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5A9" w:rsidRPr="003335A9" w:rsidRDefault="003335A9" w:rsidP="00FD05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35A9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Калужской области</w:t>
      </w:r>
    </w:p>
    <w:p w:rsidR="00DC10E1" w:rsidRPr="00DC10E1" w:rsidRDefault="00DC10E1" w:rsidP="00FD0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0E1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</w:t>
      </w:r>
    </w:p>
    <w:p w:rsidR="00DC10E1" w:rsidRPr="00DC10E1" w:rsidRDefault="00DC10E1" w:rsidP="00FD0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0E1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proofErr w:type="gramStart"/>
      <w:r w:rsidRPr="00DC10E1">
        <w:rPr>
          <w:rFonts w:ascii="Times New Roman" w:hAnsi="Times New Roman" w:cs="Times New Roman"/>
          <w:sz w:val="28"/>
          <w:szCs w:val="28"/>
        </w:rPr>
        <w:t>учреждение  Калужской</w:t>
      </w:r>
      <w:proofErr w:type="gramEnd"/>
      <w:r w:rsidRPr="00DC10E1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DC10E1" w:rsidRPr="00DC10E1" w:rsidRDefault="00DC10E1" w:rsidP="00FD0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0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C10E1">
        <w:rPr>
          <w:rFonts w:ascii="Times New Roman" w:hAnsi="Times New Roman" w:cs="Times New Roman"/>
          <w:sz w:val="28"/>
          <w:szCs w:val="28"/>
        </w:rPr>
        <w:t>Людиновский</w:t>
      </w:r>
      <w:proofErr w:type="spellEnd"/>
      <w:r w:rsidRPr="00DC10E1">
        <w:rPr>
          <w:rFonts w:ascii="Times New Roman" w:hAnsi="Times New Roman" w:cs="Times New Roman"/>
          <w:sz w:val="28"/>
          <w:szCs w:val="28"/>
        </w:rPr>
        <w:t xml:space="preserve"> индустриальный техникум»</w:t>
      </w:r>
    </w:p>
    <w:p w:rsidR="003B4907" w:rsidRDefault="003B4907" w:rsidP="00DC1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31" w:rsidRDefault="00C04F31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31" w:rsidRDefault="00C04F31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31" w:rsidRDefault="00C04F31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335A9" w:rsidP="007D1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3335A9" w:rsidRDefault="003335A9" w:rsidP="007D1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207FF">
        <w:rPr>
          <w:rFonts w:ascii="Times New Roman" w:hAnsi="Times New Roman" w:cs="Times New Roman"/>
          <w:b/>
          <w:sz w:val="28"/>
          <w:szCs w:val="28"/>
        </w:rPr>
        <w:t>ПР</w:t>
      </w:r>
      <w:r w:rsidR="00C03021">
        <w:rPr>
          <w:rFonts w:ascii="Times New Roman" w:hAnsi="Times New Roman" w:cs="Times New Roman"/>
          <w:b/>
          <w:sz w:val="28"/>
          <w:szCs w:val="28"/>
        </w:rPr>
        <w:t>ЕДДИПЛОМ</w:t>
      </w:r>
      <w:r w:rsidR="008207FF">
        <w:rPr>
          <w:rFonts w:ascii="Times New Roman" w:hAnsi="Times New Roman" w:cs="Times New Roman"/>
          <w:b/>
          <w:sz w:val="28"/>
          <w:szCs w:val="28"/>
        </w:rPr>
        <w:t>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ПРАКТИКЕ</w:t>
      </w:r>
    </w:p>
    <w:p w:rsidR="00AF665F" w:rsidRPr="00C04F31" w:rsidRDefault="00AF665F" w:rsidP="007D17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AF2102" w:rsidRPr="00AF2102" w:rsidRDefault="00AF2102" w:rsidP="00AF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AF2102" w:rsidRPr="00AF2102" w:rsidRDefault="00AF2102" w:rsidP="00AF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665F" w:rsidRPr="00AF665F" w:rsidRDefault="00AF665F" w:rsidP="00AF66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665F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AF665F" w:rsidRPr="00AF665F" w:rsidRDefault="00AF665F" w:rsidP="00AF66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665F">
        <w:rPr>
          <w:rFonts w:ascii="Times New Roman" w:hAnsi="Times New Roman" w:cs="Times New Roman"/>
          <w:sz w:val="28"/>
          <w:szCs w:val="28"/>
        </w:rPr>
        <w:t>специальности</w:t>
      </w:r>
    </w:p>
    <w:p w:rsidR="00AF665F" w:rsidRPr="00AF665F" w:rsidRDefault="00AF665F" w:rsidP="00AF6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AF665F"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</w:p>
    <w:p w:rsidR="00C04F31" w:rsidRDefault="00C04F31" w:rsidP="00AF6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</w:rPr>
      </w:pPr>
    </w:p>
    <w:p w:rsidR="003335A9" w:rsidRPr="003335A9" w:rsidRDefault="003335A9" w:rsidP="00F94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73D" w:rsidRDefault="007D173D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65F" w:rsidRDefault="00AF665F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65F" w:rsidRDefault="00AF665F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021" w:rsidRDefault="00C03021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021" w:rsidRDefault="00C03021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599" w:rsidRDefault="00C04F31" w:rsidP="00FD055F">
      <w:pPr>
        <w:jc w:val="center"/>
        <w:rPr>
          <w:rFonts w:ascii="Times New Roman" w:hAnsi="Times New Roman" w:cs="Times New Roman"/>
          <w:sz w:val="28"/>
          <w:szCs w:val="28"/>
        </w:rPr>
      </w:pPr>
      <w:r w:rsidRPr="00C04F31">
        <w:rPr>
          <w:rFonts w:ascii="Times New Roman" w:hAnsi="Times New Roman" w:cs="Times New Roman"/>
          <w:sz w:val="28"/>
          <w:szCs w:val="28"/>
        </w:rPr>
        <w:t>201</w:t>
      </w:r>
      <w:r w:rsidR="00AF0198">
        <w:rPr>
          <w:rFonts w:ascii="Times New Roman" w:hAnsi="Times New Roman" w:cs="Times New Roman"/>
          <w:sz w:val="28"/>
          <w:szCs w:val="28"/>
        </w:rPr>
        <w:t>7</w:t>
      </w:r>
      <w:r w:rsidR="00FD055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F665F" w:rsidRPr="00C04F31" w:rsidRDefault="00AF665F" w:rsidP="00FD0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65F" w:rsidRPr="00CC382E" w:rsidRDefault="005627D6" w:rsidP="00AF665F">
      <w:pPr>
        <w:pStyle w:val="af0"/>
        <w:spacing w:line="360" w:lineRule="auto"/>
        <w:jc w:val="both"/>
      </w:pPr>
      <w:r w:rsidRPr="005627D6">
        <w:lastRenderedPageBreak/>
        <w:t xml:space="preserve">Методические рекомендации по </w:t>
      </w:r>
      <w:r w:rsidR="008207FF">
        <w:t>пр</w:t>
      </w:r>
      <w:r w:rsidR="007860EA">
        <w:t>еддиплом</w:t>
      </w:r>
      <w:r w:rsidR="008207FF">
        <w:t>ной</w:t>
      </w:r>
      <w:r w:rsidRPr="005627D6">
        <w:t xml:space="preserve"> практике </w:t>
      </w:r>
      <w:r w:rsidRPr="005627D6">
        <w:rPr>
          <w:rFonts w:eastAsia="Calibri"/>
        </w:rPr>
        <w:t>разработан</w:t>
      </w:r>
      <w:r w:rsidRPr="005627D6">
        <w:t>ы</w:t>
      </w:r>
      <w:r w:rsidRPr="005627D6">
        <w:rPr>
          <w:rFonts w:eastAsia="Calibri"/>
        </w:rPr>
        <w:t xml:space="preserve"> на основе </w:t>
      </w:r>
      <w:r w:rsidRPr="005627D6">
        <w:rPr>
          <w:bCs/>
        </w:rPr>
        <w:t>р</w:t>
      </w:r>
      <w:r w:rsidRPr="005627D6">
        <w:rPr>
          <w:rFonts w:eastAsia="Calibri"/>
          <w:bCs/>
        </w:rPr>
        <w:t>абоч</w:t>
      </w:r>
      <w:r w:rsidRPr="005627D6">
        <w:rPr>
          <w:bCs/>
        </w:rPr>
        <w:t>ей</w:t>
      </w:r>
      <w:r w:rsidRPr="005627D6">
        <w:rPr>
          <w:rFonts w:eastAsia="Calibri"/>
        </w:rPr>
        <w:t xml:space="preserve"> программ</w:t>
      </w:r>
      <w:r w:rsidRPr="005627D6">
        <w:t>ы</w:t>
      </w:r>
      <w:r w:rsidRPr="005627D6">
        <w:rPr>
          <w:rFonts w:eastAsia="Calibri"/>
        </w:rPr>
        <w:t xml:space="preserve"> </w:t>
      </w:r>
      <w:r w:rsidR="007860EA">
        <w:t>преддиплом</w:t>
      </w:r>
      <w:r w:rsidR="00BD2599">
        <w:t>ной</w:t>
      </w:r>
      <w:r w:rsidRPr="005627D6">
        <w:rPr>
          <w:rFonts w:eastAsia="Calibri"/>
        </w:rPr>
        <w:t xml:space="preserve"> практики</w:t>
      </w:r>
      <w:r w:rsidRPr="005627D6">
        <w:t xml:space="preserve"> и </w:t>
      </w:r>
      <w:r w:rsidRPr="005627D6">
        <w:rPr>
          <w:rFonts w:eastAsia="Calibri"/>
        </w:rPr>
        <w:t xml:space="preserve">Федерального государственного образовательного стандарта по </w:t>
      </w:r>
      <w:r w:rsidR="00290BE8">
        <w:rPr>
          <w:rFonts w:eastAsia="Calibri"/>
        </w:rPr>
        <w:t>программе</w:t>
      </w:r>
      <w:r w:rsidRPr="005627D6">
        <w:rPr>
          <w:rFonts w:eastAsia="Calibri"/>
        </w:rPr>
        <w:t xml:space="preserve"> подготовки специалистов среднего звена </w:t>
      </w:r>
      <w:r w:rsidR="00AF665F" w:rsidRPr="00CC382E">
        <w:t xml:space="preserve">специальности 38.02.04 Коммерция (по отраслям), укрупненной группы специальностей 38.00.00 Экономика и управление </w:t>
      </w:r>
    </w:p>
    <w:p w:rsidR="00AF665F" w:rsidRPr="00F016F0" w:rsidRDefault="00AF665F" w:rsidP="00AF6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F016F0">
        <w:t xml:space="preserve"> </w:t>
      </w:r>
    </w:p>
    <w:p w:rsidR="005627D6" w:rsidRPr="00AF2102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27D6" w:rsidRPr="00BC3601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Calibri" w:eastAsia="Calibri" w:hAnsi="Calibri" w:cs="Times New Roman"/>
        </w:rPr>
      </w:pP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Calibri" w:eastAsia="Calibri" w:hAnsi="Calibri" w:cs="Times New Roman"/>
        </w:rPr>
        <w:t xml:space="preserve">              </w:t>
      </w:r>
      <w:r w:rsidRPr="005627D6">
        <w:rPr>
          <w:rFonts w:ascii="Times New Roman" w:eastAsia="Calibri" w:hAnsi="Times New Roman" w:cs="Times New Roman"/>
        </w:rPr>
        <w:t>СОГЛАСОВАНО                                                                   УТВЕРЖДАЮ</w:t>
      </w: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5627D6">
        <w:rPr>
          <w:rFonts w:ascii="Times New Roman" w:eastAsia="Calibri" w:hAnsi="Times New Roman" w:cs="Times New Roman"/>
        </w:rPr>
        <w:t xml:space="preserve">Заведующая по учебной работе                 </w:t>
      </w:r>
      <w:r w:rsidR="00CA77A1">
        <w:rPr>
          <w:rFonts w:ascii="Times New Roman" w:eastAsia="Calibri" w:hAnsi="Times New Roman" w:cs="Times New Roman"/>
        </w:rPr>
        <w:t xml:space="preserve">            </w:t>
      </w:r>
      <w:r w:rsidRPr="005627D6">
        <w:rPr>
          <w:rFonts w:ascii="Times New Roman" w:eastAsia="Calibri" w:hAnsi="Times New Roman" w:cs="Times New Roman"/>
        </w:rPr>
        <w:t xml:space="preserve">                 Заместитель директора по УПР</w:t>
      </w: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5627D6">
        <w:rPr>
          <w:rFonts w:ascii="Times New Roman" w:eastAsia="Calibri" w:hAnsi="Times New Roman" w:cs="Times New Roman"/>
        </w:rPr>
        <w:t xml:space="preserve">_________________ </w:t>
      </w:r>
      <w:proofErr w:type="spellStart"/>
      <w:r w:rsidRPr="005627D6">
        <w:rPr>
          <w:rFonts w:ascii="Times New Roman" w:eastAsia="Calibri" w:hAnsi="Times New Roman" w:cs="Times New Roman"/>
        </w:rPr>
        <w:t>О.Е.Селиверстова</w:t>
      </w:r>
      <w:proofErr w:type="spellEnd"/>
      <w:r w:rsidRPr="005627D6">
        <w:rPr>
          <w:rFonts w:ascii="Times New Roman" w:eastAsia="Calibri" w:hAnsi="Times New Roman" w:cs="Times New Roman"/>
        </w:rPr>
        <w:t xml:space="preserve">                                _________________ </w:t>
      </w:r>
      <w:proofErr w:type="spellStart"/>
      <w:r w:rsidRPr="005627D6">
        <w:rPr>
          <w:rFonts w:ascii="Times New Roman" w:eastAsia="Calibri" w:hAnsi="Times New Roman" w:cs="Times New Roman"/>
        </w:rPr>
        <w:t>Т.П.Киселева</w:t>
      </w:r>
      <w:proofErr w:type="spellEnd"/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vertAlign w:val="superscript"/>
        </w:rPr>
      </w:pPr>
    </w:p>
    <w:p w:rsidR="005627D6" w:rsidRPr="005627D6" w:rsidRDefault="00AF0198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vertAlign w:val="superscript"/>
        </w:rPr>
      </w:pPr>
      <w:r>
        <w:rPr>
          <w:rFonts w:ascii="Times New Roman" w:eastAsia="Calibri" w:hAnsi="Times New Roman" w:cs="Times New Roman"/>
          <w:sz w:val="32"/>
          <w:szCs w:val="32"/>
          <w:vertAlign w:val="superscript"/>
        </w:rPr>
        <w:t>31.08.2017г</w:t>
      </w: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Calibri" w:hAnsi="Times New Roman" w:cs="Times New Roman"/>
          <w:sz w:val="36"/>
          <w:szCs w:val="36"/>
          <w:vertAlign w:val="superscript"/>
        </w:rPr>
      </w:pPr>
    </w:p>
    <w:p w:rsidR="00EF51FF" w:rsidRPr="00EF51FF" w:rsidRDefault="00EF51FF" w:rsidP="00EF5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  <w:r w:rsidRPr="00EF51FF">
        <w:rPr>
          <w:rFonts w:ascii="Times New Roman" w:hAnsi="Times New Roman" w:cs="Times New Roman"/>
          <w:sz w:val="36"/>
          <w:szCs w:val="36"/>
          <w:vertAlign w:val="superscript"/>
        </w:rPr>
        <w:t>Рекомендована цикловой комиссией</w:t>
      </w:r>
    </w:p>
    <w:p w:rsidR="00EF51FF" w:rsidRPr="00EF51FF" w:rsidRDefault="00EF51FF" w:rsidP="00EF5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  <w:r w:rsidRPr="00EF51FF">
        <w:rPr>
          <w:rFonts w:ascii="Times New Roman" w:hAnsi="Times New Roman" w:cs="Times New Roman"/>
          <w:sz w:val="36"/>
          <w:szCs w:val="36"/>
          <w:vertAlign w:val="superscript"/>
        </w:rPr>
        <w:t>профессиональных дисциплин сферы обслуживания</w:t>
      </w:r>
    </w:p>
    <w:p w:rsidR="00EF51FF" w:rsidRPr="00EF51FF" w:rsidRDefault="00AF0198" w:rsidP="00EF5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>Протокол № 1 от 31.08.2017г</w:t>
      </w:r>
    </w:p>
    <w:p w:rsidR="00EF51FF" w:rsidRPr="00EF51FF" w:rsidRDefault="00EF51FF" w:rsidP="00EF5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  <w:r w:rsidRPr="00EF51FF">
        <w:rPr>
          <w:rFonts w:ascii="Times New Roman" w:hAnsi="Times New Roman" w:cs="Times New Roman"/>
          <w:sz w:val="36"/>
          <w:szCs w:val="36"/>
          <w:vertAlign w:val="superscript"/>
        </w:rPr>
        <w:t xml:space="preserve">Председатель ЦК __________________ </w:t>
      </w:r>
      <w:proofErr w:type="spellStart"/>
      <w:r w:rsidRPr="00EF51FF">
        <w:rPr>
          <w:rFonts w:ascii="Times New Roman" w:hAnsi="Times New Roman" w:cs="Times New Roman"/>
          <w:sz w:val="36"/>
          <w:szCs w:val="36"/>
          <w:vertAlign w:val="superscript"/>
        </w:rPr>
        <w:t>Л.В.Хмельницкая</w:t>
      </w:r>
      <w:proofErr w:type="spellEnd"/>
    </w:p>
    <w:p w:rsidR="005627D6" w:rsidRPr="00A729FE" w:rsidRDefault="005627D6" w:rsidP="00EF5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Calibri" w:eastAsia="Calibri" w:hAnsi="Calibri" w:cs="Times New Roman"/>
          <w:sz w:val="32"/>
          <w:szCs w:val="32"/>
        </w:rPr>
      </w:pPr>
      <w:bookmarkStart w:id="0" w:name="_GoBack"/>
      <w:bookmarkEnd w:id="0"/>
    </w:p>
    <w:p w:rsidR="00EF51FF" w:rsidRDefault="00EF51FF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5627D6">
        <w:rPr>
          <w:rFonts w:ascii="Times New Roman" w:eastAsia="Calibri" w:hAnsi="Times New Roman" w:cs="Times New Roman"/>
        </w:rPr>
        <w:t>Разработчики:</w:t>
      </w: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5627D6">
        <w:rPr>
          <w:rFonts w:ascii="Times New Roman" w:eastAsia="Calibri" w:hAnsi="Times New Roman" w:cs="Times New Roman"/>
        </w:rPr>
        <w:t>Хмельницкая Л.В., преподаватель экономических дисциплин</w:t>
      </w:r>
    </w:p>
    <w:p w:rsidR="005627D6" w:rsidRDefault="005627D6" w:rsidP="005627D6">
      <w:pPr>
        <w:widowControl w:val="0"/>
        <w:tabs>
          <w:tab w:val="left" w:pos="0"/>
        </w:tabs>
        <w:suppressAutoHyphens/>
        <w:spacing w:after="0"/>
        <w:ind w:left="284"/>
        <w:rPr>
          <w:rFonts w:ascii="Calibri" w:eastAsia="Calibri" w:hAnsi="Calibri" w:cs="Times New Roman"/>
          <w:bCs/>
        </w:rPr>
      </w:pPr>
    </w:p>
    <w:p w:rsidR="003B4907" w:rsidRPr="005627D6" w:rsidRDefault="003B4907" w:rsidP="00562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7D6" w:rsidRPr="00C3746C" w:rsidRDefault="005627D6" w:rsidP="005627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Cs w:val="24"/>
        </w:rPr>
      </w:pPr>
      <w:r w:rsidRPr="00C3746C">
        <w:rPr>
          <w:b w:val="0"/>
          <w:szCs w:val="24"/>
        </w:rPr>
        <w:lastRenderedPageBreak/>
        <w:t>СОДЕРЖАНИЕ</w:t>
      </w:r>
    </w:p>
    <w:p w:rsidR="005627D6" w:rsidRPr="00C3746C" w:rsidRDefault="005627D6" w:rsidP="005627D6">
      <w:pPr>
        <w:rPr>
          <w:sz w:val="24"/>
          <w:szCs w:val="24"/>
          <w:lang w:eastAsia="ru-RU"/>
        </w:rPr>
      </w:pPr>
    </w:p>
    <w:p w:rsidR="005627D6" w:rsidRPr="00C3746C" w:rsidRDefault="005627D6" w:rsidP="00345C6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746C">
        <w:rPr>
          <w:rFonts w:ascii="Times New Roman" w:hAnsi="Times New Roman" w:cs="Times New Roman"/>
          <w:sz w:val="24"/>
          <w:szCs w:val="24"/>
          <w:lang w:eastAsia="ru-RU"/>
        </w:rPr>
        <w:t>1. Общие положения………………………………………………………</w:t>
      </w:r>
      <w:r w:rsidR="00C3746C">
        <w:rPr>
          <w:rFonts w:ascii="Times New Roman" w:hAnsi="Times New Roman" w:cs="Times New Roman"/>
          <w:sz w:val="24"/>
          <w:szCs w:val="24"/>
          <w:lang w:eastAsia="ru-RU"/>
        </w:rPr>
        <w:t>…………</w:t>
      </w:r>
      <w:proofErr w:type="gramStart"/>
      <w:r w:rsidR="00C3746C">
        <w:rPr>
          <w:rFonts w:ascii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="00C3746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3746C">
        <w:rPr>
          <w:rFonts w:ascii="Times New Roman" w:hAnsi="Times New Roman" w:cs="Times New Roman"/>
          <w:sz w:val="24"/>
          <w:szCs w:val="24"/>
          <w:lang w:eastAsia="ru-RU"/>
        </w:rPr>
        <w:t>……</w:t>
      </w:r>
      <w:r w:rsidR="00C3746C" w:rsidRPr="00C3746C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5627D6" w:rsidRPr="00C3746C" w:rsidRDefault="005627D6" w:rsidP="00345C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46C">
        <w:rPr>
          <w:rFonts w:ascii="Times New Roman" w:hAnsi="Times New Roman" w:cs="Times New Roman"/>
          <w:sz w:val="24"/>
          <w:szCs w:val="24"/>
        </w:rPr>
        <w:t xml:space="preserve">2. Тематический план </w:t>
      </w:r>
      <w:r w:rsidR="00753C76">
        <w:rPr>
          <w:rFonts w:ascii="Times New Roman" w:hAnsi="Times New Roman" w:cs="Times New Roman"/>
          <w:sz w:val="24"/>
          <w:szCs w:val="24"/>
        </w:rPr>
        <w:t>пр</w:t>
      </w:r>
      <w:r w:rsidR="007860EA">
        <w:rPr>
          <w:rFonts w:ascii="Times New Roman" w:hAnsi="Times New Roman" w:cs="Times New Roman"/>
          <w:sz w:val="24"/>
          <w:szCs w:val="24"/>
        </w:rPr>
        <w:t>еддиплом</w:t>
      </w:r>
      <w:r w:rsidR="00753C76">
        <w:rPr>
          <w:rFonts w:ascii="Times New Roman" w:hAnsi="Times New Roman" w:cs="Times New Roman"/>
          <w:sz w:val="24"/>
          <w:szCs w:val="24"/>
        </w:rPr>
        <w:t>ной</w:t>
      </w:r>
      <w:r w:rsidRPr="00C3746C">
        <w:rPr>
          <w:rFonts w:ascii="Times New Roman" w:hAnsi="Times New Roman" w:cs="Times New Roman"/>
          <w:sz w:val="24"/>
          <w:szCs w:val="24"/>
        </w:rPr>
        <w:t xml:space="preserve"> практики………………………………</w:t>
      </w:r>
      <w:r w:rsidR="00753C76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753C76">
        <w:rPr>
          <w:rFonts w:ascii="Times New Roman" w:hAnsi="Times New Roman" w:cs="Times New Roman"/>
          <w:sz w:val="24"/>
          <w:szCs w:val="24"/>
        </w:rPr>
        <w:t>…</w:t>
      </w:r>
      <w:r w:rsidR="007860EA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753C76">
        <w:rPr>
          <w:rFonts w:ascii="Times New Roman" w:hAnsi="Times New Roman" w:cs="Times New Roman"/>
          <w:sz w:val="24"/>
          <w:szCs w:val="24"/>
        </w:rPr>
        <w:t>.</w:t>
      </w:r>
      <w:r w:rsidRPr="00C3746C">
        <w:rPr>
          <w:rFonts w:ascii="Times New Roman" w:hAnsi="Times New Roman" w:cs="Times New Roman"/>
          <w:sz w:val="24"/>
          <w:szCs w:val="24"/>
        </w:rPr>
        <w:t>…..</w:t>
      </w:r>
      <w:r w:rsidR="00345C64">
        <w:rPr>
          <w:rFonts w:ascii="Times New Roman" w:hAnsi="Times New Roman" w:cs="Times New Roman"/>
          <w:sz w:val="24"/>
          <w:szCs w:val="24"/>
        </w:rPr>
        <w:t>7</w:t>
      </w:r>
    </w:p>
    <w:p w:rsidR="00613460" w:rsidRDefault="005627D6" w:rsidP="00345C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46C">
        <w:rPr>
          <w:rFonts w:ascii="Times New Roman" w:hAnsi="Times New Roman" w:cs="Times New Roman"/>
          <w:sz w:val="24"/>
          <w:szCs w:val="24"/>
        </w:rPr>
        <w:t xml:space="preserve">3. Содержание </w:t>
      </w:r>
      <w:r w:rsidR="00753C76">
        <w:rPr>
          <w:rFonts w:ascii="Times New Roman" w:hAnsi="Times New Roman" w:cs="Times New Roman"/>
          <w:sz w:val="24"/>
          <w:szCs w:val="24"/>
        </w:rPr>
        <w:t>пр</w:t>
      </w:r>
      <w:r w:rsidR="007860EA">
        <w:rPr>
          <w:rFonts w:ascii="Times New Roman" w:hAnsi="Times New Roman" w:cs="Times New Roman"/>
          <w:sz w:val="24"/>
          <w:szCs w:val="24"/>
        </w:rPr>
        <w:t>еддиплом</w:t>
      </w:r>
      <w:r w:rsidR="00753C76">
        <w:rPr>
          <w:rFonts w:ascii="Times New Roman" w:hAnsi="Times New Roman" w:cs="Times New Roman"/>
          <w:sz w:val="24"/>
          <w:szCs w:val="24"/>
        </w:rPr>
        <w:t>ной</w:t>
      </w:r>
      <w:r w:rsidRPr="00C3746C">
        <w:rPr>
          <w:rFonts w:ascii="Times New Roman" w:hAnsi="Times New Roman" w:cs="Times New Roman"/>
          <w:sz w:val="24"/>
          <w:szCs w:val="24"/>
        </w:rPr>
        <w:t xml:space="preserve"> практики……………………………</w:t>
      </w:r>
      <w:r w:rsidR="00753C76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753C7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3746C">
        <w:rPr>
          <w:rFonts w:ascii="Times New Roman" w:hAnsi="Times New Roman" w:cs="Times New Roman"/>
          <w:sz w:val="24"/>
          <w:szCs w:val="24"/>
        </w:rPr>
        <w:t>…</w:t>
      </w:r>
      <w:r w:rsidR="007860EA">
        <w:rPr>
          <w:rFonts w:ascii="Times New Roman" w:hAnsi="Times New Roman" w:cs="Times New Roman"/>
          <w:sz w:val="24"/>
          <w:szCs w:val="24"/>
        </w:rPr>
        <w:t>....</w:t>
      </w:r>
      <w:r w:rsidRPr="00C3746C">
        <w:rPr>
          <w:rFonts w:ascii="Times New Roman" w:hAnsi="Times New Roman" w:cs="Times New Roman"/>
          <w:sz w:val="24"/>
          <w:szCs w:val="24"/>
        </w:rPr>
        <w:t>……..</w:t>
      </w:r>
      <w:r w:rsidR="00345C64">
        <w:rPr>
          <w:rFonts w:ascii="Times New Roman" w:hAnsi="Times New Roman" w:cs="Times New Roman"/>
          <w:sz w:val="24"/>
          <w:szCs w:val="24"/>
        </w:rPr>
        <w:t>7</w:t>
      </w:r>
    </w:p>
    <w:p w:rsidR="00731317" w:rsidRPr="00731317" w:rsidRDefault="00731317" w:rsidP="00B674E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1317">
        <w:rPr>
          <w:rFonts w:ascii="Times New Roman" w:hAnsi="Times New Roman" w:cs="Times New Roman"/>
          <w:sz w:val="24"/>
          <w:szCs w:val="24"/>
        </w:rPr>
        <w:t>4. Рекомендации по составлению отчета по пр</w:t>
      </w:r>
      <w:r w:rsidR="007860EA">
        <w:rPr>
          <w:rFonts w:ascii="Times New Roman" w:hAnsi="Times New Roman" w:cs="Times New Roman"/>
          <w:sz w:val="24"/>
          <w:szCs w:val="24"/>
        </w:rPr>
        <w:t>еддиплом</w:t>
      </w:r>
      <w:r w:rsidRPr="00731317">
        <w:rPr>
          <w:rFonts w:ascii="Times New Roman" w:hAnsi="Times New Roman" w:cs="Times New Roman"/>
          <w:sz w:val="24"/>
          <w:szCs w:val="24"/>
        </w:rPr>
        <w:t>ной практике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6134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34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B674EF">
        <w:rPr>
          <w:rFonts w:ascii="Times New Roman" w:hAnsi="Times New Roman" w:cs="Times New Roman"/>
          <w:sz w:val="24"/>
          <w:szCs w:val="24"/>
        </w:rPr>
        <w:t>....</w:t>
      </w:r>
      <w:r w:rsidR="00FF292E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45C64">
        <w:rPr>
          <w:rFonts w:ascii="Times New Roman" w:hAnsi="Times New Roman" w:cs="Times New Roman"/>
          <w:sz w:val="24"/>
          <w:szCs w:val="24"/>
        </w:rPr>
        <w:t>..9</w:t>
      </w:r>
    </w:p>
    <w:p w:rsidR="005627D6" w:rsidRPr="00C3746C" w:rsidRDefault="00731317" w:rsidP="00345C64">
      <w:pPr>
        <w:pStyle w:val="1"/>
        <w:spacing w:line="360" w:lineRule="auto"/>
        <w:jc w:val="right"/>
        <w:rPr>
          <w:b w:val="0"/>
          <w:szCs w:val="24"/>
        </w:rPr>
      </w:pPr>
      <w:r>
        <w:rPr>
          <w:b w:val="0"/>
          <w:szCs w:val="24"/>
        </w:rPr>
        <w:t>5</w:t>
      </w:r>
      <w:r w:rsidR="005627D6" w:rsidRPr="00C3746C">
        <w:rPr>
          <w:b w:val="0"/>
          <w:szCs w:val="24"/>
        </w:rPr>
        <w:t>. Требования к оформлению отчета……………………………</w:t>
      </w:r>
      <w:r w:rsidR="00C3746C">
        <w:rPr>
          <w:b w:val="0"/>
          <w:szCs w:val="24"/>
        </w:rPr>
        <w:t>………………</w:t>
      </w:r>
      <w:r w:rsidR="005627D6" w:rsidRPr="00C3746C">
        <w:rPr>
          <w:b w:val="0"/>
          <w:szCs w:val="24"/>
        </w:rPr>
        <w:t>………</w:t>
      </w:r>
      <w:proofErr w:type="gramStart"/>
      <w:r w:rsidR="005627D6" w:rsidRPr="00C3746C">
        <w:rPr>
          <w:b w:val="0"/>
          <w:szCs w:val="24"/>
        </w:rPr>
        <w:t>…….</w:t>
      </w:r>
      <w:proofErr w:type="gramEnd"/>
      <w:r w:rsidR="00345C64">
        <w:rPr>
          <w:b w:val="0"/>
          <w:szCs w:val="24"/>
        </w:rPr>
        <w:t>11</w:t>
      </w:r>
    </w:p>
    <w:p w:rsidR="005627D6" w:rsidRPr="005627D6" w:rsidRDefault="00731317" w:rsidP="00345C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627D6" w:rsidRPr="00C3746C">
        <w:rPr>
          <w:rFonts w:ascii="Times New Roman" w:hAnsi="Times New Roman" w:cs="Times New Roman"/>
          <w:sz w:val="24"/>
          <w:szCs w:val="24"/>
          <w:lang w:eastAsia="ru-RU"/>
        </w:rPr>
        <w:t>. Список литературы………………………………………………</w:t>
      </w:r>
      <w:r w:rsidR="00C3746C">
        <w:rPr>
          <w:rFonts w:ascii="Times New Roman" w:hAnsi="Times New Roman" w:cs="Times New Roman"/>
          <w:sz w:val="24"/>
          <w:szCs w:val="24"/>
          <w:lang w:eastAsia="ru-RU"/>
        </w:rPr>
        <w:t>…………</w:t>
      </w:r>
      <w:proofErr w:type="gramStart"/>
      <w:r w:rsidR="00C3746C">
        <w:rPr>
          <w:rFonts w:ascii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="005627D6" w:rsidRPr="00C3746C">
        <w:rPr>
          <w:rFonts w:ascii="Times New Roman" w:hAnsi="Times New Roman" w:cs="Times New Roman"/>
          <w:sz w:val="24"/>
          <w:szCs w:val="24"/>
          <w:lang w:eastAsia="ru-RU"/>
        </w:rPr>
        <w:t>………….</w:t>
      </w:r>
      <w:r w:rsidR="0061346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FF292E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5627D6" w:rsidRPr="00C3746C" w:rsidRDefault="00C3746C" w:rsidP="00B6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3746C">
        <w:rPr>
          <w:rFonts w:ascii="Times New Roman" w:eastAsia="Calibri" w:hAnsi="Times New Roman" w:cs="Times New Roman"/>
          <w:sz w:val="24"/>
          <w:szCs w:val="24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……</w:t>
      </w:r>
      <w:r w:rsidR="00FF292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.…</w:t>
      </w:r>
      <w:r w:rsidR="00613460">
        <w:rPr>
          <w:rFonts w:ascii="Times New Roman" w:eastAsia="Calibri" w:hAnsi="Times New Roman" w:cs="Times New Roman"/>
          <w:sz w:val="24"/>
          <w:szCs w:val="24"/>
        </w:rPr>
        <w:t>1</w:t>
      </w:r>
      <w:r w:rsidR="00FF292E">
        <w:rPr>
          <w:rFonts w:ascii="Times New Roman" w:eastAsia="Calibri" w:hAnsi="Times New Roman" w:cs="Times New Roman"/>
          <w:sz w:val="24"/>
          <w:szCs w:val="24"/>
        </w:rPr>
        <w:t>4</w:t>
      </w:r>
    </w:p>
    <w:p w:rsidR="003B4907" w:rsidRDefault="003B4907" w:rsidP="00562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Pr="00C3746C" w:rsidRDefault="003B4907" w:rsidP="00C3746C">
      <w:pPr>
        <w:rPr>
          <w:rFonts w:ascii="Times New Roman" w:hAnsi="Times New Roman" w:cs="Times New Roman"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102" w:rsidRDefault="00AF2102" w:rsidP="00E6066E">
      <w:pPr>
        <w:rPr>
          <w:rFonts w:ascii="Times New Roman" w:hAnsi="Times New Roman" w:cs="Times New Roman"/>
          <w:b/>
          <w:sz w:val="28"/>
          <w:szCs w:val="28"/>
        </w:rPr>
      </w:pPr>
    </w:p>
    <w:p w:rsidR="007860EA" w:rsidRDefault="007860EA" w:rsidP="00E6066E">
      <w:pPr>
        <w:rPr>
          <w:rFonts w:ascii="Times New Roman" w:hAnsi="Times New Roman" w:cs="Times New Roman"/>
          <w:b/>
          <w:sz w:val="28"/>
          <w:szCs w:val="28"/>
        </w:rPr>
      </w:pPr>
    </w:p>
    <w:p w:rsidR="00C04AA9" w:rsidRDefault="00994609" w:rsidP="009946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</w:t>
      </w:r>
      <w:r w:rsidR="00F94CB4" w:rsidRPr="007B697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D22F1" w:rsidRPr="007B6972" w:rsidRDefault="00BD22F1" w:rsidP="00994609">
      <w:pPr>
        <w:rPr>
          <w:rFonts w:ascii="Times New Roman" w:hAnsi="Times New Roman" w:cs="Times New Roman"/>
          <w:b/>
          <w:sz w:val="24"/>
          <w:szCs w:val="24"/>
        </w:rPr>
      </w:pPr>
    </w:p>
    <w:p w:rsidR="00AC3578" w:rsidRPr="00BD22F1" w:rsidRDefault="006D51AD" w:rsidP="00BD2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     </w:t>
      </w:r>
      <w:r w:rsidR="00B674EF" w:rsidRPr="00BD22F1">
        <w:rPr>
          <w:rFonts w:ascii="Times New Roman" w:hAnsi="Times New Roman" w:cs="Times New Roman"/>
          <w:sz w:val="24"/>
          <w:szCs w:val="24"/>
        </w:rPr>
        <w:t xml:space="preserve">Преддипломная практика проводится после освоения студентами программы теоретического обучения и является завершающим этапом обучения. </w:t>
      </w:r>
    </w:p>
    <w:p w:rsidR="00A848D4" w:rsidRPr="00A728D4" w:rsidRDefault="00702CAE" w:rsidP="00A84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848D4" w:rsidRPr="00702CAE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преддипломной практики обучающийся </w:t>
      </w:r>
      <w:r w:rsidR="00A848D4" w:rsidRPr="00A728D4">
        <w:rPr>
          <w:rFonts w:ascii="Times New Roman" w:hAnsi="Times New Roman" w:cs="Times New Roman"/>
          <w:b/>
          <w:sz w:val="24"/>
          <w:szCs w:val="24"/>
        </w:rPr>
        <w:t>должен углубить приобретенный практический опыт: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D4">
        <w:rPr>
          <w:rFonts w:ascii="Times New Roman" w:hAnsi="Times New Roman" w:cs="Times New Roman"/>
          <w:sz w:val="24"/>
          <w:szCs w:val="24"/>
        </w:rPr>
        <w:t>- приемки товаров по количеству и качеству;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D4">
        <w:rPr>
          <w:rFonts w:ascii="Times New Roman" w:hAnsi="Times New Roman" w:cs="Times New Roman"/>
          <w:sz w:val="24"/>
          <w:szCs w:val="24"/>
        </w:rPr>
        <w:t>- составления договоров;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D4">
        <w:rPr>
          <w:rFonts w:ascii="Times New Roman" w:hAnsi="Times New Roman" w:cs="Times New Roman"/>
          <w:sz w:val="24"/>
          <w:szCs w:val="24"/>
        </w:rPr>
        <w:t>- установления коммерческих связей;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D4">
        <w:rPr>
          <w:rFonts w:ascii="Times New Roman" w:hAnsi="Times New Roman" w:cs="Times New Roman"/>
          <w:sz w:val="24"/>
          <w:szCs w:val="24"/>
        </w:rPr>
        <w:t>- соблюдения правил торговли;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D4">
        <w:rPr>
          <w:rFonts w:ascii="Times New Roman" w:hAnsi="Times New Roman" w:cs="Times New Roman"/>
          <w:sz w:val="24"/>
          <w:szCs w:val="24"/>
        </w:rPr>
        <w:t>- выполнения технологических операций по подготовке товаров к продаже, их выкладке и реализации;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D4">
        <w:rPr>
          <w:rFonts w:ascii="Times New Roman" w:hAnsi="Times New Roman" w:cs="Times New Roman"/>
          <w:sz w:val="24"/>
          <w:szCs w:val="24"/>
        </w:rPr>
        <w:t>- эксплуатации оборудования в соответствии с назначением и соблюдения правил охраны труда;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D4">
        <w:rPr>
          <w:rFonts w:ascii="Times New Roman" w:hAnsi="Times New Roman" w:cs="Times New Roman"/>
          <w:sz w:val="24"/>
          <w:szCs w:val="24"/>
        </w:rPr>
        <w:t>- оформления финансовых документов и отчетов;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D4">
        <w:rPr>
          <w:rFonts w:ascii="Times New Roman" w:hAnsi="Times New Roman" w:cs="Times New Roman"/>
          <w:sz w:val="24"/>
          <w:szCs w:val="24"/>
        </w:rPr>
        <w:t>- проведения денежных расчетов;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D4">
        <w:rPr>
          <w:rFonts w:ascii="Times New Roman" w:hAnsi="Times New Roman" w:cs="Times New Roman"/>
          <w:sz w:val="24"/>
          <w:szCs w:val="24"/>
        </w:rPr>
        <w:t>- расчета основных налогов;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D4">
        <w:rPr>
          <w:rFonts w:ascii="Times New Roman" w:hAnsi="Times New Roman" w:cs="Times New Roman"/>
          <w:sz w:val="24"/>
          <w:szCs w:val="24"/>
        </w:rPr>
        <w:t>- анализа показателей финансово-хозяйственной деятельности торговой организации;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D4">
        <w:rPr>
          <w:rFonts w:ascii="Times New Roman" w:hAnsi="Times New Roman" w:cs="Times New Roman"/>
          <w:sz w:val="24"/>
          <w:szCs w:val="24"/>
        </w:rPr>
        <w:t>- выявления потребностей (спроса) на товары;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D4">
        <w:rPr>
          <w:rFonts w:ascii="Times New Roman" w:hAnsi="Times New Roman" w:cs="Times New Roman"/>
          <w:sz w:val="24"/>
          <w:szCs w:val="24"/>
        </w:rPr>
        <w:t>- реализации маркетинговых мероприятий в соответствии с конъюнктурой рынка;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D4">
        <w:rPr>
          <w:rFonts w:ascii="Times New Roman" w:hAnsi="Times New Roman" w:cs="Times New Roman"/>
          <w:sz w:val="24"/>
          <w:szCs w:val="24"/>
        </w:rPr>
        <w:t>- участия в проведении рекламных акций и кампаний, других маркетинговых коммуникаций;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D4">
        <w:rPr>
          <w:rFonts w:ascii="Times New Roman" w:hAnsi="Times New Roman" w:cs="Times New Roman"/>
          <w:sz w:val="24"/>
          <w:szCs w:val="24"/>
        </w:rPr>
        <w:t>- анализа маркетинговой среды организации;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D4">
        <w:rPr>
          <w:rFonts w:ascii="Times New Roman" w:hAnsi="Times New Roman" w:cs="Times New Roman"/>
          <w:sz w:val="24"/>
          <w:szCs w:val="24"/>
        </w:rPr>
        <w:t>- определения показателей ассортимента;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D4">
        <w:rPr>
          <w:rFonts w:ascii="Times New Roman" w:hAnsi="Times New Roman" w:cs="Times New Roman"/>
          <w:sz w:val="24"/>
          <w:szCs w:val="24"/>
        </w:rPr>
        <w:t>- распознавания товаров по ассортиментной принадлежности;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D4">
        <w:rPr>
          <w:rFonts w:ascii="Times New Roman" w:hAnsi="Times New Roman" w:cs="Times New Roman"/>
          <w:sz w:val="24"/>
          <w:szCs w:val="24"/>
        </w:rPr>
        <w:t>- оценки качества товаров в соответствии с установленными требованиями; установления градаций качества;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D4">
        <w:rPr>
          <w:rFonts w:ascii="Times New Roman" w:hAnsi="Times New Roman" w:cs="Times New Roman"/>
          <w:sz w:val="24"/>
          <w:szCs w:val="24"/>
        </w:rPr>
        <w:t>- расшифровки маркировки;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D4">
        <w:rPr>
          <w:rFonts w:ascii="Times New Roman" w:hAnsi="Times New Roman" w:cs="Times New Roman"/>
          <w:sz w:val="24"/>
          <w:szCs w:val="24"/>
        </w:rPr>
        <w:t>- контроля режима и сроков хранения товаров;</w:t>
      </w:r>
    </w:p>
    <w:p w:rsidR="00A848D4" w:rsidRPr="00A848D4" w:rsidRDefault="00A848D4" w:rsidP="00702C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D4">
        <w:rPr>
          <w:rFonts w:ascii="Times New Roman" w:hAnsi="Times New Roman" w:cs="Times New Roman"/>
          <w:sz w:val="24"/>
          <w:szCs w:val="24"/>
        </w:rPr>
        <w:t>- соблюдения санитарно-эпидемиологических требований к товарам, упаковке, условиям и срокам хранения</w:t>
      </w:r>
    </w:p>
    <w:p w:rsidR="00A848D4" w:rsidRPr="00A728D4" w:rsidRDefault="00702CAE" w:rsidP="00A84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848D4" w:rsidRPr="00702CAE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преддипломной практики обучающийся </w:t>
      </w:r>
      <w:r w:rsidR="00A848D4" w:rsidRPr="00A728D4">
        <w:rPr>
          <w:rFonts w:ascii="Times New Roman" w:hAnsi="Times New Roman" w:cs="Times New Roman"/>
          <w:b/>
          <w:sz w:val="24"/>
          <w:szCs w:val="24"/>
        </w:rPr>
        <w:t>должен развить освоенные умения: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D4">
        <w:rPr>
          <w:rFonts w:ascii="Times New Roman" w:hAnsi="Times New Roman" w:cs="Times New Roman"/>
          <w:sz w:val="24"/>
          <w:szCs w:val="24"/>
        </w:rPr>
        <w:t>- устанавливать коммерческие связи, заключать договора и контролировать их выполнение;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D4">
        <w:rPr>
          <w:rFonts w:ascii="Times New Roman" w:hAnsi="Times New Roman" w:cs="Times New Roman"/>
          <w:sz w:val="24"/>
          <w:szCs w:val="24"/>
        </w:rPr>
        <w:t>- управлять товарными запасами и потоками;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D4">
        <w:rPr>
          <w:rFonts w:ascii="Times New Roman" w:hAnsi="Times New Roman" w:cs="Times New Roman"/>
          <w:sz w:val="24"/>
          <w:szCs w:val="24"/>
        </w:rPr>
        <w:t>- обеспечивать товародвижение и принимать товары по количеству и качеству;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D4">
        <w:rPr>
          <w:rFonts w:ascii="Times New Roman" w:hAnsi="Times New Roman" w:cs="Times New Roman"/>
          <w:sz w:val="24"/>
          <w:szCs w:val="24"/>
        </w:rPr>
        <w:t>- оказывать услуги розничной торговли с соблюдением нормативных правовых актов, санитарно-эпидемиологических требований к организациям розничной торговли;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D4">
        <w:rPr>
          <w:rFonts w:ascii="Times New Roman" w:hAnsi="Times New Roman" w:cs="Times New Roman"/>
          <w:sz w:val="24"/>
          <w:szCs w:val="24"/>
        </w:rPr>
        <w:t>- устанавливать вид и тип организаций розничной и оптовой торговли;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D4">
        <w:rPr>
          <w:rFonts w:ascii="Times New Roman" w:hAnsi="Times New Roman" w:cs="Times New Roman"/>
          <w:sz w:val="24"/>
          <w:szCs w:val="24"/>
        </w:rPr>
        <w:t>- эксплуатировать торгово-технологическое оборудование;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D4">
        <w:rPr>
          <w:rFonts w:ascii="Times New Roman" w:hAnsi="Times New Roman" w:cs="Times New Roman"/>
          <w:sz w:val="24"/>
          <w:szCs w:val="24"/>
        </w:rPr>
        <w:t>- применять правила охраны труда, экстренные способы оказания помощи пострадавшим, использовать противопожарную технику;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D4">
        <w:rPr>
          <w:rFonts w:ascii="Times New Roman" w:hAnsi="Times New Roman" w:cs="Times New Roman"/>
          <w:sz w:val="24"/>
          <w:szCs w:val="24"/>
        </w:rPr>
        <w:t>- составлять финансовые документы и отчеты;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D4">
        <w:rPr>
          <w:rFonts w:ascii="Times New Roman" w:hAnsi="Times New Roman" w:cs="Times New Roman"/>
          <w:sz w:val="24"/>
          <w:szCs w:val="24"/>
        </w:rPr>
        <w:t>- осуществлять денежные расчеты;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D4">
        <w:rPr>
          <w:rFonts w:ascii="Times New Roman" w:hAnsi="Times New Roman" w:cs="Times New Roman"/>
          <w:sz w:val="24"/>
          <w:szCs w:val="24"/>
        </w:rPr>
        <w:lastRenderedPageBreak/>
        <w:t>- пользоваться нормативными правовыми актами в области налогообложения, регулирующими механизм и порядок налогообложения;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D4">
        <w:rPr>
          <w:rFonts w:ascii="Times New Roman" w:hAnsi="Times New Roman" w:cs="Times New Roman"/>
          <w:sz w:val="24"/>
          <w:szCs w:val="24"/>
        </w:rPr>
        <w:t>- рассчитывать основные налоги;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D4">
        <w:rPr>
          <w:rFonts w:ascii="Times New Roman" w:hAnsi="Times New Roman" w:cs="Times New Roman"/>
          <w:sz w:val="24"/>
          <w:szCs w:val="24"/>
        </w:rPr>
        <w:t>- анализировать результаты финансово-хозяйственной деятельности торговых организаций;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D4">
        <w:rPr>
          <w:rFonts w:ascii="Times New Roman" w:hAnsi="Times New Roman" w:cs="Times New Roman"/>
          <w:sz w:val="24"/>
          <w:szCs w:val="24"/>
        </w:rPr>
        <w:t>- применять методы и приемы финансово-хозяйственной деятельности для разных видов анализа;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D4">
        <w:rPr>
          <w:rFonts w:ascii="Times New Roman" w:hAnsi="Times New Roman" w:cs="Times New Roman"/>
          <w:sz w:val="24"/>
          <w:szCs w:val="24"/>
        </w:rPr>
        <w:t>- выявлять, формировать и удовлетворять потребности;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D4">
        <w:rPr>
          <w:rFonts w:ascii="Times New Roman" w:hAnsi="Times New Roman" w:cs="Times New Roman"/>
          <w:sz w:val="24"/>
          <w:szCs w:val="24"/>
        </w:rPr>
        <w:t>- обеспечивать распределение через каналы сбыта и продвижение товаров на рынке с использованием маркетинговых коммуникаций;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D4">
        <w:rPr>
          <w:rFonts w:ascii="Times New Roman" w:hAnsi="Times New Roman" w:cs="Times New Roman"/>
          <w:sz w:val="24"/>
          <w:szCs w:val="24"/>
        </w:rPr>
        <w:t>- проводить маркетинговые исследования рынка;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D4">
        <w:rPr>
          <w:rFonts w:ascii="Times New Roman" w:hAnsi="Times New Roman" w:cs="Times New Roman"/>
          <w:sz w:val="24"/>
          <w:szCs w:val="24"/>
        </w:rPr>
        <w:t>- оценивать конкурентоспособность товаров;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D4">
        <w:rPr>
          <w:rFonts w:ascii="Times New Roman" w:hAnsi="Times New Roman" w:cs="Times New Roman"/>
          <w:sz w:val="24"/>
          <w:szCs w:val="24"/>
        </w:rPr>
        <w:t>- применять методы товароведения;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D4">
        <w:rPr>
          <w:rFonts w:ascii="Times New Roman" w:hAnsi="Times New Roman" w:cs="Times New Roman"/>
          <w:sz w:val="24"/>
          <w:szCs w:val="24"/>
        </w:rPr>
        <w:t>- формировать и анализировать торговый (или промышленный) ассортимент;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D4">
        <w:rPr>
          <w:rFonts w:ascii="Times New Roman" w:hAnsi="Times New Roman" w:cs="Times New Roman"/>
          <w:sz w:val="24"/>
          <w:szCs w:val="24"/>
        </w:rPr>
        <w:t>- оценивать качество товаров и устанавливать их градации качества;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D4">
        <w:rPr>
          <w:rFonts w:ascii="Times New Roman" w:hAnsi="Times New Roman" w:cs="Times New Roman"/>
          <w:sz w:val="24"/>
          <w:szCs w:val="24"/>
        </w:rPr>
        <w:t>- рассчитывать товарные потери и списывать их;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D4">
        <w:rPr>
          <w:rFonts w:ascii="Times New Roman" w:hAnsi="Times New Roman" w:cs="Times New Roman"/>
          <w:sz w:val="24"/>
          <w:szCs w:val="24"/>
        </w:rPr>
        <w:t>- идентифицировать товары;</w:t>
      </w:r>
    </w:p>
    <w:p w:rsidR="00A848D4" w:rsidRPr="00A848D4" w:rsidRDefault="00A848D4" w:rsidP="00702C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D4">
        <w:rPr>
          <w:rFonts w:ascii="Times New Roman" w:hAnsi="Times New Roman" w:cs="Times New Roman"/>
          <w:sz w:val="24"/>
          <w:szCs w:val="24"/>
        </w:rPr>
        <w:t>- соблюдать оптимальные условия и сроки хранения и транспортирования, санитарно-эпидемиологические требования к ним.</w:t>
      </w:r>
    </w:p>
    <w:p w:rsidR="00A848D4" w:rsidRPr="00A728D4" w:rsidRDefault="00702CAE" w:rsidP="00A84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48D4" w:rsidRPr="00A848D4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преддипломной практики </w:t>
      </w:r>
      <w:r w:rsidR="00A848D4" w:rsidRPr="00A728D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совершенствуются </w:t>
      </w:r>
      <w:proofErr w:type="gramStart"/>
      <w:r w:rsidR="00A848D4" w:rsidRPr="00A728D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сформированные  компетенции</w:t>
      </w:r>
      <w:proofErr w:type="gramEnd"/>
      <w:r w:rsidR="00A848D4" w:rsidRPr="00A728D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A848D4" w:rsidRPr="00A728D4" w:rsidRDefault="00A848D4" w:rsidP="00A84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8D4">
        <w:rPr>
          <w:rFonts w:ascii="Times New Roman" w:hAnsi="Times New Roman" w:cs="Times New Roman"/>
          <w:b/>
          <w:sz w:val="24"/>
          <w:szCs w:val="24"/>
        </w:rPr>
        <w:t>-   общие компетенции: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848D4">
        <w:rPr>
          <w:rFonts w:ascii="Times New Roman" w:hAnsi="Times New Roman" w:cs="Times New Roman"/>
          <w:iCs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848D4">
        <w:rPr>
          <w:rFonts w:ascii="Times New Roman" w:hAnsi="Times New Roman" w:cs="Times New Roman"/>
          <w:iCs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848D4">
        <w:rPr>
          <w:rFonts w:ascii="Times New Roman" w:hAnsi="Times New Roman" w:cs="Times New Roman"/>
          <w:iCs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848D4">
        <w:rPr>
          <w:rFonts w:ascii="Times New Roman" w:hAnsi="Times New Roman" w:cs="Times New Roman"/>
          <w:iCs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848D4">
        <w:rPr>
          <w:rFonts w:ascii="Times New Roman" w:hAnsi="Times New Roman" w:cs="Times New Roman"/>
          <w:iCs/>
          <w:color w:val="000000"/>
          <w:sz w:val="24"/>
          <w:szCs w:val="24"/>
        </w:rPr>
        <w:t>ОК 6. Работать в коллективе и в команде, эффективно общаться с коллегами, руководством, потребителями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848D4">
        <w:rPr>
          <w:rFonts w:ascii="Times New Roman" w:hAnsi="Times New Roman" w:cs="Times New Roman"/>
          <w:iCs/>
          <w:color w:val="000000"/>
          <w:sz w:val="24"/>
          <w:szCs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848D4">
        <w:rPr>
          <w:rFonts w:ascii="Times New Roman" w:hAnsi="Times New Roman" w:cs="Times New Roman"/>
          <w:iCs/>
          <w:color w:val="000000"/>
          <w:sz w:val="24"/>
          <w:szCs w:val="24"/>
        </w:rPr>
        <w:t>ОК 10. Логически верно, аргументированно и ясно излагать устную и письменную речь</w:t>
      </w:r>
    </w:p>
    <w:p w:rsidR="00A848D4" w:rsidRPr="00702CAE" w:rsidRDefault="00A848D4" w:rsidP="00702CA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848D4">
        <w:rPr>
          <w:rFonts w:ascii="Times New Roman" w:hAnsi="Times New Roman" w:cs="Times New Roman"/>
          <w:iCs/>
          <w:color w:val="000000"/>
          <w:sz w:val="24"/>
          <w:szCs w:val="24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</w:r>
    </w:p>
    <w:p w:rsidR="00A848D4" w:rsidRPr="00A848D4" w:rsidRDefault="00A848D4" w:rsidP="00A848D4">
      <w:pPr>
        <w:pStyle w:val="af0"/>
        <w:jc w:val="both"/>
      </w:pPr>
      <w:r w:rsidRPr="00A728D4">
        <w:rPr>
          <w:b/>
        </w:rPr>
        <w:t>- профессиональные компетенции,</w:t>
      </w:r>
      <w:r w:rsidRPr="00A848D4">
        <w:t xml:space="preserve"> соответствующие основным видам профессиональной деятельности: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848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Организация и управление торгово-сбытовой деятельностью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848D4">
        <w:rPr>
          <w:rFonts w:ascii="Times New Roman" w:hAnsi="Times New Roman" w:cs="Times New Roman"/>
          <w:iCs/>
          <w:color w:val="000000"/>
          <w:sz w:val="24"/>
          <w:szCs w:val="24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848D4">
        <w:rPr>
          <w:rFonts w:ascii="Times New Roman" w:hAnsi="Times New Roman" w:cs="Times New Roman"/>
          <w:iCs/>
          <w:color w:val="000000"/>
          <w:sz w:val="24"/>
          <w:szCs w:val="24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848D4">
        <w:rPr>
          <w:rFonts w:ascii="Times New Roman" w:hAnsi="Times New Roman" w:cs="Times New Roman"/>
          <w:iCs/>
          <w:color w:val="000000"/>
          <w:sz w:val="24"/>
          <w:szCs w:val="24"/>
        </w:rPr>
        <w:t>ПК 1.3. Принимать товары по количеству и качеству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848D4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ПК 1.4. Идентифицировать вид, класс и тип организаций розничной и оптовой торговли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848D4">
        <w:rPr>
          <w:rFonts w:ascii="Times New Roman" w:hAnsi="Times New Roman" w:cs="Times New Roman"/>
          <w:iCs/>
          <w:color w:val="000000"/>
          <w:sz w:val="24"/>
          <w:szCs w:val="24"/>
        </w:rPr>
        <w:t>ПК 1.5. Оказывать основные и дополнительные услуги оптовой и розничной торговли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848D4">
        <w:rPr>
          <w:rFonts w:ascii="Times New Roman" w:hAnsi="Times New Roman" w:cs="Times New Roman"/>
          <w:iCs/>
          <w:color w:val="000000"/>
          <w:sz w:val="24"/>
          <w:szCs w:val="24"/>
        </w:rPr>
        <w:t>ПК 1.6. Участвовать в работе по подготовке организации к добровольной сертификации услуг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848D4">
        <w:rPr>
          <w:rFonts w:ascii="Times New Roman" w:hAnsi="Times New Roman" w:cs="Times New Roman"/>
          <w:iCs/>
          <w:color w:val="000000"/>
          <w:sz w:val="24"/>
          <w:szCs w:val="24"/>
        </w:rPr>
        <w:t>ПК 1.7. Применять в коммерческой деятельности методы, средства и приемы менеджмента, делового и управленческого общения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848D4">
        <w:rPr>
          <w:rFonts w:ascii="Times New Roman" w:hAnsi="Times New Roman" w:cs="Times New Roman"/>
          <w:iCs/>
          <w:color w:val="000000"/>
          <w:sz w:val="24"/>
          <w:szCs w:val="24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848D4">
        <w:rPr>
          <w:rFonts w:ascii="Times New Roman" w:hAnsi="Times New Roman" w:cs="Times New Roman"/>
          <w:iCs/>
          <w:color w:val="000000"/>
          <w:sz w:val="24"/>
          <w:szCs w:val="24"/>
        </w:rP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848D4">
        <w:rPr>
          <w:rFonts w:ascii="Times New Roman" w:hAnsi="Times New Roman" w:cs="Times New Roman"/>
          <w:iCs/>
          <w:color w:val="000000"/>
          <w:sz w:val="24"/>
          <w:szCs w:val="24"/>
        </w:rPr>
        <w:t>ПК 1.10. Эксплуатировать торгово-технологическое оборудование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848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Организация и проведение экономической и маркетинговой деятельности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848D4">
        <w:rPr>
          <w:rFonts w:ascii="Times New Roman" w:hAnsi="Times New Roman" w:cs="Times New Roman"/>
          <w:iCs/>
          <w:color w:val="000000"/>
          <w:sz w:val="24"/>
          <w:szCs w:val="24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848D4">
        <w:rPr>
          <w:rFonts w:ascii="Times New Roman" w:hAnsi="Times New Roman" w:cs="Times New Roman"/>
          <w:iCs/>
          <w:color w:val="000000"/>
          <w:sz w:val="24"/>
          <w:szCs w:val="24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848D4">
        <w:rPr>
          <w:rFonts w:ascii="Times New Roman" w:hAnsi="Times New Roman" w:cs="Times New Roman"/>
          <w:iCs/>
          <w:color w:val="000000"/>
          <w:sz w:val="24"/>
          <w:szCs w:val="24"/>
        </w:rPr>
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848D4">
        <w:rPr>
          <w:rFonts w:ascii="Times New Roman" w:hAnsi="Times New Roman" w:cs="Times New Roman"/>
          <w:iCs/>
          <w:color w:val="000000"/>
          <w:sz w:val="24"/>
          <w:szCs w:val="24"/>
        </w:rPr>
        <w:t>ПК 2.4. Определять основные экономические показатели работы организации, цены, заработную плату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848D4">
        <w:rPr>
          <w:rFonts w:ascii="Times New Roman" w:hAnsi="Times New Roman" w:cs="Times New Roman"/>
          <w:iCs/>
          <w:color w:val="000000"/>
          <w:sz w:val="24"/>
          <w:szCs w:val="24"/>
        </w:rP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848D4">
        <w:rPr>
          <w:rFonts w:ascii="Times New Roman" w:hAnsi="Times New Roman" w:cs="Times New Roman"/>
          <w:iCs/>
          <w:color w:val="000000"/>
          <w:sz w:val="24"/>
          <w:szCs w:val="24"/>
        </w:rPr>
        <w:t>ПК 2.6. Обосновывать целесообразность использования и применять маркетинговые коммуникации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848D4">
        <w:rPr>
          <w:rFonts w:ascii="Times New Roman" w:hAnsi="Times New Roman" w:cs="Times New Roman"/>
          <w:iCs/>
          <w:color w:val="000000"/>
          <w:sz w:val="24"/>
          <w:szCs w:val="24"/>
        </w:rPr>
        <w:t>ПК 2.7. Участвовать в проведении маркетинговых исследований рынка, разработке и реализации маркетинговых решений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848D4">
        <w:rPr>
          <w:rFonts w:ascii="Times New Roman" w:hAnsi="Times New Roman" w:cs="Times New Roman"/>
          <w:iCs/>
          <w:color w:val="000000"/>
          <w:sz w:val="24"/>
          <w:szCs w:val="24"/>
        </w:rP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848D4">
        <w:rPr>
          <w:rFonts w:ascii="Times New Roman" w:hAnsi="Times New Roman" w:cs="Times New Roman"/>
          <w:iCs/>
          <w:color w:val="000000"/>
          <w:sz w:val="24"/>
          <w:szCs w:val="24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848D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Управление ассортиментом, оценка качества и обеспечение </w:t>
      </w:r>
      <w:proofErr w:type="spellStart"/>
      <w:r w:rsidRPr="00A848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сохраняемости</w:t>
      </w:r>
      <w:proofErr w:type="spellEnd"/>
      <w:r w:rsidRPr="00A848D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товаров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848D4">
        <w:rPr>
          <w:rFonts w:ascii="Times New Roman" w:hAnsi="Times New Roman" w:cs="Times New Roman"/>
          <w:iCs/>
          <w:color w:val="000000"/>
          <w:sz w:val="24"/>
          <w:szCs w:val="24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848D4">
        <w:rPr>
          <w:rFonts w:ascii="Times New Roman" w:hAnsi="Times New Roman" w:cs="Times New Roman"/>
          <w:iCs/>
          <w:color w:val="000000"/>
          <w:sz w:val="24"/>
          <w:szCs w:val="24"/>
        </w:rPr>
        <w:t>ПК 3.2. Рассчитывать товарные потери и реализовывать мероприятия по их предупреждению или списанию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848D4">
        <w:rPr>
          <w:rFonts w:ascii="Times New Roman" w:hAnsi="Times New Roman" w:cs="Times New Roman"/>
          <w:iCs/>
          <w:color w:val="000000"/>
          <w:sz w:val="24"/>
          <w:szCs w:val="24"/>
        </w:rPr>
        <w:t>ПК 3.3. Оценивать и расшифровывать маркировку в соответствии с установленными требованиями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848D4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848D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ПК 3.5. Контролировать условия и сроки хранения и транспортирования товаров, обеспечивать их </w:t>
      </w:r>
      <w:proofErr w:type="spellStart"/>
      <w:r w:rsidRPr="00A848D4">
        <w:rPr>
          <w:rFonts w:ascii="Times New Roman" w:hAnsi="Times New Roman" w:cs="Times New Roman"/>
          <w:iCs/>
          <w:color w:val="000000"/>
          <w:sz w:val="24"/>
          <w:szCs w:val="24"/>
        </w:rPr>
        <w:t>сохраняемость</w:t>
      </w:r>
      <w:proofErr w:type="spellEnd"/>
      <w:r w:rsidRPr="00A848D4">
        <w:rPr>
          <w:rFonts w:ascii="Times New Roman" w:hAnsi="Times New Roman" w:cs="Times New Roman"/>
          <w:iCs/>
          <w:color w:val="000000"/>
          <w:sz w:val="24"/>
          <w:szCs w:val="24"/>
        </w:rPr>
        <w:t>, проверять соблюдение требований к оформлению сопроводительных документов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848D4">
        <w:rPr>
          <w:rFonts w:ascii="Times New Roman" w:hAnsi="Times New Roman" w:cs="Times New Roman"/>
          <w:iCs/>
          <w:color w:val="000000"/>
          <w:sz w:val="24"/>
          <w:szCs w:val="24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</w:t>
      </w:r>
    </w:p>
    <w:p w:rsidR="00A848D4" w:rsidRPr="00A848D4" w:rsidRDefault="00A848D4" w:rsidP="00A848D4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848D4">
        <w:rPr>
          <w:rFonts w:ascii="Times New Roman" w:hAnsi="Times New Roman" w:cs="Times New Roman"/>
          <w:iCs/>
          <w:color w:val="000000"/>
          <w:sz w:val="24"/>
          <w:szCs w:val="24"/>
        </w:rPr>
        <w:t>ПК 3.7. Производить измерения товаров и других объектов, переводить внесистемные единицы измерений в системные</w:t>
      </w:r>
    </w:p>
    <w:p w:rsidR="00A848D4" w:rsidRPr="00702CAE" w:rsidRDefault="00A848D4" w:rsidP="00702CA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848D4">
        <w:rPr>
          <w:rFonts w:ascii="Times New Roman" w:hAnsi="Times New Roman" w:cs="Times New Roman"/>
          <w:iCs/>
          <w:color w:val="000000"/>
          <w:sz w:val="24"/>
          <w:szCs w:val="24"/>
        </w:rPr>
        <w:t>ПК 3.8. Работать с документами по подтверждению соответствия, принимать участие в мероприятиях по контролю</w:t>
      </w:r>
    </w:p>
    <w:p w:rsidR="00BD22F1" w:rsidRPr="00BD22F1" w:rsidRDefault="00AA0401" w:rsidP="007E065D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D22F1">
        <w:rPr>
          <w:rFonts w:ascii="Times New Roman" w:hAnsi="Times New Roman" w:cs="Times New Roman"/>
          <w:sz w:val="24"/>
          <w:szCs w:val="24"/>
        </w:rPr>
        <w:t xml:space="preserve">     На пр</w:t>
      </w:r>
      <w:r w:rsidR="00BD22F1" w:rsidRPr="00BD22F1">
        <w:rPr>
          <w:rFonts w:ascii="Times New Roman" w:hAnsi="Times New Roman" w:cs="Times New Roman"/>
          <w:sz w:val="24"/>
          <w:szCs w:val="24"/>
        </w:rPr>
        <w:t>еддиплом</w:t>
      </w:r>
      <w:r w:rsidRPr="00BD22F1">
        <w:rPr>
          <w:rFonts w:ascii="Times New Roman" w:hAnsi="Times New Roman" w:cs="Times New Roman"/>
          <w:sz w:val="24"/>
          <w:szCs w:val="24"/>
        </w:rPr>
        <w:t>ную практику допускаются обучающиеся, полностью выполнившие учебн</w:t>
      </w:r>
      <w:r w:rsidR="00BD22F1" w:rsidRPr="00BD22F1">
        <w:rPr>
          <w:rFonts w:ascii="Times New Roman" w:hAnsi="Times New Roman" w:cs="Times New Roman"/>
          <w:sz w:val="24"/>
          <w:szCs w:val="24"/>
        </w:rPr>
        <w:t xml:space="preserve">ый план теоретического обучения и сдавшие все виды промежуточной аттестации, предусмотренные ФГОС СПО.     </w:t>
      </w:r>
    </w:p>
    <w:p w:rsidR="00AA0401" w:rsidRPr="00BD22F1" w:rsidRDefault="00AA0401" w:rsidP="00BD2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2F1">
        <w:rPr>
          <w:rFonts w:ascii="Times New Roman" w:hAnsi="Times New Roman" w:cs="Times New Roman"/>
          <w:sz w:val="24"/>
          <w:szCs w:val="24"/>
        </w:rPr>
        <w:t xml:space="preserve"> </w:t>
      </w:r>
      <w:r w:rsidR="007E065D">
        <w:rPr>
          <w:rFonts w:ascii="Times New Roman" w:hAnsi="Times New Roman" w:cs="Times New Roman"/>
          <w:sz w:val="24"/>
          <w:szCs w:val="24"/>
        </w:rPr>
        <w:t xml:space="preserve">     </w:t>
      </w:r>
      <w:r w:rsidRPr="00BD22F1">
        <w:rPr>
          <w:rFonts w:ascii="Times New Roman" w:hAnsi="Times New Roman" w:cs="Times New Roman"/>
          <w:sz w:val="24"/>
          <w:szCs w:val="24"/>
        </w:rPr>
        <w:t>К началу пр</w:t>
      </w:r>
      <w:r w:rsidR="00AA0374" w:rsidRPr="00BD22F1">
        <w:rPr>
          <w:rFonts w:ascii="Times New Roman" w:hAnsi="Times New Roman" w:cs="Times New Roman"/>
          <w:sz w:val="24"/>
          <w:szCs w:val="24"/>
        </w:rPr>
        <w:t>еддиплом</w:t>
      </w:r>
      <w:r w:rsidRPr="00BD22F1">
        <w:rPr>
          <w:rFonts w:ascii="Times New Roman" w:hAnsi="Times New Roman" w:cs="Times New Roman"/>
          <w:sz w:val="24"/>
          <w:szCs w:val="24"/>
        </w:rPr>
        <w:t xml:space="preserve">ной практики </w:t>
      </w:r>
      <w:proofErr w:type="gramStart"/>
      <w:r w:rsidRPr="00BD22F1">
        <w:rPr>
          <w:rFonts w:ascii="Times New Roman" w:hAnsi="Times New Roman" w:cs="Times New Roman"/>
          <w:sz w:val="24"/>
          <w:szCs w:val="24"/>
        </w:rPr>
        <w:t>обучающемуся  необходимо</w:t>
      </w:r>
      <w:proofErr w:type="gramEnd"/>
      <w:r w:rsidRPr="00BD22F1">
        <w:rPr>
          <w:rFonts w:ascii="Times New Roman" w:hAnsi="Times New Roman" w:cs="Times New Roman"/>
          <w:sz w:val="24"/>
          <w:szCs w:val="24"/>
        </w:rPr>
        <w:t xml:space="preserve"> иметь задание на производственную практику (Приложение 1)  и дневник практики.   </w:t>
      </w:r>
    </w:p>
    <w:p w:rsidR="00AA0401" w:rsidRPr="00BD22F1" w:rsidRDefault="007E065D" w:rsidP="00BD2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0401" w:rsidRPr="00BD22F1">
        <w:rPr>
          <w:rFonts w:ascii="Times New Roman" w:hAnsi="Times New Roman" w:cs="Times New Roman"/>
          <w:sz w:val="24"/>
          <w:szCs w:val="24"/>
        </w:rPr>
        <w:t xml:space="preserve">В период прохождения практики обучающийся обязан: </w:t>
      </w:r>
    </w:p>
    <w:p w:rsidR="00AA0401" w:rsidRPr="00BD22F1" w:rsidRDefault="00AA0401" w:rsidP="00BD2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2F1">
        <w:rPr>
          <w:rFonts w:ascii="Times New Roman" w:hAnsi="Times New Roman" w:cs="Times New Roman"/>
          <w:sz w:val="24"/>
          <w:szCs w:val="24"/>
        </w:rPr>
        <w:t xml:space="preserve">- явиться на место прохождения практики в указанный срок; </w:t>
      </w:r>
    </w:p>
    <w:p w:rsidR="00AA0401" w:rsidRPr="00BD22F1" w:rsidRDefault="00AA0401" w:rsidP="00BD2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2F1">
        <w:rPr>
          <w:rFonts w:ascii="Times New Roman" w:hAnsi="Times New Roman" w:cs="Times New Roman"/>
          <w:sz w:val="24"/>
          <w:szCs w:val="24"/>
        </w:rPr>
        <w:t>- регулярно посещать базу пр</w:t>
      </w:r>
      <w:r w:rsidR="00AA0374" w:rsidRPr="00BD22F1">
        <w:rPr>
          <w:rFonts w:ascii="Times New Roman" w:hAnsi="Times New Roman" w:cs="Times New Roman"/>
          <w:sz w:val="24"/>
          <w:szCs w:val="24"/>
        </w:rPr>
        <w:t>еддиплом</w:t>
      </w:r>
      <w:r w:rsidRPr="00BD22F1">
        <w:rPr>
          <w:rFonts w:ascii="Times New Roman" w:hAnsi="Times New Roman" w:cs="Times New Roman"/>
          <w:sz w:val="24"/>
          <w:szCs w:val="24"/>
        </w:rPr>
        <w:t xml:space="preserve">ной практики; </w:t>
      </w:r>
    </w:p>
    <w:p w:rsidR="00AA0401" w:rsidRPr="00BD22F1" w:rsidRDefault="00AA0401" w:rsidP="00BD2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2F1">
        <w:rPr>
          <w:rFonts w:ascii="Times New Roman" w:hAnsi="Times New Roman" w:cs="Times New Roman"/>
          <w:sz w:val="24"/>
          <w:szCs w:val="24"/>
        </w:rPr>
        <w:t xml:space="preserve">- в соответствии с заданием собрать, систематизировать и проанализировать необходимую информацию; </w:t>
      </w:r>
    </w:p>
    <w:p w:rsidR="00AA0401" w:rsidRPr="00BD22F1" w:rsidRDefault="00AA0401" w:rsidP="00BD2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2F1">
        <w:rPr>
          <w:rFonts w:ascii="Times New Roman" w:hAnsi="Times New Roman" w:cs="Times New Roman"/>
          <w:sz w:val="24"/>
          <w:szCs w:val="24"/>
        </w:rPr>
        <w:t>- выполнять порученную работу, соблюдать трудовую дисциплину и правила внутреннего распорядка;</w:t>
      </w:r>
    </w:p>
    <w:p w:rsidR="00AA0401" w:rsidRDefault="00AA0401" w:rsidP="00BD2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2F1">
        <w:rPr>
          <w:rFonts w:ascii="Times New Roman" w:hAnsi="Times New Roman" w:cs="Times New Roman"/>
          <w:sz w:val="24"/>
          <w:szCs w:val="24"/>
        </w:rPr>
        <w:t xml:space="preserve">- следовать указаниям руководителя практики от предприятия, регулярно перед ним отчитываться, а также выполнять порученную работу и возложенные на него обязанности; - систематически вести дневник практики, в котором следует фиксировать краткое описание выполненной работы. </w:t>
      </w:r>
    </w:p>
    <w:p w:rsidR="00D12B8B" w:rsidRPr="00BD22F1" w:rsidRDefault="00D12B8B" w:rsidP="00D12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D22F1">
        <w:rPr>
          <w:rFonts w:ascii="Times New Roman" w:hAnsi="Times New Roman" w:cs="Times New Roman"/>
          <w:sz w:val="24"/>
          <w:szCs w:val="24"/>
        </w:rPr>
        <w:t xml:space="preserve">Продолжительность практики </w:t>
      </w:r>
      <w:proofErr w:type="gramStart"/>
      <w:r w:rsidRPr="00BD22F1">
        <w:rPr>
          <w:rFonts w:ascii="Times New Roman" w:hAnsi="Times New Roman" w:cs="Times New Roman"/>
          <w:sz w:val="24"/>
          <w:szCs w:val="24"/>
        </w:rPr>
        <w:t>составляет  144</w:t>
      </w:r>
      <w:proofErr w:type="gramEnd"/>
      <w:r w:rsidRPr="00BD22F1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F94CB4" w:rsidRDefault="00323B91" w:rsidP="00BD2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2F1">
        <w:rPr>
          <w:rFonts w:ascii="Times New Roman" w:hAnsi="Times New Roman" w:cs="Times New Roman"/>
          <w:sz w:val="24"/>
          <w:szCs w:val="24"/>
        </w:rPr>
        <w:t xml:space="preserve">     Форма контроля и оценки – </w:t>
      </w:r>
      <w:r w:rsidR="009922D5">
        <w:rPr>
          <w:rFonts w:ascii="Times New Roman" w:hAnsi="Times New Roman" w:cs="Times New Roman"/>
          <w:sz w:val="24"/>
          <w:szCs w:val="24"/>
        </w:rPr>
        <w:t xml:space="preserve">защита </w:t>
      </w:r>
      <w:r w:rsidRPr="00BD22F1">
        <w:rPr>
          <w:rFonts w:ascii="Times New Roman" w:hAnsi="Times New Roman" w:cs="Times New Roman"/>
          <w:sz w:val="24"/>
          <w:szCs w:val="24"/>
        </w:rPr>
        <w:t>отчет</w:t>
      </w:r>
      <w:r w:rsidR="009922D5">
        <w:rPr>
          <w:rFonts w:ascii="Times New Roman" w:hAnsi="Times New Roman" w:cs="Times New Roman"/>
          <w:sz w:val="24"/>
          <w:szCs w:val="24"/>
        </w:rPr>
        <w:t>а</w:t>
      </w:r>
      <w:r w:rsidRPr="00BD22F1">
        <w:rPr>
          <w:rFonts w:ascii="Times New Roman" w:hAnsi="Times New Roman" w:cs="Times New Roman"/>
          <w:sz w:val="24"/>
          <w:szCs w:val="24"/>
        </w:rPr>
        <w:t xml:space="preserve"> по практике.</w:t>
      </w:r>
    </w:p>
    <w:p w:rsidR="00702CAE" w:rsidRDefault="00702CAE" w:rsidP="00BD2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CAE" w:rsidRDefault="00702CAE" w:rsidP="00BD2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CAE" w:rsidRDefault="00702CAE" w:rsidP="00BD2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CAE" w:rsidRDefault="00702CAE" w:rsidP="00BD2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CAE" w:rsidRDefault="00702CAE" w:rsidP="00BD2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CAE" w:rsidRDefault="00702CAE" w:rsidP="00BD2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CAE" w:rsidRDefault="00702CAE" w:rsidP="00BD2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CAE" w:rsidRDefault="00702CAE" w:rsidP="00BD2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CAE" w:rsidRDefault="00702CAE" w:rsidP="00BD2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CAE" w:rsidRDefault="00702CAE" w:rsidP="00BD2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97D" w:rsidRDefault="008C497D" w:rsidP="00BD2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CAE" w:rsidRPr="00BD22F1" w:rsidRDefault="00702CAE" w:rsidP="00BD2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51AD" w:rsidRPr="00BD22F1" w:rsidRDefault="00323B91" w:rsidP="00BD2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2F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347F" w:rsidRDefault="000E347F" w:rsidP="00F94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1C8" w:rsidRDefault="00B52688" w:rsidP="002D08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972">
        <w:rPr>
          <w:rFonts w:ascii="Times New Roman" w:hAnsi="Times New Roman" w:cs="Times New Roman"/>
          <w:b/>
          <w:sz w:val="24"/>
          <w:szCs w:val="24"/>
        </w:rPr>
        <w:t>2. Тематический план</w:t>
      </w:r>
      <w:r w:rsidR="00675F82" w:rsidRPr="007B6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66E" w:rsidRPr="00E6066E">
        <w:rPr>
          <w:rFonts w:ascii="Times New Roman" w:hAnsi="Times New Roman" w:cs="Times New Roman"/>
          <w:b/>
          <w:sz w:val="24"/>
          <w:szCs w:val="24"/>
        </w:rPr>
        <w:t>пр</w:t>
      </w:r>
      <w:r w:rsidR="00121FF1">
        <w:rPr>
          <w:rFonts w:ascii="Times New Roman" w:hAnsi="Times New Roman" w:cs="Times New Roman"/>
          <w:b/>
          <w:sz w:val="24"/>
          <w:szCs w:val="24"/>
        </w:rPr>
        <w:t>еддиплом</w:t>
      </w:r>
      <w:r w:rsidR="00E6066E" w:rsidRPr="00E6066E">
        <w:rPr>
          <w:rFonts w:ascii="Times New Roman" w:hAnsi="Times New Roman" w:cs="Times New Roman"/>
          <w:b/>
          <w:sz w:val="24"/>
          <w:szCs w:val="24"/>
        </w:rPr>
        <w:t>ной</w:t>
      </w:r>
      <w:r w:rsidR="00E6066E" w:rsidRPr="007B6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F82" w:rsidRPr="007B6972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0E347F" w:rsidRPr="007B6972" w:rsidRDefault="000E347F" w:rsidP="002D08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3"/>
        <w:gridCol w:w="7661"/>
        <w:gridCol w:w="1091"/>
      </w:tblGrid>
      <w:tr w:rsidR="000D150C" w:rsidRPr="007B6972" w:rsidTr="000D150C">
        <w:tc>
          <w:tcPr>
            <w:tcW w:w="593" w:type="dxa"/>
          </w:tcPr>
          <w:p w:rsidR="000D150C" w:rsidRPr="00862FC3" w:rsidRDefault="000D150C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62FC3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862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9" w:type="dxa"/>
          </w:tcPr>
          <w:p w:rsidR="000D150C" w:rsidRPr="00862FC3" w:rsidRDefault="000D150C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C3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099" w:type="dxa"/>
          </w:tcPr>
          <w:p w:rsidR="000D150C" w:rsidRPr="00862FC3" w:rsidRDefault="000D150C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C3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0D150C" w:rsidRPr="007B6972" w:rsidTr="000D150C">
        <w:tc>
          <w:tcPr>
            <w:tcW w:w="593" w:type="dxa"/>
          </w:tcPr>
          <w:p w:rsidR="000D150C" w:rsidRPr="00862FC3" w:rsidRDefault="000D150C" w:rsidP="000D1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F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879" w:type="dxa"/>
          </w:tcPr>
          <w:p w:rsidR="000D150C" w:rsidRPr="00862FC3" w:rsidRDefault="00121FF1" w:rsidP="000D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FC3">
              <w:rPr>
                <w:rFonts w:ascii="Times New Roman" w:hAnsi="Times New Roman" w:cs="Times New Roman"/>
                <w:sz w:val="24"/>
                <w:szCs w:val="24"/>
              </w:rPr>
              <w:t>Организационно-экономическая характеристика предприятия</w:t>
            </w:r>
          </w:p>
        </w:tc>
        <w:tc>
          <w:tcPr>
            <w:tcW w:w="1099" w:type="dxa"/>
            <w:vAlign w:val="center"/>
          </w:tcPr>
          <w:p w:rsidR="000D150C" w:rsidRPr="00862FC3" w:rsidRDefault="00862FC3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D150C" w:rsidRPr="007B6972" w:rsidTr="000D150C">
        <w:tc>
          <w:tcPr>
            <w:tcW w:w="593" w:type="dxa"/>
          </w:tcPr>
          <w:p w:rsidR="000D150C" w:rsidRPr="00862FC3" w:rsidRDefault="000D150C" w:rsidP="000D15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9" w:type="dxa"/>
          </w:tcPr>
          <w:p w:rsidR="000D150C" w:rsidRPr="00862FC3" w:rsidRDefault="00121FF1" w:rsidP="000D15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FC3">
              <w:rPr>
                <w:rFonts w:ascii="Times New Roman" w:hAnsi="Times New Roman" w:cs="Times New Roman"/>
                <w:sz w:val="24"/>
                <w:szCs w:val="24"/>
              </w:rPr>
              <w:t>Организация экономической и маркетинговой деятельности предприятия</w:t>
            </w:r>
          </w:p>
        </w:tc>
        <w:tc>
          <w:tcPr>
            <w:tcW w:w="1099" w:type="dxa"/>
            <w:vAlign w:val="center"/>
          </w:tcPr>
          <w:p w:rsidR="000D150C" w:rsidRPr="00862FC3" w:rsidRDefault="00862FC3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D150C" w:rsidRPr="007B6972" w:rsidTr="000D150C">
        <w:tc>
          <w:tcPr>
            <w:tcW w:w="593" w:type="dxa"/>
          </w:tcPr>
          <w:p w:rsidR="000D150C" w:rsidRPr="00862FC3" w:rsidRDefault="000D150C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9" w:type="dxa"/>
          </w:tcPr>
          <w:p w:rsidR="000D150C" w:rsidRPr="00862FC3" w:rsidRDefault="00121FF1" w:rsidP="00121FF1">
            <w:pPr>
              <w:pStyle w:val="23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FC3">
              <w:rPr>
                <w:rFonts w:ascii="Times New Roman" w:hAnsi="Times New Roman" w:cs="Times New Roman"/>
                <w:sz w:val="24"/>
                <w:szCs w:val="24"/>
              </w:rPr>
              <w:t>Исследование коммерческой деятельности предприятия</w:t>
            </w:r>
          </w:p>
        </w:tc>
        <w:tc>
          <w:tcPr>
            <w:tcW w:w="1099" w:type="dxa"/>
            <w:vAlign w:val="center"/>
          </w:tcPr>
          <w:p w:rsidR="000D150C" w:rsidRPr="00862FC3" w:rsidRDefault="00862FC3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150C" w:rsidRPr="007B6972" w:rsidTr="000D150C">
        <w:tc>
          <w:tcPr>
            <w:tcW w:w="593" w:type="dxa"/>
          </w:tcPr>
          <w:p w:rsidR="000D150C" w:rsidRPr="00862FC3" w:rsidRDefault="000D150C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9" w:type="dxa"/>
          </w:tcPr>
          <w:p w:rsidR="000D150C" w:rsidRPr="00862FC3" w:rsidRDefault="00121FF1" w:rsidP="000D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FC3">
              <w:rPr>
                <w:rFonts w:ascii="Times New Roman" w:hAnsi="Times New Roman" w:cs="Times New Roman"/>
                <w:sz w:val="24"/>
                <w:szCs w:val="24"/>
              </w:rPr>
              <w:t>Формирование ассортимента, оценка качества и маркировка товаров на предприятии</w:t>
            </w:r>
          </w:p>
        </w:tc>
        <w:tc>
          <w:tcPr>
            <w:tcW w:w="1099" w:type="dxa"/>
            <w:vAlign w:val="center"/>
          </w:tcPr>
          <w:p w:rsidR="000D150C" w:rsidRPr="00862FC3" w:rsidRDefault="00862FC3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150C" w:rsidRPr="007B6972" w:rsidTr="000D150C">
        <w:tc>
          <w:tcPr>
            <w:tcW w:w="593" w:type="dxa"/>
          </w:tcPr>
          <w:p w:rsidR="000D150C" w:rsidRPr="00862FC3" w:rsidRDefault="000D150C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9" w:type="dxa"/>
          </w:tcPr>
          <w:p w:rsidR="000D150C" w:rsidRPr="00862FC3" w:rsidRDefault="00121FF1" w:rsidP="000D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FC3">
              <w:rPr>
                <w:rFonts w:ascii="Times New Roman" w:hAnsi="Times New Roman" w:cs="Times New Roman"/>
                <w:sz w:val="24"/>
                <w:szCs w:val="24"/>
              </w:rPr>
              <w:t>Сбор информации для выполнения выпускной квалификационной работы (ВКР)</w:t>
            </w:r>
          </w:p>
        </w:tc>
        <w:tc>
          <w:tcPr>
            <w:tcW w:w="1099" w:type="dxa"/>
            <w:vAlign w:val="center"/>
          </w:tcPr>
          <w:p w:rsidR="000D150C" w:rsidRPr="00862FC3" w:rsidRDefault="00862FC3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D150C" w:rsidRPr="007B6972" w:rsidTr="000D150C">
        <w:tc>
          <w:tcPr>
            <w:tcW w:w="593" w:type="dxa"/>
          </w:tcPr>
          <w:p w:rsidR="000D150C" w:rsidRPr="00862FC3" w:rsidRDefault="000D150C" w:rsidP="000D1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79" w:type="dxa"/>
          </w:tcPr>
          <w:p w:rsidR="000D150C" w:rsidRPr="00862FC3" w:rsidRDefault="0090152D" w:rsidP="000D1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1099" w:type="dxa"/>
            <w:vAlign w:val="center"/>
          </w:tcPr>
          <w:p w:rsidR="000D150C" w:rsidRPr="00862FC3" w:rsidRDefault="00862FC3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150C" w:rsidRPr="007B6972" w:rsidTr="000D150C">
        <w:tc>
          <w:tcPr>
            <w:tcW w:w="593" w:type="dxa"/>
          </w:tcPr>
          <w:p w:rsidR="000D150C" w:rsidRPr="00862FC3" w:rsidRDefault="000D150C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9" w:type="dxa"/>
            <w:vAlign w:val="center"/>
          </w:tcPr>
          <w:p w:rsidR="000D150C" w:rsidRPr="00862FC3" w:rsidRDefault="000D150C" w:rsidP="000D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FC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99" w:type="dxa"/>
            <w:vAlign w:val="center"/>
          </w:tcPr>
          <w:p w:rsidR="000D150C" w:rsidRPr="00862FC3" w:rsidRDefault="00121FF1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C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7B6972" w:rsidRPr="007B6972" w:rsidRDefault="007B6972" w:rsidP="00E6066E">
      <w:pPr>
        <w:rPr>
          <w:rFonts w:ascii="Times New Roman" w:hAnsi="Times New Roman" w:cs="Times New Roman"/>
          <w:b/>
          <w:sz w:val="24"/>
          <w:szCs w:val="24"/>
        </w:rPr>
      </w:pPr>
    </w:p>
    <w:p w:rsidR="00675F82" w:rsidRDefault="00585006" w:rsidP="007E4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972">
        <w:rPr>
          <w:rFonts w:ascii="Times New Roman" w:hAnsi="Times New Roman" w:cs="Times New Roman"/>
          <w:b/>
          <w:sz w:val="24"/>
          <w:szCs w:val="24"/>
        </w:rPr>
        <w:t>3</w:t>
      </w:r>
      <w:r w:rsidR="00675F82" w:rsidRPr="007B6972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403BE4" w:rsidRPr="00403BE4">
        <w:rPr>
          <w:rFonts w:ascii="Times New Roman" w:hAnsi="Times New Roman" w:cs="Times New Roman"/>
          <w:b/>
          <w:sz w:val="24"/>
          <w:szCs w:val="24"/>
        </w:rPr>
        <w:t>пр</w:t>
      </w:r>
      <w:r w:rsidR="00862FC3">
        <w:rPr>
          <w:rFonts w:ascii="Times New Roman" w:hAnsi="Times New Roman" w:cs="Times New Roman"/>
          <w:b/>
          <w:sz w:val="24"/>
          <w:szCs w:val="24"/>
        </w:rPr>
        <w:t>еддиплом</w:t>
      </w:r>
      <w:r w:rsidR="00403BE4" w:rsidRPr="00403BE4">
        <w:rPr>
          <w:rFonts w:ascii="Times New Roman" w:hAnsi="Times New Roman" w:cs="Times New Roman"/>
          <w:b/>
          <w:sz w:val="24"/>
          <w:szCs w:val="24"/>
        </w:rPr>
        <w:t>ной</w:t>
      </w:r>
      <w:r w:rsidR="00403BE4" w:rsidRPr="007B6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F82" w:rsidRPr="007B6972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862FC3" w:rsidRDefault="00862FC3" w:rsidP="007E4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FC3" w:rsidRPr="00FB4113" w:rsidRDefault="008B2409" w:rsidP="008B240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862FC3" w:rsidRPr="00FB4113">
        <w:rPr>
          <w:rFonts w:ascii="Times New Roman" w:hAnsi="Times New Roman" w:cs="Times New Roman"/>
          <w:i/>
          <w:sz w:val="24"/>
          <w:szCs w:val="24"/>
        </w:rPr>
        <w:t>1. Организационно-экономическая характеристика предприятия</w:t>
      </w:r>
    </w:p>
    <w:p w:rsidR="007E4280" w:rsidRPr="00FB4113" w:rsidRDefault="007E4280" w:rsidP="007E4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13" w:rsidRPr="00FB4113" w:rsidRDefault="00FB4113" w:rsidP="00FB4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2FC3" w:rsidRPr="00FB4113">
        <w:rPr>
          <w:rFonts w:ascii="Times New Roman" w:hAnsi="Times New Roman" w:cs="Times New Roman"/>
          <w:sz w:val="24"/>
          <w:szCs w:val="24"/>
        </w:rPr>
        <w:t>Характеристика предприятия. Характеристика внешней среды. Анализ технико-экономических показателей деятельности предприятия за три предшествующих года.  Организационная структура управления с указанием отделов, должностей и местонахождения руководящего персонала. Кадровый потенциал предприятия и его формирование. Анализ коммуникации между уровнями управления и подразделений; между предприятием и внешней средой. Способы защиты коммерческой тайны на предприятии.</w:t>
      </w:r>
    </w:p>
    <w:p w:rsidR="00862FC3" w:rsidRPr="00FB4113" w:rsidRDefault="00862FC3" w:rsidP="00FD0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FC3" w:rsidRPr="00FB4113" w:rsidRDefault="008B2409" w:rsidP="008B240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862FC3" w:rsidRPr="00FB4113">
        <w:rPr>
          <w:rFonts w:ascii="Times New Roman" w:hAnsi="Times New Roman" w:cs="Times New Roman"/>
          <w:i/>
          <w:sz w:val="24"/>
          <w:szCs w:val="24"/>
        </w:rPr>
        <w:t>2. Организация экономической и маркетинговой деятельности предприятия</w:t>
      </w:r>
    </w:p>
    <w:p w:rsidR="00FB4113" w:rsidRPr="00FB4113" w:rsidRDefault="00FB4113" w:rsidP="00FD0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4113" w:rsidRPr="00FB4113" w:rsidRDefault="00FB4113" w:rsidP="00FB4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B4113">
        <w:rPr>
          <w:rFonts w:ascii="Times New Roman" w:hAnsi="Times New Roman" w:cs="Times New Roman"/>
          <w:sz w:val="24"/>
          <w:szCs w:val="24"/>
        </w:rPr>
        <w:t>Выявление методов изучения и прогнозирования покупательского спроса. Порядок определения целевых сегментов рынка (приоритетность различных сегментов рынка) и их состав, характеристика основных групп покупателей. Характеристика сегмента рынка предприятия. Характеристика клиентов и конкурентов. Стратегия ценообразования, факторы, определяющие решения по ценам, цены на производимую продукцию, метод их формирования. Инструменты продвижения товаров и услуг предприятия.</w:t>
      </w:r>
    </w:p>
    <w:p w:rsidR="00FB4113" w:rsidRDefault="00FB4113" w:rsidP="00FD055F">
      <w:pPr>
        <w:spacing w:after="0"/>
      </w:pPr>
    </w:p>
    <w:p w:rsidR="00FB4113" w:rsidRPr="00FB4113" w:rsidRDefault="008B2409" w:rsidP="008B2409">
      <w:pPr>
        <w:pStyle w:val="23"/>
        <w:widowControl w:val="0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FB4113" w:rsidRPr="00FB4113">
        <w:rPr>
          <w:rFonts w:ascii="Times New Roman" w:hAnsi="Times New Roman" w:cs="Times New Roman"/>
          <w:i/>
          <w:sz w:val="24"/>
          <w:szCs w:val="24"/>
        </w:rPr>
        <w:t>3. Исследование коммерческой деятельности предприятия</w:t>
      </w:r>
    </w:p>
    <w:p w:rsidR="00FB4113" w:rsidRDefault="00C25A87" w:rsidP="00C2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25A87">
        <w:rPr>
          <w:rFonts w:ascii="Times New Roman" w:hAnsi="Times New Roman" w:cs="Times New Roman"/>
          <w:sz w:val="24"/>
          <w:szCs w:val="24"/>
        </w:rPr>
        <w:t xml:space="preserve">Анализ основных этапов договорной работы. Анализ источников закупки товаров (сырья, материалов, полуфабрикатов, комплектующих и др.). Условия взаимодействия с конкретными поставщиками.  Методы доставки товаров в торговое предприятие и виды используемых маршрутов. Характеристика устройства и планировки производственного, торгового, складского и др. помещения. Анализ технической оснащённости предприятия, оснащенности специальным программным обеспечением персональных компьютеров.  Комплекс операций, связанных с подготовкой к приемке и приемкой товаров, размещением их на хранение, организацией хранения и подготовкой к отпуску товарополучателям.  Приемка товаров на склад (в магазин), проверка товаров по количеству и качеству, </w:t>
      </w:r>
      <w:r w:rsidRPr="00C25A87">
        <w:rPr>
          <w:rFonts w:ascii="Times New Roman" w:hAnsi="Times New Roman" w:cs="Times New Roman"/>
          <w:sz w:val="24"/>
          <w:szCs w:val="24"/>
        </w:rPr>
        <w:lastRenderedPageBreak/>
        <w:t>оформление приемо-сдаточных документов, регистрация принятых товаров. Организация работ по продаже товаров методами, существующими в предприятии и способствующими увеличению товарооборота и прибыли. Оформление документов и учет товаров в процессе продажи. Характеристика технологического процесса в торговом (производственном и др.) предприятии.  Анализ использования в магазине инст</w:t>
      </w:r>
      <w:r>
        <w:rPr>
          <w:rFonts w:ascii="Times New Roman" w:hAnsi="Times New Roman" w:cs="Times New Roman"/>
          <w:sz w:val="24"/>
          <w:szCs w:val="24"/>
        </w:rPr>
        <w:t xml:space="preserve">рументов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мерчендайзинга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: правил</w:t>
      </w:r>
      <w:r w:rsidRPr="00C25A87">
        <w:rPr>
          <w:rFonts w:ascii="Times New Roman" w:hAnsi="Times New Roman" w:cs="Times New Roman"/>
          <w:sz w:val="24"/>
          <w:szCs w:val="24"/>
        </w:rPr>
        <w:t xml:space="preserve"> выкладки, расположени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25A87">
        <w:rPr>
          <w:rFonts w:ascii="Times New Roman" w:hAnsi="Times New Roman" w:cs="Times New Roman"/>
          <w:sz w:val="24"/>
          <w:szCs w:val="24"/>
        </w:rPr>
        <w:t xml:space="preserve"> отделов, атмосфер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25A87">
        <w:rPr>
          <w:rFonts w:ascii="Times New Roman" w:hAnsi="Times New Roman" w:cs="Times New Roman"/>
          <w:sz w:val="24"/>
          <w:szCs w:val="24"/>
        </w:rPr>
        <w:t xml:space="preserve"> в магазине и др.</w:t>
      </w:r>
    </w:p>
    <w:p w:rsidR="002F674F" w:rsidRDefault="002F674F" w:rsidP="00C2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674F" w:rsidRDefault="002F674F" w:rsidP="00C25A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2F674F">
        <w:rPr>
          <w:rFonts w:ascii="Times New Roman" w:hAnsi="Times New Roman" w:cs="Times New Roman"/>
          <w:i/>
          <w:sz w:val="24"/>
          <w:szCs w:val="24"/>
        </w:rPr>
        <w:t>4. Формирование ассортимента, оценка качества и маркировка товаров на предприятии</w:t>
      </w:r>
    </w:p>
    <w:p w:rsidR="002F674F" w:rsidRDefault="002F674F" w:rsidP="00C25A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2C4A" w:rsidRDefault="00E42C4A" w:rsidP="00C2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42C4A">
        <w:rPr>
          <w:rFonts w:ascii="Times New Roman" w:hAnsi="Times New Roman" w:cs="Times New Roman"/>
          <w:sz w:val="24"/>
          <w:szCs w:val="24"/>
        </w:rPr>
        <w:t xml:space="preserve">Ассортимент товаров и услуг предприятия и его характеристики.  Принципы и факторы, влияющие на формирование ассортимента на предприятии и источники товароснабжения; периодичность и причины изменения ассортимента. Управление товарными запасами на предприятии. Анализ показателей формирования ассортимента товаров. Порядок приемки партии товаров по качеству. Оценка качества товаров в соответствии с нормативными документами. Установление условий, сроков хранения, санитарно-эпидемиологических требований к товарам с целью обеспечения их </w:t>
      </w:r>
      <w:proofErr w:type="spellStart"/>
      <w:r w:rsidRPr="00E42C4A">
        <w:rPr>
          <w:rFonts w:ascii="Times New Roman" w:hAnsi="Times New Roman" w:cs="Times New Roman"/>
          <w:sz w:val="24"/>
          <w:szCs w:val="24"/>
        </w:rPr>
        <w:t>сохраняемости</w:t>
      </w:r>
      <w:proofErr w:type="spellEnd"/>
      <w:r w:rsidRPr="00E42C4A">
        <w:rPr>
          <w:rFonts w:ascii="Times New Roman" w:hAnsi="Times New Roman" w:cs="Times New Roman"/>
          <w:sz w:val="24"/>
          <w:szCs w:val="24"/>
        </w:rPr>
        <w:t xml:space="preserve">. Определение возможного количества товарных потерь по группе товаров. Разработка мероприятий по предупреждению и снижению товарных потерь на предприятии. Определение соответствия содержания сопроводительных документов и информации на маркировке товара.  </w:t>
      </w:r>
    </w:p>
    <w:p w:rsidR="00E42C4A" w:rsidRDefault="00E42C4A" w:rsidP="00C2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C4A" w:rsidRDefault="00E42C4A" w:rsidP="00A002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2C4A">
        <w:rPr>
          <w:rFonts w:ascii="Times New Roman" w:hAnsi="Times New Roman" w:cs="Times New Roman"/>
          <w:i/>
          <w:sz w:val="24"/>
          <w:szCs w:val="24"/>
        </w:rPr>
        <w:t xml:space="preserve">     5. Сбор информации для выполнения выпускной квалификационной работы (ВКР)</w:t>
      </w:r>
    </w:p>
    <w:p w:rsidR="00A002E4" w:rsidRDefault="00A002E4" w:rsidP="00A002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02E4" w:rsidRPr="00A002E4" w:rsidRDefault="00A002E4" w:rsidP="00A00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A002E4">
        <w:rPr>
          <w:rFonts w:ascii="Times New Roman" w:hAnsi="Times New Roman" w:cs="Times New Roman"/>
          <w:sz w:val="24"/>
          <w:szCs w:val="24"/>
        </w:rPr>
        <w:t>Выполнение работ, связанных с выполнением выпускной квалификационной (дипломной) работы:</w:t>
      </w:r>
    </w:p>
    <w:p w:rsidR="00A002E4" w:rsidRPr="00A002E4" w:rsidRDefault="00A002E4" w:rsidP="00A00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2E4">
        <w:rPr>
          <w:rFonts w:ascii="Times New Roman" w:hAnsi="Times New Roman" w:cs="Times New Roman"/>
          <w:sz w:val="24"/>
          <w:szCs w:val="24"/>
        </w:rPr>
        <w:t xml:space="preserve">- изучение литературных источников по теме ВКР; </w:t>
      </w:r>
    </w:p>
    <w:p w:rsidR="00A002E4" w:rsidRPr="00A002E4" w:rsidRDefault="00A002E4" w:rsidP="00A00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2E4">
        <w:rPr>
          <w:rFonts w:ascii="Times New Roman" w:hAnsi="Times New Roman" w:cs="Times New Roman"/>
          <w:sz w:val="24"/>
          <w:szCs w:val="24"/>
        </w:rPr>
        <w:t>- раскрытие сущности базовых понятий и методик согласно теме ВКР;</w:t>
      </w:r>
    </w:p>
    <w:p w:rsidR="00E42C4A" w:rsidRDefault="00A002E4" w:rsidP="00A002E4">
      <w:pPr>
        <w:spacing w:after="0"/>
        <w:jc w:val="both"/>
        <w:rPr>
          <w:rStyle w:val="c11"/>
          <w:rFonts w:ascii="Times New Roman" w:hAnsi="Times New Roman" w:cs="Times New Roman"/>
          <w:color w:val="000000"/>
          <w:sz w:val="24"/>
          <w:szCs w:val="24"/>
        </w:rPr>
      </w:pPr>
      <w:r w:rsidRPr="00A002E4">
        <w:rPr>
          <w:rFonts w:ascii="Times New Roman" w:hAnsi="Times New Roman" w:cs="Times New Roman"/>
          <w:sz w:val="24"/>
          <w:szCs w:val="24"/>
        </w:rPr>
        <w:t xml:space="preserve">-разработка предложений по совершенствованию </w:t>
      </w:r>
      <w:r w:rsidRPr="00A002E4">
        <w:rPr>
          <w:rStyle w:val="c11"/>
          <w:rFonts w:ascii="Times New Roman" w:hAnsi="Times New Roman" w:cs="Times New Roman"/>
          <w:color w:val="000000"/>
          <w:sz w:val="24"/>
          <w:szCs w:val="24"/>
        </w:rPr>
        <w:t>системы управления ассортиментом и качеством товаров</w:t>
      </w:r>
      <w:r w:rsidR="00567CFD">
        <w:rPr>
          <w:rStyle w:val="c1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8C1672" w:rsidRDefault="008C1672" w:rsidP="00A002E4">
      <w:pPr>
        <w:spacing w:after="0"/>
        <w:jc w:val="both"/>
        <w:rPr>
          <w:rStyle w:val="c11"/>
          <w:rFonts w:ascii="Times New Roman" w:hAnsi="Times New Roman" w:cs="Times New Roman"/>
          <w:color w:val="000000"/>
          <w:sz w:val="24"/>
          <w:szCs w:val="24"/>
        </w:rPr>
      </w:pPr>
    </w:p>
    <w:p w:rsidR="008C1672" w:rsidRDefault="008C1672" w:rsidP="00A002E4">
      <w:pPr>
        <w:spacing w:after="0"/>
        <w:jc w:val="both"/>
        <w:rPr>
          <w:rStyle w:val="c11"/>
          <w:rFonts w:ascii="Times New Roman" w:hAnsi="Times New Roman" w:cs="Times New Roman"/>
          <w:color w:val="000000"/>
          <w:sz w:val="24"/>
          <w:szCs w:val="24"/>
        </w:rPr>
      </w:pPr>
    </w:p>
    <w:p w:rsidR="008C1672" w:rsidRDefault="008C1672" w:rsidP="00A002E4">
      <w:pPr>
        <w:spacing w:after="0"/>
        <w:jc w:val="both"/>
        <w:rPr>
          <w:rStyle w:val="c11"/>
          <w:rFonts w:ascii="Times New Roman" w:hAnsi="Times New Roman" w:cs="Times New Roman"/>
          <w:color w:val="000000"/>
          <w:sz w:val="24"/>
          <w:szCs w:val="24"/>
        </w:rPr>
      </w:pPr>
    </w:p>
    <w:p w:rsidR="008C1672" w:rsidRDefault="008C1672" w:rsidP="00A002E4">
      <w:pPr>
        <w:spacing w:after="0"/>
        <w:jc w:val="both"/>
        <w:rPr>
          <w:rStyle w:val="c11"/>
          <w:rFonts w:ascii="Times New Roman" w:hAnsi="Times New Roman" w:cs="Times New Roman"/>
          <w:color w:val="000000"/>
          <w:sz w:val="24"/>
          <w:szCs w:val="24"/>
        </w:rPr>
      </w:pPr>
    </w:p>
    <w:p w:rsidR="008C1672" w:rsidRDefault="008C1672" w:rsidP="00A002E4">
      <w:pPr>
        <w:spacing w:after="0"/>
        <w:jc w:val="both"/>
        <w:rPr>
          <w:rStyle w:val="c11"/>
          <w:rFonts w:ascii="Times New Roman" w:hAnsi="Times New Roman" w:cs="Times New Roman"/>
          <w:color w:val="000000"/>
          <w:sz w:val="24"/>
          <w:szCs w:val="24"/>
        </w:rPr>
      </w:pPr>
    </w:p>
    <w:p w:rsidR="008C1672" w:rsidRDefault="008C1672" w:rsidP="00A002E4">
      <w:pPr>
        <w:spacing w:after="0"/>
        <w:jc w:val="both"/>
        <w:rPr>
          <w:rStyle w:val="c11"/>
          <w:rFonts w:ascii="Times New Roman" w:hAnsi="Times New Roman" w:cs="Times New Roman"/>
          <w:color w:val="000000"/>
          <w:sz w:val="24"/>
          <w:szCs w:val="24"/>
        </w:rPr>
      </w:pPr>
    </w:p>
    <w:p w:rsidR="008C1672" w:rsidRDefault="008C1672" w:rsidP="00A002E4">
      <w:pPr>
        <w:spacing w:after="0"/>
        <w:jc w:val="both"/>
        <w:rPr>
          <w:rStyle w:val="c11"/>
          <w:rFonts w:ascii="Times New Roman" w:hAnsi="Times New Roman" w:cs="Times New Roman"/>
          <w:color w:val="000000"/>
          <w:sz w:val="24"/>
          <w:szCs w:val="24"/>
        </w:rPr>
      </w:pPr>
    </w:p>
    <w:p w:rsidR="008C1672" w:rsidRDefault="008C1672" w:rsidP="00A002E4">
      <w:pPr>
        <w:spacing w:after="0"/>
        <w:jc w:val="both"/>
        <w:rPr>
          <w:rStyle w:val="c11"/>
          <w:rFonts w:ascii="Times New Roman" w:hAnsi="Times New Roman" w:cs="Times New Roman"/>
          <w:color w:val="000000"/>
          <w:sz w:val="24"/>
          <w:szCs w:val="24"/>
        </w:rPr>
      </w:pPr>
    </w:p>
    <w:p w:rsidR="008C1672" w:rsidRDefault="008C1672" w:rsidP="00A002E4">
      <w:pPr>
        <w:spacing w:after="0"/>
        <w:jc w:val="both"/>
        <w:rPr>
          <w:rStyle w:val="c11"/>
          <w:rFonts w:ascii="Times New Roman" w:hAnsi="Times New Roman" w:cs="Times New Roman"/>
          <w:color w:val="000000"/>
          <w:sz w:val="24"/>
          <w:szCs w:val="24"/>
        </w:rPr>
      </w:pPr>
    </w:p>
    <w:p w:rsidR="008C1672" w:rsidRDefault="008C1672" w:rsidP="00A002E4">
      <w:pPr>
        <w:spacing w:after="0"/>
        <w:jc w:val="both"/>
        <w:rPr>
          <w:rStyle w:val="c11"/>
          <w:rFonts w:ascii="Times New Roman" w:hAnsi="Times New Roman" w:cs="Times New Roman"/>
          <w:color w:val="000000"/>
          <w:sz w:val="24"/>
          <w:szCs w:val="24"/>
        </w:rPr>
      </w:pPr>
    </w:p>
    <w:p w:rsidR="008C1672" w:rsidRDefault="008C1672" w:rsidP="00A002E4">
      <w:pPr>
        <w:spacing w:after="0"/>
        <w:jc w:val="both"/>
        <w:rPr>
          <w:rStyle w:val="c11"/>
          <w:rFonts w:ascii="Times New Roman" w:hAnsi="Times New Roman" w:cs="Times New Roman"/>
          <w:color w:val="000000"/>
          <w:sz w:val="24"/>
          <w:szCs w:val="24"/>
        </w:rPr>
      </w:pPr>
    </w:p>
    <w:p w:rsidR="008C1672" w:rsidRPr="00A002E4" w:rsidRDefault="008C1672" w:rsidP="00A00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4113" w:rsidRPr="00862FC3" w:rsidRDefault="00FB4113" w:rsidP="00A002E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F3972" w:rsidRDefault="00B02214" w:rsidP="00FD05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Рекомендации по составлению отчета по пр</w:t>
      </w:r>
      <w:r w:rsidR="00FB4113">
        <w:rPr>
          <w:rFonts w:ascii="Times New Roman" w:hAnsi="Times New Roman" w:cs="Times New Roman"/>
          <w:b/>
          <w:sz w:val="24"/>
          <w:szCs w:val="24"/>
        </w:rPr>
        <w:t>еддиплом</w:t>
      </w:r>
      <w:r>
        <w:rPr>
          <w:rFonts w:ascii="Times New Roman" w:hAnsi="Times New Roman" w:cs="Times New Roman"/>
          <w:b/>
          <w:sz w:val="24"/>
          <w:szCs w:val="24"/>
        </w:rPr>
        <w:t>ной практике</w:t>
      </w:r>
    </w:p>
    <w:p w:rsidR="00021B7A" w:rsidRPr="00371D9E" w:rsidRDefault="003F1464" w:rsidP="00371D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65E6">
        <w:tab/>
      </w:r>
    </w:p>
    <w:p w:rsidR="00371D9E" w:rsidRDefault="00371D9E" w:rsidP="00371D9E">
      <w:pPr>
        <w:pStyle w:val="c54"/>
        <w:spacing w:before="0" w:beforeAutospacing="0" w:after="0" w:afterAutospacing="0"/>
        <w:rPr>
          <w:rStyle w:val="c17"/>
          <w:bCs/>
          <w:i/>
          <w:color w:val="000000"/>
        </w:rPr>
      </w:pPr>
      <w:r>
        <w:rPr>
          <w:rStyle w:val="c17"/>
          <w:bCs/>
          <w:i/>
          <w:color w:val="000000"/>
        </w:rPr>
        <w:t xml:space="preserve">     </w:t>
      </w:r>
      <w:r w:rsidRPr="00F73ACF">
        <w:rPr>
          <w:rStyle w:val="c17"/>
          <w:bCs/>
          <w:i/>
          <w:color w:val="000000"/>
        </w:rPr>
        <w:t>1. Общая организационная характеристика предприятия</w:t>
      </w:r>
    </w:p>
    <w:p w:rsidR="00371D9E" w:rsidRDefault="00371D9E" w:rsidP="00371D9E">
      <w:pPr>
        <w:pStyle w:val="c54"/>
        <w:spacing w:before="0" w:beforeAutospacing="0" w:after="0" w:afterAutospacing="0"/>
        <w:rPr>
          <w:rStyle w:val="c17"/>
          <w:bCs/>
          <w:i/>
          <w:color w:val="000000"/>
        </w:rPr>
      </w:pPr>
    </w:p>
    <w:p w:rsidR="00371D9E" w:rsidRPr="00371D9E" w:rsidRDefault="00371D9E" w:rsidP="00371D9E">
      <w:pPr>
        <w:pStyle w:val="c54"/>
        <w:spacing w:before="0" w:beforeAutospacing="0" w:after="0" w:afterAutospacing="0" w:line="276" w:lineRule="auto"/>
        <w:rPr>
          <w:bCs/>
          <w:i/>
          <w:color w:val="000000"/>
        </w:rPr>
      </w:pPr>
      <w:r>
        <w:rPr>
          <w:rStyle w:val="c11"/>
          <w:color w:val="000000"/>
        </w:rPr>
        <w:t xml:space="preserve">     </w:t>
      </w:r>
      <w:r w:rsidRPr="00371D9E">
        <w:rPr>
          <w:rStyle w:val="c11"/>
          <w:color w:val="000000"/>
        </w:rPr>
        <w:t>Необходимо рассмотреть следующие вопросы:</w:t>
      </w:r>
    </w:p>
    <w:p w:rsidR="00371D9E" w:rsidRPr="00371D9E" w:rsidRDefault="00371D9E" w:rsidP="00371D9E">
      <w:pPr>
        <w:jc w:val="both"/>
        <w:rPr>
          <w:rStyle w:val="c17"/>
          <w:rFonts w:ascii="Times New Roman" w:hAnsi="Times New Roman" w:cs="Times New Roman"/>
          <w:color w:val="000000"/>
          <w:sz w:val="24"/>
          <w:szCs w:val="24"/>
        </w:rPr>
      </w:pPr>
      <w:r w:rsidRPr="00371D9E">
        <w:rPr>
          <w:rStyle w:val="c11"/>
          <w:rFonts w:ascii="Times New Roman" w:hAnsi="Times New Roman" w:cs="Times New Roman"/>
          <w:color w:val="000000"/>
          <w:sz w:val="24"/>
          <w:szCs w:val="24"/>
        </w:rPr>
        <w:t xml:space="preserve">вид и сфера деятельности, организационно-правовая форма, специализация, лицензирование деятельности по отдельным группам товаров (услуг), сертификация услуг, экономика района деятельности предприятия, рынки, на которых действует предприятие, </w:t>
      </w:r>
      <w:r w:rsidRPr="00371D9E">
        <w:rPr>
          <w:rStyle w:val="c51"/>
          <w:rFonts w:ascii="Times New Roman" w:hAnsi="Times New Roman" w:cs="Times New Roman"/>
          <w:color w:val="000000"/>
          <w:sz w:val="24"/>
          <w:szCs w:val="24"/>
        </w:rPr>
        <w:t>наименование банков, где обслуживается предприятие, перечень поставщиков, с указанием вида ресурса и объема поставок, ведущие заказчики по основному виду деятельности.</w:t>
      </w:r>
    </w:p>
    <w:p w:rsidR="00371D9E" w:rsidRDefault="00371D9E" w:rsidP="00371D9E">
      <w:pPr>
        <w:pStyle w:val="c54"/>
        <w:spacing w:before="0" w:beforeAutospacing="0" w:after="0" w:afterAutospacing="0"/>
        <w:jc w:val="both"/>
        <w:rPr>
          <w:rStyle w:val="c17"/>
          <w:bCs/>
          <w:i/>
          <w:color w:val="000000"/>
        </w:rPr>
      </w:pPr>
      <w:r>
        <w:rPr>
          <w:rStyle w:val="c17"/>
          <w:bCs/>
          <w:i/>
          <w:color w:val="000000"/>
        </w:rPr>
        <w:t xml:space="preserve">     </w:t>
      </w:r>
      <w:r w:rsidRPr="00F73ACF">
        <w:rPr>
          <w:rStyle w:val="c17"/>
          <w:bCs/>
          <w:i/>
          <w:color w:val="000000"/>
        </w:rPr>
        <w:t>2. Общая экономическая характеристика предприятия</w:t>
      </w:r>
    </w:p>
    <w:p w:rsidR="00371D9E" w:rsidRPr="00371D9E" w:rsidRDefault="00371D9E" w:rsidP="00371D9E">
      <w:pPr>
        <w:pStyle w:val="c54"/>
        <w:spacing w:before="0" w:beforeAutospacing="0" w:after="0" w:afterAutospacing="0"/>
        <w:jc w:val="both"/>
        <w:rPr>
          <w:rStyle w:val="c51"/>
          <w:bCs/>
          <w:i/>
          <w:color w:val="000000"/>
        </w:rPr>
      </w:pPr>
    </w:p>
    <w:p w:rsidR="00371D9E" w:rsidRPr="00371D9E" w:rsidRDefault="00371D9E" w:rsidP="00371D9E">
      <w:pPr>
        <w:pStyle w:val="c54"/>
        <w:spacing w:before="0" w:beforeAutospacing="0" w:after="0" w:afterAutospacing="0" w:line="276" w:lineRule="auto"/>
        <w:jc w:val="both"/>
        <w:rPr>
          <w:rStyle w:val="c51"/>
          <w:b/>
          <w:bCs/>
          <w:color w:val="000000"/>
        </w:rPr>
      </w:pPr>
      <w:r>
        <w:rPr>
          <w:rStyle w:val="c11"/>
          <w:color w:val="000000"/>
        </w:rPr>
        <w:t xml:space="preserve">     </w:t>
      </w:r>
      <w:r w:rsidRPr="00371D9E">
        <w:rPr>
          <w:rStyle w:val="c11"/>
          <w:color w:val="000000"/>
        </w:rPr>
        <w:t xml:space="preserve">Необходимо </w:t>
      </w:r>
      <w:proofErr w:type="gramStart"/>
      <w:r w:rsidRPr="00371D9E">
        <w:rPr>
          <w:rStyle w:val="c11"/>
          <w:color w:val="000000"/>
        </w:rPr>
        <w:t>проанализировать  технико</w:t>
      </w:r>
      <w:proofErr w:type="gramEnd"/>
      <w:r w:rsidRPr="00371D9E">
        <w:rPr>
          <w:rStyle w:val="c11"/>
          <w:color w:val="000000"/>
        </w:rPr>
        <w:t>-экономические показатели  деятельности предприятия за три предшествующих года:</w:t>
      </w:r>
    </w:p>
    <w:p w:rsidR="00371D9E" w:rsidRPr="00371D9E" w:rsidRDefault="00371D9E" w:rsidP="00371D9E">
      <w:pPr>
        <w:jc w:val="both"/>
        <w:rPr>
          <w:rStyle w:val="c11"/>
          <w:rFonts w:ascii="Times New Roman" w:hAnsi="Times New Roman" w:cs="Times New Roman"/>
          <w:color w:val="000000"/>
          <w:sz w:val="24"/>
          <w:szCs w:val="24"/>
        </w:rPr>
      </w:pPr>
      <w:r w:rsidRPr="00371D9E">
        <w:rPr>
          <w:rStyle w:val="c11"/>
          <w:rFonts w:ascii="Times New Roman" w:hAnsi="Times New Roman" w:cs="Times New Roman"/>
          <w:color w:val="000000"/>
          <w:sz w:val="24"/>
          <w:szCs w:val="24"/>
        </w:rPr>
        <w:t>портфель заказов,</w:t>
      </w:r>
      <w:r w:rsidRPr="00371D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1D9E">
        <w:rPr>
          <w:rStyle w:val="c11"/>
          <w:rFonts w:ascii="Times New Roman" w:hAnsi="Times New Roman" w:cs="Times New Roman"/>
          <w:color w:val="000000"/>
          <w:sz w:val="24"/>
          <w:szCs w:val="24"/>
        </w:rPr>
        <w:t>показатели объема производства и реализации товаров (услуг),</w:t>
      </w:r>
      <w:r w:rsidRPr="00371D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1D9E">
        <w:rPr>
          <w:rStyle w:val="c11"/>
          <w:rFonts w:ascii="Times New Roman" w:hAnsi="Times New Roman" w:cs="Times New Roman"/>
          <w:color w:val="000000"/>
          <w:sz w:val="24"/>
          <w:szCs w:val="24"/>
        </w:rPr>
        <w:t>показатели структуры товарооборота,</w:t>
      </w:r>
      <w:r w:rsidRPr="00371D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1D9E">
        <w:rPr>
          <w:rStyle w:val="c11"/>
          <w:rFonts w:ascii="Times New Roman" w:hAnsi="Times New Roman" w:cs="Times New Roman"/>
          <w:color w:val="000000"/>
          <w:sz w:val="24"/>
          <w:szCs w:val="24"/>
        </w:rPr>
        <w:t>показатели динамики товарооборота,</w:t>
      </w:r>
      <w:r w:rsidRPr="00371D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1D9E">
        <w:rPr>
          <w:rStyle w:val="c11"/>
          <w:rFonts w:ascii="Times New Roman" w:hAnsi="Times New Roman" w:cs="Times New Roman"/>
          <w:color w:val="000000"/>
          <w:sz w:val="24"/>
          <w:szCs w:val="24"/>
        </w:rPr>
        <w:t xml:space="preserve">показатели товарных запасов, показатели </w:t>
      </w:r>
      <w:proofErr w:type="spellStart"/>
      <w:r w:rsidRPr="00371D9E">
        <w:rPr>
          <w:rStyle w:val="c11"/>
          <w:rFonts w:ascii="Times New Roman" w:hAnsi="Times New Roman" w:cs="Times New Roman"/>
          <w:color w:val="000000"/>
          <w:sz w:val="24"/>
          <w:szCs w:val="24"/>
        </w:rPr>
        <w:t>товарооборачиваемости</w:t>
      </w:r>
      <w:proofErr w:type="spellEnd"/>
      <w:r w:rsidRPr="00371D9E">
        <w:rPr>
          <w:rStyle w:val="c11"/>
          <w:rFonts w:ascii="Times New Roman" w:hAnsi="Times New Roman" w:cs="Times New Roman"/>
          <w:color w:val="000000"/>
          <w:sz w:val="24"/>
          <w:szCs w:val="24"/>
        </w:rPr>
        <w:t>,</w:t>
      </w:r>
      <w:r w:rsidRPr="00371D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1D9E">
        <w:rPr>
          <w:rStyle w:val="c11"/>
          <w:rFonts w:ascii="Times New Roman" w:hAnsi="Times New Roman" w:cs="Times New Roman"/>
          <w:color w:val="000000"/>
          <w:sz w:val="24"/>
          <w:szCs w:val="24"/>
        </w:rPr>
        <w:t>показатели объема, динамики и эффективности использования оборотных средств,</w:t>
      </w:r>
      <w:r w:rsidRPr="00371D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1D9E">
        <w:rPr>
          <w:rStyle w:val="c11"/>
          <w:rFonts w:ascii="Times New Roman" w:hAnsi="Times New Roman" w:cs="Times New Roman"/>
          <w:color w:val="000000"/>
          <w:sz w:val="24"/>
          <w:szCs w:val="24"/>
        </w:rPr>
        <w:t>показатели объема, структуры и динамики прибыли,</w:t>
      </w:r>
      <w:r w:rsidRPr="00371D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1D9E">
        <w:rPr>
          <w:rStyle w:val="c11"/>
          <w:rFonts w:ascii="Times New Roman" w:hAnsi="Times New Roman" w:cs="Times New Roman"/>
          <w:color w:val="000000"/>
          <w:sz w:val="24"/>
          <w:szCs w:val="24"/>
        </w:rPr>
        <w:t>показатели уровня рентабельности и его динамики, показатели объема, структуры и динамики издержек производства (обращения).</w:t>
      </w:r>
    </w:p>
    <w:p w:rsidR="00371D9E" w:rsidRDefault="00371D9E" w:rsidP="00371D9E">
      <w:pPr>
        <w:pStyle w:val="c54"/>
        <w:spacing w:before="0" w:beforeAutospacing="0" w:after="0" w:afterAutospacing="0"/>
        <w:jc w:val="both"/>
        <w:rPr>
          <w:rStyle w:val="c17"/>
          <w:bCs/>
          <w:i/>
          <w:color w:val="000000"/>
        </w:rPr>
      </w:pPr>
      <w:r>
        <w:rPr>
          <w:rStyle w:val="c17"/>
          <w:bCs/>
          <w:i/>
          <w:color w:val="000000"/>
        </w:rPr>
        <w:t xml:space="preserve">     </w:t>
      </w:r>
      <w:r w:rsidRPr="00F73ACF">
        <w:rPr>
          <w:rStyle w:val="c17"/>
          <w:bCs/>
          <w:i/>
          <w:color w:val="000000"/>
        </w:rPr>
        <w:t>3. Система управления персоналом</w:t>
      </w:r>
    </w:p>
    <w:p w:rsidR="00371D9E" w:rsidRDefault="00371D9E" w:rsidP="00371D9E">
      <w:pPr>
        <w:pStyle w:val="c54"/>
        <w:spacing w:before="0" w:beforeAutospacing="0" w:after="0" w:afterAutospacing="0"/>
        <w:jc w:val="both"/>
        <w:rPr>
          <w:rStyle w:val="c17"/>
          <w:bCs/>
          <w:i/>
          <w:color w:val="000000"/>
        </w:rPr>
      </w:pPr>
    </w:p>
    <w:p w:rsidR="00371D9E" w:rsidRPr="00371D9E" w:rsidRDefault="00371D9E" w:rsidP="00371D9E">
      <w:pPr>
        <w:pStyle w:val="c54"/>
        <w:spacing w:before="0" w:beforeAutospacing="0" w:after="0" w:afterAutospacing="0" w:line="276" w:lineRule="auto"/>
        <w:jc w:val="both"/>
        <w:rPr>
          <w:rStyle w:val="c11"/>
          <w:bCs/>
          <w:i/>
          <w:color w:val="000000"/>
        </w:rPr>
      </w:pPr>
      <w:r>
        <w:rPr>
          <w:rStyle w:val="c11"/>
          <w:color w:val="000000"/>
        </w:rPr>
        <w:t xml:space="preserve">     Необходимо рассмотреть следующие вопросы:</w:t>
      </w:r>
    </w:p>
    <w:p w:rsidR="00371D9E" w:rsidRPr="00371D9E" w:rsidRDefault="00371D9E" w:rsidP="00371D9E">
      <w:pPr>
        <w:jc w:val="both"/>
        <w:rPr>
          <w:rStyle w:val="c51"/>
          <w:rFonts w:ascii="Times New Roman" w:hAnsi="Times New Roman" w:cs="Times New Roman"/>
          <w:color w:val="000000"/>
          <w:sz w:val="24"/>
          <w:szCs w:val="24"/>
        </w:rPr>
      </w:pPr>
      <w:r w:rsidRPr="00371D9E">
        <w:rPr>
          <w:rStyle w:val="c11"/>
          <w:rFonts w:ascii="Times New Roman" w:hAnsi="Times New Roman" w:cs="Times New Roman"/>
          <w:color w:val="000000"/>
          <w:sz w:val="24"/>
          <w:szCs w:val="24"/>
        </w:rPr>
        <w:t>кадровый потенциал предприятия:</w:t>
      </w:r>
      <w:r w:rsidRPr="00371D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1D9E">
        <w:rPr>
          <w:rStyle w:val="c11"/>
          <w:rFonts w:ascii="Times New Roman" w:hAnsi="Times New Roman" w:cs="Times New Roman"/>
          <w:color w:val="000000"/>
          <w:sz w:val="24"/>
          <w:szCs w:val="24"/>
        </w:rPr>
        <w:t>профессиональный состав,</w:t>
      </w:r>
      <w:r w:rsidRPr="00371D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1D9E">
        <w:rPr>
          <w:rStyle w:val="c11"/>
          <w:rFonts w:ascii="Times New Roman" w:hAnsi="Times New Roman" w:cs="Times New Roman"/>
          <w:color w:val="000000"/>
          <w:sz w:val="24"/>
          <w:szCs w:val="24"/>
        </w:rPr>
        <w:t>система материального и морального стимулирования,</w:t>
      </w:r>
      <w:r w:rsidRPr="00371D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1D9E">
        <w:rPr>
          <w:rStyle w:val="c11"/>
          <w:rFonts w:ascii="Times New Roman" w:hAnsi="Times New Roman" w:cs="Times New Roman"/>
          <w:color w:val="000000"/>
          <w:sz w:val="24"/>
          <w:szCs w:val="24"/>
        </w:rPr>
        <w:t>функции персонала разных категорий, занятых на предприятии,</w:t>
      </w:r>
      <w:r w:rsidRPr="00371D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1D9E">
        <w:rPr>
          <w:rStyle w:val="c11"/>
          <w:rFonts w:ascii="Times New Roman" w:hAnsi="Times New Roman" w:cs="Times New Roman"/>
          <w:color w:val="000000"/>
          <w:sz w:val="24"/>
          <w:szCs w:val="24"/>
        </w:rPr>
        <w:t>система работы с кадрами (повышение квалификации, подготовка и переподготовка кадров, работа с резервом и др.);</w:t>
      </w:r>
      <w:r w:rsidRPr="00371D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1D9E">
        <w:rPr>
          <w:rStyle w:val="c51"/>
          <w:rFonts w:ascii="Times New Roman" w:hAnsi="Times New Roman" w:cs="Times New Roman"/>
          <w:color w:val="000000"/>
          <w:sz w:val="24"/>
          <w:szCs w:val="24"/>
        </w:rPr>
        <w:t>методы повышения эффективности труда.</w:t>
      </w:r>
    </w:p>
    <w:p w:rsidR="00371D9E" w:rsidRDefault="00371D9E" w:rsidP="00371D9E">
      <w:pPr>
        <w:pStyle w:val="c3"/>
        <w:spacing w:before="0" w:beforeAutospacing="0" w:after="0" w:afterAutospacing="0"/>
        <w:jc w:val="both"/>
        <w:rPr>
          <w:rStyle w:val="c17"/>
          <w:bCs/>
          <w:i/>
          <w:color w:val="000000"/>
        </w:rPr>
      </w:pPr>
      <w:r>
        <w:rPr>
          <w:rStyle w:val="c17"/>
          <w:bCs/>
          <w:i/>
          <w:color w:val="000000"/>
        </w:rPr>
        <w:t xml:space="preserve">     </w:t>
      </w:r>
      <w:r w:rsidRPr="00F73ACF">
        <w:rPr>
          <w:rStyle w:val="c17"/>
          <w:bCs/>
          <w:i/>
          <w:color w:val="000000"/>
        </w:rPr>
        <w:t>4. Информационное обеспечение коммерческой деятельности</w:t>
      </w:r>
    </w:p>
    <w:p w:rsidR="00371D9E" w:rsidRDefault="00371D9E" w:rsidP="00371D9E">
      <w:pPr>
        <w:pStyle w:val="c3"/>
        <w:spacing w:before="0" w:beforeAutospacing="0" w:after="0" w:afterAutospacing="0"/>
        <w:jc w:val="both"/>
        <w:rPr>
          <w:rStyle w:val="c51"/>
          <w:i/>
          <w:color w:val="000000"/>
        </w:rPr>
      </w:pPr>
    </w:p>
    <w:p w:rsidR="00371D9E" w:rsidRPr="00371D9E" w:rsidRDefault="00371D9E" w:rsidP="00371D9E">
      <w:pPr>
        <w:pStyle w:val="c3"/>
        <w:spacing w:before="0" w:beforeAutospacing="0" w:after="0" w:afterAutospacing="0" w:line="276" w:lineRule="auto"/>
        <w:jc w:val="both"/>
        <w:rPr>
          <w:i/>
          <w:color w:val="000000"/>
        </w:rPr>
      </w:pPr>
      <w:r>
        <w:rPr>
          <w:rStyle w:val="c51"/>
          <w:i/>
          <w:color w:val="000000"/>
        </w:rPr>
        <w:t xml:space="preserve">     </w:t>
      </w:r>
      <w:r w:rsidRPr="00371D9E">
        <w:rPr>
          <w:rStyle w:val="c11"/>
          <w:color w:val="000000"/>
        </w:rPr>
        <w:t>Необходимо рассмотреть следующие вопросы:</w:t>
      </w:r>
    </w:p>
    <w:p w:rsidR="00371D9E" w:rsidRPr="00371D9E" w:rsidRDefault="00371D9E" w:rsidP="00371D9E">
      <w:pPr>
        <w:jc w:val="both"/>
        <w:rPr>
          <w:rStyle w:val="c37"/>
          <w:rFonts w:ascii="Times New Roman" w:hAnsi="Times New Roman" w:cs="Times New Roman"/>
          <w:color w:val="000000"/>
          <w:sz w:val="24"/>
          <w:szCs w:val="24"/>
        </w:rPr>
      </w:pPr>
      <w:r w:rsidRPr="00371D9E">
        <w:rPr>
          <w:rStyle w:val="c37"/>
          <w:rFonts w:ascii="Times New Roman" w:hAnsi="Times New Roman" w:cs="Times New Roman"/>
          <w:color w:val="000000"/>
          <w:sz w:val="24"/>
          <w:szCs w:val="24"/>
        </w:rPr>
        <w:t>коммуникации между уровнями управления и подразделений,</w:t>
      </w:r>
      <w:r w:rsidRPr="00371D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1D9E">
        <w:rPr>
          <w:rStyle w:val="c37"/>
          <w:rFonts w:ascii="Times New Roman" w:hAnsi="Times New Roman" w:cs="Times New Roman"/>
          <w:color w:val="000000"/>
          <w:sz w:val="24"/>
          <w:szCs w:val="24"/>
        </w:rPr>
        <w:t>коммуникации между предприятием и внешней средой (органы государственного регулирования, потребители, поставщики и др.),</w:t>
      </w:r>
      <w:r w:rsidRPr="00371D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1D9E">
        <w:rPr>
          <w:rStyle w:val="c37"/>
          <w:rFonts w:ascii="Times New Roman" w:hAnsi="Times New Roman" w:cs="Times New Roman"/>
          <w:color w:val="000000"/>
          <w:sz w:val="24"/>
          <w:szCs w:val="24"/>
        </w:rPr>
        <w:t>документооборот предприятия и его характеристика,</w:t>
      </w:r>
      <w:r w:rsidRPr="00371D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1D9E">
        <w:rPr>
          <w:rStyle w:val="c37"/>
          <w:rFonts w:ascii="Times New Roman" w:hAnsi="Times New Roman" w:cs="Times New Roman"/>
          <w:color w:val="000000"/>
          <w:sz w:val="24"/>
          <w:szCs w:val="24"/>
        </w:rPr>
        <w:t>способы защиты коммерческой тайны.</w:t>
      </w:r>
    </w:p>
    <w:p w:rsidR="00371D9E" w:rsidRPr="00591BC6" w:rsidRDefault="00371D9E" w:rsidP="00206C98">
      <w:pPr>
        <w:spacing w:after="0"/>
        <w:ind w:left="284" w:hanging="284"/>
        <w:jc w:val="both"/>
        <w:rPr>
          <w:rStyle w:val="c17"/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Style w:val="c17"/>
          <w:b/>
          <w:bCs/>
          <w:color w:val="000000"/>
        </w:rPr>
        <w:t xml:space="preserve">      </w:t>
      </w:r>
      <w:r w:rsidRPr="00206C98">
        <w:rPr>
          <w:rStyle w:val="c17"/>
          <w:rFonts w:ascii="Times New Roman" w:hAnsi="Times New Roman" w:cs="Times New Roman"/>
          <w:bCs/>
          <w:i/>
          <w:color w:val="000000"/>
          <w:sz w:val="24"/>
          <w:szCs w:val="24"/>
        </w:rPr>
        <w:t>5</w:t>
      </w:r>
      <w:r w:rsidRPr="00591BC6">
        <w:rPr>
          <w:rStyle w:val="c17"/>
          <w:rFonts w:ascii="Times New Roman" w:hAnsi="Times New Roman" w:cs="Times New Roman"/>
          <w:bCs/>
          <w:i/>
          <w:color w:val="000000"/>
          <w:sz w:val="24"/>
          <w:szCs w:val="24"/>
        </w:rPr>
        <w:t>. Анализ рынка товаров (услуг) предприятия</w:t>
      </w:r>
    </w:p>
    <w:p w:rsidR="00371D9E" w:rsidRPr="00F73ACF" w:rsidRDefault="00371D9E" w:rsidP="00371D9E">
      <w:pPr>
        <w:spacing w:after="0"/>
        <w:ind w:left="-360"/>
        <w:jc w:val="both"/>
        <w:rPr>
          <w:rStyle w:val="c17"/>
          <w:bCs/>
          <w:i/>
          <w:color w:val="000000"/>
        </w:rPr>
      </w:pPr>
    </w:p>
    <w:p w:rsidR="00371D9E" w:rsidRDefault="00371D9E" w:rsidP="00206C98">
      <w:pPr>
        <w:pStyle w:val="c54"/>
        <w:spacing w:before="0" w:beforeAutospacing="0" w:after="0" w:afterAutospacing="0" w:line="276" w:lineRule="auto"/>
        <w:rPr>
          <w:rStyle w:val="c11"/>
          <w:color w:val="000000"/>
        </w:rPr>
      </w:pPr>
      <w:r>
        <w:rPr>
          <w:rStyle w:val="c11"/>
          <w:color w:val="000000"/>
        </w:rPr>
        <w:t xml:space="preserve">  </w:t>
      </w:r>
      <w:r w:rsidR="00206C98">
        <w:rPr>
          <w:rStyle w:val="c11"/>
          <w:color w:val="000000"/>
        </w:rPr>
        <w:t xml:space="preserve">   </w:t>
      </w:r>
      <w:r>
        <w:rPr>
          <w:rStyle w:val="c11"/>
          <w:color w:val="000000"/>
        </w:rPr>
        <w:t>Необходимо рассмотреть следующие вопросы:</w:t>
      </w:r>
    </w:p>
    <w:p w:rsidR="00591BC6" w:rsidRPr="00591BC6" w:rsidRDefault="00371D9E" w:rsidP="008C1672">
      <w:pPr>
        <w:spacing w:after="0"/>
        <w:jc w:val="both"/>
        <w:rPr>
          <w:rStyle w:val="c12"/>
          <w:rFonts w:ascii="Times New Roman" w:hAnsi="Times New Roman" w:cs="Times New Roman"/>
          <w:color w:val="000000"/>
          <w:sz w:val="24"/>
          <w:szCs w:val="24"/>
        </w:rPr>
      </w:pPr>
      <w:r w:rsidRPr="00591BC6">
        <w:rPr>
          <w:rStyle w:val="c11"/>
          <w:rFonts w:ascii="Times New Roman" w:hAnsi="Times New Roman" w:cs="Times New Roman"/>
          <w:color w:val="000000"/>
          <w:sz w:val="24"/>
          <w:szCs w:val="24"/>
        </w:rPr>
        <w:t xml:space="preserve">выявить методы изучения и прогнозирования покупательского спроса, </w:t>
      </w:r>
      <w:r w:rsidRPr="00591BC6">
        <w:rPr>
          <w:rStyle w:val="c51"/>
          <w:rFonts w:ascii="Times New Roman" w:hAnsi="Times New Roman" w:cs="Times New Roman"/>
          <w:color w:val="000000"/>
          <w:sz w:val="24"/>
          <w:szCs w:val="24"/>
        </w:rPr>
        <w:t xml:space="preserve">определить целевые сегменты </w:t>
      </w:r>
      <w:proofErr w:type="gramStart"/>
      <w:r w:rsidRPr="00591BC6">
        <w:rPr>
          <w:rStyle w:val="c51"/>
          <w:rFonts w:ascii="Times New Roman" w:hAnsi="Times New Roman" w:cs="Times New Roman"/>
          <w:color w:val="000000"/>
          <w:sz w:val="24"/>
          <w:szCs w:val="24"/>
        </w:rPr>
        <w:t xml:space="preserve">рынка </w:t>
      </w:r>
      <w:r w:rsidRPr="00591BC6">
        <w:rPr>
          <w:rStyle w:val="c11"/>
          <w:rFonts w:ascii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591BC6">
        <w:rPr>
          <w:rStyle w:val="c11"/>
          <w:rFonts w:ascii="Times New Roman" w:hAnsi="Times New Roman" w:cs="Times New Roman"/>
          <w:color w:val="000000"/>
          <w:sz w:val="24"/>
          <w:szCs w:val="24"/>
        </w:rPr>
        <w:t xml:space="preserve"> их состав, емкость рынка, дать характеристику основных групп покупателей,</w:t>
      </w:r>
      <w:r w:rsidRPr="00591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1BC6">
        <w:rPr>
          <w:rStyle w:val="c51"/>
          <w:rFonts w:ascii="Times New Roman" w:hAnsi="Times New Roman" w:cs="Times New Roman"/>
          <w:color w:val="000000"/>
          <w:sz w:val="24"/>
          <w:szCs w:val="24"/>
        </w:rPr>
        <w:t>дать характеристику конкурентов</w:t>
      </w:r>
      <w:r w:rsidRPr="00591BC6">
        <w:rPr>
          <w:rStyle w:val="c11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91BC6">
        <w:rPr>
          <w:rStyle w:val="c51"/>
          <w:rFonts w:ascii="Times New Roman" w:hAnsi="Times New Roman" w:cs="Times New Roman"/>
          <w:color w:val="000000"/>
          <w:sz w:val="24"/>
          <w:szCs w:val="24"/>
        </w:rPr>
        <w:t>составить прогноз продаж товаров (услуг), ознакомиться с позиционированием предприятия, товара (услуги).</w:t>
      </w:r>
    </w:p>
    <w:p w:rsidR="00371D9E" w:rsidRPr="00591BC6" w:rsidRDefault="00371D9E" w:rsidP="00206C98">
      <w:pPr>
        <w:spacing w:after="0"/>
        <w:ind w:left="284" w:hanging="644"/>
        <w:jc w:val="both"/>
        <w:rPr>
          <w:rStyle w:val="c17"/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Style w:val="c12"/>
          <w:bCs/>
          <w:color w:val="000000"/>
        </w:rPr>
        <w:t xml:space="preserve">     </w:t>
      </w:r>
      <w:r w:rsidR="00206C98">
        <w:rPr>
          <w:rStyle w:val="c12"/>
          <w:bCs/>
          <w:color w:val="000000"/>
        </w:rPr>
        <w:t xml:space="preserve">        </w:t>
      </w:r>
      <w:r w:rsidRPr="00591BC6">
        <w:rPr>
          <w:rStyle w:val="c51"/>
          <w:rFonts w:ascii="Times New Roman" w:hAnsi="Times New Roman" w:cs="Times New Roman"/>
          <w:i/>
          <w:color w:val="000000"/>
          <w:sz w:val="24"/>
          <w:szCs w:val="24"/>
        </w:rPr>
        <w:t xml:space="preserve">6. Анализ </w:t>
      </w:r>
      <w:r w:rsidRPr="00591BC6">
        <w:rPr>
          <w:rStyle w:val="c17"/>
          <w:rFonts w:ascii="Times New Roman" w:hAnsi="Times New Roman" w:cs="Times New Roman"/>
          <w:bCs/>
          <w:i/>
          <w:color w:val="000000"/>
          <w:sz w:val="24"/>
          <w:szCs w:val="24"/>
        </w:rPr>
        <w:t>товарной</w:t>
      </w:r>
      <w:r w:rsidRPr="00591B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91BC6">
        <w:rPr>
          <w:rStyle w:val="c17"/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политики предприятия </w:t>
      </w:r>
    </w:p>
    <w:p w:rsidR="00371D9E" w:rsidRPr="00591BC6" w:rsidRDefault="00371D9E" w:rsidP="00371D9E">
      <w:pPr>
        <w:pStyle w:val="c3"/>
        <w:spacing w:before="0" w:beforeAutospacing="0" w:after="0" w:afterAutospacing="0"/>
        <w:ind w:left="142"/>
        <w:jc w:val="both"/>
        <w:rPr>
          <w:rStyle w:val="c17"/>
          <w:bCs/>
          <w:i/>
          <w:color w:val="000000"/>
        </w:rPr>
      </w:pPr>
    </w:p>
    <w:p w:rsidR="00371D9E" w:rsidRPr="00591BC6" w:rsidRDefault="00206C98" w:rsidP="00206C98">
      <w:pPr>
        <w:pStyle w:val="c3"/>
        <w:spacing w:before="0" w:beforeAutospacing="0" w:after="0" w:afterAutospacing="0" w:line="276" w:lineRule="auto"/>
        <w:ind w:left="142"/>
        <w:jc w:val="both"/>
        <w:rPr>
          <w:rStyle w:val="c51"/>
          <w:color w:val="000000"/>
        </w:rPr>
      </w:pPr>
      <w:r>
        <w:rPr>
          <w:rStyle w:val="c11"/>
          <w:color w:val="000000"/>
        </w:rPr>
        <w:t xml:space="preserve">  </w:t>
      </w:r>
      <w:r w:rsidR="00371D9E" w:rsidRPr="00591BC6">
        <w:rPr>
          <w:rStyle w:val="c11"/>
          <w:color w:val="000000"/>
        </w:rPr>
        <w:t>Необходимо рассмотреть следующие вопросы:</w:t>
      </w:r>
    </w:p>
    <w:p w:rsidR="00371D9E" w:rsidRPr="00591BC6" w:rsidRDefault="00371D9E" w:rsidP="00206C98">
      <w:pPr>
        <w:spacing w:after="0"/>
        <w:jc w:val="both"/>
        <w:rPr>
          <w:rStyle w:val="c11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91BC6">
        <w:rPr>
          <w:rStyle w:val="c51"/>
          <w:rFonts w:ascii="Times New Roman" w:hAnsi="Times New Roman" w:cs="Times New Roman"/>
          <w:color w:val="000000"/>
          <w:sz w:val="24"/>
          <w:szCs w:val="24"/>
        </w:rPr>
        <w:t>ассортимент  товаров</w:t>
      </w:r>
      <w:proofErr w:type="gramEnd"/>
      <w:r w:rsidRPr="00591BC6">
        <w:rPr>
          <w:rStyle w:val="c51"/>
          <w:rFonts w:ascii="Times New Roman" w:hAnsi="Times New Roman" w:cs="Times New Roman"/>
          <w:color w:val="000000"/>
          <w:sz w:val="24"/>
          <w:szCs w:val="24"/>
        </w:rPr>
        <w:t xml:space="preserve"> и услуг предприятия, принципы и факторы, влияющие на формирование ассортимента, периодичность и причины изменения ассортимента, </w:t>
      </w:r>
      <w:r w:rsidRPr="00591BC6">
        <w:rPr>
          <w:rStyle w:val="c51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управление товарными запасами, </w:t>
      </w:r>
      <w:r w:rsidRPr="00591BC6">
        <w:rPr>
          <w:rStyle w:val="c11"/>
          <w:rFonts w:ascii="Times New Roman" w:hAnsi="Times New Roman" w:cs="Times New Roman"/>
          <w:color w:val="000000"/>
          <w:sz w:val="24"/>
          <w:szCs w:val="24"/>
        </w:rPr>
        <w:t>показатели формирования ассортимента товаров (коэффициенты широты, полноты, глубины, устойчивости и новизны ассортимента).</w:t>
      </w:r>
    </w:p>
    <w:p w:rsidR="00371D9E" w:rsidRPr="00591BC6" w:rsidRDefault="00371D9E" w:rsidP="00371D9E">
      <w:pPr>
        <w:spacing w:after="0"/>
        <w:ind w:left="-360"/>
        <w:jc w:val="both"/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1D9E" w:rsidRPr="00591BC6" w:rsidRDefault="00371D9E" w:rsidP="00371D9E">
      <w:pPr>
        <w:spacing w:after="0"/>
        <w:ind w:left="-360"/>
        <w:jc w:val="both"/>
        <w:rPr>
          <w:rStyle w:val="c12"/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91BC6">
        <w:rPr>
          <w:rStyle w:val="c12"/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206C98">
        <w:rPr>
          <w:rStyle w:val="c12"/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Pr="00591BC6">
        <w:rPr>
          <w:rStyle w:val="c12"/>
          <w:rFonts w:ascii="Times New Roman" w:hAnsi="Times New Roman" w:cs="Times New Roman"/>
          <w:bCs/>
          <w:i/>
          <w:color w:val="000000"/>
          <w:sz w:val="24"/>
          <w:szCs w:val="24"/>
        </w:rPr>
        <w:t>7. Анализ ценовой политики предприятия</w:t>
      </w:r>
    </w:p>
    <w:p w:rsidR="00371D9E" w:rsidRPr="00591BC6" w:rsidRDefault="00371D9E" w:rsidP="00371D9E">
      <w:pPr>
        <w:spacing w:after="0"/>
        <w:ind w:left="-360"/>
        <w:jc w:val="both"/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1D9E" w:rsidRPr="00591BC6" w:rsidRDefault="00206C98" w:rsidP="00206C98">
      <w:pPr>
        <w:pStyle w:val="c3"/>
        <w:spacing w:before="0" w:beforeAutospacing="0" w:after="0" w:afterAutospacing="0" w:line="276" w:lineRule="auto"/>
        <w:jc w:val="both"/>
        <w:rPr>
          <w:rStyle w:val="c51"/>
          <w:color w:val="000000"/>
        </w:rPr>
      </w:pPr>
      <w:r>
        <w:rPr>
          <w:rStyle w:val="c11"/>
          <w:color w:val="000000"/>
        </w:rPr>
        <w:t xml:space="preserve">    </w:t>
      </w:r>
      <w:r w:rsidR="00371D9E" w:rsidRPr="00591BC6">
        <w:rPr>
          <w:rStyle w:val="c11"/>
          <w:color w:val="000000"/>
        </w:rPr>
        <w:t>Необходимо рассмотреть следующие вопросы:</w:t>
      </w:r>
    </w:p>
    <w:p w:rsidR="00371D9E" w:rsidRPr="00591BC6" w:rsidRDefault="00371D9E" w:rsidP="00206C98">
      <w:pPr>
        <w:spacing w:after="0"/>
        <w:jc w:val="both"/>
        <w:rPr>
          <w:rStyle w:val="c51"/>
          <w:rFonts w:ascii="Times New Roman" w:hAnsi="Times New Roman" w:cs="Times New Roman"/>
          <w:color w:val="000000"/>
          <w:sz w:val="24"/>
          <w:szCs w:val="24"/>
        </w:rPr>
      </w:pPr>
      <w:r w:rsidRPr="00591BC6">
        <w:rPr>
          <w:rStyle w:val="c11"/>
          <w:rFonts w:ascii="Times New Roman" w:hAnsi="Times New Roman" w:cs="Times New Roman"/>
          <w:color w:val="000000"/>
          <w:sz w:val="24"/>
          <w:szCs w:val="24"/>
        </w:rPr>
        <w:t>стратегия ценообразования, цены на производимую продукцию (услугу), показатели структуры розничных цен,</w:t>
      </w:r>
      <w:r w:rsidRPr="00591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1BC6">
        <w:rPr>
          <w:rStyle w:val="c51"/>
          <w:rFonts w:ascii="Times New Roman" w:hAnsi="Times New Roman" w:cs="Times New Roman"/>
          <w:color w:val="000000"/>
          <w:sz w:val="24"/>
          <w:szCs w:val="24"/>
        </w:rPr>
        <w:t>показатели динамики розничных цен.</w:t>
      </w:r>
    </w:p>
    <w:p w:rsidR="00371D9E" w:rsidRPr="00591BC6" w:rsidRDefault="00371D9E" w:rsidP="00371D9E">
      <w:pPr>
        <w:spacing w:after="0"/>
        <w:ind w:left="-360"/>
        <w:jc w:val="both"/>
        <w:rPr>
          <w:rStyle w:val="c51"/>
          <w:rFonts w:ascii="Times New Roman" w:hAnsi="Times New Roman" w:cs="Times New Roman"/>
          <w:color w:val="000000"/>
          <w:sz w:val="24"/>
          <w:szCs w:val="24"/>
        </w:rPr>
      </w:pPr>
    </w:p>
    <w:p w:rsidR="00371D9E" w:rsidRPr="00591BC6" w:rsidRDefault="00206C98" w:rsidP="00371D9E">
      <w:pPr>
        <w:pStyle w:val="c54"/>
        <w:spacing w:before="0" w:beforeAutospacing="0" w:after="0" w:afterAutospacing="0"/>
        <w:jc w:val="both"/>
        <w:rPr>
          <w:rStyle w:val="c12"/>
          <w:bCs/>
          <w:i/>
          <w:color w:val="000000"/>
        </w:rPr>
      </w:pPr>
      <w:r>
        <w:rPr>
          <w:rStyle w:val="c51"/>
          <w:i/>
          <w:color w:val="000000"/>
        </w:rPr>
        <w:t xml:space="preserve">     </w:t>
      </w:r>
      <w:r w:rsidR="00371D9E" w:rsidRPr="00591BC6">
        <w:rPr>
          <w:rStyle w:val="c51"/>
          <w:i/>
          <w:color w:val="000000"/>
        </w:rPr>
        <w:t xml:space="preserve">8. </w:t>
      </w:r>
      <w:r w:rsidR="00371D9E" w:rsidRPr="00591BC6">
        <w:rPr>
          <w:rStyle w:val="c17"/>
          <w:bCs/>
          <w:i/>
          <w:color w:val="000000"/>
        </w:rPr>
        <w:t xml:space="preserve">Анализ сбытовой </w:t>
      </w:r>
      <w:r w:rsidR="00371D9E" w:rsidRPr="00591BC6">
        <w:rPr>
          <w:rStyle w:val="c12"/>
          <w:bCs/>
          <w:i/>
          <w:color w:val="000000"/>
        </w:rPr>
        <w:t>деятельности предприятия</w:t>
      </w:r>
    </w:p>
    <w:p w:rsidR="00371D9E" w:rsidRPr="00591BC6" w:rsidRDefault="00371D9E" w:rsidP="00371D9E">
      <w:pPr>
        <w:pStyle w:val="c54"/>
        <w:spacing w:before="0" w:beforeAutospacing="0" w:after="0" w:afterAutospacing="0"/>
        <w:jc w:val="both"/>
        <w:rPr>
          <w:rStyle w:val="c12"/>
          <w:b/>
          <w:bCs/>
          <w:color w:val="000000"/>
        </w:rPr>
      </w:pPr>
      <w:r w:rsidRPr="00591BC6">
        <w:rPr>
          <w:rStyle w:val="c12"/>
          <w:bCs/>
          <w:color w:val="000000"/>
        </w:rPr>
        <w:t xml:space="preserve"> </w:t>
      </w:r>
    </w:p>
    <w:p w:rsidR="00371D9E" w:rsidRPr="00591BC6" w:rsidRDefault="00206C98" w:rsidP="00206C98">
      <w:pPr>
        <w:pStyle w:val="c3"/>
        <w:spacing w:before="0" w:beforeAutospacing="0" w:after="0" w:afterAutospacing="0" w:line="276" w:lineRule="auto"/>
        <w:jc w:val="both"/>
        <w:rPr>
          <w:rStyle w:val="c51"/>
          <w:color w:val="000000"/>
        </w:rPr>
      </w:pPr>
      <w:r>
        <w:rPr>
          <w:rStyle w:val="c11"/>
          <w:color w:val="000000"/>
        </w:rPr>
        <w:t xml:space="preserve">     </w:t>
      </w:r>
      <w:r w:rsidR="00371D9E" w:rsidRPr="00591BC6">
        <w:rPr>
          <w:rStyle w:val="c11"/>
          <w:color w:val="000000"/>
        </w:rPr>
        <w:t>Необходимо рассмотреть следующие вопросы:</w:t>
      </w:r>
    </w:p>
    <w:p w:rsidR="00371D9E" w:rsidRPr="00591BC6" w:rsidRDefault="00371D9E" w:rsidP="00206C98">
      <w:pPr>
        <w:spacing w:after="0"/>
        <w:jc w:val="both"/>
        <w:rPr>
          <w:rStyle w:val="c51"/>
          <w:rFonts w:ascii="Times New Roman" w:hAnsi="Times New Roman" w:cs="Times New Roman"/>
          <w:color w:val="000000"/>
          <w:sz w:val="24"/>
          <w:szCs w:val="24"/>
        </w:rPr>
      </w:pPr>
      <w:r w:rsidRPr="00591BC6">
        <w:rPr>
          <w:rStyle w:val="c51"/>
          <w:rFonts w:ascii="Times New Roman" w:hAnsi="Times New Roman" w:cs="Times New Roman"/>
          <w:color w:val="000000"/>
          <w:sz w:val="24"/>
          <w:szCs w:val="24"/>
        </w:rPr>
        <w:t>организация работ по продаже товаров (услуг), виды дополнительных услуг, оформление документов и учет товаров в процессе продажи,</w:t>
      </w:r>
      <w:r w:rsidRPr="00591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1BC6">
        <w:rPr>
          <w:rStyle w:val="c11"/>
          <w:rFonts w:ascii="Times New Roman" w:hAnsi="Times New Roman" w:cs="Times New Roman"/>
          <w:color w:val="000000"/>
          <w:sz w:val="24"/>
          <w:szCs w:val="24"/>
        </w:rPr>
        <w:t>технологический процесс в торговом предприятии (в виде схемы),</w:t>
      </w:r>
      <w:r w:rsidRPr="00591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1BC6">
        <w:rPr>
          <w:rStyle w:val="c11"/>
          <w:rFonts w:ascii="Times New Roman" w:hAnsi="Times New Roman" w:cs="Times New Roman"/>
          <w:color w:val="000000"/>
          <w:sz w:val="24"/>
          <w:szCs w:val="24"/>
        </w:rPr>
        <w:t xml:space="preserve">анализ использования инструментов </w:t>
      </w:r>
      <w:proofErr w:type="spellStart"/>
      <w:r w:rsidRPr="00591BC6">
        <w:rPr>
          <w:rStyle w:val="c11"/>
          <w:rFonts w:ascii="Times New Roman" w:hAnsi="Times New Roman" w:cs="Times New Roman"/>
          <w:color w:val="000000"/>
          <w:sz w:val="24"/>
          <w:szCs w:val="24"/>
        </w:rPr>
        <w:t>мерчендайзинга</w:t>
      </w:r>
      <w:proofErr w:type="spellEnd"/>
      <w:r w:rsidRPr="00591BC6">
        <w:rPr>
          <w:rStyle w:val="c11"/>
          <w:rFonts w:ascii="Times New Roman" w:hAnsi="Times New Roman" w:cs="Times New Roman"/>
          <w:color w:val="000000"/>
          <w:sz w:val="24"/>
          <w:szCs w:val="24"/>
        </w:rPr>
        <w:t xml:space="preserve">: правила выкладки, расположение отделов, атмосфера, </w:t>
      </w:r>
      <w:r w:rsidRPr="00591BC6">
        <w:rPr>
          <w:rStyle w:val="c51"/>
          <w:rFonts w:ascii="Times New Roman" w:hAnsi="Times New Roman" w:cs="Times New Roman"/>
          <w:color w:val="000000"/>
          <w:sz w:val="24"/>
          <w:szCs w:val="24"/>
        </w:rPr>
        <w:t>внутренняя реклама и т.д.</w:t>
      </w:r>
    </w:p>
    <w:p w:rsidR="00371D9E" w:rsidRPr="00591BC6" w:rsidRDefault="00371D9E" w:rsidP="00371D9E">
      <w:pPr>
        <w:spacing w:after="0"/>
        <w:ind w:left="-360"/>
        <w:jc w:val="both"/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1D9E" w:rsidRPr="00591BC6" w:rsidRDefault="00371D9E" w:rsidP="00371D9E">
      <w:pPr>
        <w:spacing w:after="0"/>
        <w:ind w:left="-360"/>
        <w:jc w:val="both"/>
        <w:rPr>
          <w:rStyle w:val="c17"/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91BC6"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206C98"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591BC6">
        <w:rPr>
          <w:rStyle w:val="c17"/>
          <w:rFonts w:ascii="Times New Roman" w:hAnsi="Times New Roman" w:cs="Times New Roman"/>
          <w:bCs/>
          <w:i/>
          <w:color w:val="000000"/>
          <w:sz w:val="24"/>
          <w:szCs w:val="24"/>
        </w:rPr>
        <w:t>9. Продвижение товаров (услуг) предприятия</w:t>
      </w:r>
    </w:p>
    <w:p w:rsidR="00371D9E" w:rsidRPr="00591BC6" w:rsidRDefault="00371D9E" w:rsidP="00371D9E">
      <w:pPr>
        <w:pStyle w:val="c3"/>
        <w:spacing w:before="0" w:beforeAutospacing="0" w:after="0" w:afterAutospacing="0"/>
        <w:jc w:val="both"/>
        <w:rPr>
          <w:rStyle w:val="c17"/>
          <w:bCs/>
          <w:i/>
          <w:color w:val="000000"/>
        </w:rPr>
      </w:pPr>
    </w:p>
    <w:p w:rsidR="00371D9E" w:rsidRPr="00591BC6" w:rsidRDefault="00206C98" w:rsidP="00206C98">
      <w:pPr>
        <w:pStyle w:val="c3"/>
        <w:spacing w:before="0" w:beforeAutospacing="0" w:after="0" w:afterAutospacing="0" w:line="276" w:lineRule="auto"/>
        <w:jc w:val="both"/>
        <w:rPr>
          <w:rStyle w:val="c51"/>
          <w:color w:val="000000"/>
        </w:rPr>
      </w:pPr>
      <w:r>
        <w:rPr>
          <w:rStyle w:val="c11"/>
          <w:color w:val="000000"/>
        </w:rPr>
        <w:t xml:space="preserve">    </w:t>
      </w:r>
      <w:r w:rsidR="00371D9E" w:rsidRPr="00591BC6">
        <w:rPr>
          <w:rStyle w:val="c11"/>
          <w:color w:val="000000"/>
        </w:rPr>
        <w:t>Необходимо рассмотреть следующие вопросы:</w:t>
      </w:r>
    </w:p>
    <w:p w:rsidR="00371D9E" w:rsidRPr="00591BC6" w:rsidRDefault="00371D9E" w:rsidP="00206C98">
      <w:pPr>
        <w:spacing w:after="0"/>
        <w:jc w:val="both"/>
        <w:rPr>
          <w:rStyle w:val="c11"/>
          <w:rFonts w:ascii="Times New Roman" w:hAnsi="Times New Roman" w:cs="Times New Roman"/>
          <w:color w:val="000000"/>
          <w:sz w:val="24"/>
          <w:szCs w:val="24"/>
        </w:rPr>
      </w:pPr>
      <w:r w:rsidRPr="00591BC6">
        <w:rPr>
          <w:rStyle w:val="c51"/>
          <w:rFonts w:ascii="Times New Roman" w:hAnsi="Times New Roman" w:cs="Times New Roman"/>
          <w:color w:val="000000"/>
          <w:sz w:val="24"/>
          <w:szCs w:val="24"/>
        </w:rPr>
        <w:t xml:space="preserve">инструменты продвижения товаров и услуг предприятия (реклама, стимулирование сбыта, связи с </w:t>
      </w:r>
      <w:proofErr w:type="gramStart"/>
      <w:r w:rsidRPr="00591BC6">
        <w:rPr>
          <w:rStyle w:val="c51"/>
          <w:rFonts w:ascii="Times New Roman" w:hAnsi="Times New Roman" w:cs="Times New Roman"/>
          <w:color w:val="000000"/>
          <w:sz w:val="24"/>
          <w:szCs w:val="24"/>
        </w:rPr>
        <w:t>общественностью,  личная</w:t>
      </w:r>
      <w:proofErr w:type="gramEnd"/>
      <w:r w:rsidRPr="00591BC6">
        <w:rPr>
          <w:rStyle w:val="c51"/>
          <w:rFonts w:ascii="Times New Roman" w:hAnsi="Times New Roman" w:cs="Times New Roman"/>
          <w:color w:val="000000"/>
          <w:sz w:val="24"/>
          <w:szCs w:val="24"/>
        </w:rPr>
        <w:t xml:space="preserve"> продажа), </w:t>
      </w:r>
      <w:r w:rsidRPr="00591BC6">
        <w:rPr>
          <w:rStyle w:val="c11"/>
          <w:rFonts w:ascii="Times New Roman" w:hAnsi="Times New Roman" w:cs="Times New Roman"/>
          <w:color w:val="000000"/>
          <w:sz w:val="24"/>
          <w:szCs w:val="24"/>
        </w:rPr>
        <w:t>эффективность использования инструментов продвижения товаров.</w:t>
      </w:r>
    </w:p>
    <w:p w:rsidR="00371D9E" w:rsidRPr="00591BC6" w:rsidRDefault="00371D9E" w:rsidP="00371D9E">
      <w:pPr>
        <w:spacing w:after="0"/>
        <w:ind w:left="-360"/>
        <w:jc w:val="both"/>
        <w:rPr>
          <w:rStyle w:val="c11"/>
          <w:rFonts w:ascii="Times New Roman" w:hAnsi="Times New Roman" w:cs="Times New Roman"/>
          <w:color w:val="000000"/>
          <w:sz w:val="24"/>
          <w:szCs w:val="24"/>
        </w:rPr>
      </w:pPr>
    </w:p>
    <w:p w:rsidR="00371D9E" w:rsidRPr="00591BC6" w:rsidRDefault="00371D9E" w:rsidP="00206C98">
      <w:pPr>
        <w:spacing w:after="0"/>
        <w:jc w:val="both"/>
        <w:rPr>
          <w:rStyle w:val="c17"/>
          <w:rFonts w:ascii="Times New Roman" w:hAnsi="Times New Roman" w:cs="Times New Roman"/>
          <w:i/>
          <w:color w:val="000000"/>
          <w:sz w:val="24"/>
          <w:szCs w:val="24"/>
        </w:rPr>
      </w:pPr>
      <w:r w:rsidRPr="00591B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591B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10. </w:t>
      </w:r>
      <w:r w:rsidRPr="00591BC6">
        <w:rPr>
          <w:rStyle w:val="c17"/>
          <w:rFonts w:ascii="Times New Roman" w:hAnsi="Times New Roman" w:cs="Times New Roman"/>
          <w:bCs/>
          <w:i/>
          <w:color w:val="000000"/>
          <w:sz w:val="24"/>
          <w:szCs w:val="24"/>
        </w:rPr>
        <w:t>Организация коммерческих и хозяйственных связей, порядок ведения договорной работы на предприятии</w:t>
      </w:r>
    </w:p>
    <w:p w:rsidR="00371D9E" w:rsidRPr="00591BC6" w:rsidRDefault="00371D9E" w:rsidP="00371D9E">
      <w:pPr>
        <w:pStyle w:val="c54"/>
        <w:spacing w:before="0" w:beforeAutospacing="0" w:after="0" w:afterAutospacing="0"/>
        <w:jc w:val="both"/>
        <w:rPr>
          <w:rStyle w:val="c17"/>
          <w:bCs/>
          <w:i/>
          <w:color w:val="000000"/>
        </w:rPr>
      </w:pPr>
    </w:p>
    <w:p w:rsidR="00371D9E" w:rsidRPr="00591BC6" w:rsidRDefault="00206C98" w:rsidP="00206C98">
      <w:pPr>
        <w:pStyle w:val="c54"/>
        <w:spacing w:before="0" w:beforeAutospacing="0" w:after="0" w:afterAutospacing="0" w:line="276" w:lineRule="auto"/>
        <w:rPr>
          <w:rStyle w:val="c11"/>
          <w:color w:val="000000"/>
        </w:rPr>
      </w:pPr>
      <w:r>
        <w:rPr>
          <w:rStyle w:val="c11"/>
          <w:color w:val="000000"/>
        </w:rPr>
        <w:t xml:space="preserve">     </w:t>
      </w:r>
      <w:r w:rsidR="00371D9E" w:rsidRPr="00591BC6">
        <w:rPr>
          <w:rStyle w:val="c11"/>
          <w:color w:val="000000"/>
        </w:rPr>
        <w:t>Необходимо рассмотреть следующие вопросы:</w:t>
      </w:r>
    </w:p>
    <w:p w:rsidR="00371D9E" w:rsidRPr="00591BC6" w:rsidRDefault="00371D9E" w:rsidP="00206C98">
      <w:pPr>
        <w:spacing w:after="0"/>
        <w:jc w:val="both"/>
        <w:rPr>
          <w:rStyle w:val="c51"/>
          <w:rFonts w:ascii="Times New Roman" w:hAnsi="Times New Roman" w:cs="Times New Roman"/>
          <w:color w:val="000000"/>
          <w:sz w:val="24"/>
          <w:szCs w:val="24"/>
        </w:rPr>
      </w:pPr>
      <w:r w:rsidRPr="00591BC6">
        <w:rPr>
          <w:rStyle w:val="c11"/>
          <w:rFonts w:ascii="Times New Roman" w:hAnsi="Times New Roman" w:cs="Times New Roman"/>
          <w:color w:val="000000"/>
          <w:sz w:val="24"/>
          <w:szCs w:val="24"/>
        </w:rPr>
        <w:t>организация заключения и исполнения договоров на предприятии, анкетный опрос покупателей и анализ полученных материалов,</w:t>
      </w:r>
      <w:r w:rsidRPr="00591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1BC6">
        <w:rPr>
          <w:rStyle w:val="c11"/>
          <w:rFonts w:ascii="Times New Roman" w:hAnsi="Times New Roman" w:cs="Times New Roman"/>
          <w:color w:val="000000"/>
          <w:sz w:val="24"/>
          <w:szCs w:val="24"/>
        </w:rPr>
        <w:t>порядок закупки товаров,</w:t>
      </w:r>
      <w:r w:rsidRPr="00591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1BC6">
        <w:rPr>
          <w:rStyle w:val="c11"/>
          <w:rFonts w:ascii="Times New Roman" w:hAnsi="Times New Roman" w:cs="Times New Roman"/>
          <w:color w:val="000000"/>
          <w:sz w:val="24"/>
          <w:szCs w:val="24"/>
        </w:rPr>
        <w:t xml:space="preserve">организация доставки товаров на склад (магазин), </w:t>
      </w:r>
      <w:r w:rsidRPr="00591BC6">
        <w:rPr>
          <w:rStyle w:val="c51"/>
          <w:rFonts w:ascii="Times New Roman" w:hAnsi="Times New Roman" w:cs="Times New Roman"/>
          <w:color w:val="000000"/>
          <w:sz w:val="24"/>
          <w:szCs w:val="24"/>
        </w:rPr>
        <w:t xml:space="preserve">техническая оснащённость предприятия, оснащенность специальным программным обеспечением, </w:t>
      </w:r>
      <w:r w:rsidRPr="00591BC6">
        <w:rPr>
          <w:rStyle w:val="c11"/>
          <w:rFonts w:ascii="Times New Roman" w:hAnsi="Times New Roman" w:cs="Times New Roman"/>
          <w:color w:val="000000"/>
          <w:sz w:val="24"/>
          <w:szCs w:val="24"/>
        </w:rPr>
        <w:t xml:space="preserve">подготовка к приемке и приемка товаров, </w:t>
      </w:r>
      <w:r w:rsidRPr="00591BC6">
        <w:rPr>
          <w:rStyle w:val="c51"/>
          <w:rFonts w:ascii="Times New Roman" w:hAnsi="Times New Roman" w:cs="Times New Roman"/>
          <w:color w:val="000000"/>
          <w:sz w:val="24"/>
          <w:szCs w:val="24"/>
        </w:rPr>
        <w:t>хранение товаров.</w:t>
      </w:r>
    </w:p>
    <w:p w:rsidR="00371D9E" w:rsidRPr="00591BC6" w:rsidRDefault="00371D9E" w:rsidP="00371D9E">
      <w:pPr>
        <w:spacing w:after="0"/>
        <w:ind w:left="-360"/>
        <w:jc w:val="both"/>
        <w:rPr>
          <w:rStyle w:val="c51"/>
          <w:rFonts w:ascii="Times New Roman" w:hAnsi="Times New Roman" w:cs="Times New Roman"/>
          <w:color w:val="000000"/>
          <w:sz w:val="24"/>
          <w:szCs w:val="24"/>
        </w:rPr>
      </w:pPr>
    </w:p>
    <w:p w:rsidR="00371D9E" w:rsidRPr="00591BC6" w:rsidRDefault="00371D9E" w:rsidP="00371D9E">
      <w:pPr>
        <w:spacing w:after="0"/>
        <w:ind w:left="-360"/>
        <w:jc w:val="both"/>
        <w:rPr>
          <w:rStyle w:val="c17"/>
          <w:rFonts w:ascii="Times New Roman" w:hAnsi="Times New Roman" w:cs="Times New Roman"/>
          <w:i/>
          <w:color w:val="000000"/>
          <w:sz w:val="24"/>
          <w:szCs w:val="24"/>
        </w:rPr>
      </w:pPr>
      <w:r w:rsidRPr="00591BC6">
        <w:rPr>
          <w:rStyle w:val="c51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06C98">
        <w:rPr>
          <w:rStyle w:val="c51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591BC6">
        <w:rPr>
          <w:rStyle w:val="c11"/>
          <w:rFonts w:ascii="Times New Roman" w:hAnsi="Times New Roman" w:cs="Times New Roman"/>
          <w:i/>
          <w:color w:val="000000"/>
          <w:sz w:val="24"/>
          <w:szCs w:val="24"/>
        </w:rPr>
        <w:t xml:space="preserve">11. </w:t>
      </w:r>
      <w:r w:rsidRPr="00591BC6">
        <w:rPr>
          <w:rStyle w:val="c17"/>
          <w:rFonts w:ascii="Times New Roman" w:hAnsi="Times New Roman" w:cs="Times New Roman"/>
          <w:bCs/>
          <w:i/>
          <w:color w:val="000000"/>
          <w:sz w:val="24"/>
          <w:szCs w:val="24"/>
        </w:rPr>
        <w:t>Индивидуальное</w:t>
      </w:r>
      <w:r w:rsidRPr="00591B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91BC6">
        <w:rPr>
          <w:rStyle w:val="c17"/>
          <w:rFonts w:ascii="Times New Roman" w:hAnsi="Times New Roman" w:cs="Times New Roman"/>
          <w:bCs/>
          <w:i/>
          <w:color w:val="000000"/>
          <w:sz w:val="24"/>
          <w:szCs w:val="24"/>
        </w:rPr>
        <w:t>задание (по теме ВКР)</w:t>
      </w:r>
    </w:p>
    <w:p w:rsidR="00371D9E" w:rsidRPr="00591BC6" w:rsidRDefault="00371D9E" w:rsidP="00371D9E">
      <w:pPr>
        <w:pStyle w:val="c3"/>
        <w:spacing w:before="0" w:beforeAutospacing="0" w:after="0" w:afterAutospacing="0"/>
        <w:jc w:val="both"/>
        <w:rPr>
          <w:rStyle w:val="c17"/>
          <w:b/>
          <w:bCs/>
          <w:color w:val="000000"/>
        </w:rPr>
      </w:pPr>
      <w:r w:rsidRPr="00591BC6">
        <w:rPr>
          <w:rStyle w:val="c17"/>
          <w:b/>
          <w:bCs/>
          <w:color w:val="000000"/>
        </w:rPr>
        <w:t xml:space="preserve"> </w:t>
      </w:r>
    </w:p>
    <w:p w:rsidR="00371D9E" w:rsidRPr="00591BC6" w:rsidRDefault="00206C98" w:rsidP="00206C98">
      <w:pPr>
        <w:pStyle w:val="c3"/>
        <w:spacing w:before="0" w:beforeAutospacing="0" w:after="0" w:afterAutospacing="0" w:line="276" w:lineRule="auto"/>
        <w:jc w:val="both"/>
        <w:rPr>
          <w:rStyle w:val="c11"/>
          <w:color w:val="000000"/>
        </w:rPr>
      </w:pPr>
      <w:r>
        <w:rPr>
          <w:rStyle w:val="c11"/>
          <w:color w:val="000000"/>
        </w:rPr>
        <w:t xml:space="preserve">     </w:t>
      </w:r>
      <w:proofErr w:type="gramStart"/>
      <w:r w:rsidR="00371D9E" w:rsidRPr="00591BC6">
        <w:rPr>
          <w:rStyle w:val="c11"/>
          <w:color w:val="000000"/>
        </w:rPr>
        <w:t>Выполнение  работ</w:t>
      </w:r>
      <w:proofErr w:type="gramEnd"/>
      <w:r w:rsidR="00371D9E" w:rsidRPr="00591BC6">
        <w:rPr>
          <w:rStyle w:val="c11"/>
          <w:color w:val="000000"/>
        </w:rPr>
        <w:t>, связанных с выпускной квалификационной (дипломной) работой</w:t>
      </w:r>
      <w:r>
        <w:rPr>
          <w:rStyle w:val="c11"/>
          <w:color w:val="000000"/>
        </w:rPr>
        <w:t xml:space="preserve">:   </w:t>
      </w:r>
      <w:r w:rsidR="00371D9E" w:rsidRPr="00591BC6">
        <w:rPr>
          <w:rStyle w:val="c11"/>
          <w:color w:val="000000"/>
        </w:rPr>
        <w:t>– изучение литературных источников по теме ВКР;</w:t>
      </w:r>
    </w:p>
    <w:p w:rsidR="00371D9E" w:rsidRPr="00591BC6" w:rsidRDefault="00371D9E" w:rsidP="00206C98">
      <w:pPr>
        <w:spacing w:after="0"/>
        <w:jc w:val="both"/>
        <w:rPr>
          <w:rStyle w:val="c11"/>
          <w:rFonts w:ascii="Times New Roman" w:hAnsi="Times New Roman" w:cs="Times New Roman"/>
          <w:color w:val="000000"/>
          <w:sz w:val="24"/>
          <w:szCs w:val="24"/>
        </w:rPr>
      </w:pPr>
      <w:r w:rsidRPr="00591BC6">
        <w:rPr>
          <w:rStyle w:val="c11"/>
          <w:rFonts w:ascii="Times New Roman" w:hAnsi="Times New Roman" w:cs="Times New Roman"/>
          <w:color w:val="000000"/>
          <w:sz w:val="24"/>
          <w:szCs w:val="24"/>
        </w:rPr>
        <w:t>– раскрытие сущности базовых понятий и методик, согласно теме ВКР;</w:t>
      </w:r>
    </w:p>
    <w:p w:rsidR="00371D9E" w:rsidRPr="008C1672" w:rsidRDefault="00371D9E" w:rsidP="008C167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BC6">
        <w:rPr>
          <w:rStyle w:val="c11"/>
          <w:rFonts w:ascii="Times New Roman" w:hAnsi="Times New Roman" w:cs="Times New Roman"/>
          <w:color w:val="000000"/>
          <w:sz w:val="24"/>
          <w:szCs w:val="24"/>
        </w:rPr>
        <w:t>–</w:t>
      </w:r>
      <w:r w:rsidR="00206C98">
        <w:rPr>
          <w:rStyle w:val="c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1BC6">
        <w:rPr>
          <w:rStyle w:val="c11"/>
          <w:rFonts w:ascii="Times New Roman" w:hAnsi="Times New Roman" w:cs="Times New Roman"/>
          <w:color w:val="000000"/>
          <w:sz w:val="24"/>
          <w:szCs w:val="24"/>
        </w:rPr>
        <w:t>разработка предложений по совершенствованию системы управления ассортиментом и качеством товаров</w:t>
      </w:r>
      <w:r w:rsidR="008C1672">
        <w:rPr>
          <w:rStyle w:val="c1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52688" w:rsidRDefault="00731317" w:rsidP="00B52688">
      <w:pPr>
        <w:pStyle w:val="1"/>
        <w:rPr>
          <w:szCs w:val="24"/>
        </w:rPr>
      </w:pPr>
      <w:r>
        <w:rPr>
          <w:szCs w:val="24"/>
        </w:rPr>
        <w:t>5</w:t>
      </w:r>
      <w:r w:rsidR="0068718F" w:rsidRPr="007B6972">
        <w:rPr>
          <w:szCs w:val="24"/>
        </w:rPr>
        <w:t>. Требования к оформлению отчета</w:t>
      </w:r>
    </w:p>
    <w:p w:rsidR="00860CEE" w:rsidRPr="00860CEE" w:rsidRDefault="00860CEE" w:rsidP="00860CEE">
      <w:pPr>
        <w:rPr>
          <w:lang w:eastAsia="ru-RU"/>
        </w:rPr>
      </w:pPr>
    </w:p>
    <w:p w:rsidR="00B52688" w:rsidRPr="00860CEE" w:rsidRDefault="00860CEE" w:rsidP="00221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860CEE">
        <w:rPr>
          <w:rFonts w:ascii="Times New Roman" w:hAnsi="Times New Roman" w:cs="Times New Roman"/>
          <w:sz w:val="24"/>
          <w:szCs w:val="24"/>
        </w:rPr>
        <w:t>По окончанию пр</w:t>
      </w:r>
      <w:r w:rsidR="003D03ED">
        <w:rPr>
          <w:rFonts w:ascii="Times New Roman" w:hAnsi="Times New Roman" w:cs="Times New Roman"/>
          <w:sz w:val="24"/>
          <w:szCs w:val="24"/>
        </w:rPr>
        <w:t>еддиплом</w:t>
      </w:r>
      <w:r w:rsidRPr="00860CEE">
        <w:rPr>
          <w:rFonts w:ascii="Times New Roman" w:hAnsi="Times New Roman" w:cs="Times New Roman"/>
          <w:sz w:val="24"/>
          <w:szCs w:val="24"/>
        </w:rPr>
        <w:t xml:space="preserve">ной практики обучающийся составляет отчет. </w:t>
      </w:r>
    </w:p>
    <w:p w:rsidR="00B52688" w:rsidRPr="007B6972" w:rsidRDefault="00B52688" w:rsidP="0022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972">
        <w:rPr>
          <w:rFonts w:ascii="Times New Roman" w:hAnsi="Times New Roman" w:cs="Times New Roman"/>
          <w:bCs/>
          <w:sz w:val="24"/>
          <w:szCs w:val="24"/>
        </w:rPr>
        <w:t>Структура отчета:</w:t>
      </w:r>
    </w:p>
    <w:p w:rsidR="00B52688" w:rsidRPr="007B6972" w:rsidRDefault="0064133C" w:rsidP="0022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Титульный лист – 1 стр.</w:t>
      </w:r>
      <w:r w:rsidR="00C75EF0">
        <w:rPr>
          <w:rFonts w:ascii="Times New Roman" w:hAnsi="Times New Roman" w:cs="Times New Roman"/>
          <w:bCs/>
          <w:sz w:val="24"/>
          <w:szCs w:val="24"/>
        </w:rPr>
        <w:t xml:space="preserve"> (Приложение</w:t>
      </w:r>
      <w:r w:rsidR="00B52688" w:rsidRPr="007B69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EF0">
        <w:rPr>
          <w:rFonts w:ascii="Times New Roman" w:hAnsi="Times New Roman" w:cs="Times New Roman"/>
          <w:bCs/>
          <w:sz w:val="24"/>
          <w:szCs w:val="24"/>
        </w:rPr>
        <w:t>2</w:t>
      </w:r>
      <w:r w:rsidR="00B52688" w:rsidRPr="007B6972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52688" w:rsidRPr="007B6972" w:rsidRDefault="00B52688" w:rsidP="0022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972">
        <w:rPr>
          <w:rFonts w:ascii="Times New Roman" w:hAnsi="Times New Roman" w:cs="Times New Roman"/>
          <w:bCs/>
          <w:sz w:val="24"/>
          <w:szCs w:val="24"/>
        </w:rPr>
        <w:t xml:space="preserve">- Содержание – 1 стр.; </w:t>
      </w:r>
    </w:p>
    <w:p w:rsidR="00B52688" w:rsidRPr="00C67003" w:rsidRDefault="00C67003" w:rsidP="0022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B52688" w:rsidRPr="007B6972">
        <w:rPr>
          <w:rFonts w:ascii="Times New Roman" w:hAnsi="Times New Roman" w:cs="Times New Roman"/>
          <w:bCs/>
          <w:sz w:val="24"/>
          <w:szCs w:val="24"/>
        </w:rPr>
        <w:t xml:space="preserve">Текстовая часть </w:t>
      </w:r>
      <w:r w:rsidR="00B52688" w:rsidRPr="00C67003">
        <w:rPr>
          <w:rFonts w:ascii="Times New Roman" w:hAnsi="Times New Roman" w:cs="Times New Roman"/>
          <w:bCs/>
          <w:sz w:val="24"/>
          <w:szCs w:val="24"/>
        </w:rPr>
        <w:t>отчета –</w:t>
      </w:r>
      <w:r w:rsidRPr="00C67003">
        <w:rPr>
          <w:rFonts w:ascii="Times New Roman" w:hAnsi="Times New Roman" w:cs="Times New Roman"/>
          <w:sz w:val="24"/>
          <w:szCs w:val="24"/>
        </w:rPr>
        <w:t xml:space="preserve"> 20-22 стр. (без приложений);</w:t>
      </w:r>
    </w:p>
    <w:p w:rsidR="00C67003" w:rsidRPr="00C67003" w:rsidRDefault="00B52688" w:rsidP="0022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972">
        <w:rPr>
          <w:rFonts w:ascii="Times New Roman" w:hAnsi="Times New Roman" w:cs="Times New Roman"/>
          <w:bCs/>
          <w:sz w:val="24"/>
          <w:szCs w:val="24"/>
        </w:rPr>
        <w:t>- Список исп</w:t>
      </w:r>
      <w:r w:rsidR="009A5250" w:rsidRPr="007B6972">
        <w:rPr>
          <w:rFonts w:ascii="Times New Roman" w:hAnsi="Times New Roman" w:cs="Times New Roman"/>
          <w:bCs/>
          <w:sz w:val="24"/>
          <w:szCs w:val="24"/>
        </w:rPr>
        <w:t>ользованных источников – 1 стр.</w:t>
      </w:r>
      <w:r w:rsidRPr="007B697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D173D" w:rsidRPr="007B6972" w:rsidRDefault="007D173D" w:rsidP="0022116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     Текст отчета должен быть выполнен печатным способом с использованием компьютера и принтера на одной стороне листа белой бумаги формата А4. Используется 12-14 шрифт (</w:t>
      </w:r>
      <w:proofErr w:type="spellStart"/>
      <w:r w:rsidRPr="007B697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B6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97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B6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97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B6972">
        <w:rPr>
          <w:rFonts w:ascii="Times New Roman" w:hAnsi="Times New Roman" w:cs="Times New Roman"/>
          <w:sz w:val="24"/>
          <w:szCs w:val="24"/>
        </w:rPr>
        <w:t xml:space="preserve">). Межстрочный интервал-1,5. Абзацный отступ должен быть одинаков и равен 1,25. При этом, должны соблюдаться следующие размеры полей: </w:t>
      </w:r>
      <w:proofErr w:type="gramStart"/>
      <w:r w:rsidRPr="007B6972">
        <w:rPr>
          <w:rFonts w:ascii="Times New Roman" w:hAnsi="Times New Roman" w:cs="Times New Roman"/>
          <w:sz w:val="24"/>
          <w:szCs w:val="24"/>
        </w:rPr>
        <w:t>пра</w:t>
      </w:r>
      <w:r w:rsidRPr="007B6972">
        <w:rPr>
          <w:rFonts w:ascii="Times New Roman" w:hAnsi="Times New Roman" w:cs="Times New Roman"/>
          <w:sz w:val="24"/>
          <w:szCs w:val="24"/>
        </w:rPr>
        <w:softHyphen/>
        <w:t>вое  и</w:t>
      </w:r>
      <w:proofErr w:type="gramEnd"/>
      <w:r w:rsidRPr="007B6972">
        <w:rPr>
          <w:rFonts w:ascii="Times New Roman" w:hAnsi="Times New Roman" w:cs="Times New Roman"/>
          <w:sz w:val="24"/>
          <w:szCs w:val="24"/>
        </w:rPr>
        <w:t xml:space="preserve"> нижнее - 10 мм,   левое – 30 мм, верхнее - 20 мм.</w:t>
      </w:r>
    </w:p>
    <w:p w:rsidR="007D173D" w:rsidRPr="007B6972" w:rsidRDefault="007D173D" w:rsidP="0022116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     Каждый пункт начинается с нового листа (страницы). Расстояние между заголовками структурных элементов отчета и текстом должно быть не менее 3, 4 интервалов (7-10 мм). </w:t>
      </w:r>
    </w:p>
    <w:p w:rsidR="007D173D" w:rsidRPr="007B6972" w:rsidRDefault="007D173D" w:rsidP="0022116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bCs/>
          <w:sz w:val="24"/>
          <w:szCs w:val="24"/>
        </w:rPr>
        <w:t xml:space="preserve">     Страницы</w:t>
      </w:r>
      <w:r w:rsidRPr="007B6972">
        <w:rPr>
          <w:rFonts w:ascii="Times New Roman" w:hAnsi="Times New Roman" w:cs="Times New Roman"/>
          <w:sz w:val="24"/>
          <w:szCs w:val="24"/>
        </w:rPr>
        <w:t xml:space="preserve"> следует нумеровать арабскими цифрами, со</w:t>
      </w:r>
      <w:r w:rsidRPr="007B6972">
        <w:rPr>
          <w:rFonts w:ascii="Times New Roman" w:hAnsi="Times New Roman" w:cs="Times New Roman"/>
          <w:sz w:val="24"/>
          <w:szCs w:val="24"/>
        </w:rPr>
        <w:softHyphen/>
        <w:t>блюдая сквозную нумерацию по всему тексту отчета. Номер стра</w:t>
      </w:r>
      <w:r w:rsidRPr="007B6972">
        <w:rPr>
          <w:rFonts w:ascii="Times New Roman" w:hAnsi="Times New Roman" w:cs="Times New Roman"/>
          <w:sz w:val="24"/>
          <w:szCs w:val="24"/>
        </w:rPr>
        <w:softHyphen/>
        <w:t>ницы проставляют в центре верхней части листа без точки. На ти</w:t>
      </w:r>
      <w:r w:rsidRPr="007B6972">
        <w:rPr>
          <w:rFonts w:ascii="Times New Roman" w:hAnsi="Times New Roman" w:cs="Times New Roman"/>
          <w:sz w:val="24"/>
          <w:szCs w:val="24"/>
        </w:rPr>
        <w:softHyphen/>
        <w:t>тульном листе и содержании номер не ставится, но включается в общую нумера</w:t>
      </w:r>
      <w:r w:rsidRPr="007B6972">
        <w:rPr>
          <w:rFonts w:ascii="Times New Roman" w:hAnsi="Times New Roman" w:cs="Times New Roman"/>
          <w:sz w:val="24"/>
          <w:szCs w:val="24"/>
        </w:rPr>
        <w:softHyphen/>
        <w:t>цию работы.</w:t>
      </w:r>
    </w:p>
    <w:p w:rsidR="00C67003" w:rsidRPr="00C67003" w:rsidRDefault="00C67003" w:rsidP="00221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67003">
        <w:rPr>
          <w:rFonts w:ascii="Times New Roman" w:hAnsi="Times New Roman" w:cs="Times New Roman"/>
          <w:sz w:val="24"/>
          <w:szCs w:val="24"/>
        </w:rPr>
        <w:t>Практический материал должен быть конкретным и отражать специфику базы практики, с приложением необходимого цифрового и иллюстративного материала.</w:t>
      </w:r>
    </w:p>
    <w:p w:rsidR="00E85FB5" w:rsidRDefault="00E85FB5" w:rsidP="00221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60CEE">
        <w:rPr>
          <w:rFonts w:ascii="Times New Roman" w:hAnsi="Times New Roman" w:cs="Times New Roman"/>
          <w:sz w:val="24"/>
          <w:szCs w:val="24"/>
        </w:rPr>
        <w:t>Оформленный отчет подписывается студентом, проверяется и визируется руководителем практики от предприятия и заверяется печатью. По результатам защиты отчета выставляется оценка.</w:t>
      </w:r>
    </w:p>
    <w:p w:rsidR="0022116E" w:rsidRDefault="0022116E" w:rsidP="00221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688" w:rsidRPr="007B6972" w:rsidRDefault="00B52688" w:rsidP="00221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2781" w:rsidRDefault="00893198" w:rsidP="00A1278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8718F" w:rsidRPr="007B6972">
        <w:rPr>
          <w:rFonts w:ascii="Times New Roman" w:hAnsi="Times New Roman" w:cs="Times New Roman"/>
          <w:b/>
          <w:sz w:val="24"/>
          <w:szCs w:val="24"/>
        </w:rPr>
        <w:t>. Список литературы</w:t>
      </w:r>
    </w:p>
    <w:p w:rsidR="00A12781" w:rsidRPr="00A12781" w:rsidRDefault="00A12781" w:rsidP="00A12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781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A12781" w:rsidRPr="00A12781" w:rsidRDefault="00A12781" w:rsidP="00A12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781">
        <w:rPr>
          <w:rFonts w:ascii="Times New Roman" w:hAnsi="Times New Roman" w:cs="Times New Roman"/>
          <w:sz w:val="24"/>
          <w:szCs w:val="24"/>
        </w:rPr>
        <w:t>1. Конституция РФ</w:t>
      </w:r>
    </w:p>
    <w:p w:rsidR="00A12781" w:rsidRPr="00A12781" w:rsidRDefault="00A12781" w:rsidP="00A12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781">
        <w:rPr>
          <w:rFonts w:ascii="Times New Roman" w:hAnsi="Times New Roman" w:cs="Times New Roman"/>
          <w:sz w:val="24"/>
          <w:szCs w:val="24"/>
        </w:rPr>
        <w:t>2. Гражданский кодекс РФ</w:t>
      </w:r>
    </w:p>
    <w:p w:rsidR="00A12781" w:rsidRPr="00A12781" w:rsidRDefault="00A12781" w:rsidP="00A12781">
      <w:pPr>
        <w:pStyle w:val="a5"/>
        <w:spacing w:after="0" w:line="276" w:lineRule="auto"/>
        <w:jc w:val="both"/>
        <w:rPr>
          <w:bCs/>
        </w:rPr>
      </w:pPr>
      <w:r w:rsidRPr="00A12781">
        <w:rPr>
          <w:bCs/>
        </w:rPr>
        <w:t>3. Налоговый кодекс РФ</w:t>
      </w:r>
    </w:p>
    <w:p w:rsidR="00A12781" w:rsidRPr="00A12781" w:rsidRDefault="00A12781" w:rsidP="00A12781">
      <w:pPr>
        <w:pStyle w:val="a5"/>
        <w:spacing w:after="0" w:line="276" w:lineRule="auto"/>
        <w:jc w:val="both"/>
        <w:rPr>
          <w:bCs/>
        </w:rPr>
      </w:pPr>
      <w:r w:rsidRPr="00A12781">
        <w:rPr>
          <w:bCs/>
        </w:rPr>
        <w:t>4. Трудовой кодекс РФ</w:t>
      </w:r>
    </w:p>
    <w:p w:rsidR="00A12781" w:rsidRPr="00A12781" w:rsidRDefault="00A12781" w:rsidP="00A12781">
      <w:pPr>
        <w:pStyle w:val="a5"/>
        <w:spacing w:after="0" w:line="276" w:lineRule="auto"/>
        <w:jc w:val="both"/>
      </w:pPr>
      <w:r w:rsidRPr="00A12781">
        <w:rPr>
          <w:bCs/>
        </w:rPr>
        <w:t xml:space="preserve">5. </w:t>
      </w:r>
      <w:r w:rsidRPr="00A12781">
        <w:t xml:space="preserve">Закон </w:t>
      </w:r>
      <w:proofErr w:type="gramStart"/>
      <w:r w:rsidRPr="00A12781">
        <w:t>РФ  «</w:t>
      </w:r>
      <w:proofErr w:type="gramEnd"/>
      <w:r w:rsidRPr="00A12781">
        <w:t>О защите прав потребителей» от 07.02.1992 №2300-1, с доп. и измен. от 09.01.1999 №2-ФЗ.</w:t>
      </w:r>
    </w:p>
    <w:p w:rsidR="00A12781" w:rsidRPr="00A12781" w:rsidRDefault="00A12781" w:rsidP="00A12781">
      <w:pPr>
        <w:pStyle w:val="a5"/>
        <w:spacing w:after="0" w:line="276" w:lineRule="auto"/>
        <w:jc w:val="both"/>
      </w:pPr>
      <w:r w:rsidRPr="00A12781">
        <w:t>6. Закон РФ «Об информации, информационных технологиях и о защите информации» от 27.07.2006 №149-ФЗ.</w:t>
      </w:r>
    </w:p>
    <w:p w:rsidR="00A12781" w:rsidRPr="00A12781" w:rsidRDefault="00A12781" w:rsidP="00A12781">
      <w:pPr>
        <w:pStyle w:val="a5"/>
        <w:spacing w:after="0" w:line="276" w:lineRule="auto"/>
        <w:jc w:val="both"/>
      </w:pPr>
      <w:r w:rsidRPr="00A12781">
        <w:t>7. Закон РФ «О товарных знаках, знаках обслуживания и наименованиях мест происхождения товаров» от 23.09.1992 №3520-1, с доп. и измен. от 11.12.2002 №166-ФЗ.</w:t>
      </w:r>
    </w:p>
    <w:p w:rsidR="00A12781" w:rsidRPr="00A12781" w:rsidRDefault="00A12781" w:rsidP="00A12781">
      <w:pPr>
        <w:pStyle w:val="a5"/>
        <w:spacing w:after="0" w:line="276" w:lineRule="auto"/>
        <w:jc w:val="both"/>
        <w:rPr>
          <w:bCs/>
        </w:rPr>
      </w:pPr>
      <w:r w:rsidRPr="00A12781">
        <w:rPr>
          <w:bCs/>
        </w:rPr>
        <w:t>8. Закон РФ "О рекламе» от 13.03.2006 № 38-ФЗ</w:t>
      </w:r>
    </w:p>
    <w:p w:rsidR="00A12781" w:rsidRPr="00A12781" w:rsidRDefault="00A12781" w:rsidP="00A12781">
      <w:pPr>
        <w:pStyle w:val="af0"/>
        <w:spacing w:line="276" w:lineRule="auto"/>
        <w:jc w:val="both"/>
      </w:pPr>
      <w:r w:rsidRPr="00A12781">
        <w:t>9. Закон РФ «Об основах государственного регулирования торговой деятельности в Российской Федерации»</w:t>
      </w:r>
      <w:r w:rsidRPr="00A12781">
        <w:rPr>
          <w:rStyle w:val="apple-converted-space"/>
          <w:bCs/>
          <w:color w:val="373737"/>
        </w:rPr>
        <w:t> </w:t>
      </w:r>
      <w:r w:rsidRPr="00A12781">
        <w:t>от 28 декабря 2009 г. N 381-ФЗ</w:t>
      </w:r>
    </w:p>
    <w:p w:rsidR="00A12781" w:rsidRPr="00A12781" w:rsidRDefault="00A12781" w:rsidP="00A12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2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Закон РФ «Об</w:t>
      </w:r>
      <w:r w:rsidRPr="00A1278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278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аудиторской</w:t>
      </w:r>
      <w:r w:rsidRPr="00A1278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278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деятельности</w:t>
      </w:r>
      <w:r w:rsidRPr="00A12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от 07.08.2001 № 119-ФЗ</w:t>
      </w:r>
    </w:p>
    <w:p w:rsidR="00A12781" w:rsidRPr="00A12781" w:rsidRDefault="00A12781" w:rsidP="00A12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781">
        <w:rPr>
          <w:rFonts w:ascii="Times New Roman" w:hAnsi="Times New Roman" w:cs="Times New Roman"/>
          <w:bCs/>
          <w:sz w:val="24"/>
          <w:szCs w:val="24"/>
        </w:rPr>
        <w:t xml:space="preserve">11. </w:t>
      </w:r>
      <w:proofErr w:type="spellStart"/>
      <w:r w:rsidRPr="00A12781">
        <w:rPr>
          <w:rFonts w:ascii="Times New Roman" w:hAnsi="Times New Roman" w:cs="Times New Roman"/>
          <w:color w:val="000000"/>
          <w:sz w:val="24"/>
          <w:szCs w:val="24"/>
        </w:rPr>
        <w:t>Арустамов</w:t>
      </w:r>
      <w:proofErr w:type="spellEnd"/>
      <w:r w:rsidRPr="00A12781">
        <w:rPr>
          <w:rFonts w:ascii="Times New Roman" w:hAnsi="Times New Roman" w:cs="Times New Roman"/>
          <w:color w:val="000000"/>
          <w:sz w:val="24"/>
          <w:szCs w:val="24"/>
        </w:rPr>
        <w:t xml:space="preserve"> Э.А. Охрана труда в торговле. – </w:t>
      </w:r>
      <w:r w:rsidRPr="00A12781">
        <w:rPr>
          <w:rFonts w:ascii="Times New Roman" w:hAnsi="Times New Roman" w:cs="Times New Roman"/>
          <w:sz w:val="24"/>
          <w:szCs w:val="24"/>
        </w:rPr>
        <w:t>М.: Академия, 2016.</w:t>
      </w:r>
    </w:p>
    <w:p w:rsidR="00A12781" w:rsidRPr="00A12781" w:rsidRDefault="00A12781" w:rsidP="00A12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781">
        <w:rPr>
          <w:rFonts w:ascii="Times New Roman" w:hAnsi="Times New Roman" w:cs="Times New Roman"/>
          <w:bCs/>
          <w:sz w:val="24"/>
          <w:szCs w:val="24"/>
        </w:rPr>
        <w:t xml:space="preserve">12. </w:t>
      </w:r>
      <w:proofErr w:type="spellStart"/>
      <w:r w:rsidRPr="00A12781">
        <w:rPr>
          <w:rFonts w:ascii="Times New Roman" w:hAnsi="Times New Roman" w:cs="Times New Roman"/>
          <w:color w:val="000000"/>
          <w:sz w:val="24"/>
          <w:szCs w:val="24"/>
        </w:rPr>
        <w:t>Арустамов</w:t>
      </w:r>
      <w:proofErr w:type="spellEnd"/>
      <w:r w:rsidRPr="00A12781">
        <w:rPr>
          <w:rFonts w:ascii="Times New Roman" w:hAnsi="Times New Roman" w:cs="Times New Roman"/>
          <w:color w:val="000000"/>
          <w:sz w:val="24"/>
          <w:szCs w:val="24"/>
        </w:rPr>
        <w:t xml:space="preserve"> Э.А. Техническое оснащение торговых организаций. – </w:t>
      </w:r>
      <w:r w:rsidRPr="00A12781">
        <w:rPr>
          <w:rFonts w:ascii="Times New Roman" w:hAnsi="Times New Roman" w:cs="Times New Roman"/>
          <w:sz w:val="24"/>
          <w:szCs w:val="24"/>
        </w:rPr>
        <w:t>М.: Академия, 2015.</w:t>
      </w:r>
    </w:p>
    <w:p w:rsidR="00A12781" w:rsidRPr="00A12781" w:rsidRDefault="00A12781" w:rsidP="00A12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781">
        <w:rPr>
          <w:rFonts w:ascii="Times New Roman" w:hAnsi="Times New Roman" w:cs="Times New Roman"/>
          <w:bCs/>
          <w:sz w:val="24"/>
          <w:szCs w:val="24"/>
        </w:rPr>
        <w:t xml:space="preserve">13. </w:t>
      </w:r>
      <w:proofErr w:type="spellStart"/>
      <w:r w:rsidRPr="00A12781">
        <w:rPr>
          <w:rFonts w:ascii="Times New Roman" w:hAnsi="Times New Roman" w:cs="Times New Roman"/>
          <w:bCs/>
          <w:sz w:val="24"/>
          <w:szCs w:val="24"/>
        </w:rPr>
        <w:t>Барышев</w:t>
      </w:r>
      <w:proofErr w:type="spellEnd"/>
      <w:r w:rsidRPr="00A12781">
        <w:rPr>
          <w:rFonts w:ascii="Times New Roman" w:hAnsi="Times New Roman" w:cs="Times New Roman"/>
          <w:bCs/>
          <w:sz w:val="24"/>
          <w:szCs w:val="24"/>
        </w:rPr>
        <w:t xml:space="preserve"> А.Ф. Маркетинг. – М.: «Академия», 2016.</w:t>
      </w:r>
    </w:p>
    <w:p w:rsidR="00A12781" w:rsidRPr="00A12781" w:rsidRDefault="00A12781" w:rsidP="00A1278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781">
        <w:rPr>
          <w:rFonts w:ascii="Times New Roman" w:hAnsi="Times New Roman" w:cs="Times New Roman"/>
          <w:bCs/>
          <w:sz w:val="24"/>
          <w:szCs w:val="24"/>
        </w:rPr>
        <w:t>14. Голубева Т. М. Анализ финансово-хозяйственной деятельности предприятия. Учебник для СПО – М.: Академия, 2015.</w:t>
      </w:r>
    </w:p>
    <w:p w:rsidR="00A12781" w:rsidRPr="00A12781" w:rsidRDefault="00A12781" w:rsidP="00A1278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781">
        <w:rPr>
          <w:rFonts w:ascii="Times New Roman" w:hAnsi="Times New Roman" w:cs="Times New Roman"/>
          <w:bCs/>
          <w:sz w:val="24"/>
          <w:szCs w:val="24"/>
        </w:rPr>
        <w:t xml:space="preserve">15. </w:t>
      </w:r>
      <w:proofErr w:type="spellStart"/>
      <w:r w:rsidRPr="00A12781">
        <w:rPr>
          <w:rFonts w:ascii="Times New Roman" w:hAnsi="Times New Roman" w:cs="Times New Roman"/>
          <w:sz w:val="24"/>
          <w:szCs w:val="24"/>
        </w:rPr>
        <w:t>Дубцов</w:t>
      </w:r>
      <w:proofErr w:type="spellEnd"/>
      <w:r w:rsidRPr="00A12781">
        <w:rPr>
          <w:rFonts w:ascii="Times New Roman" w:hAnsi="Times New Roman" w:cs="Times New Roman"/>
          <w:sz w:val="24"/>
          <w:szCs w:val="24"/>
        </w:rPr>
        <w:t xml:space="preserve"> Г.Г. Товароведение продовольственных товаров. </w:t>
      </w:r>
      <w:r w:rsidRPr="00A12781">
        <w:rPr>
          <w:rFonts w:ascii="Times New Roman" w:hAnsi="Times New Roman" w:cs="Times New Roman"/>
          <w:bCs/>
          <w:sz w:val="24"/>
          <w:szCs w:val="24"/>
        </w:rPr>
        <w:t>– М.: Академия, 2016.</w:t>
      </w:r>
    </w:p>
    <w:p w:rsidR="00A12781" w:rsidRPr="00A12781" w:rsidRDefault="00A12781" w:rsidP="00A1278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78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16. </w:t>
      </w:r>
      <w:proofErr w:type="spellStart"/>
      <w:r w:rsidRPr="00A12781">
        <w:rPr>
          <w:rFonts w:ascii="Times New Roman" w:hAnsi="Times New Roman" w:cs="Times New Roman"/>
          <w:bCs/>
          <w:sz w:val="24"/>
          <w:szCs w:val="24"/>
        </w:rPr>
        <w:t>Ендовицкий</w:t>
      </w:r>
      <w:proofErr w:type="spellEnd"/>
      <w:r w:rsidRPr="00A12781">
        <w:rPr>
          <w:rFonts w:ascii="Times New Roman" w:hAnsi="Times New Roman" w:cs="Times New Roman"/>
          <w:bCs/>
          <w:sz w:val="24"/>
          <w:szCs w:val="24"/>
        </w:rPr>
        <w:t xml:space="preserve"> С.В. Аудит. Учебное пособие. – М.: Среднее профессиональное образование, 2015.</w:t>
      </w:r>
    </w:p>
    <w:p w:rsidR="00A12781" w:rsidRPr="00A12781" w:rsidRDefault="00A12781" w:rsidP="00A1278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781">
        <w:rPr>
          <w:rFonts w:ascii="Times New Roman" w:hAnsi="Times New Roman" w:cs="Times New Roman"/>
          <w:bCs/>
          <w:sz w:val="24"/>
          <w:szCs w:val="24"/>
        </w:rPr>
        <w:t>17. Иванов Г.Г. Организация и технология коммерческой деятельности. – М.: Академия, 2015.</w:t>
      </w:r>
    </w:p>
    <w:p w:rsidR="00A12781" w:rsidRPr="00A12781" w:rsidRDefault="00A12781" w:rsidP="00A1278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781">
        <w:rPr>
          <w:rFonts w:ascii="Times New Roman" w:hAnsi="Times New Roman" w:cs="Times New Roman"/>
          <w:bCs/>
          <w:sz w:val="24"/>
          <w:szCs w:val="24"/>
        </w:rPr>
        <w:t xml:space="preserve">18. Кнышова </w:t>
      </w:r>
      <w:r w:rsidRPr="00A12781">
        <w:rPr>
          <w:rFonts w:ascii="Times New Roman" w:hAnsi="Times New Roman" w:cs="Times New Roman"/>
          <w:sz w:val="24"/>
          <w:szCs w:val="24"/>
        </w:rPr>
        <w:t>Е.Н. Маркетинг. –  М.: Форум-Инфра-М, 2017.</w:t>
      </w:r>
    </w:p>
    <w:p w:rsidR="00A12781" w:rsidRPr="00A12781" w:rsidRDefault="00A12781" w:rsidP="00A12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781">
        <w:rPr>
          <w:rFonts w:ascii="Times New Roman" w:hAnsi="Times New Roman" w:cs="Times New Roman"/>
          <w:bCs/>
          <w:sz w:val="24"/>
          <w:szCs w:val="24"/>
        </w:rPr>
        <w:t xml:space="preserve">19. </w:t>
      </w:r>
      <w:proofErr w:type="spellStart"/>
      <w:r w:rsidRPr="00A12781">
        <w:rPr>
          <w:rFonts w:ascii="Times New Roman" w:hAnsi="Times New Roman" w:cs="Times New Roman"/>
          <w:sz w:val="24"/>
          <w:szCs w:val="24"/>
        </w:rPr>
        <w:t>Котлер</w:t>
      </w:r>
      <w:proofErr w:type="spellEnd"/>
      <w:r w:rsidRPr="00A12781">
        <w:rPr>
          <w:rFonts w:ascii="Times New Roman" w:hAnsi="Times New Roman" w:cs="Times New Roman"/>
          <w:sz w:val="24"/>
          <w:szCs w:val="24"/>
        </w:rPr>
        <w:t xml:space="preserve"> Ф. Основы маркетинга. –  М.: Прогресс, 2015.</w:t>
      </w:r>
    </w:p>
    <w:p w:rsidR="00A12781" w:rsidRPr="00A12781" w:rsidRDefault="00A12781" w:rsidP="00A1278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781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A12781">
        <w:rPr>
          <w:rFonts w:ascii="Times New Roman" w:hAnsi="Times New Roman" w:cs="Times New Roman"/>
          <w:bCs/>
          <w:sz w:val="24"/>
          <w:szCs w:val="24"/>
        </w:rPr>
        <w:t>Крутик</w:t>
      </w:r>
      <w:proofErr w:type="spellEnd"/>
      <w:r w:rsidRPr="00A12781">
        <w:rPr>
          <w:rFonts w:ascii="Times New Roman" w:hAnsi="Times New Roman" w:cs="Times New Roman"/>
          <w:bCs/>
          <w:sz w:val="24"/>
          <w:szCs w:val="24"/>
        </w:rPr>
        <w:t xml:space="preserve"> А.Б. Организация предпринимательской деятельности. – М.: Академия, 2015.</w:t>
      </w:r>
    </w:p>
    <w:p w:rsidR="00A12781" w:rsidRPr="00A12781" w:rsidRDefault="00A12781" w:rsidP="00A1278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781">
        <w:rPr>
          <w:rFonts w:ascii="Times New Roman" w:hAnsi="Times New Roman" w:cs="Times New Roman"/>
          <w:bCs/>
          <w:sz w:val="24"/>
          <w:szCs w:val="24"/>
        </w:rPr>
        <w:t xml:space="preserve">21. </w:t>
      </w:r>
      <w:proofErr w:type="gramStart"/>
      <w:r w:rsidRPr="00A12781">
        <w:rPr>
          <w:rFonts w:ascii="Times New Roman" w:hAnsi="Times New Roman" w:cs="Times New Roman"/>
          <w:sz w:val="24"/>
          <w:szCs w:val="24"/>
        </w:rPr>
        <w:t>Неверов  А.Н.</w:t>
      </w:r>
      <w:proofErr w:type="gramEnd"/>
      <w:r w:rsidRPr="00A12781">
        <w:rPr>
          <w:rFonts w:ascii="Times New Roman" w:hAnsi="Times New Roman" w:cs="Times New Roman"/>
          <w:sz w:val="24"/>
          <w:szCs w:val="24"/>
        </w:rPr>
        <w:t xml:space="preserve">, Чалых Т.И. Товароведение и организация торговли непродовольственными товарами. </w:t>
      </w:r>
      <w:r w:rsidRPr="00A12781">
        <w:rPr>
          <w:rFonts w:ascii="Times New Roman" w:hAnsi="Times New Roman" w:cs="Times New Roman"/>
          <w:bCs/>
          <w:sz w:val="24"/>
          <w:szCs w:val="24"/>
        </w:rPr>
        <w:t>– М.: Академия, 2015.</w:t>
      </w:r>
    </w:p>
    <w:p w:rsidR="00A12781" w:rsidRPr="00A12781" w:rsidRDefault="00A12781" w:rsidP="00A12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781">
        <w:rPr>
          <w:rFonts w:ascii="Times New Roman" w:hAnsi="Times New Roman" w:cs="Times New Roman"/>
          <w:bCs/>
          <w:sz w:val="24"/>
          <w:szCs w:val="24"/>
        </w:rPr>
        <w:t xml:space="preserve">22. </w:t>
      </w:r>
      <w:r w:rsidRPr="00A12781">
        <w:rPr>
          <w:rFonts w:ascii="Times New Roman" w:hAnsi="Times New Roman" w:cs="Times New Roman"/>
          <w:color w:val="000000"/>
          <w:sz w:val="24"/>
          <w:szCs w:val="24"/>
        </w:rPr>
        <w:t xml:space="preserve">Николаева М.А. Теоретические основы товароведения. </w:t>
      </w:r>
      <w:r w:rsidRPr="00A12781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A12781">
        <w:rPr>
          <w:rFonts w:ascii="Times New Roman" w:hAnsi="Times New Roman" w:cs="Times New Roman"/>
          <w:sz w:val="24"/>
          <w:szCs w:val="24"/>
        </w:rPr>
        <w:t>М.: Норма, 2017.</w:t>
      </w:r>
    </w:p>
    <w:p w:rsidR="00A12781" w:rsidRPr="00A12781" w:rsidRDefault="00A12781" w:rsidP="00A1278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781">
        <w:rPr>
          <w:rFonts w:ascii="Times New Roman" w:hAnsi="Times New Roman" w:cs="Times New Roman"/>
          <w:bCs/>
          <w:sz w:val="24"/>
          <w:szCs w:val="24"/>
        </w:rPr>
        <w:t xml:space="preserve">23. </w:t>
      </w:r>
      <w:proofErr w:type="spellStart"/>
      <w:r w:rsidRPr="00A12781">
        <w:rPr>
          <w:rFonts w:ascii="Times New Roman" w:hAnsi="Times New Roman" w:cs="Times New Roman"/>
          <w:bCs/>
          <w:sz w:val="24"/>
          <w:szCs w:val="24"/>
        </w:rPr>
        <w:t>Перекрестова</w:t>
      </w:r>
      <w:proofErr w:type="spellEnd"/>
      <w:r w:rsidRPr="00A12781">
        <w:rPr>
          <w:rFonts w:ascii="Times New Roman" w:hAnsi="Times New Roman" w:cs="Times New Roman"/>
          <w:bCs/>
          <w:sz w:val="24"/>
          <w:szCs w:val="24"/>
        </w:rPr>
        <w:t xml:space="preserve"> Л. В., Романенко Н. В., Сазонов С.П. Финансы и кредит. Учебное пособие для СПО </w:t>
      </w:r>
      <w:r w:rsidRPr="00A12781">
        <w:rPr>
          <w:rFonts w:ascii="Times New Roman" w:hAnsi="Times New Roman" w:cs="Times New Roman"/>
          <w:sz w:val="24"/>
          <w:szCs w:val="24"/>
        </w:rPr>
        <w:t>–</w:t>
      </w:r>
      <w:r w:rsidRPr="00A12781">
        <w:rPr>
          <w:rFonts w:ascii="Times New Roman" w:hAnsi="Times New Roman" w:cs="Times New Roman"/>
          <w:bCs/>
          <w:sz w:val="24"/>
          <w:szCs w:val="24"/>
        </w:rPr>
        <w:t xml:space="preserve"> М.: Академия, 2016.</w:t>
      </w:r>
    </w:p>
    <w:p w:rsidR="00A12781" w:rsidRPr="00A12781" w:rsidRDefault="00A12781" w:rsidP="00A1278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781">
        <w:rPr>
          <w:rFonts w:ascii="Times New Roman" w:hAnsi="Times New Roman" w:cs="Times New Roman"/>
          <w:bCs/>
          <w:sz w:val="24"/>
          <w:szCs w:val="24"/>
        </w:rPr>
        <w:t>24. Подольский В.И. Аудит. – М.: Издательский центр «Академия», 2015.</w:t>
      </w:r>
    </w:p>
    <w:p w:rsidR="00A12781" w:rsidRPr="00A12781" w:rsidRDefault="00A12781" w:rsidP="00A1278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781">
        <w:rPr>
          <w:rFonts w:ascii="Times New Roman" w:hAnsi="Times New Roman" w:cs="Times New Roman"/>
          <w:bCs/>
          <w:sz w:val="24"/>
          <w:szCs w:val="24"/>
        </w:rPr>
        <w:t xml:space="preserve">25. </w:t>
      </w:r>
      <w:r w:rsidRPr="00A127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Райкова Е.Ю. </w:t>
      </w:r>
      <w:r w:rsidRPr="00A12781"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Теоретические основы товароведения. </w:t>
      </w:r>
      <w:r w:rsidRPr="00A12781">
        <w:rPr>
          <w:rFonts w:ascii="Times New Roman" w:hAnsi="Times New Roman" w:cs="Times New Roman"/>
          <w:bCs/>
          <w:sz w:val="24"/>
          <w:szCs w:val="24"/>
        </w:rPr>
        <w:t>– М.: Академия, 2017.</w:t>
      </w:r>
    </w:p>
    <w:p w:rsidR="00A12781" w:rsidRPr="00A12781" w:rsidRDefault="00A12781" w:rsidP="00A1278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781">
        <w:rPr>
          <w:rFonts w:ascii="Times New Roman" w:hAnsi="Times New Roman" w:cs="Times New Roman"/>
          <w:bCs/>
          <w:sz w:val="24"/>
          <w:szCs w:val="24"/>
        </w:rPr>
        <w:t>26. Скворцов О. В. Налоги и налогообложение. Учебное пособие для СПО - М.: Академия, 2016.</w:t>
      </w:r>
    </w:p>
    <w:p w:rsidR="00A12781" w:rsidRPr="00A12781" w:rsidRDefault="00A12781" w:rsidP="00A1278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781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A12781" w:rsidRPr="00A12781" w:rsidRDefault="00A12781" w:rsidP="00A1278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781">
        <w:rPr>
          <w:rFonts w:ascii="Times New Roman" w:hAnsi="Times New Roman" w:cs="Times New Roman"/>
          <w:bCs/>
          <w:sz w:val="24"/>
          <w:szCs w:val="24"/>
        </w:rPr>
        <w:t>1. Коротких И.Ю. Основы коммерческой деятельности. – М.: Академия, 2015.</w:t>
      </w:r>
    </w:p>
    <w:p w:rsidR="00A12781" w:rsidRPr="00A12781" w:rsidRDefault="00A12781" w:rsidP="00A1278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781">
        <w:rPr>
          <w:rFonts w:ascii="Times New Roman" w:hAnsi="Times New Roman" w:cs="Times New Roman"/>
          <w:bCs/>
          <w:sz w:val="24"/>
          <w:szCs w:val="24"/>
        </w:rPr>
        <w:t xml:space="preserve">2.Одинцов В. А. Анализ финансово-хозяйственной деятельности предприятия. Учебник для СПО </w:t>
      </w:r>
      <w:r w:rsidRPr="00A12781">
        <w:rPr>
          <w:rFonts w:ascii="Times New Roman" w:hAnsi="Times New Roman" w:cs="Times New Roman"/>
          <w:sz w:val="24"/>
          <w:szCs w:val="24"/>
        </w:rPr>
        <w:t>–</w:t>
      </w:r>
      <w:r w:rsidRPr="00A12781">
        <w:rPr>
          <w:rFonts w:ascii="Times New Roman" w:hAnsi="Times New Roman" w:cs="Times New Roman"/>
          <w:bCs/>
          <w:sz w:val="24"/>
          <w:szCs w:val="24"/>
        </w:rPr>
        <w:t xml:space="preserve">  М.: Академия, 2016.</w:t>
      </w:r>
    </w:p>
    <w:p w:rsidR="00A12781" w:rsidRPr="00A12781" w:rsidRDefault="00A12781" w:rsidP="00A1278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781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Pr="00A12781">
        <w:rPr>
          <w:rFonts w:ascii="Times New Roman" w:hAnsi="Times New Roman" w:cs="Times New Roman"/>
          <w:bCs/>
          <w:sz w:val="24"/>
          <w:szCs w:val="24"/>
        </w:rPr>
        <w:t>Памбухчиянц</w:t>
      </w:r>
      <w:proofErr w:type="spellEnd"/>
      <w:r w:rsidRPr="00A12781">
        <w:rPr>
          <w:rFonts w:ascii="Times New Roman" w:hAnsi="Times New Roman" w:cs="Times New Roman"/>
          <w:bCs/>
          <w:sz w:val="24"/>
          <w:szCs w:val="24"/>
        </w:rPr>
        <w:t xml:space="preserve"> О.В. Организация и технология коммерческой деятельности. </w:t>
      </w:r>
      <w:r w:rsidRPr="00A12781">
        <w:rPr>
          <w:rFonts w:ascii="Times New Roman" w:hAnsi="Times New Roman" w:cs="Times New Roman"/>
          <w:sz w:val="24"/>
          <w:szCs w:val="24"/>
        </w:rPr>
        <w:t>– М.: Дашков и К, 2017.</w:t>
      </w:r>
    </w:p>
    <w:p w:rsidR="00A12781" w:rsidRPr="00A12781" w:rsidRDefault="00A12781" w:rsidP="00A12781">
      <w:pPr>
        <w:pStyle w:val="a5"/>
        <w:spacing w:after="0" w:line="276" w:lineRule="auto"/>
        <w:jc w:val="both"/>
      </w:pPr>
      <w:r w:rsidRPr="00A12781">
        <w:rPr>
          <w:bCs/>
        </w:rPr>
        <w:t xml:space="preserve">4. </w:t>
      </w:r>
      <w:r w:rsidRPr="00A12781">
        <w:t>Секерин В.Д. Практический маркетинг в России. – М.: «Интел-Синтез», 2016.</w:t>
      </w:r>
    </w:p>
    <w:p w:rsidR="00A12781" w:rsidRPr="00A12781" w:rsidRDefault="00A12781" w:rsidP="00A12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781">
        <w:rPr>
          <w:rFonts w:ascii="Times New Roman" w:hAnsi="Times New Roman" w:cs="Times New Roman"/>
          <w:sz w:val="24"/>
          <w:szCs w:val="24"/>
        </w:rPr>
        <w:t xml:space="preserve">5. Финансы, денежное обращение, кредит. / Под ред. проф. Л.А. </w:t>
      </w:r>
      <w:proofErr w:type="spellStart"/>
      <w:r w:rsidRPr="00A12781">
        <w:rPr>
          <w:rFonts w:ascii="Times New Roman" w:hAnsi="Times New Roman" w:cs="Times New Roman"/>
          <w:sz w:val="24"/>
          <w:szCs w:val="24"/>
        </w:rPr>
        <w:t>Дробозиной</w:t>
      </w:r>
      <w:proofErr w:type="spellEnd"/>
      <w:r w:rsidRPr="00A12781">
        <w:rPr>
          <w:rFonts w:ascii="Times New Roman" w:hAnsi="Times New Roman" w:cs="Times New Roman"/>
          <w:sz w:val="24"/>
          <w:szCs w:val="24"/>
        </w:rPr>
        <w:t>. – М.: Финансы, ЮНИТИ, 2017.</w:t>
      </w:r>
    </w:p>
    <w:p w:rsidR="00A12781" w:rsidRPr="00A12781" w:rsidRDefault="00A12781" w:rsidP="00A1278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781"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spellStart"/>
      <w:r w:rsidRPr="00A12781">
        <w:rPr>
          <w:rFonts w:ascii="Times New Roman" w:hAnsi="Times New Roman" w:cs="Times New Roman"/>
          <w:bCs/>
          <w:sz w:val="24"/>
          <w:szCs w:val="24"/>
        </w:rPr>
        <w:t>Хруцкий</w:t>
      </w:r>
      <w:proofErr w:type="spellEnd"/>
      <w:r w:rsidRPr="00A12781">
        <w:rPr>
          <w:rFonts w:ascii="Times New Roman" w:hAnsi="Times New Roman" w:cs="Times New Roman"/>
          <w:bCs/>
          <w:sz w:val="24"/>
          <w:szCs w:val="24"/>
        </w:rPr>
        <w:t xml:space="preserve"> В.Е., Корнеева И.В. Современный маркетинг. – М.: Финансы и статистика, 2015.</w:t>
      </w:r>
    </w:p>
    <w:p w:rsidR="00A12781" w:rsidRPr="00A12781" w:rsidRDefault="00A12781" w:rsidP="00A12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781">
        <w:rPr>
          <w:rFonts w:ascii="Times New Roman" w:hAnsi="Times New Roman" w:cs="Times New Roman"/>
          <w:sz w:val="24"/>
          <w:szCs w:val="24"/>
        </w:rPr>
        <w:t xml:space="preserve">7. Электронное учебное пособие: Щеголева Н.Г., Хабаров </w:t>
      </w:r>
      <w:proofErr w:type="spellStart"/>
      <w:r w:rsidRPr="00A12781">
        <w:rPr>
          <w:rFonts w:ascii="Times New Roman" w:hAnsi="Times New Roman" w:cs="Times New Roman"/>
          <w:sz w:val="24"/>
          <w:szCs w:val="24"/>
        </w:rPr>
        <w:t>В.И.Финансы</w:t>
      </w:r>
      <w:proofErr w:type="spellEnd"/>
      <w:r w:rsidRPr="00A12781">
        <w:rPr>
          <w:rFonts w:ascii="Times New Roman" w:hAnsi="Times New Roman" w:cs="Times New Roman"/>
          <w:sz w:val="24"/>
          <w:szCs w:val="24"/>
        </w:rPr>
        <w:t xml:space="preserve"> и кредит. – «Московская финансово-промышленная академия», 2017.</w:t>
      </w:r>
    </w:p>
    <w:p w:rsidR="00A12781" w:rsidRPr="00A12781" w:rsidRDefault="00A12781" w:rsidP="00A12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781">
        <w:rPr>
          <w:rFonts w:ascii="Times New Roman" w:hAnsi="Times New Roman" w:cs="Times New Roman"/>
          <w:bCs/>
          <w:sz w:val="24"/>
          <w:szCs w:val="24"/>
        </w:rPr>
        <w:t>Интернет-ресурсы:</w:t>
      </w:r>
    </w:p>
    <w:p w:rsidR="00A12781" w:rsidRPr="00A12781" w:rsidRDefault="00A12781" w:rsidP="00A12781">
      <w:pPr>
        <w:pStyle w:val="1"/>
        <w:spacing w:line="276" w:lineRule="auto"/>
        <w:jc w:val="both"/>
        <w:rPr>
          <w:rStyle w:val="aa"/>
          <w:b w:val="0"/>
          <w:i w:val="0"/>
          <w:szCs w:val="24"/>
        </w:rPr>
      </w:pPr>
      <w:r w:rsidRPr="00A12781">
        <w:rPr>
          <w:b w:val="0"/>
          <w:szCs w:val="24"/>
        </w:rPr>
        <w:t xml:space="preserve">1. </w:t>
      </w:r>
      <w:r w:rsidRPr="00A12781">
        <w:rPr>
          <w:rStyle w:val="aa"/>
          <w:b w:val="0"/>
          <w:i w:val="0"/>
          <w:szCs w:val="24"/>
        </w:rPr>
        <w:t>http://</w:t>
      </w:r>
      <w:hyperlink r:id="rId7" w:history="1">
        <w:r w:rsidRPr="00A12781">
          <w:rPr>
            <w:rStyle w:val="aa"/>
            <w:b w:val="0"/>
            <w:i w:val="0"/>
            <w:szCs w:val="24"/>
          </w:rPr>
          <w:t>www.gks.ru</w:t>
        </w:r>
      </w:hyperlink>
    </w:p>
    <w:p w:rsidR="00A12781" w:rsidRPr="00A12781" w:rsidRDefault="00A12781" w:rsidP="00A12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781">
        <w:rPr>
          <w:rFonts w:ascii="Times New Roman" w:hAnsi="Times New Roman" w:cs="Times New Roman"/>
          <w:sz w:val="24"/>
          <w:szCs w:val="24"/>
        </w:rPr>
        <w:t xml:space="preserve">2. </w:t>
      </w:r>
      <w:hyperlink r:id="rId8" w:history="1">
        <w:r w:rsidRPr="00A12781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</w:rPr>
          <w:t>http://www.znaytovar.ru</w:t>
        </w:r>
      </w:hyperlink>
    </w:p>
    <w:p w:rsidR="00A12781" w:rsidRPr="00A12781" w:rsidRDefault="00A12781" w:rsidP="00A12781">
      <w:pPr>
        <w:pStyle w:val="1"/>
        <w:spacing w:line="276" w:lineRule="auto"/>
        <w:jc w:val="both"/>
        <w:rPr>
          <w:rStyle w:val="aa"/>
          <w:b w:val="0"/>
          <w:i w:val="0"/>
          <w:szCs w:val="24"/>
        </w:rPr>
      </w:pPr>
      <w:r w:rsidRPr="00A12781">
        <w:rPr>
          <w:rStyle w:val="aa"/>
          <w:b w:val="0"/>
          <w:i w:val="0"/>
          <w:szCs w:val="24"/>
        </w:rPr>
        <w:t>3. http://</w:t>
      </w:r>
      <w:hyperlink r:id="rId9" w:history="1">
        <w:r w:rsidRPr="00A12781">
          <w:rPr>
            <w:rStyle w:val="aa"/>
            <w:b w:val="0"/>
            <w:i w:val="0"/>
            <w:szCs w:val="24"/>
          </w:rPr>
          <w:t>www.minfin.ru</w:t>
        </w:r>
      </w:hyperlink>
      <w:r w:rsidRPr="00A12781">
        <w:rPr>
          <w:rStyle w:val="aa"/>
          <w:b w:val="0"/>
          <w:i w:val="0"/>
          <w:szCs w:val="24"/>
        </w:rPr>
        <w:t xml:space="preserve"> </w:t>
      </w:r>
    </w:p>
    <w:p w:rsidR="00A12781" w:rsidRPr="00A12781" w:rsidRDefault="00A12781" w:rsidP="00A12781">
      <w:pPr>
        <w:pStyle w:val="1"/>
        <w:spacing w:line="276" w:lineRule="auto"/>
        <w:jc w:val="both"/>
        <w:rPr>
          <w:b w:val="0"/>
          <w:szCs w:val="24"/>
        </w:rPr>
      </w:pPr>
      <w:r w:rsidRPr="00A12781">
        <w:rPr>
          <w:rStyle w:val="aa"/>
          <w:b w:val="0"/>
          <w:i w:val="0"/>
          <w:szCs w:val="24"/>
        </w:rPr>
        <w:t>4. http://</w:t>
      </w:r>
      <w:hyperlink r:id="rId10" w:history="1">
        <w:r w:rsidRPr="00A12781">
          <w:rPr>
            <w:rStyle w:val="aa"/>
            <w:b w:val="0"/>
            <w:i w:val="0"/>
            <w:szCs w:val="24"/>
          </w:rPr>
          <w:t>www.nalog.ru</w:t>
        </w:r>
      </w:hyperlink>
      <w:r w:rsidRPr="00A12781">
        <w:rPr>
          <w:b w:val="0"/>
          <w:szCs w:val="24"/>
        </w:rPr>
        <w:t xml:space="preserve"> </w:t>
      </w:r>
    </w:p>
    <w:p w:rsidR="00A12781" w:rsidRPr="00A12781" w:rsidRDefault="00A12781" w:rsidP="00A12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781">
        <w:rPr>
          <w:rFonts w:ascii="Times New Roman" w:hAnsi="Times New Roman" w:cs="Times New Roman"/>
          <w:sz w:val="24"/>
          <w:szCs w:val="24"/>
        </w:rPr>
        <w:t xml:space="preserve">5. </w:t>
      </w:r>
      <w:hyperlink r:id="rId11" w:history="1">
        <w:r w:rsidRPr="00A12781">
          <w:rPr>
            <w:rFonts w:ascii="Times New Roman" w:hAnsi="Times New Roman" w:cs="Times New Roman"/>
            <w:sz w:val="24"/>
            <w:szCs w:val="24"/>
          </w:rPr>
          <w:t>http://tovaroved.clan.su</w:t>
        </w:r>
      </w:hyperlink>
    </w:p>
    <w:p w:rsidR="00A12781" w:rsidRPr="00A12781" w:rsidRDefault="00A12781" w:rsidP="00A12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781">
        <w:rPr>
          <w:rStyle w:val="aa"/>
          <w:rFonts w:ascii="Times New Roman" w:hAnsi="Times New Roman" w:cs="Times New Roman"/>
          <w:i w:val="0"/>
          <w:sz w:val="24"/>
          <w:szCs w:val="24"/>
        </w:rPr>
        <w:t>6. http://www.tovarovedenie.org</w:t>
      </w:r>
    </w:p>
    <w:p w:rsidR="00A12781" w:rsidRPr="00A12781" w:rsidRDefault="00A12781" w:rsidP="00A12781">
      <w:pPr>
        <w:pStyle w:val="af2"/>
        <w:spacing w:after="0"/>
        <w:jc w:val="both"/>
        <w:rPr>
          <w:rFonts w:ascii="Times New Roman" w:hAnsi="Times New Roman"/>
          <w:b/>
        </w:rPr>
      </w:pPr>
    </w:p>
    <w:p w:rsidR="00A12781" w:rsidRDefault="00A12781" w:rsidP="00A12781">
      <w:pPr>
        <w:spacing w:after="0"/>
      </w:pPr>
    </w:p>
    <w:p w:rsidR="00A12781" w:rsidRPr="002212CF" w:rsidRDefault="00A12781" w:rsidP="00A12781"/>
    <w:p w:rsidR="00A12781" w:rsidRDefault="0031588F" w:rsidP="00427A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7B3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E957DC" w:rsidRPr="00427AE9" w:rsidRDefault="00E957DC" w:rsidP="00427A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7AE9">
        <w:rPr>
          <w:rFonts w:ascii="Times New Roman" w:eastAsia="Calibri" w:hAnsi="Times New Roman" w:cs="Times New Roman"/>
          <w:sz w:val="24"/>
          <w:szCs w:val="24"/>
        </w:rPr>
        <w:t>Министерство образования и науки Калужской области</w:t>
      </w:r>
    </w:p>
    <w:p w:rsidR="00E957DC" w:rsidRPr="00427AE9" w:rsidRDefault="00E957DC" w:rsidP="00427A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7AE9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автономное профессиональное </w:t>
      </w:r>
    </w:p>
    <w:p w:rsidR="00E957DC" w:rsidRPr="00427AE9" w:rsidRDefault="00E957DC" w:rsidP="00427A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7AE9">
        <w:rPr>
          <w:rFonts w:ascii="Times New Roman" w:eastAsia="Calibri" w:hAnsi="Times New Roman" w:cs="Times New Roman"/>
          <w:sz w:val="24"/>
          <w:szCs w:val="24"/>
        </w:rPr>
        <w:t xml:space="preserve">образовательное учреждение Калужской области </w:t>
      </w:r>
    </w:p>
    <w:p w:rsidR="00E957DC" w:rsidRPr="00427AE9" w:rsidRDefault="00E957DC" w:rsidP="00427A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7AE9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427AE9">
        <w:rPr>
          <w:rFonts w:ascii="Times New Roman" w:eastAsia="Calibri" w:hAnsi="Times New Roman" w:cs="Times New Roman"/>
          <w:sz w:val="24"/>
          <w:szCs w:val="24"/>
        </w:rPr>
        <w:t>Людиновский</w:t>
      </w:r>
      <w:proofErr w:type="spellEnd"/>
      <w:r w:rsidRPr="00427AE9">
        <w:rPr>
          <w:rFonts w:ascii="Times New Roman" w:eastAsia="Calibri" w:hAnsi="Times New Roman" w:cs="Times New Roman"/>
          <w:sz w:val="24"/>
          <w:szCs w:val="24"/>
        </w:rPr>
        <w:t xml:space="preserve"> индустриальный техникум»</w:t>
      </w:r>
    </w:p>
    <w:p w:rsidR="00427AE9" w:rsidRDefault="00427AE9" w:rsidP="00427AE9">
      <w:pPr>
        <w:pStyle w:val="a5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E957DC" w:rsidRPr="00427AE9">
        <w:t xml:space="preserve">       </w:t>
      </w:r>
      <w:r>
        <w:t xml:space="preserve">                                        </w:t>
      </w:r>
    </w:p>
    <w:p w:rsidR="00E957DC" w:rsidRPr="00427AE9" w:rsidRDefault="00427AE9" w:rsidP="00427AE9">
      <w:pPr>
        <w:pStyle w:val="a5"/>
        <w:spacing w:after="0"/>
        <w:jc w:val="both"/>
      </w:pPr>
      <w:r>
        <w:lastRenderedPageBreak/>
        <w:t xml:space="preserve">                                                                                                   </w:t>
      </w:r>
      <w:r w:rsidR="00E957DC" w:rsidRPr="00427AE9">
        <w:t>«УТВЕРЖДАЮ»:</w:t>
      </w:r>
    </w:p>
    <w:p w:rsidR="00E957DC" w:rsidRPr="00427AE9" w:rsidRDefault="00E957DC" w:rsidP="00427A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AE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 w:rsidR="00427AE9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27AE9">
        <w:rPr>
          <w:rFonts w:ascii="Times New Roman" w:eastAsia="Calibri" w:hAnsi="Times New Roman" w:cs="Times New Roman"/>
          <w:sz w:val="24"/>
          <w:szCs w:val="24"/>
        </w:rPr>
        <w:t>Зам. директора по УПР</w:t>
      </w:r>
    </w:p>
    <w:p w:rsidR="00E957DC" w:rsidRPr="00427AE9" w:rsidRDefault="00E957DC" w:rsidP="00427A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AE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27AE9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427AE9">
        <w:rPr>
          <w:rFonts w:ascii="Times New Roman" w:eastAsia="Calibri" w:hAnsi="Times New Roman" w:cs="Times New Roman"/>
          <w:sz w:val="24"/>
          <w:szCs w:val="24"/>
        </w:rPr>
        <w:t>____________________Т.П. Киселева</w:t>
      </w:r>
    </w:p>
    <w:p w:rsidR="00E957DC" w:rsidRPr="00427AE9" w:rsidRDefault="00E957DC" w:rsidP="00427A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AE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27AE9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427AE9">
        <w:rPr>
          <w:rFonts w:ascii="Times New Roman" w:eastAsia="Calibri" w:hAnsi="Times New Roman" w:cs="Times New Roman"/>
          <w:sz w:val="24"/>
          <w:szCs w:val="24"/>
        </w:rPr>
        <w:t>__________ _______________ 20__ г.</w:t>
      </w:r>
    </w:p>
    <w:p w:rsidR="00E957DC" w:rsidRPr="00427AE9" w:rsidRDefault="00E957DC" w:rsidP="00427AE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57DC" w:rsidRPr="00427AE9" w:rsidRDefault="00E957DC" w:rsidP="00427AE9">
      <w:pPr>
        <w:pStyle w:val="1"/>
        <w:rPr>
          <w:szCs w:val="24"/>
        </w:rPr>
      </w:pPr>
      <w:r w:rsidRPr="00427AE9">
        <w:rPr>
          <w:szCs w:val="24"/>
        </w:rPr>
        <w:t>ЗАДАНИЕ</w:t>
      </w:r>
    </w:p>
    <w:p w:rsidR="00E957DC" w:rsidRPr="00427AE9" w:rsidRDefault="00E957DC" w:rsidP="00427AE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7AE9">
        <w:rPr>
          <w:rFonts w:ascii="Times New Roman" w:eastAsia="Calibri" w:hAnsi="Times New Roman" w:cs="Times New Roman"/>
          <w:sz w:val="24"/>
          <w:szCs w:val="24"/>
        </w:rPr>
        <w:t xml:space="preserve">на преддипломную практику </w:t>
      </w:r>
    </w:p>
    <w:p w:rsidR="00E957DC" w:rsidRPr="00427AE9" w:rsidRDefault="00E957DC" w:rsidP="00427AE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27AE9">
        <w:rPr>
          <w:rFonts w:ascii="Times New Roman" w:eastAsia="Calibri" w:hAnsi="Times New Roman" w:cs="Times New Roman"/>
          <w:sz w:val="24"/>
          <w:szCs w:val="24"/>
        </w:rPr>
        <w:t>специальности  38.02.04</w:t>
      </w:r>
      <w:proofErr w:type="gramEnd"/>
      <w:r w:rsidRPr="00427AE9">
        <w:rPr>
          <w:rFonts w:ascii="Times New Roman" w:eastAsia="Calibri" w:hAnsi="Times New Roman" w:cs="Times New Roman"/>
          <w:sz w:val="24"/>
          <w:szCs w:val="24"/>
        </w:rPr>
        <w:t xml:space="preserve"> Коммерция (по отраслям)</w:t>
      </w:r>
    </w:p>
    <w:p w:rsidR="00E957DC" w:rsidRPr="00427AE9" w:rsidRDefault="00E957DC" w:rsidP="00427AE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27AE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427AE9">
        <w:rPr>
          <w:rFonts w:ascii="Times New Roman" w:eastAsia="Calibri" w:hAnsi="Times New Roman" w:cs="Times New Roman"/>
          <w:sz w:val="24"/>
          <w:szCs w:val="24"/>
        </w:rPr>
        <w:t>студента  очной</w:t>
      </w:r>
      <w:proofErr w:type="gramEnd"/>
      <w:r w:rsidRPr="00427AE9">
        <w:rPr>
          <w:rFonts w:ascii="Times New Roman" w:eastAsia="Calibri" w:hAnsi="Times New Roman" w:cs="Times New Roman"/>
          <w:sz w:val="24"/>
          <w:szCs w:val="24"/>
        </w:rPr>
        <w:t xml:space="preserve">  формы обучения,  группы </w:t>
      </w:r>
      <w:r w:rsidR="006843FC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E957DC" w:rsidRPr="00427AE9" w:rsidRDefault="00E957DC" w:rsidP="00427A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7AE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</w:t>
      </w:r>
      <w:r w:rsidR="00427AE9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E957DC" w:rsidRPr="00427AE9" w:rsidRDefault="00E957DC" w:rsidP="00427A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7AE9">
        <w:rPr>
          <w:rFonts w:ascii="Times New Roman" w:eastAsia="Calibri" w:hAnsi="Times New Roman" w:cs="Times New Roman"/>
          <w:sz w:val="24"/>
          <w:szCs w:val="24"/>
        </w:rPr>
        <w:t>(Фамилия, Имя, Отчество)</w:t>
      </w:r>
    </w:p>
    <w:p w:rsidR="00E957DC" w:rsidRPr="00427AE9" w:rsidRDefault="00E957DC" w:rsidP="00427AE9">
      <w:pPr>
        <w:pStyle w:val="a5"/>
        <w:spacing w:after="0"/>
      </w:pPr>
    </w:p>
    <w:p w:rsidR="00E957DC" w:rsidRPr="00427AE9" w:rsidRDefault="00E957DC" w:rsidP="00427AE9">
      <w:pPr>
        <w:pStyle w:val="a5"/>
        <w:spacing w:after="0"/>
        <w:ind w:firstLine="284"/>
      </w:pPr>
      <w:r w:rsidRPr="00427AE9">
        <w:t>Целями преддипломной практики являются:</w:t>
      </w:r>
    </w:p>
    <w:p w:rsidR="00E957DC" w:rsidRPr="00427AE9" w:rsidRDefault="00E957DC" w:rsidP="00427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7AE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27AE9">
        <w:rPr>
          <w:rFonts w:ascii="Times New Roman" w:eastAsia="Calibri" w:hAnsi="Times New Roman" w:cs="Times New Roman"/>
          <w:color w:val="000000"/>
          <w:sz w:val="24"/>
          <w:szCs w:val="24"/>
        </w:rPr>
        <w:t>закрепление знаний, полученных студентами за время теоретического обучения на основе практического участия в деятельности предприятий и организаций, умения применять их в профессиональной деятельности;</w:t>
      </w:r>
    </w:p>
    <w:p w:rsidR="00E957DC" w:rsidRPr="00427AE9" w:rsidRDefault="00427AE9" w:rsidP="00427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957DC" w:rsidRPr="00427AE9">
        <w:rPr>
          <w:rFonts w:ascii="Times New Roman" w:eastAsia="Calibri" w:hAnsi="Times New Roman" w:cs="Times New Roman"/>
          <w:color w:val="000000"/>
          <w:sz w:val="24"/>
          <w:szCs w:val="24"/>
        </w:rPr>
        <w:t>расширение практических навыков самостоятельной и научно-исследовательской работы;</w:t>
      </w:r>
    </w:p>
    <w:p w:rsidR="00E957DC" w:rsidRPr="00427AE9" w:rsidRDefault="00E957DC" w:rsidP="00427AE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7A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у студентов общих и профессиональных компетенций в рамках модулей ППССЗ СПО по каждому из видов профессиональной деятельности, предусмотренных ФГОС СПО по специальности </w:t>
      </w:r>
      <w:r w:rsidRPr="00427AE9">
        <w:rPr>
          <w:rFonts w:ascii="Times New Roman" w:eastAsia="Calibri" w:hAnsi="Times New Roman" w:cs="Times New Roman"/>
          <w:sz w:val="24"/>
          <w:szCs w:val="24"/>
        </w:rPr>
        <w:t>38.02.04 Коммерция (по отраслям)</w:t>
      </w:r>
    </w:p>
    <w:p w:rsidR="00E957DC" w:rsidRPr="00427AE9" w:rsidRDefault="00E957DC" w:rsidP="00427A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957DC" w:rsidRPr="00427AE9" w:rsidRDefault="00E957DC" w:rsidP="00427A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7AE9">
        <w:rPr>
          <w:rFonts w:ascii="Times New Roman" w:eastAsia="Calibri" w:hAnsi="Times New Roman" w:cs="Times New Roman"/>
          <w:b/>
          <w:sz w:val="24"/>
          <w:szCs w:val="24"/>
        </w:rPr>
        <w:t>СОДЕРЖАНИЕ ОТЧЕТА</w:t>
      </w:r>
    </w:p>
    <w:p w:rsidR="00E957DC" w:rsidRPr="00427AE9" w:rsidRDefault="00E957DC" w:rsidP="00427AE9">
      <w:pPr>
        <w:pStyle w:val="a5"/>
        <w:spacing w:after="0"/>
      </w:pPr>
    </w:p>
    <w:p w:rsidR="00E957DC" w:rsidRPr="00427AE9" w:rsidRDefault="00E957DC" w:rsidP="00427AE9">
      <w:pPr>
        <w:pStyle w:val="c54"/>
        <w:numPr>
          <w:ilvl w:val="0"/>
          <w:numId w:val="5"/>
        </w:numPr>
        <w:spacing w:before="0" w:beforeAutospacing="0" w:after="0" w:afterAutospacing="0"/>
        <w:jc w:val="both"/>
        <w:rPr>
          <w:bCs/>
          <w:color w:val="000000"/>
        </w:rPr>
      </w:pPr>
      <w:r w:rsidRPr="00427AE9">
        <w:rPr>
          <w:rStyle w:val="c17"/>
          <w:bCs/>
          <w:color w:val="000000"/>
        </w:rPr>
        <w:t>Общая организационная характеристика предприятия</w:t>
      </w:r>
    </w:p>
    <w:p w:rsidR="00E957DC" w:rsidRPr="00427AE9" w:rsidRDefault="00E957DC" w:rsidP="00427AE9">
      <w:pPr>
        <w:pStyle w:val="c54"/>
        <w:numPr>
          <w:ilvl w:val="0"/>
          <w:numId w:val="5"/>
        </w:numPr>
        <w:spacing w:before="0" w:beforeAutospacing="0" w:after="0" w:afterAutospacing="0"/>
        <w:jc w:val="both"/>
        <w:rPr>
          <w:rStyle w:val="c17"/>
          <w:bCs/>
          <w:color w:val="000000"/>
        </w:rPr>
      </w:pPr>
      <w:r w:rsidRPr="00427AE9">
        <w:rPr>
          <w:rStyle w:val="c17"/>
          <w:bCs/>
          <w:color w:val="000000"/>
        </w:rPr>
        <w:t>Общая экономическая характеристика предприятия</w:t>
      </w:r>
    </w:p>
    <w:p w:rsidR="00E957DC" w:rsidRPr="00427AE9" w:rsidRDefault="00E957DC" w:rsidP="00427AE9">
      <w:pPr>
        <w:pStyle w:val="a5"/>
        <w:numPr>
          <w:ilvl w:val="0"/>
          <w:numId w:val="5"/>
        </w:numPr>
        <w:spacing w:after="0"/>
        <w:jc w:val="both"/>
        <w:rPr>
          <w:rStyle w:val="c17"/>
          <w:bCs/>
          <w:color w:val="000000"/>
        </w:rPr>
      </w:pPr>
      <w:r w:rsidRPr="00427AE9">
        <w:rPr>
          <w:rStyle w:val="c17"/>
          <w:bCs/>
          <w:color w:val="000000"/>
        </w:rPr>
        <w:t>Система управления персоналом</w:t>
      </w:r>
    </w:p>
    <w:p w:rsidR="00E957DC" w:rsidRPr="00427AE9" w:rsidRDefault="00E957DC" w:rsidP="00427AE9">
      <w:pPr>
        <w:pStyle w:val="c3"/>
        <w:numPr>
          <w:ilvl w:val="0"/>
          <w:numId w:val="5"/>
        </w:numPr>
        <w:spacing w:before="0" w:beforeAutospacing="0" w:after="0" w:afterAutospacing="0"/>
        <w:jc w:val="both"/>
        <w:rPr>
          <w:rStyle w:val="c51"/>
          <w:color w:val="000000"/>
        </w:rPr>
      </w:pPr>
      <w:r w:rsidRPr="00427AE9">
        <w:rPr>
          <w:rStyle w:val="c17"/>
          <w:bCs/>
          <w:color w:val="000000"/>
        </w:rPr>
        <w:t>Информационное обеспечение коммерческой деятельности</w:t>
      </w:r>
    </w:p>
    <w:p w:rsidR="00E957DC" w:rsidRPr="00427AE9" w:rsidRDefault="00E957DC" w:rsidP="00427AE9">
      <w:pPr>
        <w:numPr>
          <w:ilvl w:val="0"/>
          <w:numId w:val="5"/>
        </w:numPr>
        <w:spacing w:after="0" w:line="240" w:lineRule="auto"/>
        <w:jc w:val="both"/>
        <w:rPr>
          <w:rStyle w:val="c17"/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27AE9">
        <w:rPr>
          <w:rStyle w:val="c17"/>
          <w:rFonts w:ascii="Times New Roman" w:eastAsia="Calibri" w:hAnsi="Times New Roman" w:cs="Times New Roman"/>
          <w:bCs/>
          <w:color w:val="000000"/>
          <w:sz w:val="24"/>
          <w:szCs w:val="24"/>
        </w:rPr>
        <w:t>Анализ рынка товаров (услуг) предприятия</w:t>
      </w:r>
    </w:p>
    <w:p w:rsidR="00E957DC" w:rsidRPr="00427AE9" w:rsidRDefault="00E957DC" w:rsidP="00427AE9">
      <w:pPr>
        <w:numPr>
          <w:ilvl w:val="0"/>
          <w:numId w:val="5"/>
        </w:numPr>
        <w:spacing w:after="0" w:line="240" w:lineRule="auto"/>
        <w:jc w:val="both"/>
        <w:rPr>
          <w:rStyle w:val="c17"/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27AE9">
        <w:rPr>
          <w:rStyle w:val="c17"/>
          <w:rFonts w:ascii="Times New Roman" w:eastAsia="Calibri" w:hAnsi="Times New Roman" w:cs="Times New Roman"/>
          <w:bCs/>
          <w:color w:val="000000"/>
          <w:sz w:val="24"/>
          <w:szCs w:val="24"/>
        </w:rPr>
        <w:t>Анализ товарной</w:t>
      </w:r>
      <w:r w:rsidRPr="00427A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27AE9">
        <w:rPr>
          <w:rStyle w:val="c17"/>
          <w:rFonts w:ascii="Times New Roman" w:eastAsia="Calibri" w:hAnsi="Times New Roman" w:cs="Times New Roman"/>
          <w:bCs/>
          <w:color w:val="000000"/>
          <w:sz w:val="24"/>
          <w:szCs w:val="24"/>
        </w:rPr>
        <w:t>политики предприятия</w:t>
      </w:r>
    </w:p>
    <w:p w:rsidR="00E957DC" w:rsidRPr="00427AE9" w:rsidRDefault="00E957DC" w:rsidP="00427AE9">
      <w:pPr>
        <w:numPr>
          <w:ilvl w:val="0"/>
          <w:numId w:val="5"/>
        </w:numPr>
        <w:spacing w:after="0" w:line="240" w:lineRule="auto"/>
        <w:jc w:val="both"/>
        <w:rPr>
          <w:rStyle w:val="c12"/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27AE9">
        <w:rPr>
          <w:rStyle w:val="c12"/>
          <w:rFonts w:ascii="Times New Roman" w:eastAsia="Calibri" w:hAnsi="Times New Roman" w:cs="Times New Roman"/>
          <w:bCs/>
          <w:color w:val="000000"/>
          <w:sz w:val="24"/>
          <w:szCs w:val="24"/>
        </w:rPr>
        <w:t>Анализ ценовой политики предприятия</w:t>
      </w:r>
    </w:p>
    <w:p w:rsidR="00E957DC" w:rsidRPr="00427AE9" w:rsidRDefault="00E957DC" w:rsidP="00427AE9">
      <w:pPr>
        <w:pStyle w:val="c54"/>
        <w:numPr>
          <w:ilvl w:val="0"/>
          <w:numId w:val="5"/>
        </w:numPr>
        <w:spacing w:before="0" w:beforeAutospacing="0" w:after="0" w:afterAutospacing="0"/>
        <w:jc w:val="both"/>
        <w:rPr>
          <w:rStyle w:val="c12"/>
          <w:bCs/>
          <w:color w:val="000000"/>
        </w:rPr>
      </w:pPr>
      <w:r w:rsidRPr="00427AE9">
        <w:rPr>
          <w:rStyle w:val="c17"/>
          <w:bCs/>
          <w:color w:val="000000"/>
        </w:rPr>
        <w:t xml:space="preserve">Анализ сбытовой </w:t>
      </w:r>
      <w:r w:rsidRPr="00427AE9">
        <w:rPr>
          <w:rStyle w:val="c12"/>
          <w:bCs/>
          <w:color w:val="000000"/>
        </w:rPr>
        <w:t>деятельности предприятия</w:t>
      </w:r>
    </w:p>
    <w:p w:rsidR="00E957DC" w:rsidRPr="00427AE9" w:rsidRDefault="00E957DC" w:rsidP="00427AE9">
      <w:pPr>
        <w:pStyle w:val="a5"/>
        <w:numPr>
          <w:ilvl w:val="0"/>
          <w:numId w:val="5"/>
        </w:numPr>
        <w:spacing w:after="0"/>
        <w:jc w:val="both"/>
      </w:pPr>
      <w:r w:rsidRPr="00427AE9">
        <w:rPr>
          <w:rStyle w:val="c17"/>
          <w:bCs/>
          <w:color w:val="000000"/>
        </w:rPr>
        <w:t>Продвижение товаров (услуг) предприятия</w:t>
      </w:r>
    </w:p>
    <w:p w:rsidR="00E957DC" w:rsidRPr="00427AE9" w:rsidRDefault="00E957DC" w:rsidP="00427AE9">
      <w:pPr>
        <w:pStyle w:val="a5"/>
        <w:numPr>
          <w:ilvl w:val="0"/>
          <w:numId w:val="5"/>
        </w:numPr>
        <w:spacing w:after="0"/>
        <w:jc w:val="both"/>
      </w:pPr>
      <w:r w:rsidRPr="00427AE9">
        <w:rPr>
          <w:rStyle w:val="c17"/>
          <w:bCs/>
          <w:color w:val="000000"/>
        </w:rPr>
        <w:t>Организация коммерческих и хозяйственных связей, порядок ведения договорной работы на предприятии</w:t>
      </w:r>
    </w:p>
    <w:p w:rsidR="00E957DC" w:rsidRPr="00427AE9" w:rsidRDefault="00E957DC" w:rsidP="00427AE9">
      <w:pPr>
        <w:numPr>
          <w:ilvl w:val="0"/>
          <w:numId w:val="5"/>
        </w:numPr>
        <w:spacing w:after="0" w:line="240" w:lineRule="auto"/>
        <w:jc w:val="both"/>
        <w:rPr>
          <w:rStyle w:val="c17"/>
          <w:rFonts w:ascii="Times New Roman" w:eastAsia="Calibri" w:hAnsi="Times New Roman" w:cs="Times New Roman"/>
          <w:color w:val="000000"/>
          <w:sz w:val="24"/>
          <w:szCs w:val="24"/>
        </w:rPr>
      </w:pPr>
      <w:r w:rsidRPr="00427AE9">
        <w:rPr>
          <w:rStyle w:val="c17"/>
          <w:rFonts w:ascii="Times New Roman" w:eastAsia="Calibri" w:hAnsi="Times New Roman" w:cs="Times New Roman"/>
          <w:bCs/>
          <w:color w:val="000000"/>
          <w:sz w:val="24"/>
          <w:szCs w:val="24"/>
        </w:rPr>
        <w:t>Индивидуальное</w:t>
      </w:r>
      <w:r w:rsidRPr="00427A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27AE9">
        <w:rPr>
          <w:rStyle w:val="c17"/>
          <w:rFonts w:ascii="Times New Roman" w:eastAsia="Calibri" w:hAnsi="Times New Roman" w:cs="Times New Roman"/>
          <w:bCs/>
          <w:color w:val="000000"/>
          <w:sz w:val="24"/>
          <w:szCs w:val="24"/>
        </w:rPr>
        <w:t>задание (по теме ВКР)</w:t>
      </w:r>
    </w:p>
    <w:p w:rsidR="00E957DC" w:rsidRPr="00427AE9" w:rsidRDefault="00E957DC" w:rsidP="00427AE9">
      <w:pPr>
        <w:pStyle w:val="a5"/>
        <w:spacing w:after="0"/>
      </w:pPr>
    </w:p>
    <w:p w:rsidR="00E957DC" w:rsidRPr="00427AE9" w:rsidRDefault="00E957DC" w:rsidP="00427AE9">
      <w:pPr>
        <w:pStyle w:val="a5"/>
        <w:spacing w:after="0"/>
        <w:ind w:left="708"/>
      </w:pPr>
      <w:r w:rsidRPr="00427AE9">
        <w:t>Дата выдачи задания</w:t>
      </w:r>
      <w:r w:rsidRPr="00427AE9">
        <w:tab/>
        <w:t>_______________</w:t>
      </w:r>
    </w:p>
    <w:p w:rsidR="00E957DC" w:rsidRPr="00427AE9" w:rsidRDefault="00E957DC" w:rsidP="00427AE9">
      <w:pPr>
        <w:pStyle w:val="a5"/>
        <w:spacing w:after="0"/>
      </w:pPr>
      <w:r w:rsidRPr="00427AE9">
        <w:tab/>
        <w:t xml:space="preserve">Рассмотрено на заседании цикловой комиссии  </w:t>
      </w:r>
    </w:p>
    <w:p w:rsidR="00E957DC" w:rsidRPr="00427AE9" w:rsidRDefault="00E957DC" w:rsidP="00427AE9">
      <w:pPr>
        <w:pStyle w:val="a5"/>
        <w:spacing w:after="0"/>
      </w:pPr>
      <w:r w:rsidRPr="00427AE9">
        <w:t xml:space="preserve">            профессиональных дисциплин сферы обслуживания</w:t>
      </w:r>
    </w:p>
    <w:p w:rsidR="00E957DC" w:rsidRPr="00427AE9" w:rsidRDefault="00E957DC" w:rsidP="00427AE9">
      <w:pPr>
        <w:pStyle w:val="a5"/>
        <w:spacing w:after="0"/>
      </w:pPr>
      <w:r w:rsidRPr="00427AE9">
        <w:tab/>
        <w:t>Протокол № ____ от ___________________</w:t>
      </w:r>
    </w:p>
    <w:p w:rsidR="00E957DC" w:rsidRPr="00427AE9" w:rsidRDefault="00E957DC" w:rsidP="00427AE9">
      <w:pPr>
        <w:pStyle w:val="a5"/>
        <w:spacing w:after="0"/>
      </w:pPr>
      <w:r w:rsidRPr="00427AE9">
        <w:tab/>
        <w:t>Председатель ЦК _____________</w:t>
      </w:r>
      <w:r w:rsidRPr="00427AE9">
        <w:tab/>
      </w:r>
      <w:r w:rsidRPr="00427AE9">
        <w:tab/>
      </w:r>
    </w:p>
    <w:p w:rsidR="00E957DC" w:rsidRPr="00427AE9" w:rsidRDefault="00E957DC" w:rsidP="00427AE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AE9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  <w:r w:rsidRPr="00427AE9">
        <w:rPr>
          <w:rFonts w:ascii="Times New Roman" w:eastAsia="Calibri" w:hAnsi="Times New Roman" w:cs="Times New Roman"/>
          <w:sz w:val="24"/>
          <w:szCs w:val="24"/>
        </w:rPr>
        <w:tab/>
        <w:t>_________________</w:t>
      </w:r>
    </w:p>
    <w:p w:rsidR="00E957DC" w:rsidRPr="00427AE9" w:rsidRDefault="00E957DC" w:rsidP="00427AE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AE9">
        <w:rPr>
          <w:rFonts w:ascii="Times New Roman" w:eastAsia="Calibri" w:hAnsi="Times New Roman" w:cs="Times New Roman"/>
          <w:sz w:val="24"/>
          <w:szCs w:val="24"/>
        </w:rPr>
        <w:tab/>
      </w:r>
      <w:r w:rsidRPr="00427AE9">
        <w:rPr>
          <w:rFonts w:ascii="Times New Roman" w:eastAsia="Calibri" w:hAnsi="Times New Roman" w:cs="Times New Roman"/>
          <w:sz w:val="24"/>
          <w:szCs w:val="24"/>
        </w:rPr>
        <w:tab/>
      </w:r>
      <w:r w:rsidRPr="00427AE9">
        <w:rPr>
          <w:rFonts w:ascii="Times New Roman" w:eastAsia="Calibri" w:hAnsi="Times New Roman" w:cs="Times New Roman"/>
          <w:sz w:val="24"/>
          <w:szCs w:val="24"/>
        </w:rPr>
        <w:tab/>
      </w:r>
      <w:r w:rsidRPr="00427AE9">
        <w:rPr>
          <w:rFonts w:ascii="Times New Roman" w:eastAsia="Calibri" w:hAnsi="Times New Roman" w:cs="Times New Roman"/>
          <w:sz w:val="24"/>
          <w:szCs w:val="24"/>
        </w:rPr>
        <w:tab/>
        <w:t>_________________</w:t>
      </w:r>
    </w:p>
    <w:p w:rsidR="00A12781" w:rsidRDefault="00A12781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2E29" w:rsidRDefault="00072E29" w:rsidP="00072E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7B3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072E29" w:rsidRDefault="00072E29" w:rsidP="00072E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2E29" w:rsidRPr="001C6A26" w:rsidRDefault="00072E29" w:rsidP="00072E29">
      <w:pPr>
        <w:pStyle w:val="af4"/>
        <w:rPr>
          <w:b/>
        </w:rPr>
      </w:pPr>
      <w:r w:rsidRPr="001C6A26">
        <w:rPr>
          <w:b/>
        </w:rPr>
        <w:t>Министерство образования и науки Калужской области</w:t>
      </w:r>
    </w:p>
    <w:p w:rsidR="00072E29" w:rsidRDefault="00072E29" w:rsidP="00072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A26">
        <w:rPr>
          <w:rFonts w:ascii="Times New Roman" w:hAnsi="Times New Roman" w:cs="Times New Roman"/>
          <w:b/>
          <w:sz w:val="28"/>
          <w:szCs w:val="28"/>
        </w:rPr>
        <w:t xml:space="preserve">Государственное автономное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профессиональное</w:t>
      </w:r>
    </w:p>
    <w:p w:rsidR="00072E29" w:rsidRPr="001C6A26" w:rsidRDefault="00072E29" w:rsidP="00072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A26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6A26">
        <w:rPr>
          <w:rFonts w:ascii="Times New Roman" w:hAnsi="Times New Roman" w:cs="Times New Roman"/>
          <w:b/>
          <w:sz w:val="28"/>
          <w:szCs w:val="28"/>
        </w:rPr>
        <w:t>Калужской области</w:t>
      </w:r>
    </w:p>
    <w:p w:rsidR="00072E29" w:rsidRPr="001C6A26" w:rsidRDefault="00072E29" w:rsidP="00072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A2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C6A26">
        <w:rPr>
          <w:rFonts w:ascii="Times New Roman" w:hAnsi="Times New Roman" w:cs="Times New Roman"/>
          <w:b/>
          <w:sz w:val="28"/>
          <w:szCs w:val="28"/>
        </w:rPr>
        <w:t>Людиновский</w:t>
      </w:r>
      <w:proofErr w:type="spellEnd"/>
      <w:r w:rsidRPr="001C6A26">
        <w:rPr>
          <w:rFonts w:ascii="Times New Roman" w:hAnsi="Times New Roman" w:cs="Times New Roman"/>
          <w:b/>
          <w:sz w:val="28"/>
          <w:szCs w:val="28"/>
        </w:rPr>
        <w:t xml:space="preserve"> индустриальный техникум»</w:t>
      </w:r>
    </w:p>
    <w:p w:rsidR="00072E29" w:rsidRPr="001C6A26" w:rsidRDefault="00072E29" w:rsidP="00072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E29" w:rsidRPr="001C6A26" w:rsidRDefault="00072E29" w:rsidP="00072E29">
      <w:pPr>
        <w:rPr>
          <w:rFonts w:ascii="Times New Roman" w:hAnsi="Times New Roman" w:cs="Times New Roman"/>
          <w:b/>
          <w:sz w:val="28"/>
          <w:szCs w:val="28"/>
        </w:rPr>
      </w:pPr>
    </w:p>
    <w:p w:rsidR="00072E29" w:rsidRDefault="00072E29" w:rsidP="00072E2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ОТЧЕТ</w:t>
      </w:r>
    </w:p>
    <w:p w:rsidR="00072E29" w:rsidRDefault="00072E29" w:rsidP="00072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</w:t>
      </w:r>
      <w:r w:rsidR="00C36690">
        <w:rPr>
          <w:rFonts w:ascii="Times New Roman" w:hAnsi="Times New Roman" w:cs="Times New Roman"/>
          <w:b/>
          <w:sz w:val="28"/>
          <w:szCs w:val="28"/>
        </w:rPr>
        <w:t>еддиплом</w:t>
      </w:r>
      <w:r>
        <w:rPr>
          <w:rFonts w:ascii="Times New Roman" w:hAnsi="Times New Roman" w:cs="Times New Roman"/>
          <w:b/>
          <w:sz w:val="28"/>
          <w:szCs w:val="28"/>
        </w:rPr>
        <w:t>ной практике</w:t>
      </w:r>
    </w:p>
    <w:p w:rsidR="00EB342A" w:rsidRDefault="00EB342A" w:rsidP="00EB342A">
      <w:pPr>
        <w:rPr>
          <w:rFonts w:ascii="Times New Roman" w:hAnsi="Times New Roman"/>
          <w:b/>
          <w:sz w:val="28"/>
          <w:szCs w:val="28"/>
        </w:rPr>
      </w:pPr>
    </w:p>
    <w:p w:rsidR="00EB342A" w:rsidRDefault="00EB342A" w:rsidP="00EB342A">
      <w:pPr>
        <w:rPr>
          <w:rFonts w:ascii="Times New Roman" w:hAnsi="Times New Roman"/>
          <w:b/>
          <w:sz w:val="28"/>
          <w:szCs w:val="28"/>
        </w:rPr>
      </w:pPr>
    </w:p>
    <w:p w:rsidR="00072E29" w:rsidRPr="001C6A26" w:rsidRDefault="00EB342A" w:rsidP="00EB34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С</w:t>
      </w:r>
      <w:r w:rsidR="00072E29" w:rsidRPr="001C7D70">
        <w:rPr>
          <w:rFonts w:ascii="Times New Roman" w:eastAsia="Times New Roman" w:hAnsi="Times New Roman" w:cs="Times New Roman"/>
          <w:b/>
          <w:sz w:val="28"/>
          <w:szCs w:val="28"/>
        </w:rPr>
        <w:t>пециальност</w:t>
      </w:r>
      <w:r w:rsidR="00072E29" w:rsidRPr="001C7D70">
        <w:rPr>
          <w:rFonts w:ascii="Times New Roman" w:hAnsi="Times New Roman"/>
          <w:b/>
          <w:sz w:val="28"/>
          <w:szCs w:val="28"/>
        </w:rPr>
        <w:t xml:space="preserve">ь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072E29" w:rsidRPr="001C7D70">
        <w:rPr>
          <w:rFonts w:ascii="Times New Roman" w:eastAsia="Times New Roman" w:hAnsi="Times New Roman" w:cs="Times New Roman"/>
          <w:b/>
          <w:sz w:val="28"/>
          <w:szCs w:val="28"/>
        </w:rPr>
        <w:t>38.02.04 Коммерция (по отраслям)</w:t>
      </w:r>
    </w:p>
    <w:p w:rsidR="00072E29" w:rsidRPr="001C6A26" w:rsidRDefault="00072E29" w:rsidP="00072E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6A26">
        <w:rPr>
          <w:rFonts w:ascii="Times New Roman" w:hAnsi="Times New Roman" w:cs="Times New Roman"/>
          <w:b/>
          <w:sz w:val="28"/>
          <w:szCs w:val="28"/>
        </w:rPr>
        <w:t xml:space="preserve">          Группа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2E29" w:rsidRPr="001C6A26" w:rsidRDefault="00072E29" w:rsidP="00072E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2E29" w:rsidRPr="001C6A26" w:rsidRDefault="00072E29" w:rsidP="00072E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6A26">
        <w:rPr>
          <w:rFonts w:ascii="Times New Roman" w:hAnsi="Times New Roman" w:cs="Times New Roman"/>
          <w:b/>
          <w:sz w:val="28"/>
          <w:szCs w:val="28"/>
        </w:rPr>
        <w:t xml:space="preserve">          Студент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2E29" w:rsidRPr="001C6A26" w:rsidRDefault="00072E29" w:rsidP="00072E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2E29" w:rsidRDefault="00072E29" w:rsidP="00072E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6A2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Руководитель</w:t>
      </w:r>
      <w:r w:rsidRPr="001C6A2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практики                                     </w:t>
      </w:r>
    </w:p>
    <w:p w:rsidR="00072E29" w:rsidRPr="001C6A26" w:rsidRDefault="00072E29" w:rsidP="00072E2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Pr="009C404B">
        <w:rPr>
          <w:rFonts w:ascii="Times New Roman" w:hAnsi="Times New Roman" w:cs="Times New Roman"/>
          <w:b/>
          <w:sz w:val="28"/>
          <w:szCs w:val="28"/>
        </w:rPr>
        <w:t>предприятия</w:t>
      </w:r>
      <w:proofErr w:type="gramEnd"/>
      <w:r w:rsidRPr="009C40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072E29" w:rsidRDefault="00072E29" w:rsidP="00072E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Руководитель</w:t>
      </w:r>
      <w:r w:rsidRPr="001C6A2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072E29" w:rsidRDefault="00072E29" w:rsidP="00072E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от </w:t>
      </w:r>
      <w:r w:rsidR="00056D9F">
        <w:rPr>
          <w:rFonts w:ascii="Times New Roman" w:hAnsi="Times New Roman" w:cs="Times New Roman"/>
          <w:b/>
          <w:sz w:val="28"/>
          <w:szCs w:val="28"/>
        </w:rPr>
        <w:t>учебного заведения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072E29" w:rsidRDefault="00072E29" w:rsidP="00072E2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72E29" w:rsidRPr="001C6A26" w:rsidRDefault="00072E29" w:rsidP="00072E29">
      <w:pPr>
        <w:rPr>
          <w:rFonts w:ascii="Times New Roman" w:hAnsi="Times New Roman" w:cs="Times New Roman"/>
          <w:b/>
          <w:sz w:val="28"/>
          <w:szCs w:val="28"/>
        </w:rPr>
      </w:pPr>
    </w:p>
    <w:p w:rsidR="00072E29" w:rsidRPr="000F269D" w:rsidRDefault="00072E29" w:rsidP="00072E2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F269D">
        <w:rPr>
          <w:rFonts w:ascii="Times New Roman" w:hAnsi="Times New Roman"/>
          <w:b/>
          <w:sz w:val="28"/>
          <w:szCs w:val="28"/>
        </w:rPr>
        <w:t>Дата сдачи_________________ Оценка__________________</w:t>
      </w:r>
    </w:p>
    <w:p w:rsidR="00072E29" w:rsidRDefault="00072E29" w:rsidP="00072E29">
      <w:pPr>
        <w:rPr>
          <w:rFonts w:ascii="Times New Roman" w:hAnsi="Times New Roman" w:cs="Times New Roman"/>
          <w:b/>
          <w:sz w:val="28"/>
          <w:szCs w:val="28"/>
        </w:rPr>
      </w:pPr>
    </w:p>
    <w:p w:rsidR="00072E29" w:rsidRPr="001C6A26" w:rsidRDefault="00072E29" w:rsidP="00072E29">
      <w:pPr>
        <w:rPr>
          <w:rFonts w:ascii="Times New Roman" w:hAnsi="Times New Roman" w:cs="Times New Roman"/>
          <w:b/>
          <w:sz w:val="28"/>
          <w:szCs w:val="28"/>
        </w:rPr>
      </w:pPr>
    </w:p>
    <w:p w:rsidR="007D0D24" w:rsidRPr="00072E29" w:rsidRDefault="00072E29" w:rsidP="00072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Pr="001C6A2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7D0D24" w:rsidRPr="00072E29" w:rsidSect="00D168DD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CBA" w:rsidRDefault="00802CBA" w:rsidP="0024646A">
      <w:pPr>
        <w:spacing w:after="0" w:line="240" w:lineRule="auto"/>
      </w:pPr>
      <w:r>
        <w:separator/>
      </w:r>
    </w:p>
  </w:endnote>
  <w:endnote w:type="continuationSeparator" w:id="0">
    <w:p w:rsidR="00802CBA" w:rsidRDefault="00802CBA" w:rsidP="0024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877" w:rsidRDefault="00A47877">
    <w:pPr>
      <w:pStyle w:val="ae"/>
      <w:jc w:val="right"/>
    </w:pPr>
  </w:p>
  <w:p w:rsidR="00A47877" w:rsidRDefault="00A4787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CBA" w:rsidRDefault="00802CBA" w:rsidP="0024646A">
      <w:pPr>
        <w:spacing w:after="0" w:line="240" w:lineRule="auto"/>
      </w:pPr>
      <w:r>
        <w:separator/>
      </w:r>
    </w:p>
  </w:footnote>
  <w:footnote w:type="continuationSeparator" w:id="0">
    <w:p w:rsidR="00802CBA" w:rsidRDefault="00802CBA" w:rsidP="00246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34943"/>
      <w:docPartObj>
        <w:docPartGallery w:val="Page Numbers (Top of Page)"/>
        <w:docPartUnique/>
      </w:docPartObj>
    </w:sdtPr>
    <w:sdtEndPr/>
    <w:sdtContent>
      <w:p w:rsidR="00A47877" w:rsidRDefault="00F121B7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19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47877" w:rsidRDefault="00A4787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DF5"/>
    <w:multiLevelType w:val="hybridMultilevel"/>
    <w:tmpl w:val="0D106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65540"/>
    <w:multiLevelType w:val="multilevel"/>
    <w:tmpl w:val="82849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B64CB3"/>
    <w:multiLevelType w:val="multilevel"/>
    <w:tmpl w:val="60AE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173658"/>
    <w:multiLevelType w:val="multilevel"/>
    <w:tmpl w:val="1106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DF5927"/>
    <w:multiLevelType w:val="multilevel"/>
    <w:tmpl w:val="F61C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B4"/>
    <w:rsid w:val="000027C0"/>
    <w:rsid w:val="00015976"/>
    <w:rsid w:val="00021B7A"/>
    <w:rsid w:val="0002312F"/>
    <w:rsid w:val="000339F3"/>
    <w:rsid w:val="00034963"/>
    <w:rsid w:val="00035663"/>
    <w:rsid w:val="00051C05"/>
    <w:rsid w:val="00056D9F"/>
    <w:rsid w:val="00067630"/>
    <w:rsid w:val="00072E29"/>
    <w:rsid w:val="000813C8"/>
    <w:rsid w:val="00081A8A"/>
    <w:rsid w:val="000930AB"/>
    <w:rsid w:val="000C19B4"/>
    <w:rsid w:val="000D150C"/>
    <w:rsid w:val="000D6446"/>
    <w:rsid w:val="000D6508"/>
    <w:rsid w:val="000E347F"/>
    <w:rsid w:val="000F3183"/>
    <w:rsid w:val="0011041D"/>
    <w:rsid w:val="00121FF1"/>
    <w:rsid w:val="00127D57"/>
    <w:rsid w:val="00171C31"/>
    <w:rsid w:val="0017424C"/>
    <w:rsid w:val="001B6951"/>
    <w:rsid w:val="001C45BB"/>
    <w:rsid w:val="001C61AC"/>
    <w:rsid w:val="001D4F99"/>
    <w:rsid w:val="001E2284"/>
    <w:rsid w:val="001F78EC"/>
    <w:rsid w:val="00203D81"/>
    <w:rsid w:val="00206C98"/>
    <w:rsid w:val="00211EA5"/>
    <w:rsid w:val="00214DB7"/>
    <w:rsid w:val="00215644"/>
    <w:rsid w:val="00220D46"/>
    <w:rsid w:val="0022116E"/>
    <w:rsid w:val="00222BE4"/>
    <w:rsid w:val="0022488A"/>
    <w:rsid w:val="00230E1B"/>
    <w:rsid w:val="00231779"/>
    <w:rsid w:val="002405CD"/>
    <w:rsid w:val="00240B77"/>
    <w:rsid w:val="0024558E"/>
    <w:rsid w:val="0024646A"/>
    <w:rsid w:val="00252BB1"/>
    <w:rsid w:val="00270177"/>
    <w:rsid w:val="002720F3"/>
    <w:rsid w:val="002809D8"/>
    <w:rsid w:val="00290BE8"/>
    <w:rsid w:val="002913A2"/>
    <w:rsid w:val="00294C04"/>
    <w:rsid w:val="00297B39"/>
    <w:rsid w:val="002A6EE1"/>
    <w:rsid w:val="002B4F88"/>
    <w:rsid w:val="002C12BE"/>
    <w:rsid w:val="002C2B6B"/>
    <w:rsid w:val="002D08AD"/>
    <w:rsid w:val="002D2615"/>
    <w:rsid w:val="002D7C68"/>
    <w:rsid w:val="002F40FF"/>
    <w:rsid w:val="002F674F"/>
    <w:rsid w:val="002F77FA"/>
    <w:rsid w:val="0030039B"/>
    <w:rsid w:val="0031588F"/>
    <w:rsid w:val="003212E8"/>
    <w:rsid w:val="00323B91"/>
    <w:rsid w:val="00326CBF"/>
    <w:rsid w:val="003332DF"/>
    <w:rsid w:val="003335A9"/>
    <w:rsid w:val="00335242"/>
    <w:rsid w:val="00341B0F"/>
    <w:rsid w:val="00345C64"/>
    <w:rsid w:val="00346C33"/>
    <w:rsid w:val="00355210"/>
    <w:rsid w:val="00362C80"/>
    <w:rsid w:val="00365670"/>
    <w:rsid w:val="00371D9E"/>
    <w:rsid w:val="0037611B"/>
    <w:rsid w:val="00384B16"/>
    <w:rsid w:val="00386558"/>
    <w:rsid w:val="00390EC3"/>
    <w:rsid w:val="003A5EC3"/>
    <w:rsid w:val="003B4907"/>
    <w:rsid w:val="003C73ED"/>
    <w:rsid w:val="003D03ED"/>
    <w:rsid w:val="003F1464"/>
    <w:rsid w:val="00403BE4"/>
    <w:rsid w:val="0041352F"/>
    <w:rsid w:val="00427AE9"/>
    <w:rsid w:val="00463BE0"/>
    <w:rsid w:val="00464155"/>
    <w:rsid w:val="004644F9"/>
    <w:rsid w:val="00464520"/>
    <w:rsid w:val="00470795"/>
    <w:rsid w:val="0048437E"/>
    <w:rsid w:val="00486DF3"/>
    <w:rsid w:val="0048728B"/>
    <w:rsid w:val="00494737"/>
    <w:rsid w:val="004A2D41"/>
    <w:rsid w:val="004A55E4"/>
    <w:rsid w:val="004B4483"/>
    <w:rsid w:val="004C6ECB"/>
    <w:rsid w:val="004D0C68"/>
    <w:rsid w:val="004D1240"/>
    <w:rsid w:val="004D7FB5"/>
    <w:rsid w:val="004E151A"/>
    <w:rsid w:val="004E7170"/>
    <w:rsid w:val="004F2427"/>
    <w:rsid w:val="004F4DAB"/>
    <w:rsid w:val="004F5324"/>
    <w:rsid w:val="00500429"/>
    <w:rsid w:val="00512782"/>
    <w:rsid w:val="00521A17"/>
    <w:rsid w:val="005272C3"/>
    <w:rsid w:val="00540FA9"/>
    <w:rsid w:val="00545FAE"/>
    <w:rsid w:val="00552F5A"/>
    <w:rsid w:val="00555025"/>
    <w:rsid w:val="0055585C"/>
    <w:rsid w:val="0055668B"/>
    <w:rsid w:val="005627D6"/>
    <w:rsid w:val="00567CFD"/>
    <w:rsid w:val="00585006"/>
    <w:rsid w:val="00591BC6"/>
    <w:rsid w:val="00592D74"/>
    <w:rsid w:val="00594F68"/>
    <w:rsid w:val="0059759B"/>
    <w:rsid w:val="005A3D92"/>
    <w:rsid w:val="005B4816"/>
    <w:rsid w:val="005C32E8"/>
    <w:rsid w:val="00613460"/>
    <w:rsid w:val="0061599D"/>
    <w:rsid w:val="00621B1A"/>
    <w:rsid w:val="00635A0E"/>
    <w:rsid w:val="0064133C"/>
    <w:rsid w:val="00654FAF"/>
    <w:rsid w:val="00655DE4"/>
    <w:rsid w:val="00675F82"/>
    <w:rsid w:val="006843FC"/>
    <w:rsid w:val="0068718F"/>
    <w:rsid w:val="006B0645"/>
    <w:rsid w:val="006B0AAF"/>
    <w:rsid w:val="006C3541"/>
    <w:rsid w:val="006C3E3A"/>
    <w:rsid w:val="006C688C"/>
    <w:rsid w:val="006D51AD"/>
    <w:rsid w:val="006E20C3"/>
    <w:rsid w:val="006E3CF9"/>
    <w:rsid w:val="006E73C9"/>
    <w:rsid w:val="00702CAE"/>
    <w:rsid w:val="00711F87"/>
    <w:rsid w:val="00712B59"/>
    <w:rsid w:val="00722CD4"/>
    <w:rsid w:val="007251C8"/>
    <w:rsid w:val="007309E4"/>
    <w:rsid w:val="00731317"/>
    <w:rsid w:val="00731CA5"/>
    <w:rsid w:val="00740B17"/>
    <w:rsid w:val="00745760"/>
    <w:rsid w:val="007509A1"/>
    <w:rsid w:val="00753C76"/>
    <w:rsid w:val="00756ED3"/>
    <w:rsid w:val="00774542"/>
    <w:rsid w:val="007860EA"/>
    <w:rsid w:val="00793F6D"/>
    <w:rsid w:val="007A6654"/>
    <w:rsid w:val="007B12AE"/>
    <w:rsid w:val="007B196D"/>
    <w:rsid w:val="007B19C4"/>
    <w:rsid w:val="007B6972"/>
    <w:rsid w:val="007C449A"/>
    <w:rsid w:val="007D0D24"/>
    <w:rsid w:val="007D173D"/>
    <w:rsid w:val="007E065D"/>
    <w:rsid w:val="007E4280"/>
    <w:rsid w:val="007E6F4C"/>
    <w:rsid w:val="007F2440"/>
    <w:rsid w:val="00802CBA"/>
    <w:rsid w:val="008207FF"/>
    <w:rsid w:val="00832444"/>
    <w:rsid w:val="00832F30"/>
    <w:rsid w:val="0083664F"/>
    <w:rsid w:val="008411C6"/>
    <w:rsid w:val="00845CC1"/>
    <w:rsid w:val="00853ACC"/>
    <w:rsid w:val="00860CEE"/>
    <w:rsid w:val="00862FC3"/>
    <w:rsid w:val="00865A49"/>
    <w:rsid w:val="00867FCC"/>
    <w:rsid w:val="00875DB2"/>
    <w:rsid w:val="00893198"/>
    <w:rsid w:val="00893B87"/>
    <w:rsid w:val="008B2409"/>
    <w:rsid w:val="008C1672"/>
    <w:rsid w:val="008C4805"/>
    <w:rsid w:val="008C497D"/>
    <w:rsid w:val="008C7787"/>
    <w:rsid w:val="008E1CE8"/>
    <w:rsid w:val="008E62C7"/>
    <w:rsid w:val="008F487A"/>
    <w:rsid w:val="0090152D"/>
    <w:rsid w:val="009050DF"/>
    <w:rsid w:val="009069B0"/>
    <w:rsid w:val="009126B5"/>
    <w:rsid w:val="00925922"/>
    <w:rsid w:val="00960043"/>
    <w:rsid w:val="00962624"/>
    <w:rsid w:val="00971774"/>
    <w:rsid w:val="009922D5"/>
    <w:rsid w:val="00994609"/>
    <w:rsid w:val="00994A11"/>
    <w:rsid w:val="009A5250"/>
    <w:rsid w:val="009A6C0A"/>
    <w:rsid w:val="009B54CD"/>
    <w:rsid w:val="009E1447"/>
    <w:rsid w:val="009F12F2"/>
    <w:rsid w:val="009F3720"/>
    <w:rsid w:val="00A002E4"/>
    <w:rsid w:val="00A06676"/>
    <w:rsid w:val="00A12781"/>
    <w:rsid w:val="00A21DD3"/>
    <w:rsid w:val="00A47877"/>
    <w:rsid w:val="00A728D4"/>
    <w:rsid w:val="00A75320"/>
    <w:rsid w:val="00A848D4"/>
    <w:rsid w:val="00A8514D"/>
    <w:rsid w:val="00AA0374"/>
    <w:rsid w:val="00AA0401"/>
    <w:rsid w:val="00AA76C0"/>
    <w:rsid w:val="00AA7CC1"/>
    <w:rsid w:val="00AC3578"/>
    <w:rsid w:val="00AD41B5"/>
    <w:rsid w:val="00AD4FD8"/>
    <w:rsid w:val="00AD7D97"/>
    <w:rsid w:val="00AE45BC"/>
    <w:rsid w:val="00AF0198"/>
    <w:rsid w:val="00AF2102"/>
    <w:rsid w:val="00AF665F"/>
    <w:rsid w:val="00B02214"/>
    <w:rsid w:val="00B1391A"/>
    <w:rsid w:val="00B438ED"/>
    <w:rsid w:val="00B4758B"/>
    <w:rsid w:val="00B52688"/>
    <w:rsid w:val="00B6431E"/>
    <w:rsid w:val="00B65882"/>
    <w:rsid w:val="00B674EF"/>
    <w:rsid w:val="00B71D6A"/>
    <w:rsid w:val="00B7780B"/>
    <w:rsid w:val="00B806C1"/>
    <w:rsid w:val="00B83C43"/>
    <w:rsid w:val="00BA5343"/>
    <w:rsid w:val="00BA554C"/>
    <w:rsid w:val="00BB7FFB"/>
    <w:rsid w:val="00BD22F1"/>
    <w:rsid w:val="00BD2599"/>
    <w:rsid w:val="00BD63CD"/>
    <w:rsid w:val="00BF7EC9"/>
    <w:rsid w:val="00C03021"/>
    <w:rsid w:val="00C04784"/>
    <w:rsid w:val="00C04AA9"/>
    <w:rsid w:val="00C04F31"/>
    <w:rsid w:val="00C055CA"/>
    <w:rsid w:val="00C13465"/>
    <w:rsid w:val="00C21CE4"/>
    <w:rsid w:val="00C25A87"/>
    <w:rsid w:val="00C268FB"/>
    <w:rsid w:val="00C36690"/>
    <w:rsid w:val="00C3746C"/>
    <w:rsid w:val="00C378FC"/>
    <w:rsid w:val="00C52512"/>
    <w:rsid w:val="00C67003"/>
    <w:rsid w:val="00C67C2B"/>
    <w:rsid w:val="00C75EF0"/>
    <w:rsid w:val="00C84517"/>
    <w:rsid w:val="00C93AA4"/>
    <w:rsid w:val="00CA77A1"/>
    <w:rsid w:val="00CB212E"/>
    <w:rsid w:val="00CD35C0"/>
    <w:rsid w:val="00CD6A54"/>
    <w:rsid w:val="00CE7BEC"/>
    <w:rsid w:val="00CF15F4"/>
    <w:rsid w:val="00D0023B"/>
    <w:rsid w:val="00D00DF5"/>
    <w:rsid w:val="00D06E3E"/>
    <w:rsid w:val="00D11CA1"/>
    <w:rsid w:val="00D12B8B"/>
    <w:rsid w:val="00D141B0"/>
    <w:rsid w:val="00D168DD"/>
    <w:rsid w:val="00D243B2"/>
    <w:rsid w:val="00D43D8E"/>
    <w:rsid w:val="00D45EB7"/>
    <w:rsid w:val="00D4713A"/>
    <w:rsid w:val="00D70BFC"/>
    <w:rsid w:val="00D71728"/>
    <w:rsid w:val="00D738AB"/>
    <w:rsid w:val="00D758F8"/>
    <w:rsid w:val="00D77C11"/>
    <w:rsid w:val="00D900A4"/>
    <w:rsid w:val="00D909C2"/>
    <w:rsid w:val="00DC10E1"/>
    <w:rsid w:val="00DD318F"/>
    <w:rsid w:val="00DE77EC"/>
    <w:rsid w:val="00DF3962"/>
    <w:rsid w:val="00DF3972"/>
    <w:rsid w:val="00DF4AC0"/>
    <w:rsid w:val="00E00F9A"/>
    <w:rsid w:val="00E42C4A"/>
    <w:rsid w:val="00E437C3"/>
    <w:rsid w:val="00E5102D"/>
    <w:rsid w:val="00E6066E"/>
    <w:rsid w:val="00E74C5A"/>
    <w:rsid w:val="00E77E9A"/>
    <w:rsid w:val="00E85FB5"/>
    <w:rsid w:val="00E904CF"/>
    <w:rsid w:val="00E957DC"/>
    <w:rsid w:val="00EA6E5A"/>
    <w:rsid w:val="00EB342A"/>
    <w:rsid w:val="00EC4D3C"/>
    <w:rsid w:val="00EC58BF"/>
    <w:rsid w:val="00ED5797"/>
    <w:rsid w:val="00ED6C8D"/>
    <w:rsid w:val="00EF51FF"/>
    <w:rsid w:val="00EF5C7D"/>
    <w:rsid w:val="00F034A6"/>
    <w:rsid w:val="00F04AEE"/>
    <w:rsid w:val="00F121B7"/>
    <w:rsid w:val="00F15953"/>
    <w:rsid w:val="00F17271"/>
    <w:rsid w:val="00F35902"/>
    <w:rsid w:val="00F374A7"/>
    <w:rsid w:val="00F37EA1"/>
    <w:rsid w:val="00F44C2F"/>
    <w:rsid w:val="00F4518E"/>
    <w:rsid w:val="00F558B9"/>
    <w:rsid w:val="00F56889"/>
    <w:rsid w:val="00F71B82"/>
    <w:rsid w:val="00F733BE"/>
    <w:rsid w:val="00F94CB4"/>
    <w:rsid w:val="00FB4113"/>
    <w:rsid w:val="00FC0F72"/>
    <w:rsid w:val="00FD055F"/>
    <w:rsid w:val="00FE1AA7"/>
    <w:rsid w:val="00FE5B87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46AD"/>
  <w15:docId w15:val="{6C853A1E-D74A-4BCE-94EF-C7F7D75E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AA9"/>
  </w:style>
  <w:style w:type="paragraph" w:styleId="1">
    <w:name w:val="heading 1"/>
    <w:basedOn w:val="a"/>
    <w:next w:val="a"/>
    <w:link w:val="10"/>
    <w:qFormat/>
    <w:rsid w:val="00B526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346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7E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4CB4"/>
  </w:style>
  <w:style w:type="paragraph" w:styleId="a3">
    <w:name w:val="Normal (Web)"/>
    <w:basedOn w:val="a"/>
    <w:uiPriority w:val="99"/>
    <w:rsid w:val="00D7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E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25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51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7D0D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D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7D0D24"/>
    <w:rPr>
      <w:b/>
      <w:bCs/>
    </w:rPr>
  </w:style>
  <w:style w:type="character" w:customStyle="1" w:styleId="10">
    <w:name w:val="Заголовок 1 Знак"/>
    <w:basedOn w:val="a0"/>
    <w:link w:val="1"/>
    <w:rsid w:val="00B526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7E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unhideWhenUsed/>
    <w:rsid w:val="00E77E9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E1AA7"/>
    <w:pPr>
      <w:ind w:left="720"/>
      <w:contextualSpacing/>
    </w:pPr>
  </w:style>
  <w:style w:type="character" w:styleId="aa">
    <w:name w:val="Emphasis"/>
    <w:basedOn w:val="a0"/>
    <w:qFormat/>
    <w:rsid w:val="004A55E4"/>
    <w:rPr>
      <w:i/>
      <w:iCs/>
    </w:rPr>
  </w:style>
  <w:style w:type="character" w:styleId="ab">
    <w:name w:val="Subtle Emphasis"/>
    <w:basedOn w:val="a0"/>
    <w:uiPriority w:val="19"/>
    <w:qFormat/>
    <w:rsid w:val="00867FCC"/>
    <w:rPr>
      <w:i/>
      <w:iCs/>
      <w:color w:val="808080" w:themeColor="text1" w:themeTint="7F"/>
    </w:rPr>
  </w:style>
  <w:style w:type="paragraph" w:styleId="ac">
    <w:name w:val="header"/>
    <w:basedOn w:val="a"/>
    <w:link w:val="ad"/>
    <w:uiPriority w:val="99"/>
    <w:unhideWhenUsed/>
    <w:rsid w:val="00246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4646A"/>
  </w:style>
  <w:style w:type="paragraph" w:styleId="ae">
    <w:name w:val="footer"/>
    <w:basedOn w:val="a"/>
    <w:link w:val="af"/>
    <w:uiPriority w:val="99"/>
    <w:unhideWhenUsed/>
    <w:rsid w:val="00246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4646A"/>
  </w:style>
  <w:style w:type="paragraph" w:styleId="21">
    <w:name w:val="Body Text Indent 2"/>
    <w:basedOn w:val="a"/>
    <w:link w:val="22"/>
    <w:uiPriority w:val="99"/>
    <w:semiHidden/>
    <w:unhideWhenUsed/>
    <w:rsid w:val="000C19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C19B4"/>
  </w:style>
  <w:style w:type="paragraph" w:customStyle="1" w:styleId="c20">
    <w:name w:val="c20"/>
    <w:basedOn w:val="a"/>
    <w:rsid w:val="00E8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qFormat/>
    <w:rsid w:val="00E85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"/>
    <w:basedOn w:val="a"/>
    <w:rsid w:val="00AF210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07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346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Subtitle"/>
    <w:basedOn w:val="a"/>
    <w:next w:val="a"/>
    <w:link w:val="af3"/>
    <w:qFormat/>
    <w:rsid w:val="00C1346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C13465"/>
    <w:rPr>
      <w:rFonts w:ascii="Cambria" w:eastAsia="Times New Roman" w:hAnsi="Cambria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10"/>
    <w:qFormat/>
    <w:rsid w:val="00072E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Заголовок Знак"/>
    <w:basedOn w:val="a0"/>
    <w:link w:val="af4"/>
    <w:uiPriority w:val="10"/>
    <w:rsid w:val="00072E2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17">
    <w:name w:val="c17"/>
    <w:basedOn w:val="a0"/>
    <w:rsid w:val="007860EA"/>
  </w:style>
  <w:style w:type="paragraph" w:customStyle="1" w:styleId="c54">
    <w:name w:val="c54"/>
    <w:basedOn w:val="a"/>
    <w:rsid w:val="0078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860EA"/>
  </w:style>
  <w:style w:type="character" w:customStyle="1" w:styleId="c51">
    <w:name w:val="c51"/>
    <w:basedOn w:val="a0"/>
    <w:rsid w:val="007860EA"/>
  </w:style>
  <w:style w:type="paragraph" w:customStyle="1" w:styleId="c3">
    <w:name w:val="c3"/>
    <w:basedOn w:val="a"/>
    <w:rsid w:val="0078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7860EA"/>
  </w:style>
  <w:style w:type="character" w:customStyle="1" w:styleId="c12">
    <w:name w:val="c12"/>
    <w:basedOn w:val="a0"/>
    <w:rsid w:val="007860EA"/>
  </w:style>
  <w:style w:type="paragraph" w:styleId="23">
    <w:name w:val="List 2"/>
    <w:basedOn w:val="a"/>
    <w:uiPriority w:val="99"/>
    <w:unhideWhenUsed/>
    <w:rsid w:val="00121FF1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7683">
          <w:blockQuote w:val="1"/>
          <w:marLeft w:val="720"/>
          <w:marRight w:val="720"/>
          <w:marTop w:val="100"/>
          <w:marBottom w:val="100"/>
          <w:divBdr>
            <w:top w:val="dashed" w:sz="6" w:space="8" w:color="00A4DB"/>
            <w:left w:val="dashed" w:sz="6" w:space="8" w:color="00A4DB"/>
            <w:bottom w:val="dashed" w:sz="6" w:space="8" w:color="00A4DB"/>
            <w:right w:val="dashed" w:sz="6" w:space="8" w:color="00A4DB"/>
          </w:divBdr>
        </w:div>
      </w:divsChild>
    </w:div>
    <w:div w:id="531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ytovar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ks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ovaroved.clan.s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a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fi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4130</Words>
  <Characters>23543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2019-05-26T19:54:00Z</cp:lastPrinted>
  <dcterms:created xsi:type="dcterms:W3CDTF">2019-06-07T06:06:00Z</dcterms:created>
  <dcterms:modified xsi:type="dcterms:W3CDTF">2019-11-07T12:43:00Z</dcterms:modified>
</cp:coreProperties>
</file>