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D2" w:rsidRPr="0022107F" w:rsidRDefault="007B61D2" w:rsidP="00B4007E">
      <w:pPr>
        <w:spacing w:before="240" w:after="0" w:line="252" w:lineRule="auto"/>
        <w:rPr>
          <w:rFonts w:ascii="Times New Roman" w:hAnsi="Times New Roman"/>
          <w:bCs/>
          <w:iCs/>
        </w:rPr>
      </w:pPr>
      <w:bookmarkStart w:id="0" w:name="_GoBack"/>
      <w:bookmarkEnd w:id="0"/>
      <w:r w:rsidRPr="0022107F">
        <w:rPr>
          <w:rFonts w:ascii="Times New Roman" w:hAnsi="Times New Roman"/>
          <w:bCs/>
          <w:iCs/>
        </w:rPr>
        <w:t>Упражнение № 5 «Маневрирование в ограниченном пространстве»</w:t>
      </w:r>
    </w:p>
    <w:p w:rsidR="007B61D2" w:rsidRPr="0022107F" w:rsidRDefault="007B61D2" w:rsidP="00B4007E">
      <w:pPr>
        <w:numPr>
          <w:ilvl w:val="0"/>
          <w:numId w:val="8"/>
        </w:numPr>
        <w:spacing w:before="240" w:after="0" w:line="252" w:lineRule="auto"/>
        <w:ind w:left="0" w:right="-1" w:firstLine="708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t xml:space="preserve">Упражнение состоит из </w:t>
      </w:r>
      <w:r w:rsidR="00A4302E" w:rsidRPr="0022107F">
        <w:rPr>
          <w:rFonts w:ascii="Times New Roman" w:hAnsi="Times New Roman"/>
          <w:spacing w:val="-4"/>
          <w:lang w:eastAsia="ar-SA"/>
        </w:rPr>
        <w:t>3-</w:t>
      </w:r>
      <w:r w:rsidRPr="0022107F">
        <w:rPr>
          <w:rFonts w:ascii="Times New Roman" w:hAnsi="Times New Roman"/>
          <w:spacing w:val="-4"/>
          <w:lang w:eastAsia="ar-SA"/>
        </w:rPr>
        <w:t>х элементов: «Повороты на 90 градусов»</w:t>
      </w:r>
      <w:r w:rsidR="00A27786" w:rsidRPr="0022107F">
        <w:rPr>
          <w:rFonts w:ascii="Times New Roman" w:hAnsi="Times New Roman"/>
          <w:spacing w:val="-4"/>
          <w:lang w:eastAsia="ar-SA"/>
        </w:rPr>
        <w:t>, «Разворот в огран</w:t>
      </w:r>
      <w:r w:rsidR="00A27786" w:rsidRPr="0022107F">
        <w:rPr>
          <w:rFonts w:ascii="Times New Roman" w:hAnsi="Times New Roman"/>
          <w:spacing w:val="-4"/>
          <w:lang w:eastAsia="ar-SA"/>
        </w:rPr>
        <w:t>и</w:t>
      </w:r>
      <w:r w:rsidR="00A27786" w:rsidRPr="0022107F">
        <w:rPr>
          <w:rFonts w:ascii="Times New Roman" w:hAnsi="Times New Roman"/>
          <w:spacing w:val="-4"/>
          <w:lang w:eastAsia="ar-SA"/>
        </w:rPr>
        <w:t>ченном пространстве»</w:t>
      </w:r>
      <w:r w:rsidRPr="0022107F">
        <w:rPr>
          <w:rFonts w:ascii="Times New Roman" w:hAnsi="Times New Roman"/>
          <w:spacing w:val="-4"/>
          <w:lang w:eastAsia="ar-SA"/>
        </w:rPr>
        <w:t xml:space="preserve"> и «Змейка».</w:t>
      </w:r>
    </w:p>
    <w:p w:rsidR="007B61D2" w:rsidRPr="0022107F" w:rsidRDefault="007B61D2" w:rsidP="00B4007E">
      <w:pPr>
        <w:spacing w:after="0" w:line="252" w:lineRule="auto"/>
        <w:ind w:right="-1" w:firstLine="708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t>Экзаменатором определяются для проведения экзамена 2 из 3</w:t>
      </w:r>
      <w:r w:rsidR="00A4302E" w:rsidRPr="0022107F">
        <w:rPr>
          <w:rFonts w:ascii="Times New Roman" w:hAnsi="Times New Roman"/>
          <w:spacing w:val="-4"/>
          <w:lang w:eastAsia="ar-SA"/>
        </w:rPr>
        <w:t>-</w:t>
      </w:r>
      <w:r w:rsidRPr="0022107F">
        <w:rPr>
          <w:rFonts w:ascii="Times New Roman" w:hAnsi="Times New Roman"/>
          <w:spacing w:val="-4"/>
          <w:lang w:eastAsia="ar-SA"/>
        </w:rPr>
        <w:t>х элементов, входящих в с</w:t>
      </w:r>
      <w:r w:rsidRPr="0022107F">
        <w:rPr>
          <w:rFonts w:ascii="Times New Roman" w:hAnsi="Times New Roman"/>
          <w:spacing w:val="-4"/>
          <w:lang w:eastAsia="ar-SA"/>
        </w:rPr>
        <w:t>о</w:t>
      </w:r>
      <w:r w:rsidRPr="0022107F">
        <w:rPr>
          <w:rFonts w:ascii="Times New Roman" w:hAnsi="Times New Roman"/>
          <w:spacing w:val="-4"/>
          <w:lang w:eastAsia="ar-SA"/>
        </w:rPr>
        <w:t>став настоящего упражнения, с учетом имеющихся условий для выполнения упражнения, в том числе возможности одновременного размещения элементов упражнения, схемы организации дв</w:t>
      </w:r>
      <w:r w:rsidRPr="0022107F">
        <w:rPr>
          <w:rFonts w:ascii="Times New Roman" w:hAnsi="Times New Roman"/>
          <w:spacing w:val="-4"/>
          <w:lang w:eastAsia="ar-SA"/>
        </w:rPr>
        <w:t>и</w:t>
      </w:r>
      <w:r w:rsidRPr="0022107F">
        <w:rPr>
          <w:rFonts w:ascii="Times New Roman" w:hAnsi="Times New Roman"/>
          <w:spacing w:val="-4"/>
          <w:lang w:eastAsia="ar-SA"/>
        </w:rPr>
        <w:t>жения, применяемой на автодроме, автоматизированном автодроме или закрытой площа</w:t>
      </w:r>
      <w:r w:rsidRPr="0022107F">
        <w:rPr>
          <w:rFonts w:ascii="Times New Roman" w:hAnsi="Times New Roman"/>
          <w:spacing w:val="-4"/>
          <w:lang w:eastAsia="ar-SA"/>
        </w:rPr>
        <w:t>д</w:t>
      </w:r>
      <w:r w:rsidRPr="0022107F">
        <w:rPr>
          <w:rFonts w:ascii="Times New Roman" w:hAnsi="Times New Roman"/>
          <w:spacing w:val="-4"/>
          <w:lang w:eastAsia="ar-SA"/>
        </w:rPr>
        <w:t>ке.</w:t>
      </w:r>
    </w:p>
    <w:p w:rsidR="007B61D2" w:rsidRPr="0022107F" w:rsidRDefault="007B61D2" w:rsidP="00B4007E">
      <w:pPr>
        <w:numPr>
          <w:ilvl w:val="1"/>
          <w:numId w:val="8"/>
        </w:numPr>
        <w:spacing w:after="0" w:line="252" w:lineRule="auto"/>
        <w:ind w:left="0" w:firstLine="708"/>
        <w:rPr>
          <w:rFonts w:ascii="Times New Roman" w:hAnsi="Times New Roman"/>
          <w:lang w:eastAsia="ar-SA"/>
        </w:rPr>
      </w:pPr>
      <w:r w:rsidRPr="0022107F">
        <w:rPr>
          <w:rFonts w:ascii="Times New Roman" w:hAnsi="Times New Roman"/>
          <w:lang w:eastAsia="ar-SA"/>
        </w:rPr>
        <w:t>«Повороты на 90 градусов».</w:t>
      </w:r>
    </w:p>
    <w:p w:rsidR="007B61D2" w:rsidRPr="0022107F" w:rsidRDefault="007B61D2" w:rsidP="00B4007E">
      <w:pPr>
        <w:spacing w:after="240" w:line="252" w:lineRule="auto"/>
        <w:ind w:right="-1" w:firstLine="708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t>Кандидат в водители поочередно совершает левый и правый повороты по заданной трае</w:t>
      </w:r>
      <w:r w:rsidRPr="0022107F">
        <w:rPr>
          <w:rFonts w:ascii="Times New Roman" w:hAnsi="Times New Roman"/>
          <w:spacing w:val="-4"/>
          <w:lang w:eastAsia="ar-SA"/>
        </w:rPr>
        <w:t>к</w:t>
      </w:r>
      <w:r w:rsidRPr="0022107F">
        <w:rPr>
          <w:rFonts w:ascii="Times New Roman" w:hAnsi="Times New Roman"/>
          <w:spacing w:val="-4"/>
          <w:lang w:eastAsia="ar-SA"/>
        </w:rPr>
        <w:t>тории</w:t>
      </w:r>
      <w:r w:rsidR="00A27786" w:rsidRPr="0022107F">
        <w:rPr>
          <w:rFonts w:ascii="Times New Roman" w:hAnsi="Times New Roman"/>
          <w:spacing w:val="-4"/>
          <w:lang w:eastAsia="ar-SA"/>
        </w:rPr>
        <w:t xml:space="preserve"> (рисунок </w:t>
      </w:r>
      <w:r w:rsidR="00FF295E" w:rsidRPr="0022107F">
        <w:rPr>
          <w:rFonts w:ascii="Times New Roman" w:hAnsi="Times New Roman"/>
          <w:spacing w:val="-4"/>
          <w:lang w:eastAsia="ar-SA"/>
        </w:rPr>
        <w:t>8</w:t>
      </w:r>
      <w:r w:rsidR="00A27786" w:rsidRPr="0022107F">
        <w:rPr>
          <w:rFonts w:ascii="Times New Roman" w:hAnsi="Times New Roman"/>
          <w:spacing w:val="-4"/>
          <w:lang w:eastAsia="ar-SA"/>
        </w:rPr>
        <w:t>)</w:t>
      </w:r>
      <w:r w:rsidRPr="0022107F">
        <w:rPr>
          <w:rFonts w:ascii="Times New Roman" w:hAnsi="Times New Roman"/>
          <w:spacing w:val="-4"/>
          <w:lang w:eastAsia="ar-SA"/>
        </w:rPr>
        <w:t>.</w:t>
      </w:r>
    </w:p>
    <w:p w:rsidR="007B61D2" w:rsidRPr="0022107F" w:rsidRDefault="009D1DBB" w:rsidP="00D041BD">
      <w:pPr>
        <w:spacing w:after="0" w:line="240" w:lineRule="auto"/>
        <w:ind w:right="-1" w:firstLine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91250" cy="4629150"/>
            <wp:effectExtent l="0" t="0" r="0" b="0"/>
            <wp:docPr id="3" name="Рисунок 10" descr="Описание: C:\Users\aq\Desktop\схемы к методике 2015\рис 9 - 22.06.201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C:\Users\aq\Desktop\схемы к методике 2015\рис 9 - 22.06.2015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DD1" w:rsidRPr="0022107F" w:rsidRDefault="00882DD1" w:rsidP="00D041BD">
      <w:pPr>
        <w:spacing w:after="0" w:line="240" w:lineRule="auto"/>
        <w:ind w:right="-1" w:firstLine="0"/>
        <w:rPr>
          <w:noProof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701"/>
        <w:gridCol w:w="1984"/>
        <w:gridCol w:w="2268"/>
      </w:tblGrid>
      <w:tr w:rsidR="005A1182" w:rsidRPr="0022107F">
        <w:trPr>
          <w:cantSplit/>
          <w:trHeight w:val="40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D2" w:rsidRPr="0022107F" w:rsidRDefault="00A45082" w:rsidP="00D041BD">
            <w:pPr>
              <w:autoSpaceDE w:val="0"/>
              <w:autoSpaceDN w:val="0"/>
              <w:adjustRightInd w:val="0"/>
              <w:spacing w:after="0" w:line="240" w:lineRule="auto"/>
              <w:ind w:firstLine="43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Категория (подкатегория</w:t>
            </w:r>
            <w:r w:rsidR="007B61D2" w:rsidRPr="0022107F">
              <w:rPr>
                <w:rFonts w:ascii="Times New Roman" w:hAnsi="Times New Roman"/>
                <w:lang w:eastAsia="ru-RU"/>
              </w:rPr>
              <w:t>) ТС</w:t>
            </w:r>
          </w:p>
        </w:tc>
      </w:tr>
      <w:tr w:rsidR="005A1182" w:rsidRPr="0022107F">
        <w:trPr>
          <w:cantSplit/>
          <w:trHeight w:val="562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D2" w:rsidRPr="0022107F" w:rsidRDefault="007B61D2" w:rsidP="00D041B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 xml:space="preserve">«В» и «В1»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D2" w:rsidRPr="0022107F" w:rsidRDefault="007B61D2" w:rsidP="00D041B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«С1»</w:t>
            </w:r>
            <w:r w:rsidRPr="0022107F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22107F">
              <w:rPr>
                <w:rFonts w:ascii="Times New Roman" w:hAnsi="Times New Roman"/>
                <w:lang w:eastAsia="ru-RU"/>
              </w:rPr>
              <w:t>и «</w:t>
            </w:r>
            <w:r w:rsidRPr="0022107F">
              <w:rPr>
                <w:rFonts w:ascii="Times New Roman" w:hAnsi="Times New Roman"/>
                <w:lang w:val="en-US" w:eastAsia="ru-RU"/>
              </w:rPr>
              <w:t>D1</w:t>
            </w:r>
            <w:r w:rsidRPr="0022107F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«С» и «</w:t>
            </w:r>
            <w:r w:rsidRPr="0022107F">
              <w:rPr>
                <w:rFonts w:ascii="Times New Roman" w:hAnsi="Times New Roman"/>
                <w:lang w:val="en-US" w:eastAsia="ru-RU"/>
              </w:rPr>
              <w:t>D</w:t>
            </w:r>
            <w:r w:rsidRPr="0022107F">
              <w:rPr>
                <w:rFonts w:ascii="Times New Roman" w:hAnsi="Times New Roman"/>
                <w:lang w:eastAsia="ru-RU"/>
              </w:rPr>
              <w:t>»</w:t>
            </w:r>
            <w:r w:rsidR="007E4805" w:rsidRPr="0022107F">
              <w:rPr>
                <w:rFonts w:ascii="Times New Roman" w:hAnsi="Times New Roman"/>
                <w:lang w:eastAsia="ru-RU"/>
              </w:rPr>
              <w:t>,</w:t>
            </w:r>
          </w:p>
          <w:p w:rsidR="007B61D2" w:rsidRPr="0022107F" w:rsidRDefault="007B1CB0" w:rsidP="00D041B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val="en-US" w:eastAsia="ru-RU"/>
              </w:rPr>
              <w:t>R</w:t>
            </w:r>
            <w:r w:rsidRPr="0022107F">
              <w:rPr>
                <w:rFonts w:ascii="Times New Roman" w:hAnsi="Times New Roman"/>
                <w:lang w:eastAsia="ru-RU"/>
              </w:rPr>
              <w:t>н</w:t>
            </w:r>
            <w:r w:rsidRPr="0022107F">
              <w:rPr>
                <w:rFonts w:ascii="Times New Roman" w:hAnsi="Times New Roman"/>
                <w:vertAlign w:val="superscript"/>
                <w:lang w:eastAsia="ru-RU"/>
              </w:rPr>
              <w:t>*</w:t>
            </w:r>
            <w:r w:rsidR="007B61D2" w:rsidRPr="0022107F">
              <w:rPr>
                <w:rFonts w:ascii="Times New Roman" w:hAnsi="Times New Roman"/>
                <w:lang w:eastAsia="ru-RU"/>
              </w:rPr>
              <w:t xml:space="preserve"> ≤ 9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«С» и «</w:t>
            </w:r>
            <w:r w:rsidRPr="0022107F">
              <w:rPr>
                <w:rFonts w:ascii="Times New Roman" w:hAnsi="Times New Roman"/>
                <w:lang w:val="en-US" w:eastAsia="ru-RU"/>
              </w:rPr>
              <w:t>D</w:t>
            </w:r>
            <w:r w:rsidRPr="0022107F">
              <w:rPr>
                <w:rFonts w:ascii="Times New Roman" w:hAnsi="Times New Roman"/>
                <w:lang w:eastAsia="ru-RU"/>
              </w:rPr>
              <w:t>»</w:t>
            </w:r>
            <w:r w:rsidR="007E4805" w:rsidRPr="0022107F">
              <w:rPr>
                <w:rFonts w:ascii="Times New Roman" w:hAnsi="Times New Roman"/>
                <w:lang w:eastAsia="ru-RU"/>
              </w:rPr>
              <w:t>,</w:t>
            </w:r>
          </w:p>
          <w:p w:rsidR="007B61D2" w:rsidRPr="0022107F" w:rsidRDefault="007B1CB0" w:rsidP="00D041B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val="en-US" w:eastAsia="ru-RU"/>
              </w:rPr>
              <w:t>R</w:t>
            </w:r>
            <w:r w:rsidRPr="0022107F">
              <w:rPr>
                <w:rFonts w:ascii="Times New Roman" w:hAnsi="Times New Roman"/>
                <w:lang w:eastAsia="ru-RU"/>
              </w:rPr>
              <w:t>н</w:t>
            </w:r>
            <w:r w:rsidRPr="0022107F">
              <w:rPr>
                <w:rFonts w:ascii="Times New Roman" w:hAnsi="Times New Roman"/>
                <w:vertAlign w:val="superscript"/>
                <w:lang w:eastAsia="ru-RU"/>
              </w:rPr>
              <w:t>*</w:t>
            </w:r>
            <w:r w:rsidR="007B61D2" w:rsidRPr="0022107F">
              <w:rPr>
                <w:rFonts w:ascii="Times New Roman" w:hAnsi="Times New Roman"/>
                <w:lang w:eastAsia="ru-RU"/>
              </w:rPr>
              <w:t xml:space="preserve"> &gt; 9 м</w:t>
            </w:r>
          </w:p>
        </w:tc>
      </w:tr>
      <w:tr w:rsidR="005A1182" w:rsidRPr="0022107F">
        <w:trPr>
          <w:cantSplit/>
          <w:trHeight w:val="85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5A118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A</w:t>
            </w:r>
          </w:p>
          <w:p w:rsidR="007B61D2" w:rsidRPr="0022107F" w:rsidRDefault="007B61D2" w:rsidP="005A118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Б, В</w:t>
            </w:r>
          </w:p>
          <w:p w:rsidR="007B61D2" w:rsidRPr="0022107F" w:rsidRDefault="007B61D2" w:rsidP="005A118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 w:rsidRPr="0022107F">
              <w:rPr>
                <w:rFonts w:ascii="Times New Roman" w:hAnsi="Times New Roman"/>
                <w:lang w:val="en-US" w:eastAsia="ru-RU"/>
              </w:rPr>
              <w:t>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5A118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val="en-US" w:eastAsia="ru-RU"/>
              </w:rPr>
              <w:t>3</w:t>
            </w:r>
            <w:r w:rsidRPr="0022107F">
              <w:rPr>
                <w:rFonts w:ascii="Times New Roman" w:hAnsi="Times New Roman"/>
                <w:lang w:eastAsia="ru-RU"/>
              </w:rPr>
              <w:t>,</w:t>
            </w:r>
            <w:r w:rsidR="008F709F" w:rsidRPr="0022107F">
              <w:rPr>
                <w:rFonts w:ascii="Times New Roman" w:hAnsi="Times New Roman"/>
                <w:lang w:eastAsia="ru-RU"/>
              </w:rPr>
              <w:t>9</w:t>
            </w:r>
            <w:r w:rsidRPr="0022107F">
              <w:rPr>
                <w:rFonts w:ascii="Times New Roman" w:hAnsi="Times New Roman"/>
                <w:lang w:eastAsia="ru-RU"/>
              </w:rPr>
              <w:t xml:space="preserve"> м</w:t>
            </w:r>
          </w:p>
          <w:p w:rsidR="007B61D2" w:rsidRPr="0022107F" w:rsidRDefault="007B61D2" w:rsidP="005A118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≥ 2 длины ТС</w:t>
            </w:r>
          </w:p>
          <w:p w:rsidR="007B61D2" w:rsidRPr="0022107F" w:rsidRDefault="007B61D2" w:rsidP="005A118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 м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8F709F" w:rsidP="005A118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5</w:t>
            </w:r>
            <w:r w:rsidR="007B61D2" w:rsidRPr="0022107F">
              <w:rPr>
                <w:rFonts w:ascii="Times New Roman" w:hAnsi="Times New Roman"/>
                <w:lang w:eastAsia="ru-RU"/>
              </w:rPr>
              <w:t>,</w:t>
            </w:r>
            <w:r w:rsidRPr="0022107F">
              <w:rPr>
                <w:rFonts w:ascii="Times New Roman" w:hAnsi="Times New Roman"/>
                <w:lang w:eastAsia="ru-RU"/>
              </w:rPr>
              <w:t>5</w:t>
            </w:r>
            <w:r w:rsidR="007B61D2" w:rsidRPr="0022107F">
              <w:rPr>
                <w:rFonts w:ascii="Times New Roman" w:hAnsi="Times New Roman"/>
                <w:lang w:eastAsia="ru-RU"/>
              </w:rPr>
              <w:t xml:space="preserve"> м</w:t>
            </w:r>
          </w:p>
          <w:p w:rsidR="007B61D2" w:rsidRPr="0022107F" w:rsidRDefault="007B61D2" w:rsidP="005A118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≥ 2 длины ТС</w:t>
            </w:r>
          </w:p>
          <w:p w:rsidR="007B61D2" w:rsidRPr="0022107F" w:rsidRDefault="007B61D2" w:rsidP="005A118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1,5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5A118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val="en-US" w:eastAsia="ru-RU"/>
              </w:rPr>
              <w:t>R</w:t>
            </w:r>
            <w:r w:rsidRPr="0022107F">
              <w:rPr>
                <w:rFonts w:ascii="Times New Roman" w:hAnsi="Times New Roman"/>
                <w:lang w:eastAsia="ru-RU"/>
              </w:rPr>
              <w:t>н</w:t>
            </w:r>
            <w:r w:rsidRPr="0022107F">
              <w:rPr>
                <w:rFonts w:ascii="Times New Roman" w:hAnsi="Times New Roman"/>
                <w:vertAlign w:val="superscript"/>
                <w:lang w:eastAsia="ru-RU"/>
              </w:rPr>
              <w:t>*</w:t>
            </w:r>
            <w:r w:rsidRPr="0022107F">
              <w:rPr>
                <w:rFonts w:ascii="Times New Roman" w:hAnsi="Times New Roman"/>
                <w:lang w:eastAsia="ru-RU"/>
              </w:rPr>
              <w:t xml:space="preserve"> – </w:t>
            </w:r>
            <w:r w:rsidRPr="0022107F">
              <w:rPr>
                <w:rFonts w:ascii="Times New Roman" w:hAnsi="Times New Roman"/>
                <w:lang w:val="en-US" w:eastAsia="ru-RU"/>
              </w:rPr>
              <w:t>R</w:t>
            </w:r>
            <w:r w:rsidRPr="0022107F">
              <w:rPr>
                <w:rFonts w:ascii="Times New Roman" w:hAnsi="Times New Roman"/>
                <w:lang w:eastAsia="ru-RU"/>
              </w:rPr>
              <w:t>вн</w:t>
            </w:r>
            <w:r w:rsidRPr="0022107F">
              <w:rPr>
                <w:rFonts w:ascii="Times New Roman" w:hAnsi="Times New Roman"/>
                <w:vertAlign w:val="superscript"/>
                <w:lang w:eastAsia="ru-RU"/>
              </w:rPr>
              <w:t xml:space="preserve">** </w:t>
            </w:r>
            <w:r w:rsidR="00A45082" w:rsidRPr="0022107F">
              <w:rPr>
                <w:rFonts w:ascii="Times New Roman" w:hAnsi="Times New Roman"/>
                <w:lang w:eastAsia="ru-RU"/>
              </w:rPr>
              <w:t>+ 2 м</w:t>
            </w:r>
          </w:p>
          <w:p w:rsidR="007B61D2" w:rsidRPr="0022107F" w:rsidRDefault="007B61D2" w:rsidP="005A118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≥ 2 длины ТС</w:t>
            </w:r>
          </w:p>
          <w:p w:rsidR="007B61D2" w:rsidRPr="0022107F" w:rsidRDefault="007B61D2" w:rsidP="005A118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1,5 м</w:t>
            </w:r>
          </w:p>
        </w:tc>
      </w:tr>
      <w:tr w:rsidR="005A1182" w:rsidRPr="0022107F">
        <w:trPr>
          <w:cantSplit/>
          <w:trHeight w:val="421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D2" w:rsidRPr="0022107F" w:rsidRDefault="007B61D2" w:rsidP="00D041BD">
            <w:pPr>
              <w:spacing w:after="0" w:line="240" w:lineRule="auto"/>
              <w:ind w:firstLine="43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vertAlign w:val="superscript"/>
                <w:lang w:eastAsia="ru-RU"/>
              </w:rPr>
              <w:t>*</w:t>
            </w:r>
            <w:r w:rsidRPr="0022107F">
              <w:rPr>
                <w:rFonts w:ascii="Times New Roman" w:hAnsi="Times New Roman"/>
                <w:lang w:eastAsia="ru-RU"/>
              </w:rPr>
              <w:t xml:space="preserve"> </w:t>
            </w:r>
            <w:r w:rsidRPr="0022107F">
              <w:rPr>
                <w:rFonts w:ascii="Times New Roman" w:hAnsi="Times New Roman"/>
                <w:lang w:val="en-US" w:eastAsia="ru-RU"/>
              </w:rPr>
              <w:t>R</w:t>
            </w:r>
            <w:r w:rsidRPr="0022107F">
              <w:rPr>
                <w:rFonts w:ascii="Times New Roman" w:hAnsi="Times New Roman"/>
                <w:lang w:eastAsia="ru-RU"/>
              </w:rPr>
              <w:t>н – минимальный наружный габаритный радиус поворота транспортного средства.</w:t>
            </w:r>
          </w:p>
          <w:p w:rsidR="007B61D2" w:rsidRPr="0022107F" w:rsidRDefault="007B61D2" w:rsidP="00D041BD">
            <w:pPr>
              <w:spacing w:after="0" w:line="240" w:lineRule="auto"/>
              <w:ind w:firstLine="43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vertAlign w:val="superscript"/>
                <w:lang w:eastAsia="ru-RU"/>
              </w:rPr>
              <w:t>**</w:t>
            </w:r>
            <w:r w:rsidRPr="0022107F">
              <w:rPr>
                <w:rFonts w:ascii="Times New Roman" w:hAnsi="Times New Roman"/>
                <w:lang w:eastAsia="ru-RU"/>
              </w:rPr>
              <w:t xml:space="preserve"> </w:t>
            </w:r>
            <w:r w:rsidRPr="0022107F">
              <w:rPr>
                <w:rFonts w:ascii="Times New Roman" w:hAnsi="Times New Roman"/>
                <w:lang w:val="en-US" w:eastAsia="ru-RU"/>
              </w:rPr>
              <w:t>R</w:t>
            </w:r>
            <w:r w:rsidRPr="0022107F">
              <w:rPr>
                <w:rFonts w:ascii="Times New Roman" w:hAnsi="Times New Roman"/>
                <w:lang w:eastAsia="ru-RU"/>
              </w:rPr>
              <w:t>вн – минимальный радиус поворота внутреннего заднего колеса.</w:t>
            </w:r>
          </w:p>
        </w:tc>
      </w:tr>
    </w:tbl>
    <w:p w:rsidR="007B61D2" w:rsidRPr="0022107F" w:rsidRDefault="00A45082" w:rsidP="00D041BD">
      <w:pPr>
        <w:spacing w:before="80" w:after="0" w:line="240" w:lineRule="auto"/>
        <w:ind w:firstLine="0"/>
        <w:jc w:val="center"/>
        <w:rPr>
          <w:rFonts w:ascii="Times New Roman" w:hAnsi="Times New Roman"/>
          <w:lang w:eastAsia="ru-RU"/>
        </w:rPr>
      </w:pPr>
      <w:r w:rsidRPr="0022107F">
        <w:rPr>
          <w:rFonts w:ascii="Times New Roman" w:hAnsi="Times New Roman"/>
          <w:lang w:eastAsia="ru-RU"/>
        </w:rPr>
        <w:t xml:space="preserve">Рисунок </w:t>
      </w:r>
      <w:r w:rsidR="00FF295E" w:rsidRPr="0022107F">
        <w:rPr>
          <w:rFonts w:ascii="Times New Roman" w:hAnsi="Times New Roman"/>
          <w:lang w:eastAsia="ru-RU"/>
        </w:rPr>
        <w:t>8</w:t>
      </w:r>
      <w:r w:rsidR="007B61D2" w:rsidRPr="0022107F">
        <w:rPr>
          <w:rFonts w:ascii="Times New Roman" w:hAnsi="Times New Roman"/>
          <w:lang w:eastAsia="ru-RU"/>
        </w:rPr>
        <w:t xml:space="preserve">. </w:t>
      </w:r>
      <w:r w:rsidR="00524130" w:rsidRPr="0022107F">
        <w:rPr>
          <w:rFonts w:ascii="Times New Roman" w:hAnsi="Times New Roman"/>
          <w:lang w:eastAsia="ru-RU"/>
        </w:rPr>
        <w:t xml:space="preserve">Схема и размеры элемента упражнения № 5 </w:t>
      </w:r>
      <w:r w:rsidR="00471D21" w:rsidRPr="0022107F">
        <w:rPr>
          <w:rFonts w:ascii="Times New Roman" w:hAnsi="Times New Roman"/>
          <w:lang w:eastAsia="ru-RU"/>
        </w:rPr>
        <w:t>-</w:t>
      </w:r>
      <w:r w:rsidR="00524130" w:rsidRPr="0022107F">
        <w:rPr>
          <w:rFonts w:ascii="Times New Roman" w:hAnsi="Times New Roman"/>
          <w:lang w:eastAsia="ru-RU"/>
        </w:rPr>
        <w:t xml:space="preserve"> «Повороты на 90 градусов»</w:t>
      </w:r>
    </w:p>
    <w:p w:rsidR="00A27786" w:rsidRPr="0022107F" w:rsidRDefault="00A27786" w:rsidP="00CB7944">
      <w:pPr>
        <w:numPr>
          <w:ilvl w:val="1"/>
          <w:numId w:val="8"/>
        </w:numPr>
        <w:spacing w:before="240" w:after="0" w:line="240" w:lineRule="auto"/>
        <w:ind w:right="-1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t>«Разворот в ограниченном пространстве».</w:t>
      </w:r>
    </w:p>
    <w:p w:rsidR="00A27786" w:rsidRPr="0022107F" w:rsidRDefault="00A27786" w:rsidP="00D041BD">
      <w:pPr>
        <w:spacing w:after="0" w:line="240" w:lineRule="auto"/>
        <w:ind w:right="-1" w:firstLine="708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t>Кандидат в водители выполняет разворот по заданной траектории, используя включение пере</w:t>
      </w:r>
      <w:r w:rsidR="001E0E2F" w:rsidRPr="0022107F">
        <w:rPr>
          <w:rFonts w:ascii="Times New Roman" w:hAnsi="Times New Roman"/>
          <w:spacing w:val="-4"/>
          <w:lang w:eastAsia="ar-SA"/>
        </w:rPr>
        <w:t>дачи заднего хода</w:t>
      </w:r>
      <w:r w:rsidRPr="0022107F">
        <w:rPr>
          <w:rFonts w:ascii="Times New Roman" w:hAnsi="Times New Roman"/>
          <w:spacing w:val="-4"/>
          <w:lang w:eastAsia="ar-SA"/>
        </w:rPr>
        <w:t xml:space="preserve"> (рисунок</w:t>
      </w:r>
      <w:r w:rsidR="00FF295E" w:rsidRPr="0022107F">
        <w:rPr>
          <w:rFonts w:ascii="Times New Roman" w:hAnsi="Times New Roman"/>
          <w:spacing w:val="-4"/>
          <w:lang w:eastAsia="ar-SA"/>
        </w:rPr>
        <w:t xml:space="preserve"> 9</w:t>
      </w:r>
      <w:r w:rsidRPr="0022107F">
        <w:rPr>
          <w:rFonts w:ascii="Times New Roman" w:hAnsi="Times New Roman"/>
          <w:spacing w:val="-4"/>
          <w:lang w:eastAsia="ar-SA"/>
        </w:rPr>
        <w:t>).</w:t>
      </w:r>
    </w:p>
    <w:p w:rsidR="008D4F33" w:rsidRPr="0022107F" w:rsidRDefault="00471532" w:rsidP="008D4F33">
      <w:pPr>
        <w:numPr>
          <w:ilvl w:val="1"/>
          <w:numId w:val="8"/>
        </w:numPr>
        <w:spacing w:after="0" w:line="240" w:lineRule="auto"/>
        <w:rPr>
          <w:rFonts w:ascii="Times New Roman" w:hAnsi="Times New Roman"/>
          <w:lang w:eastAsia="ar-SA"/>
        </w:rPr>
      </w:pPr>
      <w:r w:rsidRPr="0022107F">
        <w:rPr>
          <w:rFonts w:ascii="Times New Roman" w:hAnsi="Times New Roman"/>
          <w:lang w:eastAsia="ar-SA"/>
        </w:rPr>
        <w:t xml:space="preserve"> </w:t>
      </w:r>
      <w:r w:rsidR="008D4F33" w:rsidRPr="0022107F">
        <w:rPr>
          <w:rFonts w:ascii="Times New Roman" w:hAnsi="Times New Roman"/>
          <w:lang w:eastAsia="ar-SA"/>
        </w:rPr>
        <w:t>«Змейка».</w:t>
      </w:r>
    </w:p>
    <w:p w:rsidR="008D4F33" w:rsidRPr="0022107F" w:rsidRDefault="008D4F33" w:rsidP="008D4F33">
      <w:pPr>
        <w:spacing w:after="0" w:line="240" w:lineRule="auto"/>
        <w:ind w:right="-1" w:firstLine="708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t>Кандидат в водители поочередно совершает левый и правый повороты по заданной трае</w:t>
      </w:r>
      <w:r w:rsidRPr="0022107F">
        <w:rPr>
          <w:rFonts w:ascii="Times New Roman" w:hAnsi="Times New Roman"/>
          <w:spacing w:val="-4"/>
          <w:lang w:eastAsia="ar-SA"/>
        </w:rPr>
        <w:t>к</w:t>
      </w:r>
      <w:r w:rsidRPr="0022107F">
        <w:rPr>
          <w:rFonts w:ascii="Times New Roman" w:hAnsi="Times New Roman"/>
          <w:spacing w:val="-4"/>
          <w:lang w:eastAsia="ar-SA"/>
        </w:rPr>
        <w:t>тории (рисунок 10).</w:t>
      </w:r>
    </w:p>
    <w:p w:rsidR="00935929" w:rsidRPr="0022107F" w:rsidRDefault="00935929" w:rsidP="00935929">
      <w:pPr>
        <w:spacing w:after="0" w:line="240" w:lineRule="auto"/>
        <w:rPr>
          <w:rFonts w:ascii="Times New Roman" w:eastAsia="MS ??" w:hAnsi="Times New Roman"/>
          <w:lang w:eastAsia="ar-SA"/>
        </w:rPr>
      </w:pPr>
    </w:p>
    <w:p w:rsidR="00A27786" w:rsidRPr="0022107F" w:rsidRDefault="009D1DBB" w:rsidP="00D041BD">
      <w:pPr>
        <w:spacing w:after="0" w:line="240" w:lineRule="auto"/>
        <w:ind w:firstLine="0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91200" cy="3267075"/>
            <wp:effectExtent l="0" t="0" r="0" b="9525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E2F" w:rsidRPr="0022107F" w:rsidRDefault="001E0E2F" w:rsidP="00D041BD">
      <w:pPr>
        <w:spacing w:after="0" w:line="240" w:lineRule="auto"/>
        <w:ind w:firstLine="0"/>
        <w:rPr>
          <w:noProof/>
          <w:lang w:eastAsia="ru-RU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A27786" w:rsidRPr="0022107F">
        <w:trPr>
          <w:cantSplit/>
          <w:trHeight w:val="5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86" w:rsidRPr="0022107F" w:rsidRDefault="00A27786" w:rsidP="00D041B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 xml:space="preserve">A </w:t>
            </w:r>
          </w:p>
          <w:p w:rsidR="00A27786" w:rsidRPr="0022107F" w:rsidRDefault="00A27786" w:rsidP="00D041B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86" w:rsidRPr="0022107F" w:rsidRDefault="00A27786" w:rsidP="00D041B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3 длины ТС + 1 м</w:t>
            </w:r>
          </w:p>
          <w:p w:rsidR="00A27786" w:rsidRPr="0022107F" w:rsidRDefault="00A27786" w:rsidP="00D041B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 xml:space="preserve">2 длины ТС </w:t>
            </w:r>
          </w:p>
        </w:tc>
      </w:tr>
    </w:tbl>
    <w:p w:rsidR="00A27786" w:rsidRPr="0022107F" w:rsidRDefault="00A27786" w:rsidP="001E0E2F">
      <w:pPr>
        <w:spacing w:before="80" w:after="240" w:line="240" w:lineRule="auto"/>
        <w:ind w:right="566" w:firstLine="567"/>
        <w:jc w:val="center"/>
        <w:rPr>
          <w:rFonts w:ascii="Times New Roman" w:hAnsi="Times New Roman"/>
          <w:lang w:eastAsia="ar-SA"/>
        </w:rPr>
      </w:pPr>
      <w:r w:rsidRPr="0022107F">
        <w:rPr>
          <w:rFonts w:ascii="Times New Roman" w:hAnsi="Times New Roman"/>
          <w:lang w:eastAsia="ar-SA"/>
        </w:rPr>
        <w:t xml:space="preserve">Рисунок </w:t>
      </w:r>
      <w:r w:rsidR="00FF295E" w:rsidRPr="0022107F">
        <w:rPr>
          <w:rFonts w:ascii="Times New Roman" w:hAnsi="Times New Roman"/>
          <w:lang w:eastAsia="ar-SA"/>
        </w:rPr>
        <w:t>9</w:t>
      </w:r>
      <w:r w:rsidRPr="0022107F">
        <w:rPr>
          <w:rFonts w:ascii="Times New Roman" w:hAnsi="Times New Roman"/>
          <w:lang w:eastAsia="ar-SA"/>
        </w:rPr>
        <w:t>. Схема и размеры элемента упражнения № 5 - «Разворот                         в ограниченном пространстве»</w:t>
      </w:r>
    </w:p>
    <w:p w:rsidR="007B61D2" w:rsidRPr="0022107F" w:rsidRDefault="009D1DBB" w:rsidP="00D041BD">
      <w:pPr>
        <w:spacing w:after="0" w:line="240" w:lineRule="auto"/>
        <w:ind w:right="-1" w:firstLine="0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838825" cy="2876550"/>
            <wp:effectExtent l="0" t="0" r="9525" b="0"/>
            <wp:docPr id="5" name="Рисунок 12" descr="Описание: C:\Users\aq\Desktop\схемы к методике 2015\рис 10 - 22.06.201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C:\Users\aq\Desktop\схемы к методике 2015\рис 10 - 22.06.2015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986"/>
        <w:gridCol w:w="1559"/>
        <w:gridCol w:w="2127"/>
        <w:gridCol w:w="2692"/>
      </w:tblGrid>
      <w:tr w:rsidR="006B4435" w:rsidRPr="0022107F">
        <w:trPr>
          <w:cantSplit/>
          <w:trHeight w:val="406"/>
        </w:trPr>
        <w:tc>
          <w:tcPr>
            <w:tcW w:w="708" w:type="dxa"/>
            <w:vMerge w:val="restart"/>
          </w:tcPr>
          <w:p w:rsidR="006B4435" w:rsidRPr="0022107F" w:rsidRDefault="006B4435" w:rsidP="00D041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6B4435" w:rsidRPr="0022107F" w:rsidRDefault="006B4435" w:rsidP="00D041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8364" w:type="dxa"/>
            <w:gridSpan w:val="4"/>
            <w:vAlign w:val="center"/>
          </w:tcPr>
          <w:p w:rsidR="006B4435" w:rsidRPr="0022107F" w:rsidRDefault="009B2119" w:rsidP="00D041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Категория (подкатегория</w:t>
            </w:r>
            <w:r w:rsidR="006B4435" w:rsidRPr="0022107F">
              <w:rPr>
                <w:rFonts w:ascii="Times New Roman" w:hAnsi="Times New Roman"/>
                <w:lang w:eastAsia="ru-RU"/>
              </w:rPr>
              <w:t>) ТС</w:t>
            </w:r>
          </w:p>
        </w:tc>
      </w:tr>
      <w:tr w:rsidR="006B4435" w:rsidRPr="0022107F">
        <w:trPr>
          <w:cantSplit/>
          <w:trHeight w:val="562"/>
        </w:trPr>
        <w:tc>
          <w:tcPr>
            <w:tcW w:w="708" w:type="dxa"/>
            <w:vMerge/>
          </w:tcPr>
          <w:p w:rsidR="006B4435" w:rsidRPr="0022107F" w:rsidRDefault="006B4435" w:rsidP="00D041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6" w:type="dxa"/>
            <w:vAlign w:val="center"/>
          </w:tcPr>
          <w:p w:rsidR="006B4435" w:rsidRPr="0022107F" w:rsidRDefault="006B4435" w:rsidP="00D041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«В» и «В1»</w:t>
            </w:r>
          </w:p>
        </w:tc>
        <w:tc>
          <w:tcPr>
            <w:tcW w:w="1559" w:type="dxa"/>
            <w:vAlign w:val="center"/>
          </w:tcPr>
          <w:p w:rsidR="006B4435" w:rsidRPr="0022107F" w:rsidRDefault="009D280A" w:rsidP="00D041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«С1»</w:t>
            </w:r>
            <w:r w:rsidRPr="0022107F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22107F">
              <w:rPr>
                <w:rFonts w:ascii="Times New Roman" w:hAnsi="Times New Roman"/>
                <w:lang w:eastAsia="ru-RU"/>
              </w:rPr>
              <w:t>и «</w:t>
            </w:r>
            <w:r w:rsidRPr="0022107F">
              <w:rPr>
                <w:rFonts w:ascii="Times New Roman" w:hAnsi="Times New Roman"/>
                <w:lang w:val="en-US" w:eastAsia="ru-RU"/>
              </w:rPr>
              <w:t>D1</w:t>
            </w:r>
            <w:r w:rsidRPr="0022107F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127" w:type="dxa"/>
          </w:tcPr>
          <w:p w:rsidR="006B4435" w:rsidRPr="0022107F" w:rsidRDefault="006B4435" w:rsidP="00D041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«С» и «</w:t>
            </w:r>
            <w:r w:rsidRPr="0022107F">
              <w:rPr>
                <w:rFonts w:ascii="Times New Roman" w:hAnsi="Times New Roman"/>
                <w:lang w:val="en-US" w:eastAsia="ru-RU"/>
              </w:rPr>
              <w:t>D</w:t>
            </w:r>
            <w:r w:rsidRPr="0022107F">
              <w:rPr>
                <w:rFonts w:ascii="Times New Roman" w:hAnsi="Times New Roman"/>
                <w:lang w:eastAsia="ru-RU"/>
              </w:rPr>
              <w:t>»</w:t>
            </w:r>
            <w:r w:rsidR="007E4805" w:rsidRPr="0022107F">
              <w:rPr>
                <w:rFonts w:ascii="Times New Roman" w:hAnsi="Times New Roman"/>
                <w:lang w:eastAsia="ru-RU"/>
              </w:rPr>
              <w:t>,</w:t>
            </w:r>
          </w:p>
          <w:p w:rsidR="006B4435" w:rsidRPr="0022107F" w:rsidRDefault="007B1CB0" w:rsidP="00D041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9"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val="en-US" w:eastAsia="ru-RU"/>
              </w:rPr>
              <w:t>R</w:t>
            </w:r>
            <w:r w:rsidRPr="0022107F">
              <w:rPr>
                <w:rFonts w:ascii="Times New Roman" w:hAnsi="Times New Roman"/>
                <w:lang w:eastAsia="ru-RU"/>
              </w:rPr>
              <w:t>н</w:t>
            </w:r>
            <w:r w:rsidRPr="0022107F">
              <w:rPr>
                <w:rFonts w:ascii="Times New Roman" w:hAnsi="Times New Roman"/>
                <w:vertAlign w:val="superscript"/>
                <w:lang w:eastAsia="ru-RU"/>
              </w:rPr>
              <w:t>*</w:t>
            </w:r>
            <w:r w:rsidR="00B600CB" w:rsidRPr="0022107F">
              <w:rPr>
                <w:rFonts w:ascii="Times New Roman" w:hAnsi="Times New Roman"/>
                <w:lang w:eastAsia="ru-RU"/>
              </w:rPr>
              <w:t xml:space="preserve"> </w:t>
            </w:r>
            <w:r w:rsidR="006B4435" w:rsidRPr="0022107F">
              <w:rPr>
                <w:rFonts w:ascii="Times New Roman" w:hAnsi="Times New Roman"/>
                <w:lang w:eastAsia="ru-RU"/>
              </w:rPr>
              <w:t>≤ 9 м</w:t>
            </w:r>
          </w:p>
        </w:tc>
        <w:tc>
          <w:tcPr>
            <w:tcW w:w="2692" w:type="dxa"/>
          </w:tcPr>
          <w:p w:rsidR="006B4435" w:rsidRPr="0022107F" w:rsidRDefault="006B4435" w:rsidP="00D041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«С» и «</w:t>
            </w:r>
            <w:r w:rsidRPr="0022107F">
              <w:rPr>
                <w:rFonts w:ascii="Times New Roman" w:hAnsi="Times New Roman"/>
                <w:lang w:val="en-US" w:eastAsia="ru-RU"/>
              </w:rPr>
              <w:t>D</w:t>
            </w:r>
            <w:r w:rsidRPr="0022107F">
              <w:rPr>
                <w:rFonts w:ascii="Times New Roman" w:hAnsi="Times New Roman"/>
                <w:lang w:eastAsia="ru-RU"/>
              </w:rPr>
              <w:t>»</w:t>
            </w:r>
            <w:r w:rsidR="007E4805" w:rsidRPr="0022107F">
              <w:rPr>
                <w:rFonts w:ascii="Times New Roman" w:hAnsi="Times New Roman"/>
                <w:lang w:eastAsia="ru-RU"/>
              </w:rPr>
              <w:t>,</w:t>
            </w:r>
          </w:p>
          <w:p w:rsidR="006B4435" w:rsidRPr="0022107F" w:rsidRDefault="007B1CB0" w:rsidP="00D041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val="en-US" w:eastAsia="ru-RU"/>
              </w:rPr>
              <w:t>R</w:t>
            </w:r>
            <w:r w:rsidRPr="0022107F">
              <w:rPr>
                <w:rFonts w:ascii="Times New Roman" w:hAnsi="Times New Roman"/>
                <w:lang w:eastAsia="ru-RU"/>
              </w:rPr>
              <w:t>н</w:t>
            </w:r>
            <w:r w:rsidRPr="0022107F">
              <w:rPr>
                <w:rFonts w:ascii="Times New Roman" w:hAnsi="Times New Roman"/>
                <w:vertAlign w:val="superscript"/>
                <w:lang w:eastAsia="ru-RU"/>
              </w:rPr>
              <w:t>*</w:t>
            </w:r>
            <w:r w:rsidR="006B4435" w:rsidRPr="0022107F">
              <w:rPr>
                <w:rFonts w:ascii="Times New Roman" w:hAnsi="Times New Roman"/>
                <w:lang w:eastAsia="ru-RU"/>
              </w:rPr>
              <w:t xml:space="preserve"> &gt; 9 м</w:t>
            </w:r>
          </w:p>
        </w:tc>
      </w:tr>
      <w:tr w:rsidR="006B4435" w:rsidRPr="0022107F">
        <w:trPr>
          <w:cantSplit/>
          <w:trHeight w:val="983"/>
        </w:trPr>
        <w:tc>
          <w:tcPr>
            <w:tcW w:w="708" w:type="dxa"/>
          </w:tcPr>
          <w:p w:rsidR="006B4435" w:rsidRPr="0022107F" w:rsidRDefault="006B4435" w:rsidP="00D041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A</w:t>
            </w:r>
          </w:p>
          <w:p w:rsidR="006B4435" w:rsidRPr="0022107F" w:rsidRDefault="006B4435" w:rsidP="00D041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79" w:firstLine="279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Б</w:t>
            </w:r>
          </w:p>
          <w:p w:rsidR="006B4435" w:rsidRPr="0022107F" w:rsidRDefault="006B4435" w:rsidP="00D041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val="en-US" w:eastAsia="ru-RU"/>
              </w:rPr>
              <w:t>R</w:t>
            </w:r>
          </w:p>
          <w:p w:rsidR="006B4435" w:rsidRPr="0022107F" w:rsidRDefault="006B4435" w:rsidP="00D041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Freestyle Script" w:hAnsi="Freestyle Script"/>
                <w:lang w:val="en-US" w:eastAsia="ru-RU"/>
              </w:rPr>
            </w:pPr>
            <w:r w:rsidRPr="0022107F">
              <w:rPr>
                <w:rFonts w:ascii="Times New Roman" w:hAnsi="Times New Roman"/>
                <w:lang w:val="en-US" w:eastAsia="ru-RU"/>
              </w:rPr>
              <w:t>α</w:t>
            </w:r>
          </w:p>
        </w:tc>
        <w:tc>
          <w:tcPr>
            <w:tcW w:w="1986" w:type="dxa"/>
          </w:tcPr>
          <w:p w:rsidR="006B4435" w:rsidRPr="0022107F" w:rsidRDefault="006B4435" w:rsidP="00D041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3,</w:t>
            </w:r>
            <w:r w:rsidR="008F709F" w:rsidRPr="0022107F">
              <w:rPr>
                <w:rFonts w:ascii="Times New Roman" w:hAnsi="Times New Roman"/>
                <w:lang w:eastAsia="ru-RU"/>
              </w:rPr>
              <w:t>9</w:t>
            </w:r>
            <w:r w:rsidR="009B2119" w:rsidRPr="0022107F">
              <w:rPr>
                <w:rFonts w:ascii="Times New Roman" w:hAnsi="Times New Roman"/>
                <w:lang w:eastAsia="ru-RU"/>
              </w:rPr>
              <w:t xml:space="preserve"> м</w:t>
            </w:r>
          </w:p>
          <w:p w:rsidR="006B4435" w:rsidRPr="0022107F" w:rsidRDefault="009B2119" w:rsidP="00D041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11,1 м</w:t>
            </w:r>
          </w:p>
          <w:p w:rsidR="006B4435" w:rsidRPr="0022107F" w:rsidRDefault="009B2119" w:rsidP="00D041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7,3 м</w:t>
            </w:r>
          </w:p>
          <w:p w:rsidR="006B4435" w:rsidRPr="0022107F" w:rsidRDefault="006B4435" w:rsidP="00D041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 w:rsidRPr="0022107F">
              <w:rPr>
                <w:rFonts w:ascii="Times New Roman" w:hAnsi="Times New Roman"/>
                <w:lang w:val="en-US" w:eastAsia="ru-RU"/>
              </w:rPr>
              <w:t>135°</w:t>
            </w:r>
          </w:p>
        </w:tc>
        <w:tc>
          <w:tcPr>
            <w:tcW w:w="3686" w:type="dxa"/>
            <w:gridSpan w:val="2"/>
          </w:tcPr>
          <w:p w:rsidR="006B4435" w:rsidRPr="0022107F" w:rsidRDefault="009B2119" w:rsidP="00D041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4,</w:t>
            </w:r>
            <w:r w:rsidR="008F709F" w:rsidRPr="0022107F">
              <w:rPr>
                <w:rFonts w:ascii="Times New Roman" w:hAnsi="Times New Roman"/>
                <w:lang w:eastAsia="ru-RU"/>
              </w:rPr>
              <w:t>9</w:t>
            </w:r>
            <w:r w:rsidRPr="0022107F">
              <w:rPr>
                <w:rFonts w:ascii="Times New Roman" w:hAnsi="Times New Roman"/>
                <w:lang w:eastAsia="ru-RU"/>
              </w:rPr>
              <w:t xml:space="preserve"> м</w:t>
            </w:r>
          </w:p>
          <w:p w:rsidR="006B4435" w:rsidRPr="0022107F" w:rsidRDefault="009B2119" w:rsidP="00D041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15,8 м</w:t>
            </w:r>
          </w:p>
          <w:p w:rsidR="006B4435" w:rsidRPr="0022107F" w:rsidRDefault="009B2119" w:rsidP="00D041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10 м</w:t>
            </w:r>
          </w:p>
          <w:p w:rsidR="006B4435" w:rsidRPr="0022107F" w:rsidRDefault="006B4435" w:rsidP="00D041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val="en-US" w:eastAsia="ru-RU"/>
              </w:rPr>
              <w:t>135°</w:t>
            </w:r>
          </w:p>
        </w:tc>
        <w:tc>
          <w:tcPr>
            <w:tcW w:w="2692" w:type="dxa"/>
            <w:vAlign w:val="center"/>
          </w:tcPr>
          <w:p w:rsidR="006B4435" w:rsidRPr="0022107F" w:rsidRDefault="006B4435" w:rsidP="00D041BD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val="en-US" w:eastAsia="ru-RU"/>
              </w:rPr>
              <w:t>R</w:t>
            </w:r>
            <w:r w:rsidRPr="0022107F">
              <w:rPr>
                <w:rFonts w:ascii="Times New Roman" w:hAnsi="Times New Roman"/>
                <w:lang w:eastAsia="ru-RU"/>
              </w:rPr>
              <w:t>н</w:t>
            </w:r>
            <w:r w:rsidRPr="0022107F">
              <w:rPr>
                <w:rFonts w:ascii="Times New Roman" w:hAnsi="Times New Roman"/>
                <w:vertAlign w:val="superscript"/>
                <w:lang w:eastAsia="ru-RU"/>
              </w:rPr>
              <w:t>*</w:t>
            </w:r>
            <w:r w:rsidRPr="0022107F">
              <w:rPr>
                <w:rFonts w:ascii="Times New Roman" w:hAnsi="Times New Roman"/>
                <w:lang w:eastAsia="ru-RU"/>
              </w:rPr>
              <w:t xml:space="preserve"> – </w:t>
            </w:r>
            <w:r w:rsidRPr="0022107F">
              <w:rPr>
                <w:rFonts w:ascii="Times New Roman" w:hAnsi="Times New Roman"/>
                <w:lang w:val="en-US" w:eastAsia="ru-RU"/>
              </w:rPr>
              <w:t>R</w:t>
            </w:r>
            <w:r w:rsidRPr="0022107F">
              <w:rPr>
                <w:rFonts w:ascii="Times New Roman" w:hAnsi="Times New Roman"/>
                <w:lang w:eastAsia="ru-RU"/>
              </w:rPr>
              <w:t>вн</w:t>
            </w:r>
            <w:r w:rsidRPr="0022107F">
              <w:rPr>
                <w:rFonts w:ascii="Times New Roman" w:hAnsi="Times New Roman"/>
                <w:vertAlign w:val="superscript"/>
                <w:lang w:eastAsia="ru-RU"/>
              </w:rPr>
              <w:t xml:space="preserve">** </w:t>
            </w:r>
            <w:r w:rsidR="009B2119" w:rsidRPr="0022107F">
              <w:rPr>
                <w:rFonts w:ascii="Times New Roman" w:hAnsi="Times New Roman"/>
                <w:lang w:eastAsia="ru-RU"/>
              </w:rPr>
              <w:t>+ 2 м</w:t>
            </w:r>
          </w:p>
          <w:p w:rsidR="006B4435" w:rsidRPr="0022107F" w:rsidRDefault="006B4435" w:rsidP="00D041BD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val="en-US" w:eastAsia="ru-RU"/>
              </w:rPr>
              <w:t>R</w:t>
            </w:r>
            <w:r w:rsidRPr="0022107F">
              <w:rPr>
                <w:rFonts w:ascii="Times New Roman" w:hAnsi="Times New Roman"/>
                <w:lang w:eastAsia="ru-RU"/>
              </w:rPr>
              <w:t>н</w:t>
            </w:r>
            <w:r w:rsidRPr="0022107F">
              <w:rPr>
                <w:rFonts w:ascii="Times New Roman" w:hAnsi="Times New Roman"/>
                <w:vertAlign w:val="superscript"/>
                <w:lang w:eastAsia="ru-RU"/>
              </w:rPr>
              <w:t>*</w:t>
            </w:r>
            <w:r w:rsidRPr="0022107F">
              <w:rPr>
                <w:rFonts w:ascii="Times New Roman" w:hAnsi="Times New Roman"/>
                <w:lang w:eastAsia="ru-RU"/>
              </w:rPr>
              <w:t xml:space="preserve"> + </w:t>
            </w:r>
            <w:r w:rsidRPr="0022107F">
              <w:rPr>
                <w:rFonts w:ascii="Times New Roman" w:hAnsi="Times New Roman"/>
                <w:lang w:val="en-US" w:eastAsia="ru-RU"/>
              </w:rPr>
              <w:t>R</w:t>
            </w:r>
            <w:r w:rsidRPr="0022107F">
              <w:rPr>
                <w:rFonts w:ascii="Times New Roman" w:hAnsi="Times New Roman"/>
                <w:lang w:eastAsia="ru-RU"/>
              </w:rPr>
              <w:t>вн</w:t>
            </w:r>
            <w:r w:rsidRPr="0022107F">
              <w:rPr>
                <w:rFonts w:ascii="Times New Roman" w:hAnsi="Times New Roman"/>
                <w:vertAlign w:val="superscript"/>
                <w:lang w:eastAsia="ru-RU"/>
              </w:rPr>
              <w:t>**</w:t>
            </w:r>
          </w:p>
          <w:p w:rsidR="006B4435" w:rsidRPr="0022107F" w:rsidRDefault="006B4435" w:rsidP="00D041BD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  <w:r w:rsidRPr="0022107F">
              <w:rPr>
                <w:rFonts w:ascii="Times New Roman" w:hAnsi="Times New Roman"/>
                <w:lang w:val="en-US" w:eastAsia="ru-RU"/>
              </w:rPr>
              <w:t>R</w:t>
            </w:r>
            <w:r w:rsidRPr="0022107F">
              <w:rPr>
                <w:rFonts w:ascii="Times New Roman" w:hAnsi="Times New Roman"/>
                <w:lang w:eastAsia="ru-RU"/>
              </w:rPr>
              <w:t>н + 1 м</w:t>
            </w:r>
          </w:p>
          <w:p w:rsidR="006B4435" w:rsidRPr="0022107F" w:rsidRDefault="006B4435" w:rsidP="00D041BD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135 °</w:t>
            </w:r>
          </w:p>
        </w:tc>
      </w:tr>
      <w:tr w:rsidR="006B4435" w:rsidRPr="0022107F">
        <w:trPr>
          <w:cantSplit/>
          <w:trHeight w:val="415"/>
        </w:trPr>
        <w:tc>
          <w:tcPr>
            <w:tcW w:w="9072" w:type="dxa"/>
            <w:gridSpan w:val="5"/>
            <w:vAlign w:val="center"/>
          </w:tcPr>
          <w:p w:rsidR="006B4435" w:rsidRPr="0022107F" w:rsidRDefault="006B4435" w:rsidP="00D041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vertAlign w:val="superscript"/>
                <w:lang w:eastAsia="ru-RU"/>
              </w:rPr>
              <w:t>*</w:t>
            </w:r>
            <w:r w:rsidRPr="0022107F">
              <w:rPr>
                <w:rFonts w:ascii="Times New Roman" w:hAnsi="Times New Roman"/>
                <w:lang w:eastAsia="ru-RU"/>
              </w:rPr>
              <w:t xml:space="preserve"> </w:t>
            </w:r>
            <w:r w:rsidRPr="0022107F">
              <w:rPr>
                <w:rFonts w:ascii="Times New Roman" w:hAnsi="Times New Roman"/>
                <w:lang w:val="en-US" w:eastAsia="ru-RU"/>
              </w:rPr>
              <w:t>R</w:t>
            </w:r>
            <w:r w:rsidRPr="0022107F">
              <w:rPr>
                <w:rFonts w:ascii="Times New Roman" w:hAnsi="Times New Roman"/>
                <w:lang w:eastAsia="ru-RU"/>
              </w:rPr>
              <w:t>н – минимальный внешний габаритный радиус поворота транспортного средства.</w:t>
            </w:r>
          </w:p>
          <w:p w:rsidR="006B4435" w:rsidRPr="0022107F" w:rsidRDefault="006B4435" w:rsidP="00D041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vertAlign w:val="superscript"/>
                <w:lang w:eastAsia="ru-RU"/>
              </w:rPr>
              <w:t>**</w:t>
            </w:r>
            <w:r w:rsidRPr="0022107F">
              <w:rPr>
                <w:rFonts w:ascii="Times New Roman" w:hAnsi="Times New Roman"/>
                <w:lang w:eastAsia="ru-RU"/>
              </w:rPr>
              <w:t xml:space="preserve"> </w:t>
            </w:r>
            <w:r w:rsidRPr="0022107F">
              <w:rPr>
                <w:rFonts w:ascii="Times New Roman" w:hAnsi="Times New Roman"/>
                <w:lang w:val="en-US" w:eastAsia="ru-RU"/>
              </w:rPr>
              <w:t>R</w:t>
            </w:r>
            <w:r w:rsidRPr="0022107F">
              <w:rPr>
                <w:rFonts w:ascii="Times New Roman" w:hAnsi="Times New Roman"/>
                <w:lang w:eastAsia="ru-RU"/>
              </w:rPr>
              <w:t>вн – минимальный радиус поворота внутреннего заднего колеса.</w:t>
            </w:r>
          </w:p>
        </w:tc>
      </w:tr>
    </w:tbl>
    <w:p w:rsidR="005219D1" w:rsidRPr="0022107F" w:rsidRDefault="009B2119" w:rsidP="00D041BD">
      <w:pPr>
        <w:shd w:val="clear" w:color="auto" w:fill="FFFFFF"/>
        <w:spacing w:before="80" w:after="0" w:line="240" w:lineRule="auto"/>
        <w:ind w:firstLine="0"/>
        <w:jc w:val="center"/>
        <w:rPr>
          <w:rFonts w:ascii="Times New Roman" w:hAnsi="Times New Roman"/>
          <w:lang w:eastAsia="ru-RU"/>
        </w:rPr>
      </w:pPr>
      <w:r w:rsidRPr="0022107F">
        <w:rPr>
          <w:rFonts w:ascii="Times New Roman" w:hAnsi="Times New Roman"/>
          <w:lang w:eastAsia="ru-RU"/>
        </w:rPr>
        <w:t xml:space="preserve">Рисунок </w:t>
      </w:r>
      <w:r w:rsidR="006B4435" w:rsidRPr="0022107F">
        <w:rPr>
          <w:rFonts w:ascii="Times New Roman" w:hAnsi="Times New Roman"/>
          <w:lang w:eastAsia="ru-RU"/>
        </w:rPr>
        <w:t xml:space="preserve">10. </w:t>
      </w:r>
      <w:r w:rsidR="00F471B1" w:rsidRPr="0022107F">
        <w:rPr>
          <w:rFonts w:ascii="Times New Roman" w:hAnsi="Times New Roman"/>
          <w:lang w:eastAsia="ru-RU"/>
        </w:rPr>
        <w:t xml:space="preserve">Схема и размеры элемента упражнения № 5 </w:t>
      </w:r>
      <w:r w:rsidR="00471D21" w:rsidRPr="0022107F">
        <w:rPr>
          <w:rFonts w:ascii="Times New Roman" w:hAnsi="Times New Roman"/>
          <w:lang w:eastAsia="ru-RU"/>
        </w:rPr>
        <w:t>-</w:t>
      </w:r>
      <w:r w:rsidR="00F471B1" w:rsidRPr="0022107F">
        <w:rPr>
          <w:rFonts w:ascii="Times New Roman" w:hAnsi="Times New Roman"/>
          <w:lang w:eastAsia="ru-RU"/>
        </w:rPr>
        <w:t xml:space="preserve"> «Змейка»</w:t>
      </w:r>
    </w:p>
    <w:p w:rsidR="00882DD1" w:rsidRPr="0022107F" w:rsidRDefault="00882DD1" w:rsidP="00882DD1">
      <w:pPr>
        <w:spacing w:after="0" w:line="240" w:lineRule="auto"/>
        <w:rPr>
          <w:rFonts w:ascii="Times New Roman" w:hAnsi="Times New Roman"/>
          <w:bCs/>
          <w:iCs/>
        </w:rPr>
      </w:pPr>
      <w:r w:rsidRPr="0022107F">
        <w:rPr>
          <w:rFonts w:ascii="Times New Roman" w:eastAsia="MS ??" w:hAnsi="Times New Roman"/>
          <w:lang w:eastAsia="ar-SA"/>
        </w:rPr>
        <w:t>Упражнение</w:t>
      </w:r>
      <w:r w:rsidRPr="0022107F">
        <w:rPr>
          <w:rFonts w:ascii="Times New Roman" w:hAnsi="Times New Roman"/>
          <w:lang w:eastAsia="ar-SA"/>
        </w:rPr>
        <w:t xml:space="preserve"> № 6</w:t>
      </w:r>
      <w:r w:rsidRPr="0022107F">
        <w:rPr>
          <w:rFonts w:ascii="Times New Roman" w:hAnsi="Times New Roman"/>
          <w:bCs/>
          <w:iCs/>
          <w:lang w:eastAsia="ar-SA"/>
        </w:rPr>
        <w:t xml:space="preserve"> </w:t>
      </w:r>
      <w:r w:rsidRPr="0022107F">
        <w:rPr>
          <w:rFonts w:ascii="Times New Roman" w:hAnsi="Times New Roman"/>
          <w:bCs/>
          <w:iCs/>
        </w:rPr>
        <w:t>«Движение и маневрирование задним ходом, въезд в бокс задним х</w:t>
      </w:r>
      <w:r w:rsidRPr="0022107F">
        <w:rPr>
          <w:rFonts w:ascii="Times New Roman" w:hAnsi="Times New Roman"/>
          <w:bCs/>
          <w:iCs/>
        </w:rPr>
        <w:t>о</w:t>
      </w:r>
      <w:r w:rsidRPr="0022107F">
        <w:rPr>
          <w:rFonts w:ascii="Times New Roman" w:hAnsi="Times New Roman"/>
          <w:bCs/>
          <w:iCs/>
        </w:rPr>
        <w:t>дом»</w:t>
      </w:r>
    </w:p>
    <w:p w:rsidR="00882DD1" w:rsidRPr="0022107F" w:rsidRDefault="00882DD1" w:rsidP="00882DD1">
      <w:pPr>
        <w:spacing w:after="0" w:line="240" w:lineRule="auto"/>
        <w:rPr>
          <w:rFonts w:ascii="Times New Roman" w:hAnsi="Times New Roman"/>
          <w:b/>
          <w:lang w:eastAsia="ar-SA"/>
        </w:rPr>
      </w:pPr>
    </w:p>
    <w:p w:rsidR="00882DD1" w:rsidRPr="0022107F" w:rsidRDefault="00882DD1" w:rsidP="00882DD1">
      <w:pPr>
        <w:pStyle w:val="1-21"/>
        <w:numPr>
          <w:ilvl w:val="0"/>
          <w:numId w:val="8"/>
        </w:numPr>
        <w:rPr>
          <w:sz w:val="22"/>
          <w:szCs w:val="22"/>
        </w:rPr>
      </w:pPr>
      <w:r w:rsidRPr="0022107F">
        <w:rPr>
          <w:sz w:val="22"/>
          <w:szCs w:val="22"/>
        </w:rPr>
        <w:t xml:space="preserve"> Кандидат в водители:</w:t>
      </w:r>
    </w:p>
    <w:p w:rsidR="00882DD1" w:rsidRPr="0022107F" w:rsidRDefault="00882DD1" w:rsidP="00882DD1">
      <w:pPr>
        <w:pStyle w:val="1-21"/>
        <w:ind w:left="0" w:firstLine="708"/>
        <w:rPr>
          <w:sz w:val="22"/>
          <w:szCs w:val="22"/>
        </w:rPr>
      </w:pPr>
      <w:r w:rsidRPr="0022107F">
        <w:rPr>
          <w:sz w:val="22"/>
          <w:szCs w:val="22"/>
        </w:rPr>
        <w:lastRenderedPageBreak/>
        <w:t>въезжает в зону выполнения упражнения (рисунок 11);</w:t>
      </w:r>
    </w:p>
    <w:p w:rsidR="00882DD1" w:rsidRPr="0022107F" w:rsidRDefault="00882DD1" w:rsidP="00882DD1">
      <w:pPr>
        <w:pStyle w:val="1-21"/>
        <w:ind w:left="0" w:firstLine="708"/>
        <w:rPr>
          <w:sz w:val="22"/>
          <w:szCs w:val="22"/>
        </w:rPr>
      </w:pPr>
      <w:r w:rsidRPr="0022107F">
        <w:rPr>
          <w:sz w:val="22"/>
          <w:szCs w:val="22"/>
        </w:rPr>
        <w:t>маневрируя задним ходом, устанавливает транспортное средство в боксе так, чтобы проекция переднего габарита транспортного средства пересекла контрольную линию;</w:t>
      </w:r>
    </w:p>
    <w:p w:rsidR="00935929" w:rsidRPr="0022107F" w:rsidRDefault="00935929" w:rsidP="00935929">
      <w:pPr>
        <w:pStyle w:val="1-21"/>
        <w:ind w:left="0" w:firstLine="708"/>
        <w:rPr>
          <w:sz w:val="22"/>
          <w:szCs w:val="22"/>
        </w:rPr>
      </w:pPr>
      <w:r w:rsidRPr="0022107F">
        <w:rPr>
          <w:sz w:val="22"/>
          <w:szCs w:val="22"/>
        </w:rPr>
        <w:t>включает нейтральную передачу и фиксирует транспортное средство в неподвижном состоянии;</w:t>
      </w:r>
    </w:p>
    <w:p w:rsidR="00935929" w:rsidRPr="0022107F" w:rsidRDefault="00935929" w:rsidP="00935929">
      <w:pPr>
        <w:pStyle w:val="1-21"/>
        <w:ind w:left="0" w:firstLine="708"/>
        <w:rPr>
          <w:sz w:val="22"/>
          <w:szCs w:val="22"/>
        </w:rPr>
      </w:pPr>
      <w:r w:rsidRPr="0022107F">
        <w:rPr>
          <w:sz w:val="22"/>
          <w:szCs w:val="22"/>
        </w:rPr>
        <w:t>выезжает из бокса</w:t>
      </w:r>
      <w:r w:rsidR="006D16CD" w:rsidRPr="0022107F">
        <w:rPr>
          <w:sz w:val="22"/>
          <w:szCs w:val="22"/>
        </w:rPr>
        <w:t xml:space="preserve"> и пересекает линию окончания выполнения упражнения</w:t>
      </w:r>
      <w:r w:rsidRPr="0022107F">
        <w:rPr>
          <w:sz w:val="22"/>
          <w:szCs w:val="22"/>
        </w:rPr>
        <w:t>.</w:t>
      </w:r>
    </w:p>
    <w:p w:rsidR="00935929" w:rsidRPr="0022107F" w:rsidRDefault="00935929" w:rsidP="00935929">
      <w:pPr>
        <w:pStyle w:val="1-21"/>
        <w:ind w:left="0" w:firstLine="708"/>
        <w:rPr>
          <w:sz w:val="22"/>
          <w:szCs w:val="22"/>
        </w:rPr>
      </w:pPr>
      <w:r w:rsidRPr="0022107F">
        <w:rPr>
          <w:sz w:val="22"/>
          <w:szCs w:val="22"/>
        </w:rPr>
        <w:t>В зависимости от схемы организации движения, применяемой на автодроме, автоматизированном автодроме или закрытой площадке, выполнение упражнения может осуществляться, как с левой так и с правой стороны от бокса.</w:t>
      </w:r>
    </w:p>
    <w:p w:rsidR="00CB7944" w:rsidRPr="0022107F" w:rsidRDefault="00CB7944" w:rsidP="00935929">
      <w:pPr>
        <w:pStyle w:val="1-21"/>
        <w:ind w:left="0" w:firstLine="708"/>
        <w:rPr>
          <w:sz w:val="22"/>
          <w:szCs w:val="22"/>
        </w:rPr>
      </w:pPr>
    </w:p>
    <w:p w:rsidR="00935929" w:rsidRPr="0022107F" w:rsidRDefault="009D1DBB" w:rsidP="00935929">
      <w:pPr>
        <w:spacing w:after="0" w:line="240" w:lineRule="auto"/>
        <w:ind w:right="-1" w:firstLine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95975" cy="3714750"/>
            <wp:effectExtent l="0" t="0" r="9525" b="0"/>
            <wp:docPr id="6" name="Рисунок 13" descr="Описание: C:\Users\aq\Desktop\схемы к методике 2015\рис 11 - 22.06.201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C:\Users\aq\Desktop\схемы к методике 2015\рис 11 - 22.06.2015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3685"/>
      </w:tblGrid>
      <w:tr w:rsidR="00935929" w:rsidRPr="0022107F">
        <w:trPr>
          <w:cantSplit/>
          <w:trHeight w:val="40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29" w:rsidRPr="0022107F" w:rsidRDefault="00935929" w:rsidP="00506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9" w:rsidRPr="0022107F" w:rsidRDefault="00935929" w:rsidP="00506F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Категория (подкатегория) ТС</w:t>
            </w:r>
          </w:p>
        </w:tc>
      </w:tr>
      <w:tr w:rsidR="00935929" w:rsidRPr="0022107F">
        <w:trPr>
          <w:cantSplit/>
          <w:trHeight w:val="26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29" w:rsidRPr="0022107F" w:rsidRDefault="00935929" w:rsidP="00506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29" w:rsidRPr="0022107F" w:rsidRDefault="00935929" w:rsidP="00506F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«В», «В1», «С1» и «</w:t>
            </w:r>
            <w:r w:rsidRPr="0022107F">
              <w:rPr>
                <w:rFonts w:ascii="Times New Roman" w:hAnsi="Times New Roman"/>
                <w:lang w:val="en-US" w:eastAsia="ru-RU"/>
              </w:rPr>
              <w:t>D1</w:t>
            </w:r>
            <w:r w:rsidRPr="0022107F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29" w:rsidRPr="0022107F" w:rsidRDefault="00935929" w:rsidP="00506F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«С» и «</w:t>
            </w:r>
            <w:r w:rsidRPr="0022107F">
              <w:rPr>
                <w:rFonts w:ascii="Times New Roman" w:hAnsi="Times New Roman"/>
                <w:lang w:val="en-US" w:eastAsia="ru-RU"/>
              </w:rPr>
              <w:t>D</w:t>
            </w:r>
            <w:r w:rsidRPr="0022107F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935929" w:rsidRPr="0022107F">
        <w:trPr>
          <w:cantSplit/>
          <w:trHeight w:val="9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29" w:rsidRPr="0022107F" w:rsidRDefault="00935929" w:rsidP="00506FE0">
            <w:pPr>
              <w:autoSpaceDE w:val="0"/>
              <w:autoSpaceDN w:val="0"/>
              <w:adjustRightInd w:val="0"/>
              <w:spacing w:after="0" w:line="240" w:lineRule="auto"/>
              <w:ind w:firstLine="43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A</w:t>
            </w:r>
          </w:p>
          <w:p w:rsidR="00935929" w:rsidRPr="0022107F" w:rsidRDefault="00935929" w:rsidP="00506FE0">
            <w:pPr>
              <w:autoSpaceDE w:val="0"/>
              <w:autoSpaceDN w:val="0"/>
              <w:adjustRightInd w:val="0"/>
              <w:spacing w:after="0" w:line="240" w:lineRule="auto"/>
              <w:ind w:firstLine="43"/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Б</w:t>
            </w:r>
          </w:p>
          <w:p w:rsidR="00935929" w:rsidRPr="0022107F" w:rsidRDefault="00935929" w:rsidP="00506FE0">
            <w:pPr>
              <w:autoSpaceDE w:val="0"/>
              <w:autoSpaceDN w:val="0"/>
              <w:adjustRightInd w:val="0"/>
              <w:spacing w:after="0" w:line="240" w:lineRule="auto"/>
              <w:ind w:firstLine="43"/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  <w:r w:rsidRPr="0022107F">
              <w:rPr>
                <w:rFonts w:ascii="Times New Roman" w:hAnsi="Times New Roman"/>
                <w:lang w:val="en-US" w:eastAsia="ru-RU"/>
              </w:rPr>
              <w:t>В</w:t>
            </w:r>
          </w:p>
          <w:p w:rsidR="00935929" w:rsidRPr="0022107F" w:rsidRDefault="00935929" w:rsidP="00506FE0">
            <w:pPr>
              <w:autoSpaceDE w:val="0"/>
              <w:autoSpaceDN w:val="0"/>
              <w:adjustRightInd w:val="0"/>
              <w:spacing w:after="0" w:line="240" w:lineRule="auto"/>
              <w:ind w:firstLine="43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Г</w:t>
            </w:r>
          </w:p>
          <w:p w:rsidR="00935929" w:rsidRPr="0022107F" w:rsidRDefault="00935929" w:rsidP="00506FE0">
            <w:pPr>
              <w:autoSpaceDE w:val="0"/>
              <w:autoSpaceDN w:val="0"/>
              <w:adjustRightInd w:val="0"/>
              <w:spacing w:after="0" w:line="240" w:lineRule="auto"/>
              <w:ind w:firstLine="43"/>
              <w:jc w:val="center"/>
              <w:rPr>
                <w:rFonts w:ascii="Times New Roman" w:hAnsi="Times New Roman"/>
                <w:lang w:val="en-US" w:eastAsia="ru-RU"/>
              </w:rPr>
            </w:pPr>
            <w:r w:rsidRPr="0022107F">
              <w:rPr>
                <w:rFonts w:ascii="Times New Roman" w:hAnsi="Times New Roman"/>
                <w:lang w:val="en-US" w:eastAsia="ru-RU"/>
              </w:rPr>
              <w:t>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29" w:rsidRPr="0022107F" w:rsidRDefault="00935929" w:rsidP="00506F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длина ТС + 1 м</w:t>
            </w:r>
          </w:p>
          <w:p w:rsidR="00935929" w:rsidRPr="0022107F" w:rsidRDefault="00935929" w:rsidP="00506F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 xml:space="preserve">ширина ТС + </w:t>
            </w:r>
            <w:r w:rsidRPr="0022107F">
              <w:rPr>
                <w:rFonts w:ascii="Times New Roman" w:hAnsi="Times New Roman"/>
                <w:color w:val="000000"/>
                <w:lang w:eastAsia="ru-RU"/>
              </w:rPr>
              <w:t xml:space="preserve">1 м </w:t>
            </w:r>
          </w:p>
          <w:p w:rsidR="00935929" w:rsidRPr="0022107F" w:rsidRDefault="00935929" w:rsidP="00506F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длина ТС + 1 м</w:t>
            </w:r>
          </w:p>
          <w:p w:rsidR="00935929" w:rsidRPr="0022107F" w:rsidRDefault="00935929" w:rsidP="00506F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длина ТС + 1 м</w:t>
            </w:r>
          </w:p>
          <w:p w:rsidR="00935929" w:rsidRPr="0022107F" w:rsidRDefault="00935929" w:rsidP="00506F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29" w:rsidRPr="0022107F" w:rsidRDefault="00935929" w:rsidP="00506F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1,5 длины ТС</w:t>
            </w:r>
          </w:p>
          <w:p w:rsidR="00935929" w:rsidRPr="0022107F" w:rsidRDefault="00935929" w:rsidP="00506F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ширина ТС + 2 м</w:t>
            </w:r>
          </w:p>
          <w:p w:rsidR="00935929" w:rsidRPr="0022107F" w:rsidRDefault="00935929" w:rsidP="00506F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длина ТС + 1 м</w:t>
            </w:r>
          </w:p>
          <w:p w:rsidR="00935929" w:rsidRPr="0022107F" w:rsidRDefault="00935929" w:rsidP="00506F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1,5 длины ТС</w:t>
            </w:r>
          </w:p>
          <w:p w:rsidR="00935929" w:rsidRPr="0022107F" w:rsidRDefault="00935929" w:rsidP="00506F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1,5  м</w:t>
            </w:r>
          </w:p>
        </w:tc>
      </w:tr>
    </w:tbl>
    <w:p w:rsidR="00935929" w:rsidRPr="0022107F" w:rsidRDefault="00935929" w:rsidP="00935929">
      <w:pPr>
        <w:spacing w:before="80" w:after="0" w:line="240" w:lineRule="auto"/>
        <w:ind w:firstLine="0"/>
        <w:jc w:val="center"/>
        <w:rPr>
          <w:lang w:eastAsia="ar-SA"/>
        </w:rPr>
      </w:pPr>
      <w:r w:rsidRPr="0022107F">
        <w:rPr>
          <w:rFonts w:ascii="Times New Roman" w:hAnsi="Times New Roman"/>
          <w:lang w:eastAsia="ar-SA"/>
        </w:rPr>
        <w:t>Рисунок 11. Схема и размеры упражнения № 6</w:t>
      </w:r>
    </w:p>
    <w:p w:rsidR="00935929" w:rsidRPr="0022107F" w:rsidRDefault="00935929" w:rsidP="00935929">
      <w:pPr>
        <w:spacing w:after="0" w:line="240" w:lineRule="auto"/>
        <w:rPr>
          <w:lang w:eastAsia="ar-SA"/>
        </w:rPr>
      </w:pPr>
    </w:p>
    <w:p w:rsidR="00935929" w:rsidRPr="0022107F" w:rsidRDefault="00935929" w:rsidP="00935929">
      <w:pPr>
        <w:spacing w:after="0" w:line="240" w:lineRule="auto"/>
        <w:rPr>
          <w:rFonts w:ascii="Times New Roman" w:hAnsi="Times New Roman"/>
          <w:lang w:eastAsia="ar-SA"/>
        </w:rPr>
      </w:pPr>
      <w:r w:rsidRPr="0022107F">
        <w:rPr>
          <w:rFonts w:ascii="Times New Roman" w:eastAsia="MS ??" w:hAnsi="Times New Roman"/>
          <w:lang w:eastAsia="ar-SA"/>
        </w:rPr>
        <w:t>Упражнение</w:t>
      </w:r>
      <w:r w:rsidRPr="0022107F">
        <w:rPr>
          <w:rFonts w:ascii="Times New Roman" w:hAnsi="Times New Roman"/>
          <w:lang w:eastAsia="ar-SA"/>
        </w:rPr>
        <w:t xml:space="preserve"> № 7</w:t>
      </w:r>
      <w:r w:rsidRPr="0022107F">
        <w:rPr>
          <w:rFonts w:ascii="Times New Roman" w:hAnsi="Times New Roman"/>
          <w:bCs/>
          <w:iCs/>
          <w:lang w:eastAsia="ar-SA"/>
        </w:rPr>
        <w:t xml:space="preserve"> </w:t>
      </w:r>
      <w:r w:rsidRPr="0022107F">
        <w:rPr>
          <w:rFonts w:ascii="Times New Roman" w:hAnsi="Times New Roman"/>
          <w:lang w:eastAsia="ar-SA"/>
        </w:rPr>
        <w:t xml:space="preserve">«Парковка транспортного средства и выезд с парковочного места, </w:t>
      </w:r>
      <w:r w:rsidRPr="0022107F">
        <w:rPr>
          <w:rFonts w:ascii="Times New Roman" w:hAnsi="Times New Roman"/>
          <w:bCs/>
          <w:iCs/>
          <w:lang w:eastAsia="ar-SA"/>
        </w:rPr>
        <w:t xml:space="preserve">парковка для погрузки (разгрузки) на погрузочной эстакаде (платформе), </w:t>
      </w:r>
      <w:r w:rsidRPr="0022107F">
        <w:rPr>
          <w:rFonts w:ascii="Times New Roman" w:hAnsi="Times New Roman"/>
          <w:lang w:eastAsia="ar-SA"/>
        </w:rPr>
        <w:t>остановка для бе</w:t>
      </w:r>
      <w:r w:rsidRPr="0022107F">
        <w:rPr>
          <w:rFonts w:ascii="Times New Roman" w:hAnsi="Times New Roman"/>
          <w:lang w:eastAsia="ar-SA"/>
        </w:rPr>
        <w:t>з</w:t>
      </w:r>
      <w:r w:rsidRPr="0022107F">
        <w:rPr>
          <w:rFonts w:ascii="Times New Roman" w:hAnsi="Times New Roman"/>
          <w:lang w:eastAsia="ar-SA"/>
        </w:rPr>
        <w:t>опасной посадки или высадки пасс</w:t>
      </w:r>
      <w:r w:rsidRPr="0022107F">
        <w:rPr>
          <w:rFonts w:ascii="Times New Roman" w:hAnsi="Times New Roman"/>
          <w:lang w:eastAsia="ar-SA"/>
        </w:rPr>
        <w:t>а</w:t>
      </w:r>
      <w:r w:rsidRPr="0022107F">
        <w:rPr>
          <w:rFonts w:ascii="Times New Roman" w:hAnsi="Times New Roman"/>
          <w:lang w:eastAsia="ar-SA"/>
        </w:rPr>
        <w:t>жиров»</w:t>
      </w:r>
    </w:p>
    <w:p w:rsidR="00935929" w:rsidRPr="0022107F" w:rsidRDefault="00935929" w:rsidP="00935929">
      <w:pPr>
        <w:spacing w:after="0" w:line="240" w:lineRule="auto"/>
        <w:rPr>
          <w:rFonts w:ascii="Times New Roman" w:hAnsi="Times New Roman"/>
          <w:lang w:eastAsia="ar-SA"/>
        </w:rPr>
      </w:pPr>
    </w:p>
    <w:p w:rsidR="00935929" w:rsidRPr="0022107F" w:rsidRDefault="00935929" w:rsidP="00935929">
      <w:pPr>
        <w:pStyle w:val="1-21"/>
        <w:numPr>
          <w:ilvl w:val="0"/>
          <w:numId w:val="8"/>
        </w:numPr>
        <w:rPr>
          <w:sz w:val="22"/>
          <w:szCs w:val="22"/>
        </w:rPr>
      </w:pPr>
      <w:r w:rsidRPr="0022107F">
        <w:rPr>
          <w:sz w:val="22"/>
          <w:szCs w:val="22"/>
        </w:rPr>
        <w:t> Кандидат в водители:</w:t>
      </w:r>
    </w:p>
    <w:p w:rsidR="00935929" w:rsidRPr="0022107F" w:rsidRDefault="00935929" w:rsidP="00935929">
      <w:pPr>
        <w:pStyle w:val="1-21"/>
        <w:ind w:left="0" w:firstLine="708"/>
        <w:rPr>
          <w:sz w:val="22"/>
          <w:szCs w:val="22"/>
        </w:rPr>
      </w:pPr>
      <w:r w:rsidRPr="0022107F">
        <w:rPr>
          <w:sz w:val="22"/>
          <w:szCs w:val="22"/>
        </w:rPr>
        <w:t>устанавливает транспортное средство на место парковки,</w:t>
      </w:r>
      <w:r w:rsidRPr="0022107F">
        <w:rPr>
          <w:rFonts w:ascii="Calibri" w:eastAsia="Times New Roman" w:hAnsi="Calibri"/>
          <w:sz w:val="22"/>
          <w:szCs w:val="22"/>
          <w:lang w:eastAsia="en-US"/>
        </w:rPr>
        <w:t xml:space="preserve"> </w:t>
      </w:r>
      <w:r w:rsidRPr="0022107F">
        <w:rPr>
          <w:sz w:val="22"/>
          <w:szCs w:val="22"/>
        </w:rPr>
        <w:t>двигаясь задним ходом так, чтобы проекция левого габарита транспортного средства пересекла контрольную линию (рисунок 12);</w:t>
      </w:r>
    </w:p>
    <w:p w:rsidR="00935929" w:rsidRPr="0022107F" w:rsidRDefault="00935929" w:rsidP="00935929">
      <w:pPr>
        <w:pStyle w:val="1-21"/>
        <w:ind w:left="0" w:firstLine="708"/>
        <w:rPr>
          <w:sz w:val="22"/>
          <w:szCs w:val="22"/>
        </w:rPr>
      </w:pPr>
      <w:r w:rsidRPr="0022107F">
        <w:rPr>
          <w:sz w:val="22"/>
          <w:szCs w:val="22"/>
        </w:rPr>
        <w:t>включает нейтральную передачу и фиксирует транспортное средство в неподвижном состоянии, после чего выезжает с места парковки.</w:t>
      </w:r>
    </w:p>
    <w:p w:rsidR="00935929" w:rsidRPr="0022107F" w:rsidRDefault="009D1DBB" w:rsidP="00935929">
      <w:pPr>
        <w:spacing w:after="0" w:line="240" w:lineRule="auto"/>
        <w:ind w:right="-1" w:firstLine="0"/>
        <w:rPr>
          <w:rFonts w:ascii="Times New Roman" w:hAnsi="Times New Roman"/>
          <w:spacing w:val="-4"/>
          <w:lang w:eastAsia="ar-S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38825" cy="37242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929" w:rsidRPr="0022107F" w:rsidRDefault="00935929" w:rsidP="00935929">
      <w:pPr>
        <w:spacing w:after="0" w:line="240" w:lineRule="auto"/>
        <w:ind w:left="708" w:right="-1"/>
        <w:rPr>
          <w:rFonts w:ascii="Times New Roman" w:hAnsi="Times New Roman"/>
          <w:spacing w:val="-4"/>
          <w:lang w:eastAsia="ar-SA"/>
        </w:rPr>
      </w:pPr>
    </w:p>
    <w:tbl>
      <w:tblPr>
        <w:tblW w:w="500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8"/>
        <w:gridCol w:w="3620"/>
        <w:gridCol w:w="3331"/>
      </w:tblGrid>
      <w:tr w:rsidR="00935929" w:rsidRPr="0022107F">
        <w:trPr>
          <w:cantSplit/>
          <w:trHeight w:val="406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29" w:rsidRPr="0022107F" w:rsidRDefault="00935929" w:rsidP="00506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9" w:rsidRPr="0022107F" w:rsidRDefault="00935929" w:rsidP="00506F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Категория (подкатегория) ТС</w:t>
            </w:r>
          </w:p>
        </w:tc>
      </w:tr>
      <w:tr w:rsidR="00935929" w:rsidRPr="0022107F">
        <w:trPr>
          <w:cantSplit/>
          <w:trHeight w:val="269"/>
        </w:trPr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29" w:rsidRPr="0022107F" w:rsidRDefault="00935929" w:rsidP="00506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29" w:rsidRPr="0022107F" w:rsidRDefault="00935929" w:rsidP="00506F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«В», «В1», «С1» и «</w:t>
            </w:r>
            <w:r w:rsidRPr="0022107F">
              <w:rPr>
                <w:rFonts w:ascii="Times New Roman" w:hAnsi="Times New Roman"/>
                <w:lang w:val="en-US" w:eastAsia="ru-RU"/>
              </w:rPr>
              <w:t>D1</w:t>
            </w:r>
            <w:r w:rsidRPr="0022107F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29" w:rsidRPr="0022107F" w:rsidRDefault="00935929" w:rsidP="00506FE0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«С» и «</w:t>
            </w:r>
            <w:r w:rsidRPr="0022107F">
              <w:rPr>
                <w:rFonts w:ascii="Times New Roman" w:hAnsi="Times New Roman"/>
                <w:lang w:val="en-US" w:eastAsia="ru-RU"/>
              </w:rPr>
              <w:t>D</w:t>
            </w:r>
            <w:r w:rsidRPr="0022107F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935929" w:rsidRPr="0022107F">
        <w:trPr>
          <w:cantSplit/>
          <w:trHeight w:val="9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29" w:rsidRPr="0022107F" w:rsidRDefault="00935929" w:rsidP="00506F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Б</w:t>
            </w:r>
          </w:p>
          <w:p w:rsidR="00935929" w:rsidRPr="0022107F" w:rsidRDefault="00935929" w:rsidP="00506F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 w:rsidRPr="0022107F">
              <w:rPr>
                <w:rFonts w:ascii="Times New Roman" w:hAnsi="Times New Roman"/>
                <w:lang w:val="en-US" w:eastAsia="ru-RU"/>
              </w:rPr>
              <w:t>В</w:t>
            </w:r>
          </w:p>
          <w:p w:rsidR="00935929" w:rsidRPr="0022107F" w:rsidRDefault="00935929" w:rsidP="00506F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29" w:rsidRPr="0022107F" w:rsidRDefault="00935929" w:rsidP="00506F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 xml:space="preserve">2 длины ТС </w:t>
            </w:r>
          </w:p>
          <w:p w:rsidR="00935929" w:rsidRPr="0022107F" w:rsidRDefault="00935929" w:rsidP="00506F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ширина ТС + 1 м</w:t>
            </w:r>
          </w:p>
          <w:p w:rsidR="00935929" w:rsidRPr="0022107F" w:rsidRDefault="00935929" w:rsidP="00506F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ширина ТС + 2 м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29" w:rsidRPr="0022107F" w:rsidRDefault="00935929" w:rsidP="00506FE0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2 длины ТС</w:t>
            </w:r>
          </w:p>
          <w:p w:rsidR="00935929" w:rsidRPr="0022107F" w:rsidRDefault="00935929" w:rsidP="00506FE0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ширина ТС + 1,5 м</w:t>
            </w:r>
          </w:p>
          <w:p w:rsidR="00935929" w:rsidRPr="0022107F" w:rsidRDefault="00935929" w:rsidP="00506FE0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ширина ТС + 2,5 м</w:t>
            </w:r>
          </w:p>
        </w:tc>
      </w:tr>
    </w:tbl>
    <w:p w:rsidR="00935929" w:rsidRPr="0022107F" w:rsidRDefault="00935929" w:rsidP="00935929">
      <w:pPr>
        <w:spacing w:before="80" w:after="0" w:line="240" w:lineRule="auto"/>
        <w:ind w:firstLine="0"/>
        <w:jc w:val="center"/>
        <w:rPr>
          <w:rFonts w:ascii="Times New Roman" w:hAnsi="Times New Roman"/>
          <w:lang w:eastAsia="ar-SA"/>
        </w:rPr>
      </w:pPr>
      <w:r w:rsidRPr="0022107F">
        <w:rPr>
          <w:rFonts w:ascii="Times New Roman" w:hAnsi="Times New Roman"/>
          <w:lang w:eastAsia="ar-SA"/>
        </w:rPr>
        <w:t>Рисунок 12. Схема и размеры упражнения № 7</w:t>
      </w:r>
    </w:p>
    <w:p w:rsidR="00935929" w:rsidRPr="0022107F" w:rsidRDefault="00935929" w:rsidP="00935929">
      <w:pPr>
        <w:spacing w:after="0" w:line="240" w:lineRule="auto"/>
        <w:rPr>
          <w:rFonts w:ascii="Times New Roman" w:eastAsia="MS ??" w:hAnsi="Times New Roman"/>
          <w:lang w:eastAsia="ar-SA"/>
        </w:rPr>
      </w:pPr>
    </w:p>
    <w:p w:rsidR="00935929" w:rsidRPr="0022107F" w:rsidRDefault="00935929" w:rsidP="00935929">
      <w:pPr>
        <w:spacing w:after="0" w:line="240" w:lineRule="auto"/>
        <w:rPr>
          <w:rFonts w:ascii="Times New Roman" w:hAnsi="Times New Roman"/>
          <w:lang w:eastAsia="ar-SA"/>
        </w:rPr>
      </w:pPr>
      <w:r w:rsidRPr="0022107F">
        <w:rPr>
          <w:rFonts w:ascii="Times New Roman" w:eastAsia="MS ??" w:hAnsi="Times New Roman"/>
          <w:lang w:eastAsia="ar-SA"/>
        </w:rPr>
        <w:t>Упражнение</w:t>
      </w:r>
      <w:r w:rsidRPr="0022107F">
        <w:rPr>
          <w:rFonts w:ascii="Times New Roman" w:hAnsi="Times New Roman"/>
          <w:lang w:eastAsia="ar-SA"/>
        </w:rPr>
        <w:t xml:space="preserve"> № 8</w:t>
      </w:r>
      <w:r w:rsidRPr="0022107F">
        <w:rPr>
          <w:rFonts w:ascii="Times New Roman" w:hAnsi="Times New Roman"/>
          <w:bCs/>
          <w:iCs/>
          <w:lang w:eastAsia="ar-SA"/>
        </w:rPr>
        <w:t xml:space="preserve"> </w:t>
      </w:r>
      <w:r w:rsidRPr="0022107F">
        <w:rPr>
          <w:rFonts w:ascii="Times New Roman" w:hAnsi="Times New Roman"/>
          <w:lang w:eastAsia="ar-SA"/>
        </w:rPr>
        <w:t>«Проезд регулируемого перекрестка» (для автоматизированных авт</w:t>
      </w:r>
      <w:r w:rsidRPr="0022107F">
        <w:rPr>
          <w:rFonts w:ascii="Times New Roman" w:hAnsi="Times New Roman"/>
          <w:lang w:eastAsia="ar-SA"/>
        </w:rPr>
        <w:t>о</w:t>
      </w:r>
      <w:r w:rsidRPr="0022107F">
        <w:rPr>
          <w:rFonts w:ascii="Times New Roman" w:hAnsi="Times New Roman"/>
          <w:lang w:eastAsia="ar-SA"/>
        </w:rPr>
        <w:t>дромов)</w:t>
      </w:r>
    </w:p>
    <w:p w:rsidR="00935929" w:rsidRPr="0022107F" w:rsidRDefault="00935929" w:rsidP="00935929">
      <w:pPr>
        <w:spacing w:after="0" w:line="240" w:lineRule="auto"/>
        <w:rPr>
          <w:rFonts w:ascii="Times New Roman" w:hAnsi="Times New Roman"/>
          <w:lang w:eastAsia="ar-SA"/>
        </w:rPr>
      </w:pPr>
    </w:p>
    <w:p w:rsidR="00935929" w:rsidRPr="0022107F" w:rsidRDefault="00935929" w:rsidP="00935929">
      <w:pPr>
        <w:pStyle w:val="1-21"/>
        <w:numPr>
          <w:ilvl w:val="0"/>
          <w:numId w:val="8"/>
        </w:numPr>
        <w:tabs>
          <w:tab w:val="left" w:pos="1134"/>
        </w:tabs>
        <w:autoSpaceDN w:val="0"/>
        <w:adjustRightInd w:val="0"/>
        <w:rPr>
          <w:sz w:val="22"/>
          <w:szCs w:val="22"/>
        </w:rPr>
      </w:pPr>
      <w:r w:rsidRPr="0022107F">
        <w:rPr>
          <w:sz w:val="22"/>
          <w:szCs w:val="22"/>
        </w:rPr>
        <w:t>Кандидат в водители:</w:t>
      </w:r>
    </w:p>
    <w:p w:rsidR="00935929" w:rsidRPr="0022107F" w:rsidRDefault="00935929" w:rsidP="00935929">
      <w:pPr>
        <w:pStyle w:val="1-21"/>
        <w:autoSpaceDN w:val="0"/>
        <w:adjustRightInd w:val="0"/>
        <w:ind w:left="0" w:firstLine="708"/>
        <w:rPr>
          <w:sz w:val="22"/>
          <w:szCs w:val="22"/>
          <w:lang w:eastAsia="ru-RU"/>
        </w:rPr>
      </w:pPr>
      <w:r w:rsidRPr="0022107F">
        <w:rPr>
          <w:sz w:val="22"/>
          <w:szCs w:val="22"/>
          <w:lang w:eastAsia="ru-RU"/>
        </w:rPr>
        <w:t>проезжает регулируемый перекресток согласно схеме организации движения автоматизированного автодрома, соблюдая требования сигналов светофора (рисунок 13);</w:t>
      </w:r>
    </w:p>
    <w:p w:rsidR="00935929" w:rsidRPr="0022107F" w:rsidRDefault="00935929" w:rsidP="00935929">
      <w:pPr>
        <w:pStyle w:val="1-21"/>
        <w:autoSpaceDN w:val="0"/>
        <w:adjustRightInd w:val="0"/>
        <w:ind w:left="0" w:firstLine="708"/>
        <w:rPr>
          <w:sz w:val="22"/>
          <w:szCs w:val="22"/>
          <w:lang w:eastAsia="ru-RU"/>
        </w:rPr>
      </w:pPr>
      <w:r w:rsidRPr="0022107F">
        <w:rPr>
          <w:sz w:val="22"/>
          <w:szCs w:val="22"/>
          <w:lang w:eastAsia="ru-RU"/>
        </w:rPr>
        <w:t>при включении запрещающего сигнала светофора останавливает транспортное средство перед линией «СТОП»;</w:t>
      </w:r>
    </w:p>
    <w:p w:rsidR="007B61D2" w:rsidRPr="0022107F" w:rsidRDefault="007B61D2" w:rsidP="00D041BD">
      <w:pPr>
        <w:pStyle w:val="1-21"/>
        <w:autoSpaceDN w:val="0"/>
        <w:adjustRightInd w:val="0"/>
        <w:ind w:left="0" w:firstLine="708"/>
        <w:rPr>
          <w:sz w:val="22"/>
          <w:szCs w:val="22"/>
          <w:lang w:eastAsia="ru-RU"/>
        </w:rPr>
      </w:pPr>
      <w:r w:rsidRPr="0022107F">
        <w:rPr>
          <w:sz w:val="22"/>
          <w:szCs w:val="22"/>
          <w:lang w:eastAsia="ru-RU"/>
        </w:rPr>
        <w:t>при включении разрешающего сигнала светофора проезжает перекресток в заданном направлении.</w:t>
      </w:r>
    </w:p>
    <w:p w:rsidR="005A1182" w:rsidRPr="0022107F" w:rsidRDefault="007B61D2" w:rsidP="00D041BD">
      <w:pPr>
        <w:pStyle w:val="1-21"/>
        <w:autoSpaceDN w:val="0"/>
        <w:adjustRightInd w:val="0"/>
        <w:ind w:left="0" w:firstLine="708"/>
        <w:rPr>
          <w:sz w:val="22"/>
          <w:szCs w:val="22"/>
          <w:lang w:eastAsia="ru-RU"/>
        </w:rPr>
      </w:pPr>
      <w:r w:rsidRPr="0022107F">
        <w:rPr>
          <w:sz w:val="22"/>
          <w:szCs w:val="22"/>
          <w:lang w:eastAsia="ru-RU"/>
        </w:rPr>
        <w:t>В зависимости от схемы организации движения, применяемой на автоматизированном автодроме</w:t>
      </w:r>
      <w:r w:rsidR="009D280A" w:rsidRPr="0022107F">
        <w:rPr>
          <w:sz w:val="22"/>
          <w:szCs w:val="22"/>
          <w:lang w:eastAsia="ru-RU"/>
        </w:rPr>
        <w:t>,</w:t>
      </w:r>
      <w:r w:rsidRPr="0022107F">
        <w:rPr>
          <w:sz w:val="22"/>
          <w:szCs w:val="22"/>
          <w:lang w:eastAsia="ru-RU"/>
        </w:rPr>
        <w:t xml:space="preserve"> для выполнения</w:t>
      </w:r>
      <w:r w:rsidR="009D280A" w:rsidRPr="0022107F">
        <w:rPr>
          <w:sz w:val="22"/>
          <w:szCs w:val="22"/>
          <w:lang w:eastAsia="ru-RU"/>
        </w:rPr>
        <w:t xml:space="preserve"> упражнения может применяться Т-</w:t>
      </w:r>
      <w:r w:rsidRPr="0022107F">
        <w:rPr>
          <w:sz w:val="22"/>
          <w:szCs w:val="22"/>
          <w:lang w:eastAsia="ru-RU"/>
        </w:rPr>
        <w:t>образный перекресток.</w:t>
      </w:r>
    </w:p>
    <w:p w:rsidR="002A489D" w:rsidRPr="0022107F" w:rsidRDefault="002A489D" w:rsidP="00D041BD">
      <w:pPr>
        <w:pStyle w:val="1-21"/>
        <w:autoSpaceDN w:val="0"/>
        <w:adjustRightInd w:val="0"/>
        <w:ind w:left="0" w:firstLine="708"/>
        <w:rPr>
          <w:sz w:val="22"/>
          <w:szCs w:val="22"/>
          <w:lang w:eastAsia="ru-RU"/>
        </w:rPr>
      </w:pPr>
    </w:p>
    <w:p w:rsidR="005A1182" w:rsidRPr="0022107F" w:rsidRDefault="009D1DBB" w:rsidP="00D041BD">
      <w:pPr>
        <w:pStyle w:val="1-21"/>
        <w:autoSpaceDN w:val="0"/>
        <w:adjustRightInd w:val="0"/>
        <w:ind w:left="0" w:firstLine="0"/>
        <w:rPr>
          <w:noProof/>
          <w:sz w:val="22"/>
          <w:szCs w:val="22"/>
          <w:lang w:eastAsia="ru-RU"/>
        </w:rPr>
      </w:pPr>
      <w:r>
        <w:rPr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5857875" cy="5686425"/>
            <wp:effectExtent l="0" t="0" r="9525" b="0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7" b="-1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89D" w:rsidRPr="0022107F" w:rsidRDefault="002A489D" w:rsidP="00D041BD">
      <w:pPr>
        <w:pStyle w:val="1-21"/>
        <w:autoSpaceDN w:val="0"/>
        <w:adjustRightInd w:val="0"/>
        <w:ind w:left="0" w:firstLine="0"/>
        <w:rPr>
          <w:noProof/>
          <w:sz w:val="22"/>
          <w:szCs w:val="22"/>
          <w:lang w:eastAsia="ru-RU"/>
        </w:rPr>
      </w:pPr>
    </w:p>
    <w:p w:rsidR="00275695" w:rsidRPr="0022107F" w:rsidRDefault="00275695" w:rsidP="00D041BD">
      <w:pPr>
        <w:pStyle w:val="1-21"/>
        <w:autoSpaceDN w:val="0"/>
        <w:adjustRightInd w:val="0"/>
        <w:ind w:left="0" w:firstLine="0"/>
        <w:rPr>
          <w:noProof/>
          <w:sz w:val="22"/>
          <w:szCs w:val="2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3281"/>
        <w:gridCol w:w="3096"/>
        <w:gridCol w:w="2892"/>
      </w:tblGrid>
      <w:tr w:rsidR="007B61D2" w:rsidRPr="0022107F">
        <w:trPr>
          <w:cantSplit/>
          <w:trHeight w:val="406"/>
        </w:trPr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D2" w:rsidRPr="0022107F" w:rsidRDefault="009D280A" w:rsidP="00D041B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Категория (подкатегория</w:t>
            </w:r>
            <w:r w:rsidR="007B61D2" w:rsidRPr="0022107F">
              <w:rPr>
                <w:rFonts w:ascii="Times New Roman" w:hAnsi="Times New Roman"/>
                <w:lang w:eastAsia="ru-RU"/>
              </w:rPr>
              <w:t>) ТС</w:t>
            </w:r>
          </w:p>
        </w:tc>
      </w:tr>
      <w:tr w:rsidR="005A1182" w:rsidRPr="0022107F">
        <w:trPr>
          <w:cantSplit/>
          <w:trHeight w:val="397"/>
        </w:trPr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D2" w:rsidRPr="0022107F" w:rsidRDefault="007B61D2" w:rsidP="00D041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D2" w:rsidRPr="0022107F" w:rsidRDefault="009D280A" w:rsidP="00D041B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«В», «В1», «С1» и</w:t>
            </w:r>
            <w:r w:rsidR="007B61D2" w:rsidRPr="0022107F">
              <w:rPr>
                <w:rFonts w:ascii="Times New Roman" w:hAnsi="Times New Roman"/>
                <w:lang w:eastAsia="ru-RU"/>
              </w:rPr>
              <w:t xml:space="preserve"> «</w:t>
            </w:r>
            <w:r w:rsidR="007B61D2" w:rsidRPr="0022107F">
              <w:rPr>
                <w:rFonts w:ascii="Times New Roman" w:hAnsi="Times New Roman"/>
                <w:lang w:val="en-US" w:eastAsia="ru-RU"/>
              </w:rPr>
              <w:t>D1</w:t>
            </w:r>
            <w:r w:rsidR="007B61D2" w:rsidRPr="0022107F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D2" w:rsidRPr="0022107F" w:rsidRDefault="009D280A" w:rsidP="00D041B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«С» и</w:t>
            </w:r>
            <w:r w:rsidR="007B61D2" w:rsidRPr="0022107F">
              <w:rPr>
                <w:rFonts w:ascii="Times New Roman" w:hAnsi="Times New Roman"/>
                <w:lang w:eastAsia="ru-RU"/>
              </w:rPr>
              <w:t xml:space="preserve"> «</w:t>
            </w:r>
            <w:r w:rsidR="007B61D2" w:rsidRPr="0022107F">
              <w:rPr>
                <w:rFonts w:ascii="Times New Roman" w:hAnsi="Times New Roman"/>
                <w:lang w:val="en-US" w:eastAsia="ru-RU"/>
              </w:rPr>
              <w:t>D</w:t>
            </w:r>
            <w:r w:rsidR="007B61D2" w:rsidRPr="0022107F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7B61D2" w:rsidRPr="0022107F">
        <w:trPr>
          <w:cantSplit/>
          <w:trHeight w:val="785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autoSpaceDE w:val="0"/>
              <w:autoSpaceDN w:val="0"/>
              <w:adjustRightInd w:val="0"/>
              <w:spacing w:after="0" w:line="240" w:lineRule="auto"/>
              <w:ind w:firstLine="43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A</w:t>
            </w:r>
          </w:p>
          <w:p w:rsidR="007B61D2" w:rsidRPr="0022107F" w:rsidRDefault="007B61D2" w:rsidP="00D041BD">
            <w:pPr>
              <w:autoSpaceDE w:val="0"/>
              <w:autoSpaceDN w:val="0"/>
              <w:adjustRightInd w:val="0"/>
              <w:spacing w:after="0" w:line="240" w:lineRule="auto"/>
              <w:ind w:firstLine="43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Б</w:t>
            </w:r>
          </w:p>
          <w:p w:rsidR="007B61D2" w:rsidRPr="0022107F" w:rsidRDefault="007B61D2" w:rsidP="00D041BD">
            <w:pPr>
              <w:autoSpaceDE w:val="0"/>
              <w:autoSpaceDN w:val="0"/>
              <w:adjustRightInd w:val="0"/>
              <w:spacing w:after="0" w:line="240" w:lineRule="auto"/>
              <w:ind w:firstLine="43"/>
              <w:jc w:val="center"/>
              <w:rPr>
                <w:rFonts w:ascii="Times New Roman" w:hAnsi="Times New Roman"/>
                <w:lang w:val="en-US" w:eastAsia="ru-RU"/>
              </w:rPr>
            </w:pPr>
            <w:r w:rsidRPr="0022107F">
              <w:rPr>
                <w:rFonts w:ascii="Times New Roman" w:hAnsi="Times New Roman"/>
                <w:lang w:val="en-US" w:eastAsia="ru-RU"/>
              </w:rPr>
              <w:t>r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7</w:t>
            </w:r>
          </w:p>
          <w:p w:rsidR="007B61D2" w:rsidRPr="0022107F" w:rsidRDefault="007B61D2" w:rsidP="00D041B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≥ 1 м</w:t>
            </w:r>
          </w:p>
          <w:p w:rsidR="007B61D2" w:rsidRPr="0022107F" w:rsidRDefault="007B61D2" w:rsidP="00D041B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≥</w:t>
            </w:r>
            <w:r w:rsidRPr="0022107F">
              <w:rPr>
                <w:rFonts w:ascii="Times New Roman" w:hAnsi="Times New Roman"/>
                <w:lang w:val="en-US" w:eastAsia="ru-RU"/>
              </w:rPr>
              <w:t xml:space="preserve"> 4 </w:t>
            </w:r>
            <w:r w:rsidRPr="0022107F">
              <w:rPr>
                <w:rFonts w:ascii="Times New Roman" w:hAnsi="Times New Roman"/>
                <w:lang w:eastAsia="ru-RU"/>
              </w:rPr>
              <w:t>м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7</w:t>
            </w:r>
          </w:p>
          <w:p w:rsidR="007B61D2" w:rsidRPr="0022107F" w:rsidRDefault="007B61D2" w:rsidP="00D041B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≥ 1 м</w:t>
            </w:r>
          </w:p>
          <w:p w:rsidR="007B61D2" w:rsidRPr="0022107F" w:rsidRDefault="007B61D2" w:rsidP="00D041B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≥ 6 м</w:t>
            </w:r>
          </w:p>
        </w:tc>
      </w:tr>
    </w:tbl>
    <w:p w:rsidR="007B61D2" w:rsidRPr="0022107F" w:rsidRDefault="007B61D2" w:rsidP="00D041BD">
      <w:pPr>
        <w:spacing w:before="80" w:after="0" w:line="240" w:lineRule="auto"/>
        <w:ind w:firstLine="0"/>
        <w:jc w:val="center"/>
        <w:rPr>
          <w:rFonts w:ascii="Times New Roman" w:hAnsi="Times New Roman"/>
          <w:lang w:eastAsia="ar-SA"/>
        </w:rPr>
      </w:pPr>
      <w:r w:rsidRPr="0022107F">
        <w:rPr>
          <w:rFonts w:ascii="Times New Roman" w:hAnsi="Times New Roman"/>
          <w:lang w:eastAsia="ar-SA"/>
        </w:rPr>
        <w:t>Рис</w:t>
      </w:r>
      <w:r w:rsidR="00471D21" w:rsidRPr="0022107F">
        <w:rPr>
          <w:rFonts w:ascii="Times New Roman" w:hAnsi="Times New Roman"/>
          <w:lang w:eastAsia="ar-SA"/>
        </w:rPr>
        <w:t>унок</w:t>
      </w:r>
      <w:r w:rsidR="00D55EAB" w:rsidRPr="0022107F">
        <w:rPr>
          <w:rFonts w:ascii="Times New Roman" w:hAnsi="Times New Roman"/>
          <w:lang w:eastAsia="ar-SA"/>
        </w:rPr>
        <w:t xml:space="preserve"> </w:t>
      </w:r>
      <w:r w:rsidRPr="0022107F">
        <w:rPr>
          <w:rFonts w:ascii="Times New Roman" w:hAnsi="Times New Roman"/>
          <w:lang w:eastAsia="ar-SA"/>
        </w:rPr>
        <w:t>1</w:t>
      </w:r>
      <w:r w:rsidR="00935929" w:rsidRPr="0022107F">
        <w:rPr>
          <w:rFonts w:ascii="Times New Roman" w:hAnsi="Times New Roman"/>
          <w:lang w:eastAsia="ar-SA"/>
        </w:rPr>
        <w:t>3</w:t>
      </w:r>
      <w:r w:rsidRPr="0022107F">
        <w:rPr>
          <w:rFonts w:ascii="Times New Roman" w:hAnsi="Times New Roman"/>
          <w:lang w:eastAsia="ar-SA"/>
        </w:rPr>
        <w:t xml:space="preserve">. </w:t>
      </w:r>
      <w:r w:rsidR="00471D21" w:rsidRPr="0022107F">
        <w:rPr>
          <w:rFonts w:ascii="Times New Roman" w:hAnsi="Times New Roman"/>
          <w:lang w:eastAsia="ar-SA"/>
        </w:rPr>
        <w:t>Схема и размеры упражнения № 8</w:t>
      </w:r>
    </w:p>
    <w:p w:rsidR="00882DD1" w:rsidRPr="0022107F" w:rsidRDefault="00882DD1" w:rsidP="00882DD1">
      <w:pPr>
        <w:spacing w:after="0" w:line="240" w:lineRule="auto"/>
        <w:ind w:firstLine="0"/>
        <w:jc w:val="center"/>
        <w:rPr>
          <w:rFonts w:ascii="Times New Roman" w:hAnsi="Times New Roman"/>
          <w:lang w:eastAsia="ar-SA"/>
        </w:rPr>
      </w:pPr>
    </w:p>
    <w:p w:rsidR="007B61D2" w:rsidRPr="0022107F" w:rsidRDefault="0001188B" w:rsidP="00882DD1">
      <w:pPr>
        <w:pStyle w:val="1-21"/>
        <w:numPr>
          <w:ilvl w:val="1"/>
          <w:numId w:val="6"/>
        </w:numPr>
        <w:ind w:left="0" w:firstLine="709"/>
        <w:rPr>
          <w:sz w:val="22"/>
          <w:szCs w:val="22"/>
        </w:rPr>
      </w:pPr>
      <w:r w:rsidRPr="0022107F">
        <w:rPr>
          <w:sz w:val="22"/>
          <w:szCs w:val="22"/>
        </w:rPr>
        <w:t xml:space="preserve"> </w:t>
      </w:r>
      <w:r w:rsidR="007B61D2" w:rsidRPr="0022107F">
        <w:rPr>
          <w:sz w:val="22"/>
          <w:szCs w:val="22"/>
        </w:rPr>
        <w:t>Упражнения для проведения экзамена на право управления транспортными средствами категорий «ВЕ», «С</w:t>
      </w:r>
      <w:r w:rsidR="007B61D2" w:rsidRPr="0022107F">
        <w:rPr>
          <w:sz w:val="22"/>
          <w:szCs w:val="22"/>
          <w:lang w:val="en-US"/>
        </w:rPr>
        <w:t>E</w:t>
      </w:r>
      <w:r w:rsidR="007B61D2" w:rsidRPr="0022107F">
        <w:rPr>
          <w:sz w:val="22"/>
          <w:szCs w:val="22"/>
        </w:rPr>
        <w:t>» и «</w:t>
      </w:r>
      <w:r w:rsidR="007B61D2" w:rsidRPr="0022107F">
        <w:rPr>
          <w:sz w:val="22"/>
          <w:szCs w:val="22"/>
          <w:lang w:val="en-US"/>
        </w:rPr>
        <w:t>DE</w:t>
      </w:r>
      <w:r w:rsidR="007B61D2" w:rsidRPr="0022107F">
        <w:rPr>
          <w:sz w:val="22"/>
          <w:szCs w:val="22"/>
        </w:rPr>
        <w:t>» и подкатегорий «С1</w:t>
      </w:r>
      <w:r w:rsidR="007B61D2" w:rsidRPr="0022107F">
        <w:rPr>
          <w:sz w:val="22"/>
          <w:szCs w:val="22"/>
          <w:lang w:val="en-US"/>
        </w:rPr>
        <w:t>E</w:t>
      </w:r>
      <w:r w:rsidR="007B61D2" w:rsidRPr="0022107F">
        <w:rPr>
          <w:sz w:val="22"/>
          <w:szCs w:val="22"/>
        </w:rPr>
        <w:t>» и «</w:t>
      </w:r>
      <w:r w:rsidR="007B61D2" w:rsidRPr="0022107F">
        <w:rPr>
          <w:sz w:val="22"/>
          <w:szCs w:val="22"/>
          <w:lang w:val="en-US"/>
        </w:rPr>
        <w:t>D</w:t>
      </w:r>
      <w:r w:rsidR="007B61D2" w:rsidRPr="0022107F">
        <w:rPr>
          <w:sz w:val="22"/>
          <w:szCs w:val="22"/>
        </w:rPr>
        <w:t>1</w:t>
      </w:r>
      <w:r w:rsidR="007B61D2" w:rsidRPr="0022107F">
        <w:rPr>
          <w:sz w:val="22"/>
          <w:szCs w:val="22"/>
          <w:lang w:val="en-US"/>
        </w:rPr>
        <w:t>E</w:t>
      </w:r>
      <w:r w:rsidR="007B61D2" w:rsidRPr="0022107F">
        <w:rPr>
          <w:sz w:val="22"/>
          <w:szCs w:val="22"/>
        </w:rPr>
        <w:t>»</w:t>
      </w:r>
    </w:p>
    <w:p w:rsidR="007B61D2" w:rsidRPr="0022107F" w:rsidRDefault="007B61D2" w:rsidP="00DB2815">
      <w:pPr>
        <w:spacing w:before="240" w:after="0" w:line="240" w:lineRule="auto"/>
        <w:ind w:right="-1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t>Упражнение № 9 «</w:t>
      </w:r>
      <w:r w:rsidR="00C44B95" w:rsidRPr="0022107F">
        <w:rPr>
          <w:rFonts w:ascii="Times New Roman" w:hAnsi="Times New Roman"/>
          <w:spacing w:val="-4"/>
          <w:lang w:eastAsia="ar-SA"/>
        </w:rPr>
        <w:t>Сцепление и расцепление или расцепление и повторное сцепление пр</w:t>
      </w:r>
      <w:r w:rsidR="00C44B95" w:rsidRPr="0022107F">
        <w:rPr>
          <w:rFonts w:ascii="Times New Roman" w:hAnsi="Times New Roman"/>
          <w:spacing w:val="-4"/>
          <w:lang w:eastAsia="ar-SA"/>
        </w:rPr>
        <w:t>и</w:t>
      </w:r>
      <w:r w:rsidR="00C44B95" w:rsidRPr="0022107F">
        <w:rPr>
          <w:rFonts w:ascii="Times New Roman" w:hAnsi="Times New Roman"/>
          <w:spacing w:val="-4"/>
          <w:lang w:eastAsia="ar-SA"/>
        </w:rPr>
        <w:t>цепа с тягачом</w:t>
      </w:r>
      <w:r w:rsidRPr="0022107F">
        <w:rPr>
          <w:rFonts w:ascii="Times New Roman" w:hAnsi="Times New Roman"/>
          <w:spacing w:val="-4"/>
          <w:lang w:eastAsia="ar-SA"/>
        </w:rPr>
        <w:t>»</w:t>
      </w:r>
    </w:p>
    <w:p w:rsidR="007B61D2" w:rsidRPr="0022107F" w:rsidRDefault="007B61D2" w:rsidP="00D041BD">
      <w:pPr>
        <w:spacing w:after="0" w:line="240" w:lineRule="auto"/>
        <w:ind w:left="708" w:right="-1"/>
        <w:rPr>
          <w:rFonts w:ascii="Times New Roman" w:hAnsi="Times New Roman"/>
          <w:b/>
          <w:spacing w:val="-4"/>
          <w:lang w:eastAsia="ar-SA"/>
        </w:rPr>
      </w:pPr>
    </w:p>
    <w:p w:rsidR="007B61D2" w:rsidRPr="0022107F" w:rsidRDefault="007B61D2" w:rsidP="001E0E2F">
      <w:pPr>
        <w:numPr>
          <w:ilvl w:val="0"/>
          <w:numId w:val="8"/>
        </w:numPr>
        <w:spacing w:after="0" w:line="240" w:lineRule="auto"/>
        <w:ind w:left="0" w:right="-1" w:firstLine="708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t>При выполнении упражнения «</w:t>
      </w:r>
      <w:r w:rsidR="00C44B95" w:rsidRPr="0022107F">
        <w:rPr>
          <w:rFonts w:ascii="Times New Roman" w:hAnsi="Times New Roman"/>
          <w:spacing w:val="-4"/>
          <w:lang w:eastAsia="ar-SA"/>
        </w:rPr>
        <w:t>Сцепление и расцепление или ра</w:t>
      </w:r>
      <w:r w:rsidR="00C44B95" w:rsidRPr="0022107F">
        <w:rPr>
          <w:rFonts w:ascii="Times New Roman" w:hAnsi="Times New Roman"/>
          <w:spacing w:val="-4"/>
          <w:lang w:eastAsia="ar-SA"/>
        </w:rPr>
        <w:t>с</w:t>
      </w:r>
      <w:r w:rsidR="00C44B95" w:rsidRPr="0022107F">
        <w:rPr>
          <w:rFonts w:ascii="Times New Roman" w:hAnsi="Times New Roman"/>
          <w:spacing w:val="-4"/>
          <w:lang w:eastAsia="ar-SA"/>
        </w:rPr>
        <w:t>цепление и повторное сцепление прицепа с тягачом</w:t>
      </w:r>
      <w:r w:rsidRPr="0022107F">
        <w:rPr>
          <w:rFonts w:ascii="Times New Roman" w:hAnsi="Times New Roman"/>
          <w:spacing w:val="-4"/>
          <w:lang w:eastAsia="ar-SA"/>
        </w:rPr>
        <w:t>» кандидат в водители должен иметь рабочую одежду и рукавицы.</w:t>
      </w:r>
    </w:p>
    <w:p w:rsidR="007B61D2" w:rsidRPr="0022107F" w:rsidRDefault="00866C98" w:rsidP="001E0E2F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right="-1" w:firstLine="708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t>Упражнение состоит из 2-</w:t>
      </w:r>
      <w:r w:rsidR="007B61D2" w:rsidRPr="0022107F">
        <w:rPr>
          <w:rFonts w:ascii="Times New Roman" w:hAnsi="Times New Roman"/>
          <w:spacing w:val="-4"/>
          <w:lang w:eastAsia="ar-SA"/>
        </w:rPr>
        <w:t>х элементов: «Сцепление прицепа с тягачом» и «Расцепл</w:t>
      </w:r>
      <w:r w:rsidR="007B61D2" w:rsidRPr="0022107F">
        <w:rPr>
          <w:rFonts w:ascii="Times New Roman" w:hAnsi="Times New Roman"/>
          <w:spacing w:val="-4"/>
          <w:lang w:eastAsia="ar-SA"/>
        </w:rPr>
        <w:t>е</w:t>
      </w:r>
      <w:r w:rsidR="007B61D2" w:rsidRPr="0022107F">
        <w:rPr>
          <w:rFonts w:ascii="Times New Roman" w:hAnsi="Times New Roman"/>
          <w:spacing w:val="-4"/>
          <w:lang w:eastAsia="ar-SA"/>
        </w:rPr>
        <w:t>ние прицепа с тягачом».</w:t>
      </w:r>
    </w:p>
    <w:p w:rsidR="007B61D2" w:rsidRPr="0022107F" w:rsidRDefault="007B61D2" w:rsidP="001E0E2F">
      <w:pPr>
        <w:numPr>
          <w:ilvl w:val="1"/>
          <w:numId w:val="8"/>
        </w:numPr>
        <w:tabs>
          <w:tab w:val="left" w:pos="1276"/>
        </w:tabs>
        <w:spacing w:after="0" w:line="240" w:lineRule="auto"/>
        <w:ind w:right="-1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t> «Сцепление прицепа с тягачом»</w:t>
      </w:r>
      <w:r w:rsidR="00866C98" w:rsidRPr="0022107F">
        <w:rPr>
          <w:rFonts w:ascii="Times New Roman" w:hAnsi="Times New Roman"/>
          <w:spacing w:val="-4"/>
          <w:lang w:eastAsia="ar-SA"/>
        </w:rPr>
        <w:t>.</w:t>
      </w:r>
    </w:p>
    <w:p w:rsidR="007B61D2" w:rsidRPr="0022107F" w:rsidRDefault="007B61D2" w:rsidP="00D041BD">
      <w:pPr>
        <w:tabs>
          <w:tab w:val="left" w:pos="1276"/>
        </w:tabs>
        <w:spacing w:after="0" w:line="240" w:lineRule="auto"/>
        <w:ind w:right="-1" w:firstLine="708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t>Перед началом выполнения элемента упражнения тягач должен быть расцеплен с приц</w:t>
      </w:r>
      <w:r w:rsidRPr="0022107F">
        <w:rPr>
          <w:rFonts w:ascii="Times New Roman" w:hAnsi="Times New Roman"/>
          <w:spacing w:val="-4"/>
          <w:lang w:eastAsia="ar-SA"/>
        </w:rPr>
        <w:t>е</w:t>
      </w:r>
      <w:r w:rsidRPr="0022107F">
        <w:rPr>
          <w:rFonts w:ascii="Times New Roman" w:hAnsi="Times New Roman"/>
          <w:spacing w:val="-4"/>
          <w:lang w:eastAsia="ar-SA"/>
        </w:rPr>
        <w:t>пом.</w:t>
      </w:r>
    </w:p>
    <w:p w:rsidR="007B61D2" w:rsidRPr="0022107F" w:rsidRDefault="007B61D2" w:rsidP="00D041BD">
      <w:pPr>
        <w:spacing w:after="0" w:line="240" w:lineRule="auto"/>
        <w:ind w:right="-1" w:firstLine="708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lastRenderedPageBreak/>
        <w:t xml:space="preserve">С целью соблюдения безопасности при выполнении элемента </w:t>
      </w:r>
      <w:r w:rsidR="00866C98" w:rsidRPr="0022107F">
        <w:rPr>
          <w:rFonts w:ascii="Times New Roman" w:hAnsi="Times New Roman"/>
          <w:spacing w:val="-4"/>
          <w:lang w:eastAsia="ar-SA"/>
        </w:rPr>
        <w:t>упражнения допускается</w:t>
      </w:r>
      <w:r w:rsidRPr="0022107F">
        <w:rPr>
          <w:rFonts w:ascii="Times New Roman" w:hAnsi="Times New Roman"/>
          <w:spacing w:val="-4"/>
          <w:lang w:eastAsia="ar-SA"/>
        </w:rPr>
        <w:t xml:space="preserve"> в соответствии с волеизъявлением кандидата в водители помощь других лиц при подъезде тягача задним ходом к прицепу и прои</w:t>
      </w:r>
      <w:r w:rsidRPr="0022107F">
        <w:rPr>
          <w:rFonts w:ascii="Times New Roman" w:hAnsi="Times New Roman"/>
          <w:spacing w:val="-4"/>
          <w:lang w:eastAsia="ar-SA"/>
        </w:rPr>
        <w:t>з</w:t>
      </w:r>
      <w:r w:rsidRPr="0022107F">
        <w:rPr>
          <w:rFonts w:ascii="Times New Roman" w:hAnsi="Times New Roman"/>
          <w:spacing w:val="-4"/>
          <w:lang w:eastAsia="ar-SA"/>
        </w:rPr>
        <w:t>водстве сцепки.</w:t>
      </w:r>
    </w:p>
    <w:p w:rsidR="007B61D2" w:rsidRPr="0022107F" w:rsidRDefault="007B61D2" w:rsidP="00D041BD">
      <w:pPr>
        <w:tabs>
          <w:tab w:val="left" w:pos="1276"/>
        </w:tabs>
        <w:spacing w:after="0" w:line="240" w:lineRule="auto"/>
        <w:ind w:right="-1" w:firstLine="708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t>Кандидат в водители:</w:t>
      </w:r>
    </w:p>
    <w:p w:rsidR="007B61D2" w:rsidRPr="0022107F" w:rsidRDefault="007B61D2" w:rsidP="00D041BD">
      <w:pPr>
        <w:spacing w:after="0" w:line="240" w:lineRule="auto"/>
        <w:ind w:right="-1" w:firstLine="708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t>на тягаче осуществляет движение задним ходом к прицепу, производит сцепку сцепной г</w:t>
      </w:r>
      <w:r w:rsidRPr="0022107F">
        <w:rPr>
          <w:rFonts w:ascii="Times New Roman" w:hAnsi="Times New Roman"/>
          <w:spacing w:val="-4"/>
          <w:lang w:eastAsia="ar-SA"/>
        </w:rPr>
        <w:t>о</w:t>
      </w:r>
      <w:r w:rsidRPr="0022107F">
        <w:rPr>
          <w:rFonts w:ascii="Times New Roman" w:hAnsi="Times New Roman"/>
          <w:spacing w:val="-4"/>
          <w:lang w:eastAsia="ar-SA"/>
        </w:rPr>
        <w:t>ловки (сцепной петли) прицепа с шаром фаркопа (букси</w:t>
      </w:r>
      <w:r w:rsidRPr="0022107F">
        <w:rPr>
          <w:rFonts w:ascii="Times New Roman" w:hAnsi="Times New Roman"/>
          <w:spacing w:val="-4"/>
          <w:lang w:eastAsia="ar-SA"/>
        </w:rPr>
        <w:t>р</w:t>
      </w:r>
      <w:r w:rsidRPr="0022107F">
        <w:rPr>
          <w:rFonts w:ascii="Times New Roman" w:hAnsi="Times New Roman"/>
          <w:spacing w:val="-4"/>
          <w:lang w:eastAsia="ar-SA"/>
        </w:rPr>
        <w:t>ным крюком) тягача</w:t>
      </w:r>
      <w:r w:rsidR="00C366E3" w:rsidRPr="0022107F">
        <w:rPr>
          <w:rFonts w:ascii="Times New Roman" w:hAnsi="Times New Roman"/>
          <w:spacing w:val="-4"/>
          <w:lang w:eastAsia="ar-SA"/>
        </w:rPr>
        <w:t xml:space="preserve"> (рисунок 1</w:t>
      </w:r>
      <w:r w:rsidR="00935929" w:rsidRPr="0022107F">
        <w:rPr>
          <w:rFonts w:ascii="Times New Roman" w:hAnsi="Times New Roman"/>
          <w:spacing w:val="-4"/>
          <w:lang w:eastAsia="ar-SA"/>
        </w:rPr>
        <w:t>4</w:t>
      </w:r>
      <w:r w:rsidR="00C366E3" w:rsidRPr="0022107F">
        <w:rPr>
          <w:rFonts w:ascii="Times New Roman" w:hAnsi="Times New Roman"/>
          <w:spacing w:val="-4"/>
          <w:lang w:eastAsia="ar-SA"/>
        </w:rPr>
        <w:t>)</w:t>
      </w:r>
      <w:r w:rsidRPr="0022107F">
        <w:rPr>
          <w:rFonts w:ascii="Times New Roman" w:hAnsi="Times New Roman"/>
          <w:spacing w:val="-4"/>
          <w:lang w:eastAsia="ar-SA"/>
        </w:rPr>
        <w:t>;</w:t>
      </w:r>
    </w:p>
    <w:p w:rsidR="007B61D2" w:rsidRPr="0022107F" w:rsidRDefault="007B61D2" w:rsidP="00D041BD">
      <w:pPr>
        <w:spacing w:after="0" w:line="240" w:lineRule="auto"/>
        <w:ind w:right="-1" w:firstLine="708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t>производит подключение тормозной системы прицепа к тормозной системе тягача;</w:t>
      </w:r>
    </w:p>
    <w:p w:rsidR="007B61D2" w:rsidRPr="0022107F" w:rsidRDefault="007B61D2" w:rsidP="00D041BD">
      <w:pPr>
        <w:spacing w:after="0" w:line="240" w:lineRule="auto"/>
        <w:ind w:right="-1" w:firstLine="708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t>производит подключение электрооборудования прицепа к электрооб</w:t>
      </w:r>
      <w:r w:rsidRPr="0022107F">
        <w:rPr>
          <w:rFonts w:ascii="Times New Roman" w:hAnsi="Times New Roman"/>
          <w:spacing w:val="-4"/>
          <w:lang w:eastAsia="ar-SA"/>
        </w:rPr>
        <w:t>о</w:t>
      </w:r>
      <w:r w:rsidRPr="0022107F">
        <w:rPr>
          <w:rFonts w:ascii="Times New Roman" w:hAnsi="Times New Roman"/>
          <w:spacing w:val="-4"/>
          <w:lang w:eastAsia="ar-SA"/>
        </w:rPr>
        <w:t xml:space="preserve">рудованию тягача; </w:t>
      </w:r>
    </w:p>
    <w:p w:rsidR="007B61D2" w:rsidRPr="0022107F" w:rsidRDefault="007B61D2" w:rsidP="00D041BD">
      <w:pPr>
        <w:spacing w:after="0" w:line="240" w:lineRule="auto"/>
        <w:ind w:right="-1" w:firstLine="708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t>проверяет работу электрооборудования и тормозной системы прицепа;</w:t>
      </w:r>
    </w:p>
    <w:p w:rsidR="007B61D2" w:rsidRPr="0022107F" w:rsidRDefault="007B61D2" w:rsidP="00D041BD">
      <w:pPr>
        <w:spacing w:after="0" w:line="240" w:lineRule="auto"/>
        <w:ind w:right="-1" w:firstLine="708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t>выезжает за пределы зоны выполнения упражнения, пересекая линию окончания выполн</w:t>
      </w:r>
      <w:r w:rsidRPr="0022107F">
        <w:rPr>
          <w:rFonts w:ascii="Times New Roman" w:hAnsi="Times New Roman"/>
          <w:spacing w:val="-4"/>
          <w:lang w:eastAsia="ar-SA"/>
        </w:rPr>
        <w:t>е</w:t>
      </w:r>
      <w:r w:rsidRPr="0022107F">
        <w:rPr>
          <w:rFonts w:ascii="Times New Roman" w:hAnsi="Times New Roman"/>
          <w:spacing w:val="-4"/>
          <w:lang w:eastAsia="ar-SA"/>
        </w:rPr>
        <w:t>ния упражнения.</w:t>
      </w:r>
    </w:p>
    <w:p w:rsidR="006D16CD" w:rsidRPr="0022107F" w:rsidRDefault="006D16CD" w:rsidP="00D041BD">
      <w:pPr>
        <w:spacing w:after="0" w:line="240" w:lineRule="auto"/>
        <w:ind w:right="-1" w:firstLine="708"/>
        <w:rPr>
          <w:rFonts w:ascii="Times New Roman" w:hAnsi="Times New Roman"/>
          <w:spacing w:val="-4"/>
          <w:lang w:eastAsia="ar-SA"/>
        </w:rPr>
      </w:pPr>
    </w:p>
    <w:p w:rsidR="007B61D2" w:rsidRPr="0022107F" w:rsidRDefault="009D1DBB" w:rsidP="00D041BD">
      <w:pPr>
        <w:spacing w:after="0" w:line="240" w:lineRule="auto"/>
        <w:ind w:right="-1" w:firstLine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34050" cy="1857375"/>
            <wp:effectExtent l="0" t="0" r="0" b="9525"/>
            <wp:docPr id="9" name="Рисунок 34" descr="Описание: C:\Users\aq\Desktop\схемы к методике 2015\рис 14 исправле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C:\Users\aq\Desktop\схемы к методике 2015\рис 14 исправленный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57" b="15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815" w:rsidRPr="0022107F" w:rsidRDefault="00DB2815" w:rsidP="00D041BD">
      <w:pPr>
        <w:spacing w:after="0" w:line="240" w:lineRule="auto"/>
        <w:ind w:right="-1" w:firstLine="0"/>
        <w:rPr>
          <w:noProof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962"/>
        <w:gridCol w:w="4110"/>
      </w:tblGrid>
      <w:tr w:rsidR="007B61D2" w:rsidRPr="0022107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spacing w:after="0" w:line="240" w:lineRule="auto"/>
              <w:ind w:right="-1" w:firstLine="0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22107F">
              <w:rPr>
                <w:rFonts w:ascii="Times New Roman" w:hAnsi="Times New Roman"/>
                <w:noProof/>
                <w:lang w:eastAsia="ru-RU"/>
              </w:rPr>
              <w:t>А</w:t>
            </w:r>
          </w:p>
          <w:p w:rsidR="007B61D2" w:rsidRPr="0022107F" w:rsidRDefault="007B61D2" w:rsidP="00D041BD">
            <w:pPr>
              <w:spacing w:after="0" w:line="240" w:lineRule="auto"/>
              <w:ind w:right="-1" w:firstLine="0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22107F">
              <w:rPr>
                <w:rFonts w:ascii="Times New Roman" w:hAnsi="Times New Roman"/>
                <w:noProof/>
                <w:lang w:eastAsia="ru-RU"/>
              </w:rPr>
              <w:t>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B7" w:rsidRPr="0022107F" w:rsidRDefault="00336AB7" w:rsidP="00D041BD">
            <w:pPr>
              <w:spacing w:after="0" w:line="240" w:lineRule="auto"/>
              <w:ind w:right="-1" w:firstLine="0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22107F">
              <w:rPr>
                <w:rFonts w:ascii="Times New Roman" w:hAnsi="Times New Roman"/>
                <w:noProof/>
                <w:lang w:eastAsia="ru-RU"/>
              </w:rPr>
              <w:t xml:space="preserve">≥ длины </w:t>
            </w:r>
            <w:r w:rsidR="00471532" w:rsidRPr="0022107F">
              <w:rPr>
                <w:rFonts w:ascii="Times New Roman" w:hAnsi="Times New Roman"/>
                <w:noProof/>
                <w:lang w:eastAsia="ru-RU"/>
              </w:rPr>
              <w:t xml:space="preserve">состава </w:t>
            </w:r>
            <w:r w:rsidRPr="0022107F">
              <w:rPr>
                <w:rFonts w:ascii="Times New Roman" w:hAnsi="Times New Roman"/>
                <w:noProof/>
                <w:lang w:eastAsia="ru-RU"/>
              </w:rPr>
              <w:t xml:space="preserve">ТС </w:t>
            </w:r>
          </w:p>
          <w:p w:rsidR="007B61D2" w:rsidRPr="0022107F" w:rsidRDefault="007B61D2" w:rsidP="00D041BD">
            <w:pPr>
              <w:spacing w:after="0" w:line="240" w:lineRule="auto"/>
              <w:ind w:right="-1" w:firstLine="33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22107F">
              <w:rPr>
                <w:rFonts w:ascii="Times New Roman" w:hAnsi="Times New Roman"/>
                <w:noProof/>
                <w:lang w:eastAsia="ru-RU"/>
              </w:rPr>
              <w:t>4,2 м</w:t>
            </w:r>
          </w:p>
        </w:tc>
      </w:tr>
    </w:tbl>
    <w:p w:rsidR="00E86CF2" w:rsidRPr="0022107F" w:rsidRDefault="00E86CF2" w:rsidP="00D041BD">
      <w:pPr>
        <w:spacing w:before="80" w:after="0" w:line="240" w:lineRule="auto"/>
        <w:ind w:right="-1" w:firstLine="0"/>
        <w:jc w:val="center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t>Рисунок 1</w:t>
      </w:r>
      <w:r w:rsidR="00935929" w:rsidRPr="0022107F">
        <w:rPr>
          <w:rFonts w:ascii="Times New Roman" w:hAnsi="Times New Roman"/>
          <w:spacing w:val="-4"/>
          <w:lang w:eastAsia="ar-SA"/>
        </w:rPr>
        <w:t>4</w:t>
      </w:r>
      <w:r w:rsidR="00D55EAB" w:rsidRPr="0022107F">
        <w:rPr>
          <w:rFonts w:ascii="Times New Roman" w:hAnsi="Times New Roman"/>
          <w:spacing w:val="-4"/>
          <w:lang w:eastAsia="ar-SA"/>
        </w:rPr>
        <w:t>.</w:t>
      </w:r>
      <w:r w:rsidRPr="0022107F">
        <w:rPr>
          <w:rFonts w:ascii="Times New Roman" w:hAnsi="Times New Roman"/>
          <w:spacing w:val="-4"/>
          <w:lang w:eastAsia="ar-SA"/>
        </w:rPr>
        <w:t xml:space="preserve"> Схема и размеры</w:t>
      </w:r>
      <w:r w:rsidR="0048521B" w:rsidRPr="0022107F">
        <w:rPr>
          <w:rFonts w:ascii="Times New Roman" w:hAnsi="Times New Roman"/>
          <w:spacing w:val="-4"/>
          <w:lang w:eastAsia="ar-SA"/>
        </w:rPr>
        <w:t xml:space="preserve"> </w:t>
      </w:r>
      <w:r w:rsidR="00D55EAB" w:rsidRPr="0022107F">
        <w:rPr>
          <w:rFonts w:ascii="Times New Roman" w:hAnsi="Times New Roman"/>
          <w:spacing w:val="-4"/>
          <w:lang w:eastAsia="ar-SA"/>
        </w:rPr>
        <w:t xml:space="preserve">элемента </w:t>
      </w:r>
      <w:r w:rsidRPr="0022107F">
        <w:rPr>
          <w:rFonts w:ascii="Times New Roman" w:hAnsi="Times New Roman"/>
          <w:spacing w:val="-4"/>
          <w:lang w:eastAsia="ar-SA"/>
        </w:rPr>
        <w:t>упражнения № 9</w:t>
      </w:r>
      <w:r w:rsidR="00D55EAB" w:rsidRPr="0022107F">
        <w:rPr>
          <w:rFonts w:ascii="Times New Roman" w:hAnsi="Times New Roman"/>
          <w:spacing w:val="-4"/>
          <w:lang w:eastAsia="ar-SA"/>
        </w:rPr>
        <w:t xml:space="preserve"> - «Сцепление прицепа с тягачом»</w:t>
      </w:r>
    </w:p>
    <w:p w:rsidR="007B61D2" w:rsidRPr="0022107F" w:rsidRDefault="007B61D2" w:rsidP="006D16CD">
      <w:pPr>
        <w:numPr>
          <w:ilvl w:val="1"/>
          <w:numId w:val="8"/>
        </w:numPr>
        <w:spacing w:before="240" w:after="0" w:line="240" w:lineRule="auto"/>
        <w:ind w:left="0" w:right="-1" w:firstLine="708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t>«Расцепление прицепа с тягачом».</w:t>
      </w:r>
      <w:r w:rsidR="007E4805" w:rsidRPr="0022107F">
        <w:rPr>
          <w:rFonts w:ascii="Times New Roman" w:hAnsi="Times New Roman"/>
          <w:spacing w:val="-4"/>
          <w:lang w:eastAsia="ar-SA"/>
        </w:rPr>
        <w:t xml:space="preserve"> </w:t>
      </w:r>
    </w:p>
    <w:p w:rsidR="007B61D2" w:rsidRPr="0022107F" w:rsidRDefault="007B61D2" w:rsidP="00D041BD">
      <w:pPr>
        <w:tabs>
          <w:tab w:val="left" w:pos="1276"/>
        </w:tabs>
        <w:spacing w:after="0" w:line="240" w:lineRule="auto"/>
        <w:ind w:right="-1" w:firstLine="708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t>Перед началом выполнения упражнения тягач должен быть сцеплен с прицепом.</w:t>
      </w:r>
    </w:p>
    <w:p w:rsidR="007B61D2" w:rsidRPr="0022107F" w:rsidRDefault="007B61D2" w:rsidP="00D041BD">
      <w:pPr>
        <w:spacing w:after="0" w:line="240" w:lineRule="auto"/>
        <w:ind w:right="-1" w:firstLine="708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t>Кандидат в водители:</w:t>
      </w:r>
    </w:p>
    <w:p w:rsidR="007B61D2" w:rsidRPr="0022107F" w:rsidRDefault="007B61D2" w:rsidP="00D041BD">
      <w:pPr>
        <w:spacing w:after="0" w:line="240" w:lineRule="auto"/>
        <w:ind w:right="-1" w:firstLine="708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t>устанавливает состав транспортных средств в зоне выполнения упра</w:t>
      </w:r>
      <w:r w:rsidRPr="0022107F">
        <w:rPr>
          <w:rFonts w:ascii="Times New Roman" w:hAnsi="Times New Roman"/>
          <w:spacing w:val="-4"/>
          <w:lang w:eastAsia="ar-SA"/>
        </w:rPr>
        <w:t>ж</w:t>
      </w:r>
      <w:r w:rsidRPr="0022107F">
        <w:rPr>
          <w:rFonts w:ascii="Times New Roman" w:hAnsi="Times New Roman"/>
          <w:spacing w:val="-4"/>
          <w:lang w:eastAsia="ar-SA"/>
        </w:rPr>
        <w:t>нения</w:t>
      </w:r>
      <w:r w:rsidR="00C366E3" w:rsidRPr="0022107F">
        <w:rPr>
          <w:rFonts w:ascii="Times New Roman" w:hAnsi="Times New Roman"/>
          <w:spacing w:val="-4"/>
          <w:lang w:eastAsia="ar-SA"/>
        </w:rPr>
        <w:t xml:space="preserve"> (рисунок 1</w:t>
      </w:r>
      <w:r w:rsidR="00935929" w:rsidRPr="0022107F">
        <w:rPr>
          <w:rFonts w:ascii="Times New Roman" w:hAnsi="Times New Roman"/>
          <w:spacing w:val="-4"/>
          <w:lang w:eastAsia="ar-SA"/>
        </w:rPr>
        <w:t>5</w:t>
      </w:r>
      <w:r w:rsidR="00C366E3" w:rsidRPr="0022107F">
        <w:rPr>
          <w:rFonts w:ascii="Times New Roman" w:hAnsi="Times New Roman"/>
          <w:spacing w:val="-4"/>
          <w:lang w:eastAsia="ar-SA"/>
        </w:rPr>
        <w:t>)</w:t>
      </w:r>
      <w:r w:rsidRPr="0022107F">
        <w:rPr>
          <w:rFonts w:ascii="Times New Roman" w:hAnsi="Times New Roman"/>
          <w:spacing w:val="-4"/>
          <w:lang w:eastAsia="ar-SA"/>
        </w:rPr>
        <w:t xml:space="preserve">; </w:t>
      </w:r>
    </w:p>
    <w:p w:rsidR="007B61D2" w:rsidRPr="0022107F" w:rsidRDefault="007B61D2" w:rsidP="00D041BD">
      <w:pPr>
        <w:spacing w:after="0" w:line="240" w:lineRule="auto"/>
        <w:ind w:right="-1" w:firstLine="708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t>производит отключение электрооборудования прицепа от электрооб</w:t>
      </w:r>
      <w:r w:rsidRPr="0022107F">
        <w:rPr>
          <w:rFonts w:ascii="Times New Roman" w:hAnsi="Times New Roman"/>
          <w:spacing w:val="-4"/>
          <w:lang w:eastAsia="ar-SA"/>
        </w:rPr>
        <w:t>о</w:t>
      </w:r>
      <w:r w:rsidRPr="0022107F">
        <w:rPr>
          <w:rFonts w:ascii="Times New Roman" w:hAnsi="Times New Roman"/>
          <w:spacing w:val="-4"/>
          <w:lang w:eastAsia="ar-SA"/>
        </w:rPr>
        <w:t>рудования тягача;</w:t>
      </w:r>
    </w:p>
    <w:p w:rsidR="007B61D2" w:rsidRPr="0022107F" w:rsidRDefault="007B61D2" w:rsidP="00D041BD">
      <w:pPr>
        <w:spacing w:after="0" w:line="240" w:lineRule="auto"/>
        <w:ind w:right="-1" w:firstLine="708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t>производит отключение тормозной системы прицепа от тормозной системы тягача;</w:t>
      </w:r>
    </w:p>
    <w:p w:rsidR="007B61D2" w:rsidRPr="0022107F" w:rsidRDefault="007B61D2" w:rsidP="00D041BD">
      <w:pPr>
        <w:spacing w:after="0" w:line="240" w:lineRule="auto"/>
        <w:ind w:right="-1" w:firstLine="708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t>производит расцепку сцепной головки (сцепной петли) прицепа с шаром фаркопа (букси</w:t>
      </w:r>
      <w:r w:rsidRPr="0022107F">
        <w:rPr>
          <w:rFonts w:ascii="Times New Roman" w:hAnsi="Times New Roman"/>
          <w:spacing w:val="-4"/>
          <w:lang w:eastAsia="ar-SA"/>
        </w:rPr>
        <w:t>р</w:t>
      </w:r>
      <w:r w:rsidRPr="0022107F">
        <w:rPr>
          <w:rFonts w:ascii="Times New Roman" w:hAnsi="Times New Roman"/>
          <w:spacing w:val="-4"/>
          <w:lang w:eastAsia="ar-SA"/>
        </w:rPr>
        <w:t>ным крюком) тягача;</w:t>
      </w:r>
    </w:p>
    <w:p w:rsidR="007B61D2" w:rsidRPr="0022107F" w:rsidRDefault="007B61D2" w:rsidP="00013344">
      <w:pPr>
        <w:spacing w:after="0" w:line="240" w:lineRule="auto"/>
        <w:ind w:right="-1" w:firstLine="708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t>выезжает из зоны выполнения упражнения, пересекая линию окончания выполнения упражнения.</w:t>
      </w:r>
    </w:p>
    <w:p w:rsidR="007B61D2" w:rsidRPr="0022107F" w:rsidRDefault="007B61D2" w:rsidP="00DB2815">
      <w:pPr>
        <w:numPr>
          <w:ilvl w:val="0"/>
          <w:numId w:val="8"/>
        </w:numPr>
        <w:spacing w:after="0" w:line="240" w:lineRule="auto"/>
        <w:ind w:left="0" w:right="-1" w:firstLine="708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lang w:eastAsia="ru-RU"/>
        </w:rPr>
        <w:t>Очередность выполнения элементов упражнения определяется экзаменатором в з</w:t>
      </w:r>
      <w:r w:rsidRPr="0022107F">
        <w:rPr>
          <w:rFonts w:ascii="Times New Roman" w:hAnsi="Times New Roman"/>
          <w:lang w:eastAsia="ru-RU"/>
        </w:rPr>
        <w:t>а</w:t>
      </w:r>
      <w:r w:rsidRPr="0022107F">
        <w:rPr>
          <w:rFonts w:ascii="Times New Roman" w:hAnsi="Times New Roman"/>
          <w:lang w:eastAsia="ru-RU"/>
        </w:rPr>
        <w:t>висимости от применяемой на автодроме, автоматизированном автодроме или закрытой пл</w:t>
      </w:r>
      <w:r w:rsidRPr="0022107F">
        <w:rPr>
          <w:rFonts w:ascii="Times New Roman" w:hAnsi="Times New Roman"/>
          <w:lang w:eastAsia="ru-RU"/>
        </w:rPr>
        <w:t>о</w:t>
      </w:r>
      <w:r w:rsidRPr="0022107F">
        <w:rPr>
          <w:rFonts w:ascii="Times New Roman" w:hAnsi="Times New Roman"/>
          <w:lang w:eastAsia="ru-RU"/>
        </w:rPr>
        <w:t>щадке последовательности выпо</w:t>
      </w:r>
      <w:r w:rsidRPr="0022107F">
        <w:rPr>
          <w:rFonts w:ascii="Times New Roman" w:hAnsi="Times New Roman"/>
          <w:lang w:eastAsia="ru-RU"/>
        </w:rPr>
        <w:t>л</w:t>
      </w:r>
      <w:r w:rsidRPr="0022107F">
        <w:rPr>
          <w:rFonts w:ascii="Times New Roman" w:hAnsi="Times New Roman"/>
          <w:lang w:eastAsia="ru-RU"/>
        </w:rPr>
        <w:t>нения упражнений</w:t>
      </w:r>
      <w:r w:rsidRPr="0022107F">
        <w:rPr>
          <w:rFonts w:ascii="Times New Roman" w:hAnsi="Times New Roman"/>
          <w:spacing w:val="-4"/>
          <w:lang w:eastAsia="ar-SA"/>
        </w:rPr>
        <w:t>.</w:t>
      </w:r>
    </w:p>
    <w:p w:rsidR="007B61D2" w:rsidRPr="0022107F" w:rsidRDefault="009D1DBB" w:rsidP="00DB2815">
      <w:pPr>
        <w:spacing w:line="240" w:lineRule="auto"/>
        <w:ind w:firstLine="0"/>
        <w:rPr>
          <w:rFonts w:ascii="Times New Roman" w:hAnsi="Times New Roman"/>
          <w:spacing w:val="-4"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5743575" cy="1733550"/>
            <wp:effectExtent l="0" t="0" r="9525" b="0"/>
            <wp:docPr id="10" name="Рисунок 16" descr="Описание: C:\Users\aq\Desktop\схемы к методике 2015\рис 14-2 исправле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C:\Users\aq\Desktop\схемы к методике 2015\рис 14-2 исправленный.b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962"/>
        <w:gridCol w:w="4110"/>
      </w:tblGrid>
      <w:tr w:rsidR="007B61D2" w:rsidRPr="0022107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  <w:r w:rsidRPr="0022107F">
              <w:rPr>
                <w:rFonts w:ascii="Times New Roman" w:hAnsi="Times New Roman"/>
                <w:spacing w:val="-4"/>
                <w:lang w:eastAsia="ar-SA"/>
              </w:rPr>
              <w:t>А</w:t>
            </w:r>
          </w:p>
          <w:p w:rsidR="007B61D2" w:rsidRPr="0022107F" w:rsidRDefault="007B61D2" w:rsidP="00D041B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  <w:r w:rsidRPr="0022107F">
              <w:rPr>
                <w:rFonts w:ascii="Times New Roman" w:hAnsi="Times New Roman"/>
                <w:spacing w:val="-4"/>
                <w:lang w:eastAsia="ar-SA"/>
              </w:rPr>
              <w:t>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  <w:r w:rsidRPr="0022107F">
              <w:rPr>
                <w:rFonts w:ascii="Times New Roman" w:hAnsi="Times New Roman"/>
                <w:spacing w:val="-4"/>
                <w:lang w:eastAsia="ar-SA"/>
              </w:rPr>
              <w:t xml:space="preserve">≥ длины </w:t>
            </w:r>
            <w:r w:rsidR="00471532" w:rsidRPr="0022107F">
              <w:rPr>
                <w:rFonts w:ascii="Times New Roman" w:hAnsi="Times New Roman"/>
                <w:spacing w:val="-4"/>
                <w:lang w:eastAsia="ar-SA"/>
              </w:rPr>
              <w:t xml:space="preserve">состава </w:t>
            </w:r>
            <w:r w:rsidR="00336AB7" w:rsidRPr="0022107F">
              <w:rPr>
                <w:rFonts w:ascii="Times New Roman" w:hAnsi="Times New Roman"/>
                <w:spacing w:val="-4"/>
                <w:lang w:eastAsia="ar-SA"/>
              </w:rPr>
              <w:t xml:space="preserve">ТС </w:t>
            </w:r>
          </w:p>
          <w:p w:rsidR="007B61D2" w:rsidRPr="0022107F" w:rsidRDefault="007B61D2" w:rsidP="00D041B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  <w:r w:rsidRPr="0022107F">
              <w:rPr>
                <w:rFonts w:ascii="Times New Roman" w:hAnsi="Times New Roman"/>
                <w:spacing w:val="-4"/>
                <w:lang w:eastAsia="ar-SA"/>
              </w:rPr>
              <w:t>4,2 м</w:t>
            </w:r>
          </w:p>
        </w:tc>
      </w:tr>
    </w:tbl>
    <w:p w:rsidR="00E86CF2" w:rsidRPr="0022107F" w:rsidRDefault="00E86CF2" w:rsidP="007529DB">
      <w:pPr>
        <w:spacing w:before="80" w:after="0" w:line="240" w:lineRule="auto"/>
        <w:ind w:right="566" w:firstLine="567"/>
        <w:jc w:val="center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t>Рисунок 1</w:t>
      </w:r>
      <w:r w:rsidR="00935929" w:rsidRPr="0022107F">
        <w:rPr>
          <w:rFonts w:ascii="Times New Roman" w:hAnsi="Times New Roman"/>
          <w:spacing w:val="-4"/>
          <w:lang w:eastAsia="ar-SA"/>
        </w:rPr>
        <w:t>5</w:t>
      </w:r>
      <w:r w:rsidR="00D55EAB" w:rsidRPr="0022107F">
        <w:rPr>
          <w:rFonts w:ascii="Times New Roman" w:hAnsi="Times New Roman"/>
          <w:spacing w:val="-4"/>
          <w:lang w:eastAsia="ar-SA"/>
        </w:rPr>
        <w:t>.</w:t>
      </w:r>
      <w:r w:rsidRPr="0022107F">
        <w:rPr>
          <w:rFonts w:ascii="Times New Roman" w:hAnsi="Times New Roman"/>
          <w:spacing w:val="-4"/>
          <w:lang w:eastAsia="ar-SA"/>
        </w:rPr>
        <w:t xml:space="preserve"> </w:t>
      </w:r>
      <w:r w:rsidR="00D55EAB" w:rsidRPr="0022107F">
        <w:rPr>
          <w:rFonts w:ascii="Times New Roman" w:hAnsi="Times New Roman"/>
          <w:spacing w:val="-4"/>
          <w:lang w:eastAsia="ar-SA"/>
        </w:rPr>
        <w:t>Схема и размеры элемента упражнения № 9 - «Расцепление прицепа с т</w:t>
      </w:r>
      <w:r w:rsidR="00D55EAB" w:rsidRPr="0022107F">
        <w:rPr>
          <w:rFonts w:ascii="Times New Roman" w:hAnsi="Times New Roman"/>
          <w:spacing w:val="-4"/>
          <w:lang w:eastAsia="ar-SA"/>
        </w:rPr>
        <w:t>я</w:t>
      </w:r>
      <w:r w:rsidR="00D55EAB" w:rsidRPr="0022107F">
        <w:rPr>
          <w:rFonts w:ascii="Times New Roman" w:hAnsi="Times New Roman"/>
          <w:spacing w:val="-4"/>
          <w:lang w:eastAsia="ar-SA"/>
        </w:rPr>
        <w:t>гачом»</w:t>
      </w:r>
    </w:p>
    <w:p w:rsidR="007B61D2" w:rsidRPr="0022107F" w:rsidRDefault="007B61D2" w:rsidP="00D041BD">
      <w:pPr>
        <w:spacing w:after="0" w:line="240" w:lineRule="auto"/>
        <w:rPr>
          <w:rFonts w:ascii="Times New Roman" w:hAnsi="Times New Roman"/>
          <w:spacing w:val="-4"/>
          <w:lang w:eastAsia="ar-SA"/>
        </w:rPr>
      </w:pPr>
    </w:p>
    <w:p w:rsidR="00EC2158" w:rsidRPr="0022107F" w:rsidRDefault="00EC2158" w:rsidP="00D041BD">
      <w:pPr>
        <w:spacing w:after="0" w:line="240" w:lineRule="auto"/>
        <w:ind w:right="-1" w:firstLine="708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lastRenderedPageBreak/>
        <w:t>Упражнение № 10 «Маневрирование в ограниченном пространстве</w:t>
      </w:r>
      <w:r w:rsidR="009217E2" w:rsidRPr="0022107F">
        <w:rPr>
          <w:rFonts w:ascii="Times New Roman" w:hAnsi="Times New Roman"/>
          <w:spacing w:val="-4"/>
          <w:lang w:eastAsia="ar-SA"/>
        </w:rPr>
        <w:t>,</w:t>
      </w:r>
      <w:r w:rsidRPr="0022107F">
        <w:rPr>
          <w:rFonts w:ascii="Times New Roman" w:hAnsi="Times New Roman"/>
          <w:spacing w:val="-4"/>
          <w:lang w:eastAsia="ar-SA"/>
        </w:rPr>
        <w:t xml:space="preserve"> остановка для безопа</w:t>
      </w:r>
      <w:r w:rsidRPr="0022107F">
        <w:rPr>
          <w:rFonts w:ascii="Times New Roman" w:hAnsi="Times New Roman"/>
          <w:spacing w:val="-4"/>
          <w:lang w:eastAsia="ar-SA"/>
        </w:rPr>
        <w:t>с</w:t>
      </w:r>
      <w:r w:rsidRPr="0022107F">
        <w:rPr>
          <w:rFonts w:ascii="Times New Roman" w:hAnsi="Times New Roman"/>
          <w:spacing w:val="-4"/>
          <w:lang w:eastAsia="ar-SA"/>
        </w:rPr>
        <w:t>ной посадки или высадки пассажиров»</w:t>
      </w:r>
    </w:p>
    <w:p w:rsidR="00EC2158" w:rsidRPr="0022107F" w:rsidRDefault="00EC2158" w:rsidP="001E0E2F">
      <w:pPr>
        <w:pStyle w:val="1-21"/>
        <w:numPr>
          <w:ilvl w:val="0"/>
          <w:numId w:val="8"/>
        </w:numPr>
        <w:rPr>
          <w:sz w:val="22"/>
          <w:szCs w:val="22"/>
        </w:rPr>
      </w:pPr>
      <w:r w:rsidRPr="0022107F">
        <w:rPr>
          <w:sz w:val="22"/>
          <w:szCs w:val="22"/>
        </w:rPr>
        <w:t>Кандидат в водители:</w:t>
      </w:r>
    </w:p>
    <w:p w:rsidR="00EC2158" w:rsidRPr="0022107F" w:rsidRDefault="00EC2158" w:rsidP="00D041BD">
      <w:pPr>
        <w:pStyle w:val="1-21"/>
        <w:ind w:left="0" w:firstLine="708"/>
        <w:rPr>
          <w:sz w:val="22"/>
          <w:szCs w:val="22"/>
        </w:rPr>
      </w:pPr>
      <w:r w:rsidRPr="0022107F">
        <w:rPr>
          <w:sz w:val="22"/>
          <w:szCs w:val="22"/>
        </w:rPr>
        <w:t>совершает поворот налево на 90° (рисунок 1</w:t>
      </w:r>
      <w:r w:rsidR="00935929" w:rsidRPr="0022107F">
        <w:rPr>
          <w:sz w:val="22"/>
          <w:szCs w:val="22"/>
        </w:rPr>
        <w:t>6</w:t>
      </w:r>
      <w:r w:rsidRPr="0022107F">
        <w:rPr>
          <w:sz w:val="22"/>
          <w:szCs w:val="22"/>
        </w:rPr>
        <w:t>);</w:t>
      </w:r>
    </w:p>
    <w:p w:rsidR="00EC2158" w:rsidRPr="0022107F" w:rsidRDefault="00EC2158" w:rsidP="00D041BD">
      <w:pPr>
        <w:pStyle w:val="1-21"/>
        <w:ind w:left="0" w:firstLine="708"/>
        <w:rPr>
          <w:sz w:val="22"/>
          <w:szCs w:val="22"/>
        </w:rPr>
      </w:pPr>
      <w:r w:rsidRPr="0022107F">
        <w:rPr>
          <w:sz w:val="22"/>
          <w:szCs w:val="22"/>
        </w:rPr>
        <w:t xml:space="preserve">останавливается перед линией </w:t>
      </w:r>
      <w:r w:rsidRPr="0022107F">
        <w:rPr>
          <w:bCs/>
          <w:sz w:val="22"/>
          <w:szCs w:val="22"/>
        </w:rPr>
        <w:t>«</w:t>
      </w:r>
      <w:r w:rsidRPr="0022107F">
        <w:rPr>
          <w:sz w:val="22"/>
          <w:szCs w:val="22"/>
        </w:rPr>
        <w:t>СТОП» так, чтобы проекции переднего и правого габаритов тягача и прицепа по всей длине находились на расстоянии, не превышающем контрольного значения «</w:t>
      </w:r>
      <w:r w:rsidRPr="0022107F">
        <w:rPr>
          <w:sz w:val="22"/>
          <w:szCs w:val="22"/>
          <w:lang w:val="en-US"/>
        </w:rPr>
        <w:t>L</w:t>
      </w:r>
      <w:r w:rsidRPr="0022107F">
        <w:rPr>
          <w:sz w:val="22"/>
          <w:szCs w:val="22"/>
        </w:rPr>
        <w:t>» от границы участка упражнения;</w:t>
      </w:r>
    </w:p>
    <w:p w:rsidR="00EC2158" w:rsidRPr="0022107F" w:rsidRDefault="00EC2158" w:rsidP="00D041BD">
      <w:pPr>
        <w:pStyle w:val="1-21"/>
        <w:ind w:left="0" w:firstLine="708"/>
        <w:rPr>
          <w:sz w:val="22"/>
          <w:szCs w:val="22"/>
        </w:rPr>
      </w:pPr>
      <w:r w:rsidRPr="0022107F">
        <w:rPr>
          <w:sz w:val="22"/>
          <w:szCs w:val="22"/>
        </w:rPr>
        <w:t>включает нейтральную передачу и фиксирует транспортное средство в неподвижном состоянии;</w:t>
      </w:r>
    </w:p>
    <w:p w:rsidR="00EC2158" w:rsidRPr="0022107F" w:rsidRDefault="00EC2158" w:rsidP="00D041BD">
      <w:pPr>
        <w:pStyle w:val="1-21"/>
        <w:ind w:left="0" w:firstLine="708"/>
        <w:rPr>
          <w:sz w:val="22"/>
          <w:szCs w:val="22"/>
        </w:rPr>
      </w:pPr>
      <w:r w:rsidRPr="0022107F">
        <w:rPr>
          <w:sz w:val="22"/>
          <w:szCs w:val="22"/>
        </w:rPr>
        <w:t>выезжает из зоны выполнения упражнения, пересекая линию «СТОП».</w:t>
      </w:r>
    </w:p>
    <w:p w:rsidR="00EC2158" w:rsidRPr="0022107F" w:rsidRDefault="00EC2158" w:rsidP="00D041BD">
      <w:pPr>
        <w:spacing w:after="0" w:line="240" w:lineRule="auto"/>
        <w:ind w:right="-1" w:firstLine="708"/>
        <w:rPr>
          <w:rFonts w:ascii="Times New Roman" w:hAnsi="Times New Roman"/>
          <w:spacing w:val="-4"/>
          <w:lang w:eastAsia="ar-SA"/>
        </w:rPr>
      </w:pPr>
    </w:p>
    <w:p w:rsidR="00EC2158" w:rsidRPr="0022107F" w:rsidRDefault="009D1DBB" w:rsidP="00D041BD">
      <w:pPr>
        <w:spacing w:after="0" w:line="240" w:lineRule="auto"/>
        <w:ind w:right="-1" w:firstLine="0"/>
        <w:rPr>
          <w:rFonts w:ascii="Times New Roman" w:hAnsi="Times New Roman"/>
          <w:spacing w:val="-4"/>
          <w:lang w:eastAsia="ar-SA"/>
        </w:rPr>
      </w:pPr>
      <w:r>
        <w:rPr>
          <w:rFonts w:ascii="Times New Roman" w:hAnsi="Times New Roman"/>
          <w:noProof/>
          <w:spacing w:val="-4"/>
          <w:lang w:eastAsia="ru-RU"/>
        </w:rPr>
        <w:drawing>
          <wp:inline distT="0" distB="0" distL="0" distR="0">
            <wp:extent cx="5734050" cy="577977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77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516C" w:rsidRPr="0022107F" w:rsidRDefault="00F5516C" w:rsidP="00D041BD">
      <w:pPr>
        <w:spacing w:after="0" w:line="240" w:lineRule="auto"/>
        <w:ind w:right="-1" w:firstLine="0"/>
        <w:rPr>
          <w:rFonts w:ascii="Times New Roman" w:hAnsi="Times New Roman"/>
          <w:spacing w:val="-4"/>
          <w:lang w:eastAsia="ar-SA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3422"/>
        <w:gridCol w:w="1152"/>
        <w:gridCol w:w="3455"/>
      </w:tblGrid>
      <w:tr w:rsidR="00F6207A" w:rsidRPr="0022107F">
        <w:tc>
          <w:tcPr>
            <w:tcW w:w="1134" w:type="dxa"/>
            <w:shd w:val="clear" w:color="auto" w:fill="auto"/>
          </w:tcPr>
          <w:p w:rsidR="00F6207A" w:rsidRPr="0022107F" w:rsidRDefault="00F6207A" w:rsidP="00D041BD">
            <w:pPr>
              <w:autoSpaceDE w:val="0"/>
              <w:autoSpaceDN w:val="0"/>
              <w:adjustRightInd w:val="0"/>
              <w:spacing w:after="0" w:line="240" w:lineRule="auto"/>
              <w:ind w:firstLine="43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A</w:t>
            </w:r>
          </w:p>
          <w:p w:rsidR="00F6207A" w:rsidRPr="0022107F" w:rsidRDefault="00F6207A" w:rsidP="00D041BD">
            <w:pPr>
              <w:autoSpaceDE w:val="0"/>
              <w:autoSpaceDN w:val="0"/>
              <w:adjustRightInd w:val="0"/>
              <w:spacing w:after="0" w:line="240" w:lineRule="auto"/>
              <w:ind w:firstLine="43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Б</w:t>
            </w:r>
          </w:p>
          <w:p w:rsidR="00F6207A" w:rsidRPr="0022107F" w:rsidRDefault="00F6207A" w:rsidP="00D041BD">
            <w:pPr>
              <w:autoSpaceDE w:val="0"/>
              <w:autoSpaceDN w:val="0"/>
              <w:adjustRightInd w:val="0"/>
              <w:spacing w:after="0" w:line="240" w:lineRule="auto"/>
              <w:ind w:firstLine="43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3369" w:type="dxa"/>
            <w:shd w:val="clear" w:color="auto" w:fill="auto"/>
          </w:tcPr>
          <w:p w:rsidR="00F6207A" w:rsidRPr="0022107F" w:rsidRDefault="00F6207A" w:rsidP="00D041B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длина ТС тягача</w:t>
            </w:r>
          </w:p>
          <w:p w:rsidR="00F6207A" w:rsidRPr="0022107F" w:rsidRDefault="00F6207A" w:rsidP="00D041B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2 длины состава ТС</w:t>
            </w:r>
          </w:p>
          <w:p w:rsidR="00F6207A" w:rsidRPr="0022107F" w:rsidRDefault="00F6207A" w:rsidP="00D041B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0,5 длины состава Т</w:t>
            </w:r>
            <w:r w:rsidR="00B26A80" w:rsidRPr="0022107F"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:rsidR="00F6207A" w:rsidRPr="0022107F" w:rsidRDefault="00F6207A" w:rsidP="00D041BD">
            <w:pPr>
              <w:autoSpaceDE w:val="0"/>
              <w:autoSpaceDN w:val="0"/>
              <w:adjustRightInd w:val="0"/>
              <w:spacing w:after="0" w:line="240" w:lineRule="auto"/>
              <w:ind w:firstLine="43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Г</w:t>
            </w:r>
          </w:p>
          <w:p w:rsidR="00F6207A" w:rsidRPr="0022107F" w:rsidRDefault="00F6207A" w:rsidP="00D041BD">
            <w:pPr>
              <w:autoSpaceDE w:val="0"/>
              <w:autoSpaceDN w:val="0"/>
              <w:adjustRightInd w:val="0"/>
              <w:spacing w:after="0" w:line="240" w:lineRule="auto"/>
              <w:ind w:firstLine="43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val="en-US" w:eastAsia="ru-RU"/>
              </w:rPr>
              <w:t>L</w:t>
            </w:r>
          </w:p>
          <w:p w:rsidR="00F6207A" w:rsidRPr="0022107F" w:rsidRDefault="00F6207A" w:rsidP="00D041BD">
            <w:pPr>
              <w:spacing w:after="0" w:line="240" w:lineRule="auto"/>
              <w:ind w:right="-1" w:firstLine="0"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  <w:r w:rsidRPr="0022107F">
              <w:rPr>
                <w:rFonts w:ascii="Times New Roman" w:hAnsi="Times New Roman"/>
                <w:lang w:val="en-US" w:eastAsia="ru-RU"/>
              </w:rPr>
              <w:t>R</w:t>
            </w:r>
          </w:p>
        </w:tc>
        <w:tc>
          <w:tcPr>
            <w:tcW w:w="3402" w:type="dxa"/>
            <w:shd w:val="clear" w:color="auto" w:fill="auto"/>
          </w:tcPr>
          <w:p w:rsidR="00F6207A" w:rsidRPr="0022107F" w:rsidRDefault="00F6207A" w:rsidP="00D041B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2 ширины ТС + 1 м</w:t>
            </w:r>
          </w:p>
          <w:p w:rsidR="00F6207A" w:rsidRPr="0022107F" w:rsidRDefault="00F6207A" w:rsidP="00D041B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 xml:space="preserve"> ≤ 1 м</w:t>
            </w:r>
          </w:p>
          <w:p w:rsidR="00F6207A" w:rsidRPr="0022107F" w:rsidRDefault="00F6207A" w:rsidP="00D041BD">
            <w:pPr>
              <w:spacing w:after="0" w:line="240" w:lineRule="auto"/>
              <w:ind w:right="-1" w:firstLine="0"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  <w:r w:rsidRPr="0022107F">
              <w:rPr>
                <w:rFonts w:ascii="Times New Roman" w:hAnsi="Times New Roman"/>
                <w:lang w:eastAsia="ru-RU"/>
              </w:rPr>
              <w:t>1,5 м</w:t>
            </w:r>
          </w:p>
        </w:tc>
      </w:tr>
    </w:tbl>
    <w:p w:rsidR="00F5516C" w:rsidRPr="0022107F" w:rsidRDefault="00F5516C" w:rsidP="00D041BD">
      <w:pPr>
        <w:spacing w:before="80" w:after="0" w:line="240" w:lineRule="auto"/>
        <w:ind w:firstLine="0"/>
        <w:jc w:val="center"/>
        <w:rPr>
          <w:lang w:eastAsia="ar-SA"/>
        </w:rPr>
      </w:pPr>
      <w:r w:rsidRPr="0022107F">
        <w:rPr>
          <w:rFonts w:ascii="Times New Roman" w:hAnsi="Times New Roman"/>
          <w:lang w:eastAsia="ar-SA"/>
        </w:rPr>
        <w:t>Рисунок 1</w:t>
      </w:r>
      <w:r w:rsidR="00935929" w:rsidRPr="0022107F">
        <w:rPr>
          <w:rFonts w:ascii="Times New Roman" w:hAnsi="Times New Roman"/>
          <w:lang w:eastAsia="ar-SA"/>
        </w:rPr>
        <w:t>6</w:t>
      </w:r>
      <w:r w:rsidRPr="0022107F">
        <w:rPr>
          <w:rFonts w:ascii="Times New Roman" w:hAnsi="Times New Roman"/>
          <w:lang w:eastAsia="ar-SA"/>
        </w:rPr>
        <w:t>. Схема и размеры упражнения № 10</w:t>
      </w:r>
    </w:p>
    <w:p w:rsidR="00547887" w:rsidRPr="0022107F" w:rsidRDefault="00547887" w:rsidP="00D041BD">
      <w:pPr>
        <w:spacing w:after="0" w:line="240" w:lineRule="auto"/>
        <w:ind w:right="-1" w:firstLine="708"/>
        <w:rPr>
          <w:rFonts w:ascii="Times New Roman" w:hAnsi="Times New Roman"/>
          <w:spacing w:val="-4"/>
          <w:lang w:eastAsia="ar-SA"/>
        </w:rPr>
      </w:pPr>
    </w:p>
    <w:p w:rsidR="00A96E55" w:rsidRPr="0022107F" w:rsidRDefault="00A96E55" w:rsidP="00A96E55">
      <w:pPr>
        <w:spacing w:after="0" w:line="240" w:lineRule="auto"/>
        <w:ind w:right="-1" w:firstLine="708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t>Упражнение № 11 «Движение и маневрирование задним ходом, въезд в бокс задним х</w:t>
      </w:r>
      <w:r w:rsidRPr="0022107F">
        <w:rPr>
          <w:rFonts w:ascii="Times New Roman" w:hAnsi="Times New Roman"/>
          <w:spacing w:val="-4"/>
          <w:lang w:eastAsia="ar-SA"/>
        </w:rPr>
        <w:t>о</w:t>
      </w:r>
      <w:r w:rsidRPr="0022107F">
        <w:rPr>
          <w:rFonts w:ascii="Times New Roman" w:hAnsi="Times New Roman"/>
          <w:spacing w:val="-4"/>
          <w:lang w:eastAsia="ar-SA"/>
        </w:rPr>
        <w:t>дом»</w:t>
      </w:r>
    </w:p>
    <w:p w:rsidR="00A96E55" w:rsidRPr="0022107F" w:rsidRDefault="00A96E55" w:rsidP="00A96E55">
      <w:pPr>
        <w:numPr>
          <w:ilvl w:val="0"/>
          <w:numId w:val="8"/>
        </w:numPr>
        <w:spacing w:after="0" w:line="240" w:lineRule="auto"/>
        <w:ind w:right="-1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t> Кандидат в водители:</w:t>
      </w:r>
    </w:p>
    <w:p w:rsidR="00A96E55" w:rsidRPr="0022107F" w:rsidRDefault="00A96E55" w:rsidP="00A96E55">
      <w:pPr>
        <w:spacing w:after="0" w:line="240" w:lineRule="auto"/>
        <w:ind w:right="-1" w:firstLine="708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t>въезжает в зону выполнения упражнения (рисунок 17);</w:t>
      </w:r>
    </w:p>
    <w:p w:rsidR="00EC2158" w:rsidRPr="0022107F" w:rsidRDefault="00A96E55" w:rsidP="00D041BD">
      <w:pPr>
        <w:spacing w:after="0" w:line="240" w:lineRule="auto"/>
        <w:ind w:right="-1" w:firstLine="708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t>м</w:t>
      </w:r>
      <w:r w:rsidR="00A31F8E" w:rsidRPr="0022107F">
        <w:rPr>
          <w:rFonts w:ascii="Times New Roman" w:hAnsi="Times New Roman"/>
          <w:spacing w:val="-4"/>
          <w:lang w:eastAsia="ar-SA"/>
        </w:rPr>
        <w:t xml:space="preserve">аневрируя задним ходом, устанавливает транспортное средство в боксе так, </w:t>
      </w:r>
      <w:r w:rsidR="00EC2158" w:rsidRPr="0022107F">
        <w:rPr>
          <w:rFonts w:ascii="Times New Roman" w:hAnsi="Times New Roman"/>
          <w:spacing w:val="-4"/>
          <w:lang w:eastAsia="ar-SA"/>
        </w:rPr>
        <w:t>чтобы прое</w:t>
      </w:r>
      <w:r w:rsidR="00EC2158" w:rsidRPr="0022107F">
        <w:rPr>
          <w:rFonts w:ascii="Times New Roman" w:hAnsi="Times New Roman"/>
          <w:spacing w:val="-4"/>
          <w:lang w:eastAsia="ar-SA"/>
        </w:rPr>
        <w:t>к</w:t>
      </w:r>
      <w:r w:rsidR="00EC2158" w:rsidRPr="0022107F">
        <w:rPr>
          <w:rFonts w:ascii="Times New Roman" w:hAnsi="Times New Roman"/>
          <w:spacing w:val="-4"/>
          <w:lang w:eastAsia="ar-SA"/>
        </w:rPr>
        <w:t>ция правого габарита состава транспортных средств и заднего борта прицепа находились от линии разметки на расстоянии, не пр</w:t>
      </w:r>
      <w:r w:rsidR="00EC2158" w:rsidRPr="0022107F">
        <w:rPr>
          <w:rFonts w:ascii="Times New Roman" w:hAnsi="Times New Roman"/>
          <w:spacing w:val="-4"/>
          <w:lang w:eastAsia="ar-SA"/>
        </w:rPr>
        <w:t>е</w:t>
      </w:r>
      <w:r w:rsidR="00EC2158" w:rsidRPr="0022107F">
        <w:rPr>
          <w:rFonts w:ascii="Times New Roman" w:hAnsi="Times New Roman"/>
          <w:spacing w:val="-4"/>
          <w:lang w:eastAsia="ar-SA"/>
        </w:rPr>
        <w:t>вышающем контрольного значения «</w:t>
      </w:r>
      <w:r w:rsidR="00EC2158" w:rsidRPr="0022107F">
        <w:rPr>
          <w:rFonts w:ascii="Times New Roman" w:hAnsi="Times New Roman"/>
          <w:spacing w:val="-4"/>
          <w:lang w:val="en-US" w:eastAsia="ar-SA"/>
        </w:rPr>
        <w:t>L</w:t>
      </w:r>
      <w:r w:rsidR="00A31F8E" w:rsidRPr="0022107F">
        <w:rPr>
          <w:rFonts w:ascii="Times New Roman" w:hAnsi="Times New Roman"/>
          <w:spacing w:val="-4"/>
          <w:lang w:eastAsia="ar-SA"/>
        </w:rPr>
        <w:t>»</w:t>
      </w:r>
      <w:r w:rsidR="00EC2158" w:rsidRPr="0022107F">
        <w:rPr>
          <w:rFonts w:ascii="Times New Roman" w:hAnsi="Times New Roman"/>
          <w:spacing w:val="-4"/>
          <w:lang w:eastAsia="ar-SA"/>
        </w:rPr>
        <w:t>;</w:t>
      </w:r>
    </w:p>
    <w:p w:rsidR="00EC2158" w:rsidRPr="0022107F" w:rsidRDefault="00EC2158" w:rsidP="00D041BD">
      <w:pPr>
        <w:spacing w:after="0" w:line="240" w:lineRule="auto"/>
        <w:ind w:right="-1" w:firstLine="708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lastRenderedPageBreak/>
        <w:t>включает нейтральную передачу и фиксирует транспортное средство в неподвижном с</w:t>
      </w:r>
      <w:r w:rsidRPr="0022107F">
        <w:rPr>
          <w:rFonts w:ascii="Times New Roman" w:hAnsi="Times New Roman"/>
          <w:spacing w:val="-4"/>
          <w:lang w:eastAsia="ar-SA"/>
        </w:rPr>
        <w:t>о</w:t>
      </w:r>
      <w:r w:rsidRPr="0022107F">
        <w:rPr>
          <w:rFonts w:ascii="Times New Roman" w:hAnsi="Times New Roman"/>
          <w:spacing w:val="-4"/>
          <w:lang w:eastAsia="ar-SA"/>
        </w:rPr>
        <w:t>стоянии;</w:t>
      </w:r>
    </w:p>
    <w:p w:rsidR="00EC2158" w:rsidRPr="0022107F" w:rsidRDefault="00EC2158" w:rsidP="00D041BD">
      <w:pPr>
        <w:spacing w:after="0" w:line="240" w:lineRule="auto"/>
        <w:ind w:right="-1" w:firstLine="708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t>выезжает из зоны выполнения упражнения.</w:t>
      </w:r>
    </w:p>
    <w:p w:rsidR="00EC2158" w:rsidRPr="0022107F" w:rsidRDefault="00EC2158" w:rsidP="00D041BD">
      <w:pPr>
        <w:spacing w:after="0" w:line="240" w:lineRule="auto"/>
        <w:ind w:right="-1" w:firstLine="708"/>
        <w:rPr>
          <w:rFonts w:ascii="Times New Roman" w:hAnsi="Times New Roman"/>
          <w:spacing w:val="-4"/>
          <w:lang w:eastAsia="ar-SA"/>
        </w:rPr>
      </w:pPr>
    </w:p>
    <w:p w:rsidR="007B61D2" w:rsidRPr="0022107F" w:rsidRDefault="009D1DBB" w:rsidP="00D041BD">
      <w:pPr>
        <w:spacing w:after="0" w:line="240" w:lineRule="auto"/>
        <w:ind w:right="-1" w:firstLine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22315" cy="5170170"/>
            <wp:effectExtent l="0" t="0" r="6985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15" cy="517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48FE" w:rsidRPr="0022107F" w:rsidRDefault="00B448FE" w:rsidP="00D041BD">
      <w:pPr>
        <w:spacing w:after="0" w:line="240" w:lineRule="auto"/>
        <w:ind w:right="-1" w:firstLine="0"/>
        <w:rPr>
          <w:rFonts w:ascii="Times New Roman" w:hAnsi="Times New Roman"/>
          <w:spacing w:val="-4"/>
          <w:lang w:eastAsia="ar-SA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3024"/>
        <w:gridCol w:w="1512"/>
        <w:gridCol w:w="3024"/>
      </w:tblGrid>
      <w:tr w:rsidR="00B448FE" w:rsidRPr="0022107F">
        <w:tc>
          <w:tcPr>
            <w:tcW w:w="1134" w:type="dxa"/>
            <w:shd w:val="clear" w:color="auto" w:fill="auto"/>
          </w:tcPr>
          <w:p w:rsidR="00B448FE" w:rsidRPr="0022107F" w:rsidRDefault="00B448FE" w:rsidP="00D041B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A</w:t>
            </w:r>
          </w:p>
          <w:p w:rsidR="00B448FE" w:rsidRPr="0022107F" w:rsidRDefault="00B448FE" w:rsidP="00D041B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Б</w:t>
            </w:r>
          </w:p>
          <w:p w:rsidR="00B448FE" w:rsidRPr="0022107F" w:rsidRDefault="00B448FE" w:rsidP="00D041B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В</w:t>
            </w:r>
          </w:p>
        </w:tc>
        <w:tc>
          <w:tcPr>
            <w:tcW w:w="2268" w:type="dxa"/>
            <w:shd w:val="clear" w:color="auto" w:fill="auto"/>
          </w:tcPr>
          <w:p w:rsidR="00B448FE" w:rsidRPr="0022107F" w:rsidRDefault="00B448FE" w:rsidP="00D041B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≥ длины состава ТС + 2 м</w:t>
            </w:r>
          </w:p>
          <w:p w:rsidR="00B448FE" w:rsidRPr="0022107F" w:rsidRDefault="00B448FE" w:rsidP="00D041B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 xml:space="preserve">длина состава ТС  </w:t>
            </w:r>
          </w:p>
          <w:p w:rsidR="00B448FE" w:rsidRPr="0022107F" w:rsidRDefault="001918A1" w:rsidP="00D041B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1,5</w:t>
            </w:r>
            <w:r w:rsidR="00B448FE" w:rsidRPr="0022107F">
              <w:rPr>
                <w:rFonts w:ascii="Times New Roman" w:hAnsi="Times New Roman"/>
                <w:lang w:eastAsia="ru-RU"/>
              </w:rPr>
              <w:t xml:space="preserve"> длины состава ТС </w:t>
            </w:r>
          </w:p>
        </w:tc>
        <w:tc>
          <w:tcPr>
            <w:tcW w:w="1134" w:type="dxa"/>
            <w:shd w:val="clear" w:color="auto" w:fill="auto"/>
          </w:tcPr>
          <w:p w:rsidR="00B448FE" w:rsidRPr="0022107F" w:rsidRDefault="00B448FE" w:rsidP="00D041B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Г</w:t>
            </w:r>
          </w:p>
          <w:p w:rsidR="00B448FE" w:rsidRPr="0022107F" w:rsidRDefault="00B448FE" w:rsidP="00D041B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val="en-US" w:eastAsia="ru-RU"/>
              </w:rPr>
              <w:t>L</w:t>
            </w:r>
          </w:p>
          <w:p w:rsidR="00B448FE" w:rsidRPr="0022107F" w:rsidRDefault="00B448FE" w:rsidP="00D041BD">
            <w:pPr>
              <w:spacing w:after="0" w:line="240" w:lineRule="auto"/>
              <w:ind w:right="-1" w:firstLine="0"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  <w:r w:rsidRPr="0022107F">
              <w:rPr>
                <w:rFonts w:ascii="Times New Roman" w:hAnsi="Times New Roman"/>
                <w:lang w:val="en-US" w:eastAsia="ru-RU"/>
              </w:rPr>
              <w:t>R</w:t>
            </w:r>
          </w:p>
        </w:tc>
        <w:tc>
          <w:tcPr>
            <w:tcW w:w="2268" w:type="dxa"/>
            <w:shd w:val="clear" w:color="auto" w:fill="auto"/>
          </w:tcPr>
          <w:p w:rsidR="00B448FE" w:rsidRPr="0022107F" w:rsidRDefault="00B448FE" w:rsidP="00D041B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2 ширины ТС + 1 м</w:t>
            </w:r>
          </w:p>
          <w:p w:rsidR="00B448FE" w:rsidRPr="0022107F" w:rsidRDefault="00B448FE" w:rsidP="00D041B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≤ 1,5 м</w:t>
            </w:r>
          </w:p>
          <w:p w:rsidR="00B448FE" w:rsidRPr="0022107F" w:rsidRDefault="00B448FE" w:rsidP="00D041BD">
            <w:pPr>
              <w:spacing w:after="0" w:line="240" w:lineRule="auto"/>
              <w:ind w:right="-1" w:firstLine="0"/>
              <w:jc w:val="center"/>
              <w:rPr>
                <w:rFonts w:ascii="Times New Roman" w:hAnsi="Times New Roman"/>
                <w:spacing w:val="-4"/>
                <w:lang w:eastAsia="ar-SA"/>
              </w:rPr>
            </w:pPr>
            <w:r w:rsidRPr="0022107F">
              <w:rPr>
                <w:rFonts w:ascii="Times New Roman" w:hAnsi="Times New Roman"/>
                <w:lang w:eastAsia="ru-RU"/>
              </w:rPr>
              <w:t>1,5 м</w:t>
            </w:r>
          </w:p>
        </w:tc>
      </w:tr>
    </w:tbl>
    <w:p w:rsidR="007B61D2" w:rsidRPr="0022107F" w:rsidRDefault="00E86CF2" w:rsidP="00D041BD">
      <w:pPr>
        <w:spacing w:before="80" w:after="0" w:line="240" w:lineRule="auto"/>
        <w:ind w:firstLine="0"/>
        <w:jc w:val="center"/>
        <w:rPr>
          <w:lang w:eastAsia="ar-SA"/>
        </w:rPr>
      </w:pPr>
      <w:r w:rsidRPr="0022107F">
        <w:rPr>
          <w:rFonts w:ascii="Times New Roman" w:hAnsi="Times New Roman"/>
          <w:lang w:eastAsia="ar-SA"/>
        </w:rPr>
        <w:t>Рисунок 1</w:t>
      </w:r>
      <w:r w:rsidR="00935929" w:rsidRPr="0022107F">
        <w:rPr>
          <w:rFonts w:ascii="Times New Roman" w:hAnsi="Times New Roman"/>
          <w:lang w:eastAsia="ar-SA"/>
        </w:rPr>
        <w:t>7</w:t>
      </w:r>
      <w:r w:rsidR="00F00DB3" w:rsidRPr="0022107F">
        <w:rPr>
          <w:rFonts w:ascii="Times New Roman" w:hAnsi="Times New Roman"/>
          <w:lang w:eastAsia="ar-SA"/>
        </w:rPr>
        <w:t>.</w:t>
      </w:r>
      <w:r w:rsidRPr="0022107F">
        <w:rPr>
          <w:rFonts w:ascii="Times New Roman" w:hAnsi="Times New Roman"/>
          <w:lang w:eastAsia="ar-SA"/>
        </w:rPr>
        <w:t xml:space="preserve"> Схема и размеры упражнения № 1</w:t>
      </w:r>
      <w:r w:rsidR="00F5516C" w:rsidRPr="0022107F">
        <w:rPr>
          <w:rFonts w:ascii="Times New Roman" w:hAnsi="Times New Roman"/>
          <w:lang w:eastAsia="ar-SA"/>
        </w:rPr>
        <w:t>1</w:t>
      </w:r>
    </w:p>
    <w:p w:rsidR="00F5516C" w:rsidRPr="0022107F" w:rsidRDefault="00F5516C" w:rsidP="00D041BD">
      <w:pPr>
        <w:spacing w:after="0" w:line="240" w:lineRule="auto"/>
        <w:ind w:right="-1" w:firstLine="708"/>
        <w:rPr>
          <w:rFonts w:ascii="Times New Roman" w:hAnsi="Times New Roman"/>
          <w:spacing w:val="-4"/>
          <w:lang w:eastAsia="ar-SA"/>
        </w:rPr>
      </w:pPr>
    </w:p>
    <w:p w:rsidR="00C366E3" w:rsidRPr="0022107F" w:rsidRDefault="00C366E3" w:rsidP="00D041BD">
      <w:pPr>
        <w:spacing w:after="0" w:line="240" w:lineRule="auto"/>
        <w:ind w:right="-1" w:firstLine="708"/>
        <w:rPr>
          <w:rFonts w:ascii="Times New Roman" w:hAnsi="Times New Roman"/>
          <w:spacing w:val="-4"/>
          <w:lang w:eastAsia="ar-SA"/>
        </w:rPr>
      </w:pPr>
      <w:r w:rsidRPr="0022107F">
        <w:rPr>
          <w:rFonts w:ascii="Times New Roman" w:hAnsi="Times New Roman"/>
          <w:spacing w:val="-4"/>
          <w:lang w:eastAsia="ar-SA"/>
        </w:rPr>
        <w:t>Упражнение № 1</w:t>
      </w:r>
      <w:r w:rsidR="00F5516C" w:rsidRPr="0022107F">
        <w:rPr>
          <w:rFonts w:ascii="Times New Roman" w:hAnsi="Times New Roman"/>
          <w:spacing w:val="-4"/>
          <w:lang w:eastAsia="ar-SA"/>
        </w:rPr>
        <w:t>2</w:t>
      </w:r>
      <w:r w:rsidRPr="0022107F">
        <w:rPr>
          <w:rFonts w:ascii="Times New Roman" w:hAnsi="Times New Roman"/>
          <w:spacing w:val="-4"/>
          <w:lang w:eastAsia="ar-SA"/>
        </w:rPr>
        <w:t xml:space="preserve"> «</w:t>
      </w:r>
      <w:r w:rsidR="00C95D2D" w:rsidRPr="0022107F">
        <w:rPr>
          <w:rFonts w:ascii="Times New Roman" w:hAnsi="Times New Roman"/>
          <w:spacing w:val="-4"/>
          <w:lang w:eastAsia="ar-SA"/>
        </w:rPr>
        <w:t>Парковка транспортного средства и выезд с парковочного места, п</w:t>
      </w:r>
      <w:r w:rsidRPr="0022107F">
        <w:rPr>
          <w:rFonts w:ascii="Times New Roman" w:hAnsi="Times New Roman"/>
          <w:spacing w:val="-4"/>
          <w:lang w:eastAsia="ar-SA"/>
        </w:rPr>
        <w:t>а</w:t>
      </w:r>
      <w:r w:rsidRPr="0022107F">
        <w:rPr>
          <w:rFonts w:ascii="Times New Roman" w:hAnsi="Times New Roman"/>
          <w:spacing w:val="-4"/>
          <w:lang w:eastAsia="ar-SA"/>
        </w:rPr>
        <w:t>р</w:t>
      </w:r>
      <w:r w:rsidRPr="0022107F">
        <w:rPr>
          <w:rFonts w:ascii="Times New Roman" w:hAnsi="Times New Roman"/>
          <w:spacing w:val="-4"/>
          <w:lang w:eastAsia="ar-SA"/>
        </w:rPr>
        <w:t>ковка для погрузки (разгрузки)</w:t>
      </w:r>
      <w:r w:rsidR="00C95D2D" w:rsidRPr="0022107F">
        <w:rPr>
          <w:rFonts w:ascii="Times New Roman" w:hAnsi="Times New Roman"/>
          <w:spacing w:val="-4"/>
          <w:lang w:eastAsia="ar-SA"/>
        </w:rPr>
        <w:t xml:space="preserve"> на погрузочной эстакаде (платформе)</w:t>
      </w:r>
      <w:r w:rsidRPr="0022107F">
        <w:rPr>
          <w:rFonts w:ascii="Times New Roman" w:hAnsi="Times New Roman"/>
          <w:spacing w:val="-4"/>
          <w:lang w:eastAsia="ar-SA"/>
        </w:rPr>
        <w:t xml:space="preserve">» </w:t>
      </w:r>
    </w:p>
    <w:p w:rsidR="00EC2158" w:rsidRPr="0022107F" w:rsidRDefault="00EC2158" w:rsidP="00D041BD">
      <w:pPr>
        <w:spacing w:after="0" w:line="240" w:lineRule="auto"/>
        <w:ind w:right="-1" w:firstLine="708"/>
        <w:rPr>
          <w:rFonts w:ascii="Times New Roman" w:hAnsi="Times New Roman"/>
          <w:spacing w:val="-4"/>
          <w:lang w:eastAsia="ar-SA"/>
        </w:rPr>
      </w:pPr>
    </w:p>
    <w:p w:rsidR="00C366E3" w:rsidRPr="0022107F" w:rsidRDefault="00B029CA" w:rsidP="001E0E2F">
      <w:pPr>
        <w:pStyle w:val="1-21"/>
        <w:numPr>
          <w:ilvl w:val="0"/>
          <w:numId w:val="8"/>
        </w:numPr>
        <w:rPr>
          <w:sz w:val="22"/>
          <w:szCs w:val="22"/>
        </w:rPr>
      </w:pPr>
      <w:r w:rsidRPr="0022107F">
        <w:rPr>
          <w:sz w:val="22"/>
          <w:szCs w:val="22"/>
        </w:rPr>
        <w:t> </w:t>
      </w:r>
      <w:r w:rsidR="00C366E3" w:rsidRPr="0022107F">
        <w:rPr>
          <w:sz w:val="22"/>
          <w:szCs w:val="22"/>
        </w:rPr>
        <w:t>Кандидат в водители:</w:t>
      </w:r>
    </w:p>
    <w:p w:rsidR="00C366E3" w:rsidRPr="0022107F" w:rsidRDefault="00C366E3" w:rsidP="00D041BD">
      <w:pPr>
        <w:pStyle w:val="1-21"/>
        <w:ind w:left="0" w:firstLine="708"/>
        <w:rPr>
          <w:sz w:val="22"/>
          <w:szCs w:val="22"/>
        </w:rPr>
      </w:pPr>
      <w:r w:rsidRPr="0022107F">
        <w:rPr>
          <w:sz w:val="22"/>
          <w:szCs w:val="22"/>
        </w:rPr>
        <w:t>устанавливает транспортное средство на место парковки,</w:t>
      </w:r>
      <w:r w:rsidRPr="0022107F">
        <w:rPr>
          <w:rFonts w:ascii="Calibri" w:eastAsia="Times New Roman" w:hAnsi="Calibri"/>
          <w:sz w:val="22"/>
          <w:szCs w:val="22"/>
          <w:lang w:eastAsia="en-US"/>
        </w:rPr>
        <w:t xml:space="preserve"> </w:t>
      </w:r>
      <w:r w:rsidRPr="0022107F">
        <w:rPr>
          <w:sz w:val="22"/>
          <w:szCs w:val="22"/>
        </w:rPr>
        <w:t>двигаясь задним ходом так, чтобы проекция левого габарита транспортного средства пересекла контрольную линию, а проекция заднего борта прицепа находилась на расстоянии не более контрольного значения «</w:t>
      </w:r>
      <w:r w:rsidRPr="0022107F">
        <w:rPr>
          <w:sz w:val="22"/>
          <w:szCs w:val="22"/>
          <w:lang w:val="en-US"/>
        </w:rPr>
        <w:t>L</w:t>
      </w:r>
      <w:r w:rsidRPr="0022107F">
        <w:rPr>
          <w:sz w:val="22"/>
          <w:szCs w:val="22"/>
        </w:rPr>
        <w:t>» от границы участка упражнения (рисунок 1</w:t>
      </w:r>
      <w:r w:rsidR="00935929" w:rsidRPr="0022107F">
        <w:rPr>
          <w:sz w:val="22"/>
          <w:szCs w:val="22"/>
        </w:rPr>
        <w:t>8</w:t>
      </w:r>
      <w:r w:rsidRPr="0022107F">
        <w:rPr>
          <w:sz w:val="22"/>
          <w:szCs w:val="22"/>
        </w:rPr>
        <w:t>);</w:t>
      </w:r>
    </w:p>
    <w:p w:rsidR="00C366E3" w:rsidRPr="0022107F" w:rsidRDefault="00C366E3" w:rsidP="00D041BD">
      <w:pPr>
        <w:pStyle w:val="1-21"/>
        <w:ind w:left="0" w:firstLine="708"/>
        <w:rPr>
          <w:sz w:val="22"/>
          <w:szCs w:val="22"/>
        </w:rPr>
      </w:pPr>
      <w:r w:rsidRPr="0022107F">
        <w:rPr>
          <w:sz w:val="22"/>
          <w:szCs w:val="22"/>
        </w:rPr>
        <w:t>включает нейтральную передачу и фиксирует транспортное средство в неподвижном состоянии;</w:t>
      </w:r>
    </w:p>
    <w:p w:rsidR="00C366E3" w:rsidRPr="0022107F" w:rsidRDefault="00C366E3" w:rsidP="00013344">
      <w:pPr>
        <w:pStyle w:val="1-21"/>
        <w:widowControl/>
        <w:ind w:left="0"/>
        <w:rPr>
          <w:sz w:val="22"/>
          <w:szCs w:val="22"/>
        </w:rPr>
      </w:pPr>
      <w:r w:rsidRPr="0022107F">
        <w:rPr>
          <w:sz w:val="22"/>
          <w:szCs w:val="22"/>
        </w:rPr>
        <w:t>выезжает из зоны выполнения упражнения, пересекая линию окончания выполнения упражнения.</w:t>
      </w:r>
    </w:p>
    <w:p w:rsidR="00EC2158" w:rsidRPr="0022107F" w:rsidRDefault="00EC2158" w:rsidP="00D041BD">
      <w:pPr>
        <w:pStyle w:val="1-21"/>
        <w:ind w:left="0" w:firstLine="708"/>
        <w:rPr>
          <w:sz w:val="22"/>
          <w:szCs w:val="22"/>
        </w:rPr>
      </w:pPr>
    </w:p>
    <w:p w:rsidR="007B61D2" w:rsidRPr="0022107F" w:rsidRDefault="009D1DBB" w:rsidP="00D041BD">
      <w:pPr>
        <w:tabs>
          <w:tab w:val="left" w:pos="142"/>
        </w:tabs>
        <w:spacing w:line="240" w:lineRule="auto"/>
        <w:ind w:firstLine="0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81675" cy="2705100"/>
            <wp:effectExtent l="0" t="0" r="9525" b="0"/>
            <wp:docPr id="11" name="Рисунок 38" descr="Описание: C:\Users\aq\Desktop\схемы к методике 2015\рис 16 исправле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: C:\Users\aq\Desktop\схемы к методике 2015\рис 16 исправленный.b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544"/>
        <w:gridCol w:w="3402"/>
      </w:tblGrid>
      <w:tr w:rsidR="00C366E3" w:rsidRPr="0022107F" w:rsidTr="00EC51A0">
        <w:trPr>
          <w:cantSplit/>
          <w:trHeight w:val="40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3" w:rsidRPr="0022107F" w:rsidRDefault="00C366E3" w:rsidP="00D0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3" w:rsidRPr="0022107F" w:rsidRDefault="00C366E3" w:rsidP="00D041B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Категория (подкатегория) ТС</w:t>
            </w:r>
          </w:p>
        </w:tc>
      </w:tr>
      <w:tr w:rsidR="00C366E3" w:rsidRPr="0022107F" w:rsidTr="00EC51A0">
        <w:trPr>
          <w:cantSplit/>
          <w:trHeight w:val="26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3" w:rsidRPr="0022107F" w:rsidRDefault="00C366E3" w:rsidP="00D04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3" w:rsidRPr="0022107F" w:rsidRDefault="00C44B95" w:rsidP="00D041B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 xml:space="preserve">«ВЕ», </w:t>
            </w:r>
            <w:r w:rsidR="00C366E3" w:rsidRPr="0022107F">
              <w:rPr>
                <w:rFonts w:ascii="Times New Roman" w:hAnsi="Times New Roman"/>
                <w:lang w:eastAsia="ru-RU"/>
              </w:rPr>
              <w:t>«С1</w:t>
            </w:r>
            <w:r w:rsidR="00C366E3" w:rsidRPr="0022107F">
              <w:rPr>
                <w:rFonts w:ascii="Times New Roman" w:hAnsi="Times New Roman"/>
                <w:lang w:val="en-US" w:eastAsia="ru-RU"/>
              </w:rPr>
              <w:t>E</w:t>
            </w:r>
            <w:r w:rsidR="00C366E3" w:rsidRPr="0022107F">
              <w:rPr>
                <w:rFonts w:ascii="Times New Roman" w:hAnsi="Times New Roman"/>
                <w:lang w:eastAsia="ru-RU"/>
              </w:rPr>
              <w:t>»</w:t>
            </w:r>
            <w:r w:rsidRPr="0022107F">
              <w:rPr>
                <w:rFonts w:ascii="Times New Roman" w:hAnsi="Times New Roman"/>
                <w:lang w:eastAsia="ru-RU"/>
              </w:rPr>
              <w:t xml:space="preserve"> и «</w:t>
            </w:r>
            <w:r w:rsidRPr="0022107F">
              <w:rPr>
                <w:rFonts w:ascii="Times New Roman" w:hAnsi="Times New Roman"/>
                <w:lang w:val="en-US" w:eastAsia="ru-RU"/>
              </w:rPr>
              <w:t>D1</w:t>
            </w:r>
            <w:r w:rsidRPr="0022107F">
              <w:rPr>
                <w:rFonts w:ascii="Times New Roman" w:hAnsi="Times New Roman"/>
                <w:lang w:eastAsia="ru-RU"/>
              </w:rPr>
              <w:t>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3" w:rsidRPr="0022107F" w:rsidRDefault="00C366E3" w:rsidP="00D041B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«С</w:t>
            </w:r>
            <w:r w:rsidRPr="0022107F">
              <w:rPr>
                <w:rFonts w:ascii="Times New Roman" w:hAnsi="Times New Roman"/>
                <w:lang w:val="en-US" w:eastAsia="ru-RU"/>
              </w:rPr>
              <w:t>E</w:t>
            </w:r>
            <w:r w:rsidRPr="0022107F">
              <w:rPr>
                <w:rFonts w:ascii="Times New Roman" w:hAnsi="Times New Roman"/>
                <w:lang w:eastAsia="ru-RU"/>
              </w:rPr>
              <w:t>»</w:t>
            </w:r>
            <w:r w:rsidR="00C44B95" w:rsidRPr="0022107F">
              <w:rPr>
                <w:rFonts w:ascii="Times New Roman" w:hAnsi="Times New Roman"/>
                <w:lang w:eastAsia="ru-RU"/>
              </w:rPr>
              <w:t xml:space="preserve"> и «</w:t>
            </w:r>
            <w:r w:rsidR="00C44B95" w:rsidRPr="0022107F">
              <w:rPr>
                <w:rFonts w:ascii="Times New Roman" w:hAnsi="Times New Roman"/>
                <w:lang w:val="en-US" w:eastAsia="ru-RU"/>
              </w:rPr>
              <w:t>D</w:t>
            </w:r>
            <w:r w:rsidR="00C44B95" w:rsidRPr="0022107F">
              <w:rPr>
                <w:rFonts w:ascii="Times New Roman" w:hAnsi="Times New Roman"/>
                <w:lang w:eastAsia="ru-RU"/>
              </w:rPr>
              <w:t>Е»</w:t>
            </w:r>
          </w:p>
        </w:tc>
      </w:tr>
      <w:tr w:rsidR="00C366E3" w:rsidRPr="0022107F" w:rsidTr="00EC51A0">
        <w:trPr>
          <w:cantSplit/>
          <w:trHeight w:val="9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3" w:rsidRPr="0022107F" w:rsidRDefault="00C366E3" w:rsidP="00D041B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A</w:t>
            </w:r>
          </w:p>
          <w:p w:rsidR="00C366E3" w:rsidRPr="0022107F" w:rsidRDefault="00C366E3" w:rsidP="00D041B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Б</w:t>
            </w:r>
          </w:p>
          <w:p w:rsidR="00C366E3" w:rsidRPr="0022107F" w:rsidRDefault="00C366E3" w:rsidP="00D041B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lang w:val="en-US" w:eastAsia="ru-RU"/>
              </w:rPr>
            </w:pPr>
            <w:r w:rsidRPr="0022107F">
              <w:rPr>
                <w:rFonts w:ascii="Times New Roman" w:hAnsi="Times New Roman"/>
                <w:lang w:val="en-US" w:eastAsia="ru-RU"/>
              </w:rPr>
              <w:t>В</w:t>
            </w:r>
          </w:p>
          <w:p w:rsidR="00C366E3" w:rsidRPr="0022107F" w:rsidRDefault="00C366E3" w:rsidP="00D041B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Г</w:t>
            </w:r>
          </w:p>
          <w:p w:rsidR="00C366E3" w:rsidRPr="0022107F" w:rsidRDefault="00C366E3" w:rsidP="00D041B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val="en-US" w:eastAsia="ru-RU"/>
              </w:rPr>
              <w:t>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3" w:rsidRPr="0022107F" w:rsidRDefault="00C366E3" w:rsidP="00D041B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длина ТС тягача</w:t>
            </w:r>
          </w:p>
          <w:p w:rsidR="00C366E3" w:rsidRPr="0022107F" w:rsidRDefault="00C366E3" w:rsidP="00D041B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≤ 2 длины состава ТС</w:t>
            </w:r>
          </w:p>
          <w:p w:rsidR="00C366E3" w:rsidRPr="0022107F" w:rsidRDefault="00C366E3" w:rsidP="00D041B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2 длины состава ТС + 1 м</w:t>
            </w:r>
          </w:p>
          <w:p w:rsidR="00C366E3" w:rsidRPr="0022107F" w:rsidRDefault="00C366E3" w:rsidP="00D041B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ширина ТС + 1,5 м</w:t>
            </w:r>
          </w:p>
          <w:p w:rsidR="00C366E3" w:rsidRPr="0022107F" w:rsidRDefault="00C366E3" w:rsidP="00D041B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≤ 1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E3" w:rsidRPr="0022107F" w:rsidRDefault="00C366E3" w:rsidP="00D041B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длина ТС тягача</w:t>
            </w:r>
          </w:p>
          <w:p w:rsidR="00C366E3" w:rsidRPr="0022107F" w:rsidRDefault="00C366E3" w:rsidP="00D041B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≤ 2 длины состава ТС</w:t>
            </w:r>
          </w:p>
          <w:p w:rsidR="00C366E3" w:rsidRPr="0022107F" w:rsidRDefault="00C366E3" w:rsidP="00D041B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2 длины состава ТС + 2 м</w:t>
            </w:r>
          </w:p>
          <w:p w:rsidR="00C366E3" w:rsidRPr="0022107F" w:rsidRDefault="00C366E3" w:rsidP="00D041B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ширина ТС + 2 м</w:t>
            </w:r>
          </w:p>
          <w:p w:rsidR="00C366E3" w:rsidRPr="0022107F" w:rsidRDefault="00C366E3" w:rsidP="00D041B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≤ 1,5 м</w:t>
            </w:r>
          </w:p>
        </w:tc>
      </w:tr>
    </w:tbl>
    <w:p w:rsidR="00C366E3" w:rsidRPr="0022107F" w:rsidRDefault="00C366E3" w:rsidP="00D041BD">
      <w:pPr>
        <w:spacing w:before="80" w:after="0" w:line="240" w:lineRule="auto"/>
        <w:ind w:firstLine="0"/>
        <w:jc w:val="center"/>
        <w:rPr>
          <w:rFonts w:ascii="Times New Roman" w:hAnsi="Times New Roman"/>
          <w:lang w:eastAsia="ar-SA"/>
        </w:rPr>
      </w:pPr>
      <w:r w:rsidRPr="0022107F">
        <w:rPr>
          <w:rFonts w:ascii="Times New Roman" w:hAnsi="Times New Roman"/>
          <w:lang w:eastAsia="ar-SA"/>
        </w:rPr>
        <w:t>Рисунок 1</w:t>
      </w:r>
      <w:r w:rsidR="00935929" w:rsidRPr="0022107F">
        <w:rPr>
          <w:rFonts w:ascii="Times New Roman" w:hAnsi="Times New Roman"/>
          <w:lang w:eastAsia="ar-SA"/>
        </w:rPr>
        <w:t>8</w:t>
      </w:r>
      <w:r w:rsidRPr="0022107F">
        <w:rPr>
          <w:rFonts w:ascii="Times New Roman" w:hAnsi="Times New Roman"/>
          <w:lang w:eastAsia="ar-SA"/>
        </w:rPr>
        <w:t>. Схема и размеры упражнения № 1</w:t>
      </w:r>
      <w:r w:rsidR="00F5516C" w:rsidRPr="0022107F">
        <w:rPr>
          <w:rFonts w:ascii="Times New Roman" w:hAnsi="Times New Roman"/>
          <w:lang w:eastAsia="ar-SA"/>
        </w:rPr>
        <w:t>2</w:t>
      </w:r>
    </w:p>
    <w:p w:rsidR="00C366E3" w:rsidRPr="0022107F" w:rsidRDefault="00C366E3" w:rsidP="00D041BD">
      <w:pPr>
        <w:tabs>
          <w:tab w:val="left" w:pos="0"/>
        </w:tabs>
        <w:spacing w:line="240" w:lineRule="auto"/>
        <w:ind w:firstLine="0"/>
      </w:pPr>
    </w:p>
    <w:p w:rsidR="007B61D2" w:rsidRPr="0022107F" w:rsidRDefault="007B61D2" w:rsidP="00D041BD">
      <w:pPr>
        <w:tabs>
          <w:tab w:val="left" w:pos="0"/>
        </w:tabs>
        <w:spacing w:line="240" w:lineRule="auto"/>
      </w:pPr>
    </w:p>
    <w:p w:rsidR="00EC2158" w:rsidRPr="0022107F" w:rsidRDefault="00EC2158" w:rsidP="00D041BD">
      <w:pPr>
        <w:tabs>
          <w:tab w:val="left" w:pos="0"/>
        </w:tabs>
        <w:spacing w:line="240" w:lineRule="auto"/>
      </w:pPr>
    </w:p>
    <w:p w:rsidR="00FD25B7" w:rsidRPr="0022107F" w:rsidRDefault="00FD25B7" w:rsidP="00D041BD">
      <w:pPr>
        <w:tabs>
          <w:tab w:val="left" w:pos="0"/>
        </w:tabs>
        <w:spacing w:line="240" w:lineRule="auto"/>
      </w:pPr>
    </w:p>
    <w:p w:rsidR="00FD25B7" w:rsidRPr="0022107F" w:rsidRDefault="00FD25B7" w:rsidP="00D041BD">
      <w:pPr>
        <w:tabs>
          <w:tab w:val="left" w:pos="0"/>
        </w:tabs>
        <w:spacing w:line="240" w:lineRule="auto"/>
      </w:pPr>
    </w:p>
    <w:p w:rsidR="00EC2158" w:rsidRPr="0022107F" w:rsidRDefault="00EC2158" w:rsidP="00D041BD">
      <w:pPr>
        <w:tabs>
          <w:tab w:val="left" w:pos="0"/>
        </w:tabs>
        <w:spacing w:line="240" w:lineRule="auto"/>
      </w:pPr>
    </w:p>
    <w:p w:rsidR="00EC2158" w:rsidRPr="0022107F" w:rsidRDefault="00EC2158" w:rsidP="00D041BD">
      <w:pPr>
        <w:tabs>
          <w:tab w:val="left" w:pos="0"/>
        </w:tabs>
        <w:spacing w:line="240" w:lineRule="auto"/>
      </w:pPr>
    </w:p>
    <w:p w:rsidR="00EC2158" w:rsidRPr="0022107F" w:rsidRDefault="00EC2158" w:rsidP="00D041BD">
      <w:pPr>
        <w:tabs>
          <w:tab w:val="left" w:pos="0"/>
        </w:tabs>
        <w:spacing w:line="240" w:lineRule="auto"/>
      </w:pPr>
    </w:p>
    <w:p w:rsidR="00E61297" w:rsidRPr="0022107F" w:rsidRDefault="00E61297" w:rsidP="00D041BD">
      <w:pPr>
        <w:tabs>
          <w:tab w:val="left" w:pos="0"/>
        </w:tabs>
        <w:spacing w:line="240" w:lineRule="auto"/>
      </w:pPr>
    </w:p>
    <w:p w:rsidR="00E61297" w:rsidRPr="0022107F" w:rsidRDefault="00E61297" w:rsidP="00D041BD">
      <w:pPr>
        <w:tabs>
          <w:tab w:val="left" w:pos="0"/>
        </w:tabs>
        <w:spacing w:line="240" w:lineRule="auto"/>
      </w:pPr>
    </w:p>
    <w:p w:rsidR="00E61297" w:rsidRPr="0022107F" w:rsidRDefault="00E61297" w:rsidP="00D041BD">
      <w:pPr>
        <w:tabs>
          <w:tab w:val="left" w:pos="0"/>
        </w:tabs>
        <w:spacing w:line="240" w:lineRule="auto"/>
      </w:pPr>
    </w:p>
    <w:p w:rsidR="00E61297" w:rsidRPr="0022107F" w:rsidRDefault="00E61297" w:rsidP="00D041BD">
      <w:pPr>
        <w:tabs>
          <w:tab w:val="left" w:pos="0"/>
        </w:tabs>
        <w:spacing w:line="240" w:lineRule="auto"/>
      </w:pPr>
    </w:p>
    <w:p w:rsidR="00E61297" w:rsidRPr="0022107F" w:rsidRDefault="00E61297" w:rsidP="00D041BD">
      <w:pPr>
        <w:tabs>
          <w:tab w:val="left" w:pos="0"/>
        </w:tabs>
        <w:spacing w:line="240" w:lineRule="auto"/>
      </w:pPr>
    </w:p>
    <w:p w:rsidR="00E61297" w:rsidRPr="0022107F" w:rsidRDefault="00E61297" w:rsidP="00D041BD">
      <w:pPr>
        <w:tabs>
          <w:tab w:val="left" w:pos="0"/>
        </w:tabs>
        <w:spacing w:line="240" w:lineRule="auto"/>
      </w:pPr>
    </w:p>
    <w:p w:rsidR="00E61297" w:rsidRPr="0022107F" w:rsidRDefault="00E61297" w:rsidP="00D041BD">
      <w:pPr>
        <w:tabs>
          <w:tab w:val="left" w:pos="0"/>
        </w:tabs>
        <w:spacing w:line="240" w:lineRule="auto"/>
      </w:pPr>
    </w:p>
    <w:p w:rsidR="00EC2158" w:rsidRPr="0022107F" w:rsidRDefault="00EC2158" w:rsidP="00D041BD">
      <w:pPr>
        <w:tabs>
          <w:tab w:val="left" w:pos="0"/>
        </w:tabs>
        <w:spacing w:line="240" w:lineRule="auto"/>
      </w:pPr>
    </w:p>
    <w:p w:rsidR="00EC2158" w:rsidRPr="0022107F" w:rsidRDefault="00EC2158" w:rsidP="00D041BD">
      <w:pPr>
        <w:tabs>
          <w:tab w:val="left" w:pos="0"/>
        </w:tabs>
        <w:spacing w:line="240" w:lineRule="auto"/>
      </w:pPr>
    </w:p>
    <w:p w:rsidR="00935929" w:rsidRPr="0022107F" w:rsidRDefault="00935929" w:rsidP="00D041BD">
      <w:pPr>
        <w:tabs>
          <w:tab w:val="left" w:pos="0"/>
        </w:tabs>
        <w:spacing w:line="240" w:lineRule="auto"/>
      </w:pPr>
    </w:p>
    <w:p w:rsidR="00B26A80" w:rsidRPr="0022107F" w:rsidRDefault="00B26A80" w:rsidP="00D041BD">
      <w:pPr>
        <w:tabs>
          <w:tab w:val="left" w:pos="0"/>
        </w:tabs>
        <w:spacing w:line="240" w:lineRule="auto"/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7B61D2" w:rsidRPr="0022107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7B61D2" w:rsidRPr="0022107F" w:rsidRDefault="007B61D2" w:rsidP="00D041BD">
            <w:pPr>
              <w:suppressAutoHyphens/>
              <w:spacing w:after="0" w:line="240" w:lineRule="auto"/>
              <w:ind w:left="4145" w:right="-250" w:firstLine="0"/>
              <w:rPr>
                <w:rFonts w:ascii="Times New Roman" w:hAnsi="Times New Roman"/>
                <w:lang w:eastAsia="ar-SA"/>
              </w:rPr>
            </w:pPr>
            <w:r w:rsidRPr="0022107F">
              <w:rPr>
                <w:rFonts w:ascii="Times New Roman" w:hAnsi="Times New Roman"/>
                <w:lang w:eastAsia="ar-SA"/>
              </w:rPr>
              <w:t>Приложение № 8</w:t>
            </w:r>
          </w:p>
          <w:p w:rsidR="007B61D2" w:rsidRPr="0022107F" w:rsidRDefault="007B61D2" w:rsidP="00D041BD">
            <w:pPr>
              <w:suppressAutoHyphens/>
              <w:spacing w:after="0" w:line="240" w:lineRule="auto"/>
              <w:ind w:left="4145" w:right="-108" w:firstLine="0"/>
              <w:rPr>
                <w:rFonts w:ascii="Times New Roman" w:hAnsi="Times New Roman"/>
                <w:lang w:eastAsia="ar-SA"/>
              </w:rPr>
            </w:pPr>
            <w:r w:rsidRPr="0022107F">
              <w:rPr>
                <w:rFonts w:ascii="Times New Roman" w:hAnsi="Times New Roman"/>
                <w:lang w:eastAsia="ar-SA"/>
              </w:rPr>
              <w:t>к Административному регламенту</w:t>
            </w:r>
            <w:r w:rsidRPr="0022107F">
              <w:rPr>
                <w:rFonts w:ascii="Times New Roman" w:hAnsi="Times New Roman"/>
                <w:bCs/>
              </w:rPr>
              <w:t xml:space="preserve"> </w:t>
            </w:r>
            <w:r w:rsidRPr="0022107F">
              <w:rPr>
                <w:rFonts w:ascii="Times New Roman" w:hAnsi="Times New Roman"/>
                <w:bCs/>
                <w:lang w:eastAsia="ar-SA"/>
              </w:rPr>
              <w:t>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</w:t>
            </w:r>
            <w:r w:rsidR="001C3BCF" w:rsidRPr="0022107F">
              <w:rPr>
                <w:rFonts w:ascii="Times New Roman" w:hAnsi="Times New Roman"/>
                <w:bCs/>
                <w:lang w:eastAsia="ar-SA"/>
              </w:rPr>
              <w:t> </w:t>
            </w:r>
            <w:r w:rsidRPr="0022107F">
              <w:rPr>
                <w:rFonts w:ascii="Times New Roman" w:hAnsi="Times New Roman"/>
                <w:bCs/>
                <w:lang w:eastAsia="ar-SA"/>
              </w:rPr>
              <w:t xml:space="preserve"> и выдаче водительских удостоверений</w:t>
            </w:r>
          </w:p>
        </w:tc>
      </w:tr>
    </w:tbl>
    <w:p w:rsidR="007B61D2" w:rsidRPr="0022107F" w:rsidRDefault="007B61D2" w:rsidP="00D041BD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pacing w:val="-1"/>
          <w:lang w:eastAsia="ar-SA"/>
        </w:rPr>
      </w:pPr>
    </w:p>
    <w:p w:rsidR="007B61D2" w:rsidRPr="0022107F" w:rsidRDefault="007B61D2" w:rsidP="00D041BD">
      <w:pPr>
        <w:widowControl w:val="0"/>
        <w:shd w:val="clear" w:color="auto" w:fill="FFFFFF"/>
        <w:suppressAutoHyphens/>
        <w:autoSpaceDE w:val="0"/>
        <w:spacing w:after="120" w:line="240" w:lineRule="auto"/>
        <w:jc w:val="center"/>
        <w:rPr>
          <w:rFonts w:ascii="Times New Roman" w:hAnsi="Times New Roman"/>
          <w:bCs/>
          <w:spacing w:val="-1"/>
          <w:lang w:eastAsia="ar-SA"/>
        </w:rPr>
      </w:pPr>
      <w:r w:rsidRPr="0022107F">
        <w:rPr>
          <w:rFonts w:ascii="Times New Roman" w:hAnsi="Times New Roman"/>
          <w:bCs/>
          <w:spacing w:val="-1"/>
          <w:lang w:eastAsia="ar-SA"/>
        </w:rPr>
        <w:t>Контрольная таблица</w:t>
      </w:r>
    </w:p>
    <w:tbl>
      <w:tblPr>
        <w:tblW w:w="5139" w:type="pct"/>
        <w:tblInd w:w="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53"/>
        <w:gridCol w:w="2268"/>
        <w:gridCol w:w="1119"/>
      </w:tblGrid>
      <w:tr w:rsidR="007B61D2" w:rsidRPr="0022107F">
        <w:trPr>
          <w:trHeight w:val="976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8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bCs/>
                <w:spacing w:val="-1"/>
                <w:lang w:eastAsia="ar-SA"/>
              </w:rPr>
              <w:t xml:space="preserve"> </w:t>
            </w:r>
            <w:r w:rsidRPr="0022107F">
              <w:rPr>
                <w:rFonts w:ascii="Times New Roman" w:hAnsi="Times New Roman"/>
                <w:lang w:eastAsia="ru-RU"/>
              </w:rPr>
              <w:t>Типичные ошибки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Соответствующие пункты ПДД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Шкала штрафных баллов за ошибку</w:t>
            </w:r>
          </w:p>
        </w:tc>
      </w:tr>
      <w:tr w:rsidR="007B61D2" w:rsidRPr="0022107F">
        <w:trPr>
          <w:trHeight w:val="272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b/>
                <w:bCs/>
                <w:lang w:eastAsia="ru-RU"/>
              </w:rPr>
              <w:t>А. Грубые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ascii="Times New Roman" w:hAnsi="Times New Roman"/>
                <w:lang w:eastAsia="ru-RU"/>
              </w:rPr>
            </w:pPr>
          </w:p>
        </w:tc>
      </w:tr>
      <w:tr w:rsidR="007B61D2" w:rsidRPr="0022107F">
        <w:trPr>
          <w:trHeight w:val="997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 xml:space="preserve">1.1. Не уступил дорогу (создал помеху) </w:t>
            </w:r>
            <w:r w:rsidR="00336AB7" w:rsidRPr="0022107F">
              <w:rPr>
                <w:rFonts w:ascii="Times New Roman" w:hAnsi="Times New Roman"/>
                <w:lang w:eastAsia="ru-RU"/>
              </w:rPr>
              <w:t>транспортному средству</w:t>
            </w:r>
            <w:r w:rsidRPr="0022107F">
              <w:rPr>
                <w:rFonts w:ascii="Times New Roman" w:hAnsi="Times New Roman"/>
                <w:lang w:eastAsia="ru-RU"/>
              </w:rPr>
              <w:t>, имеющим преимущество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3.2, 8.1, 8.3 – 8.5, 8.8, 8.9, 8.12, 9.6, 11.7, 13.4 – 13.6, 13.8, 13.9, 13.11, 13.12, 15.1, 18.1, 18.3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7B61D2" w:rsidRPr="0022107F">
        <w:trPr>
          <w:trHeight w:val="572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1.2. Не уступил дорогу (создал помеху) пешеходам, имеющим преимущество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8.3, 13.1, 13.8,</w:t>
            </w:r>
            <w:r w:rsidRPr="0022107F">
              <w:rPr>
                <w:rFonts w:ascii="Times New Roman" w:hAnsi="Times New Roman"/>
                <w:lang w:eastAsia="ru-RU"/>
              </w:rPr>
              <w:br/>
              <w:t>14.1, 14.3, 14.5, 14.6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7B61D2" w:rsidRPr="0022107F">
        <w:trPr>
          <w:trHeight w:val="528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1.3. Выехал на полосу встречного движения (кроме разрешенных случаев) или на трамвайные пути встречного направления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8.6, 9.2, 9.3, 9.6, 9.8, 9.12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7B61D2" w:rsidRPr="0022107F">
        <w:trPr>
          <w:trHeight w:val="528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1.4. Проехал на запрещающий сигнал светофора или регулировщика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6.2 – 6.4, 6.7, 6.9, 6.10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7B61D2" w:rsidRPr="0022107F">
        <w:trPr>
          <w:trHeight w:val="528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1.5. Не выполнил требования знаков приоритета, запрещающих и предписывающих знаков, дорожной разметки 1.1, 1.3, а также знаков особых предписаний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 xml:space="preserve">Приложения </w:t>
            </w:r>
            <w:r w:rsidR="00336AB7" w:rsidRPr="0022107F">
              <w:rPr>
                <w:rFonts w:ascii="Times New Roman" w:hAnsi="Times New Roman"/>
                <w:lang w:eastAsia="ru-RU"/>
              </w:rPr>
              <w:t xml:space="preserve">№ </w:t>
            </w:r>
            <w:r w:rsidRPr="0022107F">
              <w:rPr>
                <w:rFonts w:ascii="Times New Roman" w:hAnsi="Times New Roman"/>
                <w:lang w:eastAsia="ru-RU"/>
              </w:rPr>
              <w:t>1</w:t>
            </w:r>
            <w:r w:rsidR="00336AB7" w:rsidRPr="0022107F">
              <w:rPr>
                <w:rFonts w:ascii="Times New Roman" w:hAnsi="Times New Roman"/>
                <w:lang w:eastAsia="ru-RU"/>
              </w:rPr>
              <w:t xml:space="preserve"> и №</w:t>
            </w:r>
            <w:r w:rsidRPr="0022107F">
              <w:rPr>
                <w:rFonts w:ascii="Times New Roman" w:hAnsi="Times New Roman"/>
                <w:lang w:eastAsia="ru-RU"/>
              </w:rPr>
              <w:t xml:space="preserve"> 2</w:t>
            </w:r>
            <w:r w:rsidR="00336AB7" w:rsidRPr="0022107F">
              <w:rPr>
                <w:rFonts w:ascii="Times New Roman" w:hAnsi="Times New Roman"/>
                <w:lang w:eastAsia="ru-RU"/>
              </w:rPr>
              <w:t xml:space="preserve"> к ПДД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7B61D2" w:rsidRPr="0022107F">
        <w:trPr>
          <w:trHeight w:val="528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1.6. Пересек стоп</w:t>
            </w:r>
            <w:r w:rsidR="00AA248C" w:rsidRPr="0022107F">
              <w:rPr>
                <w:rFonts w:ascii="Times New Roman" w:hAnsi="Times New Roman"/>
                <w:lang w:eastAsia="ru-RU"/>
              </w:rPr>
              <w:t>-</w:t>
            </w:r>
            <w:r w:rsidRPr="0022107F">
              <w:rPr>
                <w:rFonts w:ascii="Times New Roman" w:hAnsi="Times New Roman"/>
                <w:lang w:eastAsia="ru-RU"/>
              </w:rPr>
              <w:t>линию (разметка 1.12) при остановке при наличии знака 2.5 или при запрещающем сигнале светофора (регулировщика)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6.13, Приложение</w:t>
            </w:r>
            <w:r w:rsidR="003537CE" w:rsidRPr="0022107F">
              <w:rPr>
                <w:rFonts w:ascii="Times New Roman" w:hAnsi="Times New Roman"/>
                <w:lang w:eastAsia="ru-RU"/>
              </w:rPr>
              <w:t xml:space="preserve"> </w:t>
            </w:r>
            <w:r w:rsidR="002C4778" w:rsidRPr="0022107F">
              <w:rPr>
                <w:rFonts w:ascii="Times New Roman" w:hAnsi="Times New Roman"/>
                <w:lang w:eastAsia="ru-RU"/>
              </w:rPr>
              <w:t xml:space="preserve"> </w:t>
            </w:r>
            <w:r w:rsidR="003537CE" w:rsidRPr="0022107F">
              <w:rPr>
                <w:rFonts w:ascii="Times New Roman" w:hAnsi="Times New Roman"/>
                <w:lang w:eastAsia="ru-RU"/>
              </w:rPr>
              <w:t>№</w:t>
            </w:r>
            <w:r w:rsidRPr="0022107F">
              <w:rPr>
                <w:rFonts w:ascii="Times New Roman" w:hAnsi="Times New Roman"/>
                <w:lang w:eastAsia="ru-RU"/>
              </w:rPr>
              <w:t xml:space="preserve"> 2</w:t>
            </w:r>
            <w:r w:rsidR="003537CE" w:rsidRPr="0022107F">
              <w:rPr>
                <w:rFonts w:ascii="Times New Roman" w:hAnsi="Times New Roman"/>
                <w:lang w:eastAsia="ru-RU"/>
              </w:rPr>
              <w:t xml:space="preserve"> к ПДД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7B61D2" w:rsidRPr="0022107F">
        <w:trPr>
          <w:trHeight w:val="256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1.7. Нарушил правила выполнения обгона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11.1 – 11.4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7B61D2" w:rsidRPr="0022107F">
        <w:trPr>
          <w:trHeight w:val="272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1.8. Нарушил правила выполнения поворота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8.5 – 8.7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7B61D2" w:rsidRPr="0022107F">
        <w:trPr>
          <w:trHeight w:val="256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1.9. Нарушил правила выполнения разворота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8.5, 8.8, 8.11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7B61D2" w:rsidRPr="0022107F">
        <w:trPr>
          <w:trHeight w:val="256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1.10. Нарушил правила движения задним ходом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8.12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7B61D2" w:rsidRPr="0022107F">
        <w:trPr>
          <w:trHeight w:val="272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1.11. Нарушил правила проезда железнодорожных переездов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15.1 – 15.4, 12.4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7B61D2" w:rsidRPr="0022107F">
        <w:trPr>
          <w:trHeight w:val="256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1.12. Превысил установленную скорость движения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10.1 – 10.4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7B61D2" w:rsidRPr="0022107F">
        <w:trPr>
          <w:trHeight w:val="528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 xml:space="preserve">1.13. Не принял возможных мер к снижению скорости вплоть до остановки </w:t>
            </w:r>
            <w:r w:rsidR="00336AB7" w:rsidRPr="0022107F">
              <w:rPr>
                <w:rFonts w:ascii="Times New Roman" w:hAnsi="Times New Roman"/>
                <w:lang w:eastAsia="ru-RU"/>
              </w:rPr>
              <w:t>транспортного средства</w:t>
            </w:r>
            <w:r w:rsidRPr="0022107F">
              <w:rPr>
                <w:rFonts w:ascii="Times New Roman" w:hAnsi="Times New Roman"/>
                <w:lang w:eastAsia="ru-RU"/>
              </w:rPr>
              <w:t xml:space="preserve"> при возникновении опасности для движения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10.1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7B61D2" w:rsidRPr="0022107F">
        <w:trPr>
          <w:trHeight w:val="528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1.14. Нарушил правила опережения транспортных средств при проезде пешеходных переходов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11.5, 14.2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7B61D2" w:rsidRPr="0022107F">
        <w:trPr>
          <w:trHeight w:val="312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1.15. Выполнил обгон транспортного средства, имеющего нанесенные на наружные поверхности специальные цветографические схемы с включенными проблесковым маячком синего цвета и специальным звуковым сигналом, либо сопровождаемого им транспортного средства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3.2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7B61D2" w:rsidRPr="0022107F">
        <w:trPr>
          <w:trHeight w:val="798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 xml:space="preserve">1.16. Действие или бездействие кандидата в водители, вызвавшее необходимость вмешательства в процесс управления экзаменационным </w:t>
            </w:r>
            <w:r w:rsidR="00336AB7" w:rsidRPr="0022107F">
              <w:rPr>
                <w:rFonts w:ascii="Times New Roman" w:hAnsi="Times New Roman"/>
                <w:lang w:eastAsia="ru-RU"/>
              </w:rPr>
              <w:t>транспортным средством</w:t>
            </w:r>
            <w:r w:rsidRPr="0022107F">
              <w:rPr>
                <w:rFonts w:ascii="Times New Roman" w:hAnsi="Times New Roman"/>
                <w:lang w:eastAsia="ru-RU"/>
              </w:rPr>
              <w:t xml:space="preserve"> с целью предотвращения возникновения ДТП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7B61D2" w:rsidRPr="0022107F">
        <w:trPr>
          <w:trHeight w:val="388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1.17. Не выполнил (проигнорировал) задание экзаменатора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7B61D2" w:rsidRPr="0022107F">
        <w:trPr>
          <w:trHeight w:val="256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Б. Средние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B61D2" w:rsidRPr="0022107F">
        <w:trPr>
          <w:trHeight w:val="528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2.1. Нарушил правила остановки, стоянки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firstLine="0"/>
              <w:jc w:val="left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12.1 –</w:t>
            </w:r>
            <w:r w:rsidR="003537CE" w:rsidRPr="0022107F">
              <w:rPr>
                <w:rFonts w:ascii="Times New Roman" w:hAnsi="Times New Roman"/>
                <w:lang w:eastAsia="ru-RU"/>
              </w:rPr>
              <w:t xml:space="preserve"> 12.5, 12.7, 1</w:t>
            </w:r>
            <w:r w:rsidRPr="0022107F">
              <w:rPr>
                <w:rFonts w:ascii="Times New Roman" w:hAnsi="Times New Roman"/>
                <w:lang w:eastAsia="ru-RU"/>
              </w:rPr>
              <w:t>2.8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7B61D2" w:rsidRPr="0022107F">
        <w:trPr>
          <w:trHeight w:val="528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2.2. Не подал сигнал световым указателем поворота перед началом движения, перестроением, поворотом (разворотом) или остановкой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8.1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7B61D2" w:rsidRPr="0022107F">
        <w:trPr>
          <w:trHeight w:val="552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2.3. Не выполнил требования дорожной разметки (кроме разметки 1.1, 1.3</w:t>
            </w:r>
            <w:r w:rsidR="003537CE" w:rsidRPr="0022107F">
              <w:rPr>
                <w:rFonts w:ascii="Times New Roman" w:hAnsi="Times New Roman"/>
                <w:lang w:eastAsia="ru-RU"/>
              </w:rPr>
              <w:t xml:space="preserve"> и</w:t>
            </w:r>
            <w:r w:rsidRPr="0022107F">
              <w:rPr>
                <w:rFonts w:ascii="Times New Roman" w:hAnsi="Times New Roman"/>
                <w:lang w:eastAsia="ru-RU"/>
              </w:rPr>
              <w:t xml:space="preserve"> 1.12)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 xml:space="preserve">Приложения </w:t>
            </w:r>
            <w:r w:rsidR="003537CE" w:rsidRPr="0022107F">
              <w:rPr>
                <w:rFonts w:ascii="Times New Roman" w:hAnsi="Times New Roman"/>
                <w:lang w:eastAsia="ru-RU"/>
              </w:rPr>
              <w:t xml:space="preserve">№ </w:t>
            </w:r>
            <w:r w:rsidRPr="0022107F">
              <w:rPr>
                <w:rFonts w:ascii="Times New Roman" w:hAnsi="Times New Roman"/>
                <w:lang w:eastAsia="ru-RU"/>
              </w:rPr>
              <w:t>1</w:t>
            </w:r>
            <w:r w:rsidR="003537CE" w:rsidRPr="0022107F">
              <w:rPr>
                <w:rFonts w:ascii="Times New Roman" w:hAnsi="Times New Roman"/>
                <w:lang w:eastAsia="ru-RU"/>
              </w:rPr>
              <w:t xml:space="preserve"> и №</w:t>
            </w:r>
            <w:r w:rsidRPr="0022107F">
              <w:rPr>
                <w:rFonts w:ascii="Times New Roman" w:hAnsi="Times New Roman"/>
                <w:lang w:eastAsia="ru-RU"/>
              </w:rPr>
              <w:t xml:space="preserve"> 2</w:t>
            </w:r>
            <w:r w:rsidR="003537CE" w:rsidRPr="0022107F">
              <w:rPr>
                <w:rFonts w:ascii="Times New Roman" w:hAnsi="Times New Roman"/>
                <w:lang w:eastAsia="ru-RU"/>
              </w:rPr>
              <w:t xml:space="preserve"> к ПДД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7B61D2" w:rsidRPr="0022107F">
        <w:trPr>
          <w:trHeight w:val="528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2.4. Не использовал в установленных случаях аварийную сигнализацию или знак аварийной остановки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7.1, 7.2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7B61D2" w:rsidRPr="0022107F">
        <w:trPr>
          <w:trHeight w:val="528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 xml:space="preserve">2.5. Выехал на перекресток при образовавшемся заторе, создав помеху движению </w:t>
            </w:r>
            <w:r w:rsidR="003537CE" w:rsidRPr="0022107F">
              <w:rPr>
                <w:rFonts w:ascii="Times New Roman" w:hAnsi="Times New Roman"/>
                <w:lang w:eastAsia="ru-RU"/>
              </w:rPr>
              <w:t xml:space="preserve">транспортному средству                      </w:t>
            </w:r>
            <w:r w:rsidRPr="0022107F">
              <w:rPr>
                <w:rFonts w:ascii="Times New Roman" w:hAnsi="Times New Roman"/>
                <w:lang w:eastAsia="ru-RU"/>
              </w:rPr>
              <w:t xml:space="preserve"> в поперечном направлении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13.2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7B61D2" w:rsidRPr="0022107F">
        <w:trPr>
          <w:trHeight w:val="408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jc w:val="left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2.6. Не</w:t>
            </w:r>
            <w:r w:rsidR="00C77EA2" w:rsidRPr="0022107F">
              <w:rPr>
                <w:rFonts w:ascii="Times New Roman" w:hAnsi="Times New Roman"/>
                <w:lang w:eastAsia="ru-RU"/>
              </w:rPr>
              <w:t xml:space="preserve"> пристегнул ремень безопасности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2.1.2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7B61D2" w:rsidRPr="0022107F">
        <w:trPr>
          <w:trHeight w:hRule="exact" w:val="397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jc w:val="left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2.7. Нарушил правила перевозки пассажиров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22.7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7B61D2" w:rsidRPr="0022107F">
        <w:trPr>
          <w:trHeight w:hRule="exact" w:val="397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jc w:val="left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2.8. Использовал во время движения телефон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2.7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7B61D2" w:rsidRPr="0022107F">
        <w:trPr>
          <w:trHeight w:val="528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2.9. В установленных случаях не снизил скорость или не остановился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14.2, 14.7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7B61D2" w:rsidRPr="0022107F">
        <w:trPr>
          <w:trHeight w:val="272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b/>
                <w:bCs/>
                <w:lang w:eastAsia="ru-RU"/>
              </w:rPr>
              <w:t>В. Мелкие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B61D2" w:rsidRPr="0022107F">
        <w:trPr>
          <w:trHeight w:val="256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3.1. Несвоевременно подал сигнал поворота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8.2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61D2" w:rsidRPr="0022107F">
        <w:trPr>
          <w:trHeight w:val="256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 xml:space="preserve">3.2. Нарушил правила расположения </w:t>
            </w:r>
            <w:r w:rsidR="003537CE" w:rsidRPr="0022107F">
              <w:rPr>
                <w:rFonts w:ascii="Times New Roman" w:hAnsi="Times New Roman"/>
                <w:lang w:eastAsia="ru-RU"/>
              </w:rPr>
              <w:t>транспортного средства</w:t>
            </w:r>
            <w:r w:rsidRPr="0022107F">
              <w:rPr>
                <w:rFonts w:ascii="Times New Roman" w:hAnsi="Times New Roman"/>
                <w:lang w:eastAsia="ru-RU"/>
              </w:rPr>
              <w:t xml:space="preserve"> на проезжей части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9.3, 9.4, 9.7 – 9.10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61D2" w:rsidRPr="0022107F">
        <w:trPr>
          <w:trHeight w:val="528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3.3. Выбрал скорость движения без учета дорожных и метеорологических условий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10.1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61D2" w:rsidRPr="0022107F">
        <w:trPr>
          <w:trHeight w:val="272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 xml:space="preserve">3.4. Двигался без необходимости со слишком малой скоростью, создавая помехи другим </w:t>
            </w:r>
            <w:r w:rsidR="00336AB7" w:rsidRPr="0022107F">
              <w:rPr>
                <w:rFonts w:ascii="Times New Roman" w:hAnsi="Times New Roman"/>
                <w:lang w:eastAsia="ru-RU"/>
              </w:rPr>
              <w:t>транспортным средствам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10.5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61D2" w:rsidRPr="0022107F">
        <w:trPr>
          <w:trHeight w:val="528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3.5. Резко затормозил при отсутствии необходимости предотвращения ДТП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10.5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61D2" w:rsidRPr="0022107F" w:rsidTr="00E61297">
        <w:trPr>
          <w:trHeight w:val="51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3.6. Нарушил правила пользования внешними световыми приборами и звуковым сигналом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19.1 – 19.5, 19.8,</w:t>
            </w:r>
            <w:r w:rsidR="00416C47" w:rsidRPr="0022107F">
              <w:rPr>
                <w:rFonts w:ascii="Times New Roman" w:hAnsi="Times New Roman"/>
                <w:lang w:eastAsia="ru-RU"/>
              </w:rPr>
              <w:t xml:space="preserve"> </w:t>
            </w:r>
            <w:r w:rsidRPr="0022107F">
              <w:rPr>
                <w:rFonts w:ascii="Times New Roman" w:hAnsi="Times New Roman"/>
                <w:lang w:eastAsia="ru-RU"/>
              </w:rPr>
              <w:t>19.10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61D2" w:rsidRPr="0022107F">
        <w:trPr>
          <w:trHeight w:val="256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3.7. Допустил иные нарушения ПДД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61D2" w:rsidRPr="0022107F">
        <w:trPr>
          <w:trHeight w:val="256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3.8. Неправильно оценивал дорожную обстановку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61D2" w:rsidRPr="0022107F">
        <w:trPr>
          <w:trHeight w:val="272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3.9. Не пользовался зеркалами заднего вида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61D2" w:rsidRPr="0022107F">
        <w:trPr>
          <w:trHeight w:val="528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 xml:space="preserve">3.10. Неуверенно пользовался органами управления </w:t>
            </w:r>
            <w:r w:rsidR="003537CE" w:rsidRPr="0022107F">
              <w:rPr>
                <w:rFonts w:ascii="Times New Roman" w:hAnsi="Times New Roman"/>
                <w:lang w:eastAsia="ru-RU"/>
              </w:rPr>
              <w:t>транспортного средства</w:t>
            </w:r>
            <w:r w:rsidRPr="0022107F">
              <w:rPr>
                <w:rFonts w:ascii="Times New Roman" w:hAnsi="Times New Roman"/>
                <w:lang w:eastAsia="ru-RU"/>
              </w:rPr>
              <w:t>, не обеспечивал плавность движения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61D2" w:rsidRPr="0022107F">
        <w:trPr>
          <w:trHeight w:val="343"/>
        </w:trPr>
        <w:tc>
          <w:tcPr>
            <w:tcW w:w="3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42" w:right="149" w:firstLine="0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3.11. В процессе экзамена заглох двигатель</w:t>
            </w:r>
          </w:p>
        </w:tc>
        <w:tc>
          <w:tcPr>
            <w:tcW w:w="1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left="134" w:right="151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B61D2" w:rsidRPr="0022107F" w:rsidRDefault="007B61D2" w:rsidP="00D041BD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2107F">
              <w:rPr>
                <w:rFonts w:ascii="Times New Roman" w:hAnsi="Times New Roman"/>
                <w:lang w:eastAsia="ru-RU"/>
              </w:rPr>
              <w:t>1</w:t>
            </w:r>
          </w:p>
        </w:tc>
      </w:tr>
    </w:tbl>
    <w:p w:rsidR="007B61D2" w:rsidRDefault="007B61D2" w:rsidP="00D041BD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lang w:eastAsia="ar-SA"/>
        </w:rPr>
      </w:pPr>
    </w:p>
    <w:p w:rsidR="00F542DE" w:rsidRDefault="00F542DE" w:rsidP="00D041BD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lang w:eastAsia="ar-SA"/>
        </w:rPr>
      </w:pPr>
    </w:p>
    <w:p w:rsidR="00F542DE" w:rsidRDefault="00F542DE" w:rsidP="00D041BD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lang w:eastAsia="ar-SA"/>
        </w:rPr>
      </w:pPr>
    </w:p>
    <w:p w:rsidR="00F542DE" w:rsidRDefault="00F542DE" w:rsidP="00D041BD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lang w:eastAsia="ar-SA"/>
        </w:rPr>
      </w:pPr>
    </w:p>
    <w:p w:rsidR="00F542DE" w:rsidRDefault="00F542DE" w:rsidP="00D041BD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lang w:eastAsia="ar-SA"/>
        </w:rPr>
      </w:pPr>
    </w:p>
    <w:p w:rsidR="00F542DE" w:rsidRDefault="00F542DE" w:rsidP="00D041BD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lang w:eastAsia="ar-SA"/>
        </w:rPr>
      </w:pPr>
    </w:p>
    <w:p w:rsidR="00F542DE" w:rsidRDefault="00F542DE" w:rsidP="00D041BD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lang w:eastAsia="ar-SA"/>
        </w:rPr>
      </w:pPr>
    </w:p>
    <w:p w:rsidR="00F542DE" w:rsidRDefault="00F542DE" w:rsidP="00D041BD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lang w:eastAsia="ar-SA"/>
        </w:rPr>
      </w:pPr>
    </w:p>
    <w:p w:rsidR="00F542DE" w:rsidRDefault="00F542DE" w:rsidP="00D041BD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lang w:eastAsia="ar-SA"/>
        </w:rPr>
      </w:pPr>
    </w:p>
    <w:p w:rsidR="00F542DE" w:rsidRDefault="00F542DE" w:rsidP="00D041BD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lang w:eastAsia="ar-SA"/>
        </w:rPr>
      </w:pPr>
    </w:p>
    <w:p w:rsidR="00F542DE" w:rsidRDefault="00F542DE" w:rsidP="00D041BD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lang w:eastAsia="ar-SA"/>
        </w:rPr>
      </w:pPr>
    </w:p>
    <w:p w:rsidR="00F542DE" w:rsidRPr="0022107F" w:rsidRDefault="00F542DE" w:rsidP="00D041BD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lang w:eastAsia="ar-SA"/>
        </w:rPr>
      </w:pPr>
    </w:p>
    <w:tbl>
      <w:tblPr>
        <w:tblW w:w="3260" w:type="dxa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0"/>
      </w:tblGrid>
      <w:tr w:rsidR="007B61D2" w:rsidRPr="0022107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537CE" w:rsidRPr="0022107F" w:rsidRDefault="007B61D2" w:rsidP="00D041BD">
            <w:pPr>
              <w:autoSpaceDN w:val="0"/>
              <w:adjustRightInd w:val="0"/>
              <w:spacing w:after="0" w:line="240" w:lineRule="auto"/>
              <w:ind w:left="33" w:hanging="1"/>
            </w:pPr>
            <w:r w:rsidRPr="0022107F">
              <w:br w:type="page"/>
            </w:r>
          </w:p>
          <w:p w:rsidR="003537CE" w:rsidRPr="0022107F" w:rsidRDefault="003537CE" w:rsidP="00D041BD">
            <w:pPr>
              <w:autoSpaceDN w:val="0"/>
              <w:adjustRightInd w:val="0"/>
              <w:spacing w:after="0" w:line="240" w:lineRule="auto"/>
              <w:ind w:left="33" w:hanging="1"/>
            </w:pPr>
          </w:p>
          <w:p w:rsidR="003537CE" w:rsidRPr="0022107F" w:rsidRDefault="003537CE" w:rsidP="00D041BD">
            <w:pPr>
              <w:autoSpaceDN w:val="0"/>
              <w:adjustRightInd w:val="0"/>
              <w:spacing w:after="0" w:line="240" w:lineRule="auto"/>
              <w:ind w:left="33" w:hanging="1"/>
            </w:pPr>
          </w:p>
          <w:p w:rsidR="003537CE" w:rsidRPr="0022107F" w:rsidRDefault="003537CE" w:rsidP="00D041BD">
            <w:pPr>
              <w:autoSpaceDN w:val="0"/>
              <w:adjustRightInd w:val="0"/>
              <w:spacing w:after="0" w:line="240" w:lineRule="auto"/>
              <w:ind w:left="33" w:hanging="1"/>
            </w:pPr>
          </w:p>
          <w:p w:rsidR="0064469B" w:rsidRPr="0022107F" w:rsidRDefault="0064469B" w:rsidP="00D041BD">
            <w:pPr>
              <w:autoSpaceDN w:val="0"/>
              <w:adjustRightInd w:val="0"/>
              <w:spacing w:after="0" w:line="240" w:lineRule="auto"/>
              <w:ind w:left="33" w:hanging="1"/>
            </w:pPr>
          </w:p>
          <w:p w:rsidR="003537CE" w:rsidRPr="0022107F" w:rsidRDefault="003537CE" w:rsidP="00D041BD">
            <w:pPr>
              <w:autoSpaceDN w:val="0"/>
              <w:adjustRightInd w:val="0"/>
              <w:spacing w:after="0" w:line="240" w:lineRule="auto"/>
              <w:ind w:left="33" w:hanging="1"/>
            </w:pPr>
          </w:p>
          <w:p w:rsidR="00F71018" w:rsidRPr="0022107F" w:rsidRDefault="00F71018" w:rsidP="00D041BD">
            <w:pPr>
              <w:autoSpaceDN w:val="0"/>
              <w:adjustRightInd w:val="0"/>
              <w:spacing w:after="0" w:line="240" w:lineRule="auto"/>
              <w:ind w:left="33" w:hanging="1"/>
            </w:pPr>
          </w:p>
          <w:p w:rsidR="007B61D2" w:rsidRPr="0022107F" w:rsidRDefault="007B61D2" w:rsidP="00D041BD">
            <w:pPr>
              <w:autoSpaceDN w:val="0"/>
              <w:adjustRightInd w:val="0"/>
              <w:spacing w:after="0" w:line="240" w:lineRule="auto"/>
              <w:ind w:left="33" w:hanging="1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Приложение № 2</w:t>
            </w:r>
          </w:p>
          <w:p w:rsidR="007B61D2" w:rsidRPr="0022107F" w:rsidRDefault="007B61D2" w:rsidP="00D041BD">
            <w:pPr>
              <w:autoSpaceDN w:val="0"/>
              <w:adjustRightInd w:val="0"/>
              <w:spacing w:after="0" w:line="240" w:lineRule="auto"/>
              <w:ind w:left="33" w:hanging="1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к приказу МВД России</w:t>
            </w:r>
          </w:p>
          <w:p w:rsidR="007B61D2" w:rsidRPr="0022107F" w:rsidRDefault="007B61D2" w:rsidP="00D041BD">
            <w:pPr>
              <w:autoSpaceDN w:val="0"/>
              <w:adjustRightInd w:val="0"/>
              <w:spacing w:after="0" w:line="240" w:lineRule="auto"/>
              <w:ind w:left="33" w:hanging="1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 xml:space="preserve">от </w:t>
            </w:r>
            <w:r w:rsidR="000671FF" w:rsidRPr="0022107F">
              <w:rPr>
                <w:rFonts w:ascii="Times New Roman" w:hAnsi="Times New Roman"/>
              </w:rPr>
              <w:t>20</w:t>
            </w:r>
            <w:r w:rsidRPr="0022107F">
              <w:rPr>
                <w:rFonts w:ascii="Times New Roman" w:hAnsi="Times New Roman"/>
              </w:rPr>
              <w:t>.</w:t>
            </w:r>
            <w:r w:rsidR="000671FF" w:rsidRPr="0022107F">
              <w:rPr>
                <w:rFonts w:ascii="Times New Roman" w:hAnsi="Times New Roman"/>
              </w:rPr>
              <w:t>10</w:t>
            </w:r>
            <w:r w:rsidRPr="0022107F">
              <w:rPr>
                <w:rFonts w:ascii="Times New Roman" w:hAnsi="Times New Roman"/>
              </w:rPr>
              <w:t>.2015 №</w:t>
            </w:r>
            <w:r w:rsidR="000671FF" w:rsidRPr="0022107F">
              <w:rPr>
                <w:rFonts w:ascii="Times New Roman" w:hAnsi="Times New Roman"/>
              </w:rPr>
              <w:t xml:space="preserve"> 995</w:t>
            </w:r>
          </w:p>
        </w:tc>
      </w:tr>
    </w:tbl>
    <w:p w:rsidR="007B61D2" w:rsidRPr="0022107F" w:rsidRDefault="007B61D2" w:rsidP="00D041BD">
      <w:pPr>
        <w:widowControl w:val="0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/>
        </w:rPr>
      </w:pPr>
    </w:p>
    <w:p w:rsidR="007B61D2" w:rsidRPr="0022107F" w:rsidRDefault="007B61D2" w:rsidP="00D041BD">
      <w:pPr>
        <w:widowControl w:val="0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/>
        </w:rPr>
      </w:pPr>
    </w:p>
    <w:p w:rsidR="007B61D2" w:rsidRPr="0022107F" w:rsidRDefault="007B61D2" w:rsidP="00D041B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</w:rPr>
      </w:pPr>
      <w:r w:rsidRPr="0022107F">
        <w:rPr>
          <w:rFonts w:ascii="Times New Roman" w:hAnsi="Times New Roman"/>
        </w:rPr>
        <w:t>ПЕРЕЧЕНЬ</w:t>
      </w:r>
    </w:p>
    <w:p w:rsidR="007B61D2" w:rsidRPr="0022107F" w:rsidRDefault="007B61D2" w:rsidP="00D041B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</w:rPr>
      </w:pPr>
      <w:r w:rsidRPr="0022107F">
        <w:rPr>
          <w:rFonts w:ascii="Times New Roman" w:hAnsi="Times New Roman"/>
        </w:rPr>
        <w:t>изменений, которые вносятся в нормативные правовые акты МВД России</w:t>
      </w:r>
    </w:p>
    <w:p w:rsidR="007B61D2" w:rsidRPr="0022107F" w:rsidRDefault="007B61D2" w:rsidP="00D0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B61D2" w:rsidRPr="0022107F" w:rsidRDefault="007B61D2" w:rsidP="00D041B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</w:rPr>
      </w:pPr>
      <w:r w:rsidRPr="0022107F">
        <w:rPr>
          <w:rFonts w:ascii="Times New Roman" w:hAnsi="Times New Roman"/>
        </w:rPr>
        <w:t> В приказе МВД России от 13 мая 2009 г. № 365 «О введении в действие водител</w:t>
      </w:r>
      <w:r w:rsidRPr="0022107F">
        <w:rPr>
          <w:rFonts w:ascii="Times New Roman" w:hAnsi="Times New Roman"/>
        </w:rPr>
        <w:t>ь</w:t>
      </w:r>
      <w:r w:rsidRPr="0022107F">
        <w:rPr>
          <w:rFonts w:ascii="Times New Roman" w:hAnsi="Times New Roman"/>
        </w:rPr>
        <w:t>ского удостоверения»</w:t>
      </w:r>
      <w:r w:rsidRPr="0022107F">
        <w:rPr>
          <w:rFonts w:ascii="Times New Roman" w:hAnsi="Times New Roman"/>
          <w:vertAlign w:val="superscript"/>
        </w:rPr>
        <w:footnoteReference w:id="1"/>
      </w:r>
      <w:r w:rsidRPr="0022107F">
        <w:rPr>
          <w:rFonts w:ascii="Times New Roman" w:hAnsi="Times New Roman"/>
        </w:rPr>
        <w:t>:</w:t>
      </w:r>
    </w:p>
    <w:p w:rsidR="007B61D2" w:rsidRPr="0022107F" w:rsidRDefault="007B61D2" w:rsidP="00D041BD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</w:rPr>
      </w:pPr>
      <w:r w:rsidRPr="0022107F">
        <w:rPr>
          <w:rFonts w:ascii="Times New Roman" w:hAnsi="Times New Roman"/>
        </w:rPr>
        <w:t>В подпункте 1.2 слова «и временных разрешений на право управления транспор</w:t>
      </w:r>
      <w:r w:rsidRPr="0022107F">
        <w:rPr>
          <w:rFonts w:ascii="Times New Roman" w:hAnsi="Times New Roman"/>
        </w:rPr>
        <w:t>т</w:t>
      </w:r>
      <w:r w:rsidRPr="0022107F">
        <w:rPr>
          <w:rFonts w:ascii="Times New Roman" w:hAnsi="Times New Roman"/>
        </w:rPr>
        <w:t xml:space="preserve">ными средствами» исключить. </w:t>
      </w:r>
    </w:p>
    <w:p w:rsidR="007B61D2" w:rsidRPr="0022107F" w:rsidRDefault="007B61D2" w:rsidP="00D041BD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</w:rPr>
      </w:pPr>
      <w:r w:rsidRPr="0022107F">
        <w:rPr>
          <w:rFonts w:ascii="Times New Roman" w:hAnsi="Times New Roman"/>
        </w:rPr>
        <w:t xml:space="preserve">Приложение № 2 к приказу изложить в следующей редакции: </w:t>
      </w:r>
    </w:p>
    <w:p w:rsidR="007B61D2" w:rsidRPr="0022107F" w:rsidRDefault="007B61D2" w:rsidP="00D041BD">
      <w:pPr>
        <w:widowControl w:val="0"/>
        <w:autoSpaceDE w:val="0"/>
        <w:autoSpaceDN w:val="0"/>
        <w:adjustRightInd w:val="0"/>
        <w:spacing w:after="0" w:line="240" w:lineRule="auto"/>
        <w:ind w:left="6237" w:firstLine="0"/>
        <w:rPr>
          <w:rFonts w:ascii="Times New Roman" w:hAnsi="Times New Roman"/>
        </w:rPr>
      </w:pPr>
      <w:r w:rsidRPr="0022107F">
        <w:rPr>
          <w:rFonts w:ascii="Times New Roman" w:hAnsi="Times New Roman"/>
        </w:rPr>
        <w:t>«Приложение № 2</w:t>
      </w:r>
    </w:p>
    <w:p w:rsidR="007B61D2" w:rsidRPr="0022107F" w:rsidRDefault="007B61D2" w:rsidP="00D041BD">
      <w:pPr>
        <w:widowControl w:val="0"/>
        <w:autoSpaceDE w:val="0"/>
        <w:autoSpaceDN w:val="0"/>
        <w:adjustRightInd w:val="0"/>
        <w:spacing w:after="0" w:line="240" w:lineRule="auto"/>
        <w:ind w:left="6237" w:firstLine="0"/>
        <w:rPr>
          <w:rFonts w:ascii="Times New Roman" w:hAnsi="Times New Roman"/>
        </w:rPr>
      </w:pPr>
      <w:r w:rsidRPr="0022107F">
        <w:rPr>
          <w:rFonts w:ascii="Times New Roman" w:hAnsi="Times New Roman"/>
        </w:rPr>
        <w:t>к приказу МВД России</w:t>
      </w:r>
    </w:p>
    <w:p w:rsidR="007B61D2" w:rsidRPr="0022107F" w:rsidRDefault="007B61D2" w:rsidP="00D041BD">
      <w:pPr>
        <w:widowControl w:val="0"/>
        <w:autoSpaceDE w:val="0"/>
        <w:autoSpaceDN w:val="0"/>
        <w:adjustRightInd w:val="0"/>
        <w:spacing w:after="0" w:line="240" w:lineRule="auto"/>
        <w:ind w:left="6237" w:firstLine="0"/>
        <w:rPr>
          <w:rFonts w:ascii="Times New Roman" w:hAnsi="Times New Roman"/>
        </w:rPr>
      </w:pPr>
      <w:r w:rsidRPr="0022107F">
        <w:rPr>
          <w:rFonts w:ascii="Times New Roman" w:hAnsi="Times New Roman"/>
        </w:rPr>
        <w:t>от 13.05.2009 № 365</w:t>
      </w:r>
    </w:p>
    <w:p w:rsidR="007B61D2" w:rsidRPr="0022107F" w:rsidRDefault="007B61D2" w:rsidP="00D041BD">
      <w:pPr>
        <w:widowControl w:val="0"/>
        <w:autoSpaceDE w:val="0"/>
        <w:autoSpaceDN w:val="0"/>
        <w:adjustRightInd w:val="0"/>
        <w:spacing w:after="0" w:line="240" w:lineRule="auto"/>
        <w:ind w:left="6237" w:firstLine="0"/>
        <w:rPr>
          <w:rFonts w:ascii="Times New Roman" w:hAnsi="Times New Roman"/>
        </w:rPr>
      </w:pPr>
    </w:p>
    <w:p w:rsidR="007B61D2" w:rsidRPr="0022107F" w:rsidRDefault="007B61D2" w:rsidP="00D041B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22107F">
        <w:rPr>
          <w:rFonts w:ascii="Times New Roman" w:hAnsi="Times New Roman"/>
          <w:b/>
        </w:rPr>
        <w:t>Реестр выдачи водительских удостоверений</w:t>
      </w:r>
    </w:p>
    <w:p w:rsidR="002C4778" w:rsidRPr="0022107F" w:rsidRDefault="002C4778" w:rsidP="00D041B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"/>
        <w:gridCol w:w="1405"/>
        <w:gridCol w:w="1057"/>
        <w:gridCol w:w="1283"/>
        <w:gridCol w:w="1023"/>
        <w:gridCol w:w="2419"/>
        <w:gridCol w:w="1315"/>
      </w:tblGrid>
      <w:tr w:rsidR="007B61D2" w:rsidRPr="0022107F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№</w:t>
            </w:r>
            <w:r w:rsidRPr="0022107F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Фамилия, имя, отчес</w:t>
            </w:r>
            <w:r w:rsidRPr="0022107F">
              <w:rPr>
                <w:rFonts w:ascii="Times New Roman" w:hAnsi="Times New Roman"/>
              </w:rPr>
              <w:t>т</w:t>
            </w:r>
            <w:r w:rsidRPr="0022107F">
              <w:rPr>
                <w:rFonts w:ascii="Times New Roman" w:hAnsi="Times New Roman"/>
              </w:rPr>
              <w:t>во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Дата и место рождения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Место ж</w:t>
            </w:r>
            <w:r w:rsidRPr="0022107F">
              <w:rPr>
                <w:rFonts w:ascii="Times New Roman" w:hAnsi="Times New Roman"/>
              </w:rPr>
              <w:t>и</w:t>
            </w:r>
            <w:r w:rsidRPr="0022107F">
              <w:rPr>
                <w:rFonts w:ascii="Times New Roman" w:hAnsi="Times New Roman"/>
              </w:rPr>
              <w:t>тельства, пребывания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Тип оп</w:t>
            </w:r>
            <w:r w:rsidRPr="0022107F">
              <w:rPr>
                <w:rFonts w:ascii="Times New Roman" w:hAnsi="Times New Roman"/>
              </w:rPr>
              <w:t>е</w:t>
            </w:r>
            <w:r w:rsidRPr="0022107F">
              <w:rPr>
                <w:rFonts w:ascii="Times New Roman" w:hAnsi="Times New Roman"/>
              </w:rPr>
              <w:t>рации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63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 xml:space="preserve">Основание выдачи: </w:t>
            </w:r>
            <w:r w:rsidR="00633DC0" w:rsidRPr="0022107F">
              <w:rPr>
                <w:rFonts w:ascii="Times New Roman" w:hAnsi="Times New Roman"/>
              </w:rPr>
              <w:t>д</w:t>
            </w:r>
            <w:r w:rsidR="00633DC0" w:rsidRPr="0022107F">
              <w:rPr>
                <w:rFonts w:ascii="Times New Roman" w:hAnsi="Times New Roman"/>
              </w:rPr>
              <w:t>о</w:t>
            </w:r>
            <w:r w:rsidR="00633DC0" w:rsidRPr="0022107F">
              <w:rPr>
                <w:rFonts w:ascii="Times New Roman" w:hAnsi="Times New Roman"/>
              </w:rPr>
              <w:t>кумент о квалиф</w:t>
            </w:r>
            <w:r w:rsidR="00633DC0" w:rsidRPr="0022107F">
              <w:rPr>
                <w:rFonts w:ascii="Times New Roman" w:hAnsi="Times New Roman"/>
              </w:rPr>
              <w:t>и</w:t>
            </w:r>
            <w:r w:rsidR="00633DC0" w:rsidRPr="0022107F">
              <w:rPr>
                <w:rFonts w:ascii="Times New Roman" w:hAnsi="Times New Roman"/>
              </w:rPr>
              <w:t>кации</w:t>
            </w:r>
            <w:r w:rsidRPr="0022107F">
              <w:rPr>
                <w:rFonts w:ascii="Times New Roman" w:hAnsi="Times New Roman"/>
              </w:rPr>
              <w:t>, води</w:t>
            </w:r>
            <w:r w:rsidR="00524B5E" w:rsidRPr="0022107F">
              <w:rPr>
                <w:rFonts w:ascii="Times New Roman" w:hAnsi="Times New Roman"/>
              </w:rPr>
              <w:t>тельское удостов</w:t>
            </w:r>
            <w:r w:rsidR="00524B5E" w:rsidRPr="0022107F">
              <w:rPr>
                <w:rFonts w:ascii="Times New Roman" w:hAnsi="Times New Roman"/>
              </w:rPr>
              <w:t>е</w:t>
            </w:r>
            <w:r w:rsidR="00524B5E" w:rsidRPr="0022107F">
              <w:rPr>
                <w:rFonts w:ascii="Times New Roman" w:hAnsi="Times New Roman"/>
              </w:rPr>
              <w:t>рение (серия, н</w:t>
            </w:r>
            <w:r w:rsidR="00524B5E" w:rsidRPr="0022107F">
              <w:rPr>
                <w:rFonts w:ascii="Times New Roman" w:hAnsi="Times New Roman"/>
              </w:rPr>
              <w:t>о</w:t>
            </w:r>
            <w:r w:rsidR="00524B5E" w:rsidRPr="0022107F">
              <w:rPr>
                <w:rFonts w:ascii="Times New Roman" w:hAnsi="Times New Roman"/>
              </w:rPr>
              <w:t>мер</w:t>
            </w:r>
            <w:r w:rsidRPr="0022107F">
              <w:rPr>
                <w:rFonts w:ascii="Times New Roman" w:hAnsi="Times New Roman"/>
              </w:rPr>
              <w:t> документа, кем и когда выдан, на к</w:t>
            </w:r>
            <w:r w:rsidRPr="0022107F">
              <w:rPr>
                <w:rFonts w:ascii="Times New Roman" w:hAnsi="Times New Roman"/>
              </w:rPr>
              <w:t>а</w:t>
            </w:r>
            <w:r w:rsidRPr="0022107F">
              <w:rPr>
                <w:rFonts w:ascii="Times New Roman" w:hAnsi="Times New Roman"/>
              </w:rPr>
              <w:t>кие категории, подк</w:t>
            </w:r>
            <w:r w:rsidRPr="0022107F">
              <w:rPr>
                <w:rFonts w:ascii="Times New Roman" w:hAnsi="Times New Roman"/>
              </w:rPr>
              <w:t>а</w:t>
            </w:r>
            <w:r w:rsidRPr="0022107F">
              <w:rPr>
                <w:rFonts w:ascii="Times New Roman" w:hAnsi="Times New Roman"/>
              </w:rPr>
              <w:t>тегории ТС)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Номер и д</w:t>
            </w:r>
            <w:r w:rsidRPr="0022107F">
              <w:rPr>
                <w:rFonts w:ascii="Times New Roman" w:hAnsi="Times New Roman"/>
              </w:rPr>
              <w:t>а</w:t>
            </w:r>
            <w:r w:rsidRPr="0022107F">
              <w:rPr>
                <w:rFonts w:ascii="Times New Roman" w:hAnsi="Times New Roman"/>
              </w:rPr>
              <w:t>та прот</w:t>
            </w:r>
            <w:r w:rsidRPr="0022107F">
              <w:rPr>
                <w:rFonts w:ascii="Times New Roman" w:hAnsi="Times New Roman"/>
              </w:rPr>
              <w:t>о</w:t>
            </w:r>
            <w:r w:rsidRPr="0022107F">
              <w:rPr>
                <w:rFonts w:ascii="Times New Roman" w:hAnsi="Times New Roman"/>
              </w:rPr>
              <w:t>кола пров</w:t>
            </w:r>
            <w:r w:rsidRPr="0022107F">
              <w:rPr>
                <w:rFonts w:ascii="Times New Roman" w:hAnsi="Times New Roman"/>
              </w:rPr>
              <w:t>е</w:t>
            </w:r>
            <w:r w:rsidRPr="0022107F">
              <w:rPr>
                <w:rFonts w:ascii="Times New Roman" w:hAnsi="Times New Roman"/>
              </w:rPr>
              <w:t>дения экз</w:t>
            </w:r>
            <w:r w:rsidRPr="0022107F">
              <w:rPr>
                <w:rFonts w:ascii="Times New Roman" w:hAnsi="Times New Roman"/>
              </w:rPr>
              <w:t>а</w:t>
            </w:r>
            <w:r w:rsidRPr="0022107F">
              <w:rPr>
                <w:rFonts w:ascii="Times New Roman" w:hAnsi="Times New Roman"/>
              </w:rPr>
              <w:t>менов</w:t>
            </w:r>
          </w:p>
        </w:tc>
      </w:tr>
      <w:tr w:rsidR="007B61D2" w:rsidRPr="0022107F">
        <w:trPr>
          <w:trHeight w:hRule="exact" w:val="340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5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7</w:t>
            </w:r>
          </w:p>
        </w:tc>
      </w:tr>
      <w:tr w:rsidR="007B61D2" w:rsidRPr="0022107F">
        <w:trPr>
          <w:trHeight w:hRule="exact" w:val="340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rPr>
                <w:rFonts w:ascii="Times New Roman" w:hAnsi="Times New Roma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rPr>
                <w:rFonts w:ascii="Times New Roman" w:hAnsi="Times New Roman"/>
              </w:rPr>
            </w:pPr>
          </w:p>
        </w:tc>
      </w:tr>
    </w:tbl>
    <w:p w:rsidR="007B61D2" w:rsidRPr="0022107F" w:rsidRDefault="007B61D2" w:rsidP="00D0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1504"/>
        <w:gridCol w:w="1159"/>
        <w:gridCol w:w="1208"/>
        <w:gridCol w:w="1561"/>
        <w:gridCol w:w="1869"/>
      </w:tblGrid>
      <w:tr w:rsidR="007B61D2" w:rsidRPr="0022107F">
        <w:trPr>
          <w:cantSplit/>
          <w:jc w:val="center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Серия, номер в</w:t>
            </w:r>
            <w:r w:rsidRPr="0022107F">
              <w:rPr>
                <w:rFonts w:ascii="Times New Roman" w:hAnsi="Times New Roman"/>
              </w:rPr>
              <w:t>о</w:t>
            </w:r>
            <w:r w:rsidRPr="0022107F">
              <w:rPr>
                <w:rFonts w:ascii="Times New Roman" w:hAnsi="Times New Roman"/>
              </w:rPr>
              <w:t>дительского уд</w:t>
            </w:r>
            <w:r w:rsidRPr="0022107F">
              <w:rPr>
                <w:rFonts w:ascii="Times New Roman" w:hAnsi="Times New Roman"/>
              </w:rPr>
              <w:t>о</w:t>
            </w:r>
            <w:r w:rsidRPr="0022107F">
              <w:rPr>
                <w:rFonts w:ascii="Times New Roman" w:hAnsi="Times New Roman"/>
              </w:rPr>
              <w:t>стоверения, дата выдачи, дата окончания срока действия</w:t>
            </w:r>
          </w:p>
        </w:tc>
        <w:tc>
          <w:tcPr>
            <w:tcW w:w="2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Разрешенные категории и подкатегории ТС, сроки де</w:t>
            </w:r>
            <w:r w:rsidRPr="0022107F">
              <w:rPr>
                <w:rFonts w:ascii="Times New Roman" w:hAnsi="Times New Roman"/>
              </w:rPr>
              <w:t>й</w:t>
            </w:r>
            <w:r w:rsidRPr="0022107F">
              <w:rPr>
                <w:rFonts w:ascii="Times New Roman" w:hAnsi="Times New Roman"/>
              </w:rPr>
              <w:t>ствия и ограничения по ним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Общие             ограничения и д</w:t>
            </w:r>
            <w:r w:rsidRPr="0022107F">
              <w:rPr>
                <w:rFonts w:ascii="Times New Roman" w:hAnsi="Times New Roman"/>
              </w:rPr>
              <w:t>о</w:t>
            </w:r>
            <w:r w:rsidRPr="0022107F">
              <w:rPr>
                <w:rFonts w:ascii="Times New Roman" w:hAnsi="Times New Roman"/>
              </w:rPr>
              <w:t>полнительная и</w:t>
            </w:r>
            <w:r w:rsidRPr="0022107F">
              <w:rPr>
                <w:rFonts w:ascii="Times New Roman" w:hAnsi="Times New Roman"/>
              </w:rPr>
              <w:t>н</w:t>
            </w:r>
            <w:r w:rsidRPr="0022107F">
              <w:rPr>
                <w:rFonts w:ascii="Times New Roman" w:hAnsi="Times New Roman"/>
              </w:rPr>
              <w:t>формация</w:t>
            </w:r>
          </w:p>
        </w:tc>
      </w:tr>
      <w:tr w:rsidR="007B61D2" w:rsidRPr="0022107F">
        <w:trPr>
          <w:cantSplit/>
          <w:jc w:val="center"/>
        </w:trPr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Категория, подкатегория ТС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 xml:space="preserve">Дата </w:t>
            </w:r>
            <w:r w:rsidRPr="0022107F">
              <w:rPr>
                <w:rFonts w:ascii="Times New Roman" w:hAnsi="Times New Roman"/>
              </w:rPr>
              <w:br/>
              <w:t>открытия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Дата око</w:t>
            </w:r>
            <w:r w:rsidRPr="0022107F">
              <w:rPr>
                <w:rFonts w:ascii="Times New Roman" w:hAnsi="Times New Roman"/>
              </w:rPr>
              <w:t>н</w:t>
            </w:r>
            <w:r w:rsidRPr="0022107F">
              <w:rPr>
                <w:rFonts w:ascii="Times New Roman" w:hAnsi="Times New Roman"/>
              </w:rPr>
              <w:t>чания срока      действия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Ограничения по категории, подкатегории ТС</w:t>
            </w: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61D2" w:rsidRPr="0022107F">
        <w:trPr>
          <w:trHeight w:hRule="exact" w:val="340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8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12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13</w:t>
            </w:r>
          </w:p>
        </w:tc>
      </w:tr>
      <w:tr w:rsidR="007B61D2" w:rsidRPr="0022107F">
        <w:trPr>
          <w:trHeight w:hRule="exact" w:val="340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rPr>
                <w:rFonts w:ascii="Times New Roman" w:hAnsi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rPr>
                <w:rFonts w:ascii="Times New Roman" w:hAnsi="Times New Roman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rPr>
                <w:rFonts w:ascii="Times New Roman" w:hAnsi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rPr>
                <w:rFonts w:ascii="Times New Roman" w:hAnsi="Times New Roman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D2" w:rsidRPr="0022107F" w:rsidRDefault="007B61D2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B61D2" w:rsidRPr="0022107F" w:rsidRDefault="007B61D2" w:rsidP="00D0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2107F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524B5E" w:rsidRPr="0022107F">
        <w:rPr>
          <w:rFonts w:ascii="Times New Roman" w:hAnsi="Times New Roman"/>
        </w:rPr>
        <w:t>»</w:t>
      </w:r>
      <w:r w:rsidR="00F71018" w:rsidRPr="0022107F">
        <w:rPr>
          <w:rFonts w:ascii="Times New Roman" w:hAnsi="Times New Roman"/>
        </w:rPr>
        <w:t>.</w:t>
      </w:r>
      <w:r w:rsidRPr="0022107F">
        <w:rPr>
          <w:rFonts w:ascii="Times New Roman" w:hAnsi="Times New Roman"/>
        </w:rPr>
        <w:t xml:space="preserve"> </w:t>
      </w:r>
    </w:p>
    <w:p w:rsidR="007B61D2" w:rsidRPr="0022107F" w:rsidRDefault="007B61D2" w:rsidP="00D041BD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</w:rPr>
      </w:pPr>
      <w:r w:rsidRPr="0022107F">
        <w:rPr>
          <w:rFonts w:ascii="Times New Roman" w:hAnsi="Times New Roman"/>
        </w:rPr>
        <w:t xml:space="preserve">В </w:t>
      </w:r>
      <w:r w:rsidR="00524B5E" w:rsidRPr="0022107F">
        <w:rPr>
          <w:rFonts w:ascii="Times New Roman" w:hAnsi="Times New Roman"/>
        </w:rPr>
        <w:t>приложении № 3 к приказу</w:t>
      </w:r>
      <w:r w:rsidRPr="0022107F">
        <w:rPr>
          <w:rFonts w:ascii="Times New Roman" w:hAnsi="Times New Roman"/>
        </w:rPr>
        <w:t>:</w:t>
      </w:r>
    </w:p>
    <w:p w:rsidR="00737DEE" w:rsidRPr="0022107F" w:rsidRDefault="007B61D2" w:rsidP="00D041BD">
      <w:pPr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trike/>
        </w:rPr>
      </w:pPr>
      <w:r w:rsidRPr="0022107F">
        <w:rPr>
          <w:rFonts w:ascii="Times New Roman" w:hAnsi="Times New Roman"/>
        </w:rPr>
        <w:t> </w:t>
      </w:r>
      <w:r w:rsidR="00737DEE" w:rsidRPr="0022107F">
        <w:rPr>
          <w:rFonts w:ascii="Times New Roman" w:hAnsi="Times New Roman"/>
        </w:rPr>
        <w:t>Абзац шестой изложить в следующей редакции:</w:t>
      </w:r>
    </w:p>
    <w:p w:rsidR="00450D68" w:rsidRPr="0022107F" w:rsidRDefault="001466A7" w:rsidP="00D041BD">
      <w:pPr>
        <w:pStyle w:val="ConsPlusNormal"/>
        <w:spacing w:line="240" w:lineRule="auto"/>
        <w:ind w:firstLine="540"/>
        <w:rPr>
          <w:rFonts w:ascii="Times New Roman" w:hAnsi="Times New Roman"/>
          <w:sz w:val="22"/>
          <w:szCs w:val="22"/>
        </w:rPr>
      </w:pPr>
      <w:r w:rsidRPr="0022107F">
        <w:rPr>
          <w:rFonts w:ascii="Times New Roman" w:hAnsi="Times New Roman"/>
          <w:sz w:val="22"/>
          <w:szCs w:val="22"/>
        </w:rPr>
        <w:t>«</w:t>
      </w:r>
      <w:r w:rsidR="00737DEE" w:rsidRPr="0022107F">
        <w:rPr>
          <w:rFonts w:ascii="Times New Roman" w:hAnsi="Times New Roman"/>
          <w:sz w:val="22"/>
          <w:szCs w:val="22"/>
        </w:rPr>
        <w:t xml:space="preserve">Все записи в водительском удостоверении выполняются на русском языке и дублируются способом транслитерации </w:t>
      </w:r>
      <w:r w:rsidR="0025476A" w:rsidRPr="0022107F">
        <w:rPr>
          <w:rFonts w:ascii="Times New Roman" w:hAnsi="Times New Roman"/>
          <w:sz w:val="22"/>
          <w:szCs w:val="22"/>
        </w:rPr>
        <w:t>(простого замещения русских букв на латинские)</w:t>
      </w:r>
      <w:r w:rsidR="00C6245E" w:rsidRPr="0022107F">
        <w:rPr>
          <w:rFonts w:ascii="Times New Roman" w:hAnsi="Times New Roman"/>
          <w:sz w:val="22"/>
          <w:szCs w:val="22"/>
        </w:rPr>
        <w:t>, учитывая рекомендованный</w:t>
      </w:r>
      <w:r w:rsidR="0025476A" w:rsidRPr="0022107F">
        <w:rPr>
          <w:rFonts w:ascii="Times New Roman" w:hAnsi="Times New Roman"/>
          <w:sz w:val="22"/>
          <w:szCs w:val="22"/>
        </w:rPr>
        <w:t xml:space="preserve"> ИКАО международны</w:t>
      </w:r>
      <w:r w:rsidR="00C6245E" w:rsidRPr="0022107F">
        <w:rPr>
          <w:rFonts w:ascii="Times New Roman" w:hAnsi="Times New Roman"/>
          <w:sz w:val="22"/>
          <w:szCs w:val="22"/>
        </w:rPr>
        <w:t>й</w:t>
      </w:r>
      <w:r w:rsidR="0025476A" w:rsidRPr="0022107F">
        <w:rPr>
          <w:rFonts w:ascii="Times New Roman" w:hAnsi="Times New Roman"/>
          <w:sz w:val="22"/>
          <w:szCs w:val="22"/>
        </w:rPr>
        <w:t xml:space="preserve"> стандарт</w:t>
      </w:r>
      <w:r w:rsidR="00064E0A" w:rsidRPr="0022107F">
        <w:rPr>
          <w:rFonts w:ascii="Times New Roman" w:hAnsi="Times New Roman"/>
          <w:sz w:val="22"/>
          <w:szCs w:val="22"/>
        </w:rPr>
        <w:t xml:space="preserve"> </w:t>
      </w:r>
      <w:r w:rsidR="00C6245E" w:rsidRPr="0022107F">
        <w:rPr>
          <w:rFonts w:ascii="Times New Roman" w:hAnsi="Times New Roman"/>
          <w:sz w:val="22"/>
          <w:szCs w:val="22"/>
        </w:rPr>
        <w:t>(приложение</w:t>
      </w:r>
      <w:r w:rsidR="00450D68" w:rsidRPr="0022107F">
        <w:rPr>
          <w:rFonts w:ascii="Times New Roman" w:hAnsi="Times New Roman"/>
          <w:sz w:val="22"/>
          <w:szCs w:val="22"/>
        </w:rPr>
        <w:t xml:space="preserve"> к настоящему</w:t>
      </w:r>
      <w:r w:rsidR="00450D68" w:rsidRPr="0022107F">
        <w:rPr>
          <w:rFonts w:ascii="Times New Roman" w:eastAsia="Calibri" w:hAnsi="Times New Roman"/>
          <w:sz w:val="22"/>
          <w:szCs w:val="22"/>
        </w:rPr>
        <w:t xml:space="preserve"> </w:t>
      </w:r>
      <w:r w:rsidR="00450D68" w:rsidRPr="0022107F">
        <w:rPr>
          <w:rFonts w:ascii="Times New Roman" w:hAnsi="Times New Roman"/>
          <w:sz w:val="22"/>
          <w:szCs w:val="22"/>
        </w:rPr>
        <w:t>Оформлению водительского удостоверения при его выдаче</w:t>
      </w:r>
      <w:r w:rsidR="00D63970" w:rsidRPr="0022107F">
        <w:rPr>
          <w:rFonts w:ascii="Times New Roman" w:hAnsi="Times New Roman"/>
          <w:sz w:val="22"/>
          <w:szCs w:val="22"/>
        </w:rPr>
        <w:t xml:space="preserve"> - справочно</w:t>
      </w:r>
      <w:r w:rsidR="00450D68" w:rsidRPr="0022107F">
        <w:rPr>
          <w:rFonts w:ascii="Times New Roman" w:hAnsi="Times New Roman"/>
          <w:sz w:val="22"/>
          <w:szCs w:val="22"/>
        </w:rPr>
        <w:t>)</w:t>
      </w:r>
      <w:r w:rsidRPr="0022107F">
        <w:rPr>
          <w:rFonts w:ascii="Times New Roman" w:hAnsi="Times New Roman"/>
          <w:sz w:val="22"/>
          <w:szCs w:val="22"/>
        </w:rPr>
        <w:t>.».</w:t>
      </w:r>
      <w:r w:rsidR="00450D68" w:rsidRPr="0022107F">
        <w:rPr>
          <w:rFonts w:ascii="Times New Roman" w:hAnsi="Times New Roman"/>
          <w:sz w:val="22"/>
          <w:szCs w:val="22"/>
        </w:rPr>
        <w:t xml:space="preserve"> </w:t>
      </w:r>
    </w:p>
    <w:p w:rsidR="00BE09D2" w:rsidRPr="0022107F" w:rsidRDefault="00F86D10" w:rsidP="00D041BD">
      <w:pPr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</w:rPr>
      </w:pPr>
      <w:r w:rsidRPr="0022107F">
        <w:rPr>
          <w:rFonts w:ascii="Times New Roman" w:hAnsi="Times New Roman"/>
        </w:rPr>
        <w:t> Сноску «1» к абзацу шестому исключить</w:t>
      </w:r>
      <w:r w:rsidR="00BE09D2" w:rsidRPr="0022107F">
        <w:rPr>
          <w:rFonts w:ascii="Times New Roman" w:hAnsi="Times New Roman"/>
        </w:rPr>
        <w:t>.</w:t>
      </w:r>
    </w:p>
    <w:p w:rsidR="00F86D10" w:rsidRPr="0022107F" w:rsidRDefault="00F86D10" w:rsidP="00D041BD">
      <w:pPr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</w:rPr>
      </w:pPr>
      <w:r w:rsidRPr="0022107F">
        <w:rPr>
          <w:rFonts w:ascii="Times New Roman" w:hAnsi="Times New Roman"/>
        </w:rPr>
        <w:t> В абзаце двадцать втором слова «, например: «Стаж с 1998 г.» исключить.</w:t>
      </w:r>
    </w:p>
    <w:p w:rsidR="007B61D2" w:rsidRPr="0022107F" w:rsidRDefault="007B61D2" w:rsidP="00D041BD">
      <w:pPr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</w:rPr>
      </w:pPr>
      <w:r w:rsidRPr="0022107F">
        <w:rPr>
          <w:rFonts w:ascii="Times New Roman" w:hAnsi="Times New Roman"/>
        </w:rPr>
        <w:t>Абзацы двадцать шестой – двадцать восьмой изложить в сл</w:t>
      </w:r>
      <w:r w:rsidRPr="0022107F">
        <w:rPr>
          <w:rFonts w:ascii="Times New Roman" w:hAnsi="Times New Roman"/>
        </w:rPr>
        <w:t>е</w:t>
      </w:r>
      <w:r w:rsidRPr="0022107F">
        <w:rPr>
          <w:rFonts w:ascii="Times New Roman" w:hAnsi="Times New Roman"/>
        </w:rPr>
        <w:t>дующей редакции:</w:t>
      </w:r>
    </w:p>
    <w:p w:rsidR="007B61D2" w:rsidRPr="0022107F" w:rsidRDefault="007B61D2" w:rsidP="00D0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2107F">
        <w:rPr>
          <w:rFonts w:ascii="Times New Roman" w:hAnsi="Times New Roman"/>
        </w:rPr>
        <w:t>«При наличии в водительском удостоверении категории «А» и отсутствии категории «В» в разделе 12 для подкатегории «В1» проставляется отметка «</w:t>
      </w:r>
      <w:r w:rsidRPr="0022107F">
        <w:rPr>
          <w:rFonts w:ascii="Times New Roman" w:hAnsi="Times New Roman"/>
          <w:lang w:val="en-US"/>
        </w:rPr>
        <w:t>MS</w:t>
      </w:r>
      <w:r w:rsidRPr="0022107F">
        <w:rPr>
          <w:rFonts w:ascii="Times New Roman" w:hAnsi="Times New Roman"/>
        </w:rPr>
        <w:t>», подтверждающая право на управление транспортными средствами подкатегории «В1» только с мотоциклетной поса</w:t>
      </w:r>
      <w:r w:rsidRPr="0022107F">
        <w:rPr>
          <w:rFonts w:ascii="Times New Roman" w:hAnsi="Times New Roman"/>
        </w:rPr>
        <w:t>д</w:t>
      </w:r>
      <w:r w:rsidRPr="0022107F">
        <w:rPr>
          <w:rFonts w:ascii="Times New Roman" w:hAnsi="Times New Roman"/>
        </w:rPr>
        <w:t>кой или р</w:t>
      </w:r>
      <w:r w:rsidRPr="0022107F">
        <w:rPr>
          <w:rFonts w:ascii="Times New Roman" w:hAnsi="Times New Roman"/>
        </w:rPr>
        <w:t>у</w:t>
      </w:r>
      <w:r w:rsidRPr="0022107F">
        <w:rPr>
          <w:rFonts w:ascii="Times New Roman" w:hAnsi="Times New Roman"/>
        </w:rPr>
        <w:t xml:space="preserve">лем мотоциклетного типа. </w:t>
      </w:r>
    </w:p>
    <w:p w:rsidR="007B61D2" w:rsidRPr="0022107F" w:rsidRDefault="007B61D2" w:rsidP="00D0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2107F">
        <w:rPr>
          <w:rFonts w:ascii="Times New Roman" w:hAnsi="Times New Roman"/>
        </w:rPr>
        <w:t>При наличии в водительском удостоверении категории «В» и отсу</w:t>
      </w:r>
      <w:r w:rsidRPr="0022107F">
        <w:rPr>
          <w:rFonts w:ascii="Times New Roman" w:hAnsi="Times New Roman"/>
        </w:rPr>
        <w:t>т</w:t>
      </w:r>
      <w:r w:rsidRPr="0022107F">
        <w:rPr>
          <w:rFonts w:ascii="Times New Roman" w:hAnsi="Times New Roman"/>
        </w:rPr>
        <w:t xml:space="preserve">ствии категории «А» </w:t>
      </w:r>
      <w:r w:rsidRPr="0022107F">
        <w:rPr>
          <w:rFonts w:ascii="Times New Roman" w:hAnsi="Times New Roman"/>
        </w:rPr>
        <w:lastRenderedPageBreak/>
        <w:t>в разделе 12 для подкатегории «В1» проставляется отметка «</w:t>
      </w:r>
      <w:r w:rsidRPr="0022107F">
        <w:rPr>
          <w:rFonts w:ascii="Times New Roman" w:hAnsi="Times New Roman"/>
          <w:lang w:val="en-US"/>
        </w:rPr>
        <w:t>AS</w:t>
      </w:r>
      <w:r w:rsidRPr="0022107F">
        <w:rPr>
          <w:rFonts w:ascii="Times New Roman" w:hAnsi="Times New Roman"/>
        </w:rPr>
        <w:t>», подтверждающая наличие ограничений к управлению транспортными средствами подкатегории «В1» с мотоциклетной посадкой или рулем мотоциклетного типа.</w:t>
      </w:r>
    </w:p>
    <w:p w:rsidR="007B61D2" w:rsidRPr="0022107F" w:rsidRDefault="007B61D2" w:rsidP="00D0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2107F">
        <w:rPr>
          <w:rFonts w:ascii="Times New Roman" w:hAnsi="Times New Roman"/>
        </w:rPr>
        <w:t>При наличии в водительском удостоверении категорий «А» и «В» в разделе 12 для по</w:t>
      </w:r>
      <w:r w:rsidRPr="0022107F">
        <w:rPr>
          <w:rFonts w:ascii="Times New Roman" w:hAnsi="Times New Roman"/>
        </w:rPr>
        <w:t>д</w:t>
      </w:r>
      <w:r w:rsidRPr="0022107F">
        <w:rPr>
          <w:rFonts w:ascii="Times New Roman" w:hAnsi="Times New Roman"/>
        </w:rPr>
        <w:t>категории «В1» отметки не проставляются.</w:t>
      </w:r>
      <w:r w:rsidR="00F67516" w:rsidRPr="0022107F">
        <w:rPr>
          <w:rFonts w:ascii="Times New Roman" w:hAnsi="Times New Roman"/>
        </w:rPr>
        <w:t>».</w:t>
      </w:r>
    </w:p>
    <w:p w:rsidR="00F67516" w:rsidRPr="0022107F" w:rsidRDefault="00D305D9" w:rsidP="00D0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2107F">
        <w:rPr>
          <w:rFonts w:ascii="Times New Roman" w:hAnsi="Times New Roman"/>
        </w:rPr>
        <w:t>1</w:t>
      </w:r>
      <w:r w:rsidR="00BE09D2" w:rsidRPr="0022107F">
        <w:rPr>
          <w:rFonts w:ascii="Times New Roman" w:hAnsi="Times New Roman"/>
        </w:rPr>
        <w:t>.3.5</w:t>
      </w:r>
      <w:r w:rsidR="00F67516" w:rsidRPr="0022107F">
        <w:rPr>
          <w:rFonts w:ascii="Times New Roman" w:hAnsi="Times New Roman"/>
        </w:rPr>
        <w:t>. Сноску «1» к абзацу двадцать шестому исключить.</w:t>
      </w:r>
    </w:p>
    <w:p w:rsidR="00F67516" w:rsidRPr="0022107F" w:rsidRDefault="00D305D9" w:rsidP="00D0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2107F">
        <w:rPr>
          <w:rFonts w:ascii="Times New Roman" w:hAnsi="Times New Roman"/>
        </w:rPr>
        <w:t>1</w:t>
      </w:r>
      <w:r w:rsidR="00F67516" w:rsidRPr="0022107F">
        <w:rPr>
          <w:rFonts w:ascii="Times New Roman" w:hAnsi="Times New Roman"/>
        </w:rPr>
        <w:t>.3.</w:t>
      </w:r>
      <w:r w:rsidR="00BE09D2" w:rsidRPr="0022107F">
        <w:rPr>
          <w:rFonts w:ascii="Times New Roman" w:hAnsi="Times New Roman"/>
        </w:rPr>
        <w:t>6</w:t>
      </w:r>
      <w:r w:rsidR="00F67516" w:rsidRPr="0022107F">
        <w:rPr>
          <w:rFonts w:ascii="Times New Roman" w:hAnsi="Times New Roman"/>
        </w:rPr>
        <w:t>. Дополнить новыми абзацами двадцать девятым – тридцать восьмым следующего содержания:</w:t>
      </w:r>
    </w:p>
    <w:p w:rsidR="007B61D2" w:rsidRPr="0022107F" w:rsidRDefault="00F67516" w:rsidP="00D041B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2107F">
        <w:rPr>
          <w:rFonts w:ascii="Times New Roman" w:hAnsi="Times New Roman"/>
        </w:rPr>
        <w:t>«</w:t>
      </w:r>
      <w:r w:rsidR="007B61D2" w:rsidRPr="0022107F">
        <w:rPr>
          <w:rFonts w:ascii="Times New Roman" w:hAnsi="Times New Roman"/>
        </w:rPr>
        <w:t xml:space="preserve">В случае наличия у владельца </w:t>
      </w:r>
      <w:r w:rsidR="000E0A36" w:rsidRPr="0022107F">
        <w:rPr>
          <w:rFonts w:ascii="Times New Roman" w:hAnsi="Times New Roman"/>
        </w:rPr>
        <w:t xml:space="preserve">удостоверения </w:t>
      </w:r>
      <w:r w:rsidR="007B61D2" w:rsidRPr="0022107F">
        <w:rPr>
          <w:rFonts w:ascii="Times New Roman" w:hAnsi="Times New Roman"/>
        </w:rPr>
        <w:t>медицинских ограничений к управлению тр</w:t>
      </w:r>
      <w:r w:rsidR="000E0A36" w:rsidRPr="0022107F">
        <w:rPr>
          <w:rFonts w:ascii="Times New Roman" w:hAnsi="Times New Roman"/>
        </w:rPr>
        <w:t>анспортным средством категории «</w:t>
      </w:r>
      <w:r w:rsidR="007B61D2" w:rsidRPr="0022107F">
        <w:rPr>
          <w:rFonts w:ascii="Times New Roman" w:hAnsi="Times New Roman"/>
        </w:rPr>
        <w:t>M</w:t>
      </w:r>
      <w:r w:rsidR="000E0A36" w:rsidRPr="0022107F">
        <w:rPr>
          <w:rFonts w:ascii="Times New Roman" w:hAnsi="Times New Roman"/>
        </w:rPr>
        <w:t>»</w:t>
      </w:r>
      <w:r w:rsidR="007B61D2" w:rsidRPr="0022107F">
        <w:rPr>
          <w:rFonts w:ascii="Times New Roman" w:hAnsi="Times New Roman"/>
        </w:rPr>
        <w:t xml:space="preserve"> в разделе 12 проставляется отметка «</w:t>
      </w:r>
      <w:r w:rsidR="007B61D2" w:rsidRPr="0022107F">
        <w:rPr>
          <w:rFonts w:ascii="Times New Roman" w:hAnsi="Times New Roman"/>
          <w:lang w:val="en-US"/>
        </w:rPr>
        <w:t>ML</w:t>
      </w:r>
      <w:r w:rsidR="007B61D2" w:rsidRPr="0022107F">
        <w:rPr>
          <w:rFonts w:ascii="Times New Roman" w:hAnsi="Times New Roman"/>
        </w:rPr>
        <w:t>», подтверждающая наличие медицинских ограничений к управлению транспортными средствами категории «М».</w:t>
      </w:r>
    </w:p>
    <w:p w:rsidR="007B61D2" w:rsidRPr="0022107F" w:rsidRDefault="007B61D2" w:rsidP="00D041B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2107F">
        <w:rPr>
          <w:rFonts w:ascii="Times New Roman" w:hAnsi="Times New Roman"/>
        </w:rPr>
        <w:t>В разделе 14 указываются общие ограничения в действии удостовер</w:t>
      </w:r>
      <w:r w:rsidR="003A43F4" w:rsidRPr="0022107F">
        <w:rPr>
          <w:rFonts w:ascii="Times New Roman" w:hAnsi="Times New Roman"/>
        </w:rPr>
        <w:t>ения в отношении всех категорий и</w:t>
      </w:r>
      <w:r w:rsidRPr="0022107F">
        <w:rPr>
          <w:rFonts w:ascii="Times New Roman" w:hAnsi="Times New Roman"/>
        </w:rPr>
        <w:t xml:space="preserve"> подкатегорий транспортных средств</w:t>
      </w:r>
      <w:r w:rsidRPr="0022107F">
        <w:rPr>
          <w:rFonts w:ascii="Times New Roman" w:hAnsi="Times New Roman"/>
          <w:vertAlign w:val="superscript"/>
        </w:rPr>
        <w:t>1</w:t>
      </w:r>
      <w:r w:rsidRPr="0022107F">
        <w:rPr>
          <w:rFonts w:ascii="Times New Roman" w:hAnsi="Times New Roman"/>
        </w:rPr>
        <w:t>, информация о стаже управления транспортными средствами</w:t>
      </w:r>
      <w:r w:rsidR="00EC7DE1" w:rsidRPr="0022107F">
        <w:rPr>
          <w:rFonts w:ascii="Times New Roman" w:hAnsi="Times New Roman"/>
        </w:rPr>
        <w:t xml:space="preserve"> (указывается год наиболее ранней даты получения права на управление транспортными средствами)</w:t>
      </w:r>
      <w:r w:rsidRPr="0022107F">
        <w:rPr>
          <w:rFonts w:ascii="Times New Roman" w:hAnsi="Times New Roman"/>
        </w:rPr>
        <w:t xml:space="preserve">, а также информация, касающаяся владельца </w:t>
      </w:r>
      <w:r w:rsidR="00CC050E" w:rsidRPr="0022107F">
        <w:rPr>
          <w:rFonts w:ascii="Times New Roman" w:hAnsi="Times New Roman"/>
        </w:rPr>
        <w:t>удостоверения</w:t>
      </w:r>
      <w:r w:rsidRPr="0022107F">
        <w:rPr>
          <w:rFonts w:ascii="Times New Roman" w:hAnsi="Times New Roman"/>
        </w:rPr>
        <w:t>.</w:t>
      </w:r>
    </w:p>
    <w:p w:rsidR="007B61D2" w:rsidRPr="0022107F" w:rsidRDefault="007B61D2" w:rsidP="00D0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2107F">
        <w:rPr>
          <w:rFonts w:ascii="Times New Roman" w:hAnsi="Times New Roman"/>
        </w:rPr>
        <w:t>Общие ограничения в действии водительского удостовер</w:t>
      </w:r>
      <w:r w:rsidR="00CC050E" w:rsidRPr="0022107F">
        <w:rPr>
          <w:rFonts w:ascii="Times New Roman" w:hAnsi="Times New Roman"/>
        </w:rPr>
        <w:t>ения в отношении всех катег</w:t>
      </w:r>
      <w:r w:rsidR="00CC050E" w:rsidRPr="0022107F">
        <w:rPr>
          <w:rFonts w:ascii="Times New Roman" w:hAnsi="Times New Roman"/>
        </w:rPr>
        <w:t>о</w:t>
      </w:r>
      <w:r w:rsidR="00CC050E" w:rsidRPr="0022107F">
        <w:rPr>
          <w:rFonts w:ascii="Times New Roman" w:hAnsi="Times New Roman"/>
        </w:rPr>
        <w:t>рий и</w:t>
      </w:r>
      <w:r w:rsidRPr="0022107F">
        <w:rPr>
          <w:rFonts w:ascii="Times New Roman" w:hAnsi="Times New Roman"/>
        </w:rPr>
        <w:t xml:space="preserve"> подкатегорий транспортных средств</w:t>
      </w:r>
      <w:r w:rsidR="00CC050E" w:rsidRPr="0022107F">
        <w:rPr>
          <w:rFonts w:ascii="Times New Roman" w:hAnsi="Times New Roman"/>
        </w:rPr>
        <w:t>, являющиеся медицинскими показаниями к упра</w:t>
      </w:r>
      <w:r w:rsidR="00CC050E" w:rsidRPr="0022107F">
        <w:rPr>
          <w:rFonts w:ascii="Times New Roman" w:hAnsi="Times New Roman"/>
        </w:rPr>
        <w:t>в</w:t>
      </w:r>
      <w:r w:rsidR="00CC050E" w:rsidRPr="0022107F">
        <w:rPr>
          <w:rFonts w:ascii="Times New Roman" w:hAnsi="Times New Roman"/>
        </w:rPr>
        <w:t>лению транспортным средс</w:t>
      </w:r>
      <w:r w:rsidR="00CC050E" w:rsidRPr="0022107F">
        <w:rPr>
          <w:rFonts w:ascii="Times New Roman" w:hAnsi="Times New Roman"/>
        </w:rPr>
        <w:t>т</w:t>
      </w:r>
      <w:r w:rsidR="00CC050E" w:rsidRPr="0022107F">
        <w:rPr>
          <w:rFonts w:ascii="Times New Roman" w:hAnsi="Times New Roman"/>
        </w:rPr>
        <w:t>вом,</w:t>
      </w:r>
      <w:r w:rsidRPr="0022107F">
        <w:rPr>
          <w:rFonts w:ascii="Times New Roman" w:hAnsi="Times New Roman"/>
        </w:rPr>
        <w:t xml:space="preserve"> в разделе 14 указываются в кодированном виде:</w:t>
      </w:r>
    </w:p>
    <w:p w:rsidR="007B61D2" w:rsidRPr="0022107F" w:rsidRDefault="007B61D2" w:rsidP="00D0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2107F">
        <w:rPr>
          <w:rFonts w:ascii="Times New Roman" w:hAnsi="Times New Roman"/>
          <w:lang w:val="en-US"/>
        </w:rPr>
        <w:t>MC</w:t>
      </w:r>
      <w:r w:rsidR="00CC050E" w:rsidRPr="0022107F">
        <w:rPr>
          <w:rFonts w:ascii="Times New Roman" w:hAnsi="Times New Roman"/>
        </w:rPr>
        <w:t> </w:t>
      </w:r>
      <w:r w:rsidRPr="0022107F">
        <w:rPr>
          <w:rFonts w:ascii="Times New Roman" w:hAnsi="Times New Roman"/>
        </w:rPr>
        <w:t>–</w:t>
      </w:r>
      <w:r w:rsidR="00CC050E" w:rsidRPr="0022107F">
        <w:rPr>
          <w:rFonts w:ascii="Times New Roman" w:hAnsi="Times New Roman"/>
        </w:rPr>
        <w:t> </w:t>
      </w:r>
      <w:r w:rsidRPr="0022107F">
        <w:rPr>
          <w:rFonts w:ascii="Times New Roman" w:hAnsi="Times New Roman"/>
        </w:rPr>
        <w:t>медицинские показания к управлению транспортным средством с ручным упра</w:t>
      </w:r>
      <w:r w:rsidRPr="0022107F">
        <w:rPr>
          <w:rFonts w:ascii="Times New Roman" w:hAnsi="Times New Roman"/>
        </w:rPr>
        <w:t>в</w:t>
      </w:r>
      <w:r w:rsidRPr="0022107F">
        <w:rPr>
          <w:rFonts w:ascii="Times New Roman" w:hAnsi="Times New Roman"/>
        </w:rPr>
        <w:t>лением;</w:t>
      </w:r>
    </w:p>
    <w:p w:rsidR="007B61D2" w:rsidRPr="0022107F" w:rsidRDefault="007B61D2" w:rsidP="00D0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2107F">
        <w:rPr>
          <w:rFonts w:ascii="Times New Roman" w:hAnsi="Times New Roman"/>
          <w:lang w:val="en-US"/>
        </w:rPr>
        <w:t>AT</w:t>
      </w:r>
      <w:r w:rsidR="00CC050E" w:rsidRPr="0022107F">
        <w:rPr>
          <w:rFonts w:ascii="Times New Roman" w:hAnsi="Times New Roman"/>
        </w:rPr>
        <w:t> </w:t>
      </w:r>
      <w:r w:rsidRPr="0022107F">
        <w:rPr>
          <w:rFonts w:ascii="Times New Roman" w:hAnsi="Times New Roman"/>
        </w:rPr>
        <w:t>–</w:t>
      </w:r>
      <w:r w:rsidR="00CC050E" w:rsidRPr="0022107F">
        <w:rPr>
          <w:rFonts w:ascii="Times New Roman" w:hAnsi="Times New Roman"/>
        </w:rPr>
        <w:t> </w:t>
      </w:r>
      <w:r w:rsidRPr="0022107F">
        <w:rPr>
          <w:rFonts w:ascii="Times New Roman" w:hAnsi="Times New Roman"/>
        </w:rPr>
        <w:t>медицинские показания к управлению транспортным средством с автоматической трансмиссией;</w:t>
      </w:r>
    </w:p>
    <w:p w:rsidR="007B61D2" w:rsidRPr="0022107F" w:rsidRDefault="007B61D2" w:rsidP="00D0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2107F">
        <w:rPr>
          <w:rFonts w:ascii="Times New Roman" w:hAnsi="Times New Roman"/>
          <w:lang w:val="en-US"/>
        </w:rPr>
        <w:t>APS</w:t>
      </w:r>
      <w:r w:rsidR="00CC050E" w:rsidRPr="0022107F">
        <w:rPr>
          <w:rFonts w:ascii="Times New Roman" w:hAnsi="Times New Roman"/>
        </w:rPr>
        <w:t> </w:t>
      </w:r>
      <w:r w:rsidRPr="0022107F">
        <w:rPr>
          <w:rFonts w:ascii="Times New Roman" w:hAnsi="Times New Roman"/>
        </w:rPr>
        <w:t>–</w:t>
      </w:r>
      <w:r w:rsidR="00CC050E" w:rsidRPr="0022107F">
        <w:rPr>
          <w:rFonts w:ascii="Times New Roman" w:hAnsi="Times New Roman"/>
        </w:rPr>
        <w:t> </w:t>
      </w:r>
      <w:r w:rsidRPr="0022107F">
        <w:rPr>
          <w:rFonts w:ascii="Times New Roman" w:hAnsi="Times New Roman"/>
        </w:rPr>
        <w:t>медицинские показания к управлению транспортным средс</w:t>
      </w:r>
      <w:r w:rsidRPr="0022107F">
        <w:rPr>
          <w:rFonts w:ascii="Times New Roman" w:hAnsi="Times New Roman"/>
        </w:rPr>
        <w:t>т</w:t>
      </w:r>
      <w:r w:rsidRPr="0022107F">
        <w:rPr>
          <w:rFonts w:ascii="Times New Roman" w:hAnsi="Times New Roman"/>
        </w:rPr>
        <w:t>вом, оборудованным акустической парковочной системой;</w:t>
      </w:r>
    </w:p>
    <w:p w:rsidR="007B61D2" w:rsidRPr="0022107F" w:rsidRDefault="007B61D2" w:rsidP="00D0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2107F">
        <w:rPr>
          <w:rFonts w:ascii="Times New Roman" w:hAnsi="Times New Roman"/>
          <w:lang w:val="en-US"/>
        </w:rPr>
        <w:t>GCL</w:t>
      </w:r>
      <w:r w:rsidR="00CC050E" w:rsidRPr="0022107F">
        <w:rPr>
          <w:rFonts w:ascii="Times New Roman" w:hAnsi="Times New Roman"/>
        </w:rPr>
        <w:t> </w:t>
      </w:r>
      <w:r w:rsidRPr="0022107F">
        <w:rPr>
          <w:rFonts w:ascii="Times New Roman" w:hAnsi="Times New Roman"/>
        </w:rPr>
        <w:t>–</w:t>
      </w:r>
      <w:r w:rsidR="00CC050E" w:rsidRPr="0022107F">
        <w:rPr>
          <w:rFonts w:ascii="Times New Roman" w:hAnsi="Times New Roman"/>
        </w:rPr>
        <w:t> </w:t>
      </w:r>
      <w:r w:rsidRPr="0022107F">
        <w:rPr>
          <w:rFonts w:ascii="Times New Roman" w:hAnsi="Times New Roman"/>
        </w:rPr>
        <w:t>медицинские показания к управлению транспортным средством с использован</w:t>
      </w:r>
      <w:r w:rsidRPr="0022107F">
        <w:rPr>
          <w:rFonts w:ascii="Times New Roman" w:hAnsi="Times New Roman"/>
        </w:rPr>
        <w:t>и</w:t>
      </w:r>
      <w:r w:rsidRPr="0022107F">
        <w:rPr>
          <w:rFonts w:ascii="Times New Roman" w:hAnsi="Times New Roman"/>
        </w:rPr>
        <w:t>ем водителем транспортного средства медицинских и</w:t>
      </w:r>
      <w:r w:rsidRPr="0022107F">
        <w:rPr>
          <w:rFonts w:ascii="Times New Roman" w:hAnsi="Times New Roman"/>
        </w:rPr>
        <w:t>з</w:t>
      </w:r>
      <w:r w:rsidRPr="0022107F">
        <w:rPr>
          <w:rFonts w:ascii="Times New Roman" w:hAnsi="Times New Roman"/>
        </w:rPr>
        <w:t>делий для коррекции зрения;</w:t>
      </w:r>
    </w:p>
    <w:p w:rsidR="007B61D2" w:rsidRPr="0022107F" w:rsidRDefault="007B61D2" w:rsidP="00D041B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2107F">
        <w:rPr>
          <w:rFonts w:ascii="Times New Roman" w:hAnsi="Times New Roman"/>
          <w:lang w:val="en-US"/>
        </w:rPr>
        <w:t>HA</w:t>
      </w:r>
      <w:r w:rsidRPr="0022107F">
        <w:rPr>
          <w:rFonts w:ascii="Times New Roman" w:hAnsi="Times New Roman"/>
        </w:rPr>
        <w:t>/</w:t>
      </w:r>
      <w:r w:rsidRPr="0022107F">
        <w:rPr>
          <w:rFonts w:ascii="Times New Roman" w:hAnsi="Times New Roman"/>
          <w:lang w:val="en-US"/>
        </w:rPr>
        <w:t>CF</w:t>
      </w:r>
      <w:r w:rsidR="00CC050E" w:rsidRPr="0022107F">
        <w:rPr>
          <w:rFonts w:ascii="Times New Roman" w:hAnsi="Times New Roman"/>
        </w:rPr>
        <w:t> </w:t>
      </w:r>
      <w:r w:rsidRPr="0022107F">
        <w:rPr>
          <w:rFonts w:ascii="Times New Roman" w:hAnsi="Times New Roman"/>
        </w:rPr>
        <w:t>–</w:t>
      </w:r>
      <w:r w:rsidR="00CC050E" w:rsidRPr="0022107F">
        <w:rPr>
          <w:rFonts w:ascii="Times New Roman" w:hAnsi="Times New Roman"/>
        </w:rPr>
        <w:t> </w:t>
      </w:r>
      <w:r w:rsidRPr="0022107F">
        <w:rPr>
          <w:rFonts w:ascii="Times New Roman" w:hAnsi="Times New Roman"/>
        </w:rPr>
        <w:t>медицинские показания к управлению транспортным средством с использованием водителем транспортного средства медицинских изделий для компенсации потери слуха.</w:t>
      </w:r>
    </w:p>
    <w:p w:rsidR="007B61D2" w:rsidRPr="0022107F" w:rsidRDefault="007B61D2" w:rsidP="00D041B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2107F">
        <w:rPr>
          <w:rFonts w:ascii="Times New Roman" w:hAnsi="Times New Roman"/>
        </w:rPr>
        <w:t xml:space="preserve">В специально отведенном месте удостоверения наносится </w:t>
      </w:r>
      <w:r w:rsidRPr="0022107F">
        <w:rPr>
          <w:rFonts w:ascii="Times New Roman" w:hAnsi="Times New Roman"/>
        </w:rPr>
        <w:br/>
        <w:t xml:space="preserve">штрих-код, содержание которого определяется подразделением Госавтоинспекции на федеральном уровне. </w:t>
      </w:r>
    </w:p>
    <w:p w:rsidR="007B61D2" w:rsidRPr="0022107F" w:rsidRDefault="007B61D2" w:rsidP="00D041B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2107F">
        <w:rPr>
          <w:rFonts w:ascii="Times New Roman" w:hAnsi="Times New Roman"/>
        </w:rPr>
        <w:t>Заполненное удостоверение фальцуется по линии сгиба, помещается в ламинационный пакет, состоящий из трех слоев: верхнего и нижнего прозрачного ламината, а также среднего слоя из непрозрачного материала, помещаемого внутрь удостоверения, а затем ламинируется и вырезается в установленном формате (приложение № 1).».</w:t>
      </w:r>
    </w:p>
    <w:p w:rsidR="007B61D2" w:rsidRPr="0022107F" w:rsidRDefault="00F67516" w:rsidP="00D0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2107F">
        <w:rPr>
          <w:rFonts w:ascii="Times New Roman" w:hAnsi="Times New Roman"/>
        </w:rPr>
        <w:t>1.3.</w:t>
      </w:r>
      <w:r w:rsidR="00BE09D2" w:rsidRPr="0022107F">
        <w:rPr>
          <w:rFonts w:ascii="Times New Roman" w:hAnsi="Times New Roman"/>
        </w:rPr>
        <w:t>7</w:t>
      </w:r>
      <w:r w:rsidRPr="0022107F">
        <w:rPr>
          <w:rFonts w:ascii="Times New Roman" w:hAnsi="Times New Roman"/>
        </w:rPr>
        <w:t>. Абзац тридцатый дополнить с</w:t>
      </w:r>
      <w:r w:rsidR="003A43F4" w:rsidRPr="0022107F">
        <w:rPr>
          <w:rFonts w:ascii="Times New Roman" w:hAnsi="Times New Roman"/>
        </w:rPr>
        <w:t>носк</w:t>
      </w:r>
      <w:r w:rsidRPr="0022107F">
        <w:rPr>
          <w:rFonts w:ascii="Times New Roman" w:hAnsi="Times New Roman"/>
        </w:rPr>
        <w:t>ой</w:t>
      </w:r>
      <w:r w:rsidR="003A43F4" w:rsidRPr="0022107F">
        <w:rPr>
          <w:rFonts w:ascii="Times New Roman" w:hAnsi="Times New Roman"/>
        </w:rPr>
        <w:t xml:space="preserve"> 1</w:t>
      </w:r>
      <w:r w:rsidR="007B61D2" w:rsidRPr="0022107F">
        <w:rPr>
          <w:rFonts w:ascii="Times New Roman" w:hAnsi="Times New Roman"/>
        </w:rPr>
        <w:t xml:space="preserve"> следующе</w:t>
      </w:r>
      <w:r w:rsidRPr="0022107F">
        <w:rPr>
          <w:rFonts w:ascii="Times New Roman" w:hAnsi="Times New Roman"/>
        </w:rPr>
        <w:t>го содерж</w:t>
      </w:r>
      <w:r w:rsidRPr="0022107F">
        <w:rPr>
          <w:rFonts w:ascii="Times New Roman" w:hAnsi="Times New Roman"/>
        </w:rPr>
        <w:t>а</w:t>
      </w:r>
      <w:r w:rsidRPr="0022107F">
        <w:rPr>
          <w:rFonts w:ascii="Times New Roman" w:hAnsi="Times New Roman"/>
        </w:rPr>
        <w:t>ния</w:t>
      </w:r>
      <w:r w:rsidR="007B61D2" w:rsidRPr="0022107F">
        <w:rPr>
          <w:rFonts w:ascii="Times New Roman" w:hAnsi="Times New Roman"/>
        </w:rPr>
        <w:t>:</w:t>
      </w:r>
    </w:p>
    <w:p w:rsidR="00024EBF" w:rsidRPr="0022107F" w:rsidRDefault="007B61D2" w:rsidP="00D0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2107F">
        <w:rPr>
          <w:rFonts w:ascii="Times New Roman" w:hAnsi="Times New Roman"/>
        </w:rPr>
        <w:t>«</w:t>
      </w:r>
      <w:r w:rsidRPr="0022107F">
        <w:rPr>
          <w:rFonts w:ascii="Times New Roman" w:hAnsi="Times New Roman"/>
          <w:vertAlign w:val="superscript"/>
        </w:rPr>
        <w:t>1</w:t>
      </w:r>
      <w:r w:rsidRPr="0022107F">
        <w:rPr>
          <w:rFonts w:ascii="Times New Roman" w:hAnsi="Times New Roman"/>
        </w:rPr>
        <w:t xml:space="preserve"> Постановление Правительства Российской Федерации </w:t>
      </w:r>
      <w:r w:rsidRPr="0022107F">
        <w:rPr>
          <w:rFonts w:ascii="Times New Roman" w:hAnsi="Times New Roman"/>
        </w:rPr>
        <w:br/>
        <w:t>от 29 декабря 2014 г. № 1604 «О перечнях медицинских противопоказаний, медицинских пок</w:t>
      </w:r>
      <w:r w:rsidRPr="0022107F">
        <w:rPr>
          <w:rFonts w:ascii="Times New Roman" w:hAnsi="Times New Roman"/>
        </w:rPr>
        <w:t>а</w:t>
      </w:r>
      <w:r w:rsidRPr="0022107F">
        <w:rPr>
          <w:rFonts w:ascii="Times New Roman" w:hAnsi="Times New Roman"/>
        </w:rPr>
        <w:t>заний и медицинских ограничений к управлению транспортным средством» (Собрание закон</w:t>
      </w:r>
      <w:r w:rsidRPr="0022107F">
        <w:rPr>
          <w:rFonts w:ascii="Times New Roman" w:hAnsi="Times New Roman"/>
        </w:rPr>
        <w:t>о</w:t>
      </w:r>
      <w:r w:rsidRPr="0022107F">
        <w:rPr>
          <w:rFonts w:ascii="Times New Roman" w:hAnsi="Times New Roman"/>
        </w:rPr>
        <w:t>дательства Российской Федерации, 2015, № 2, ст. 506).».</w:t>
      </w:r>
    </w:p>
    <w:p w:rsidR="00024EBF" w:rsidRPr="0022107F" w:rsidRDefault="00BE09D2" w:rsidP="00D0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2107F">
        <w:rPr>
          <w:rFonts w:ascii="Times New Roman" w:hAnsi="Times New Roman"/>
        </w:rPr>
        <w:t>1.3.8</w:t>
      </w:r>
      <w:r w:rsidR="00024EBF" w:rsidRPr="0022107F">
        <w:rPr>
          <w:rFonts w:ascii="Times New Roman" w:hAnsi="Times New Roman"/>
        </w:rPr>
        <w:t xml:space="preserve">. </w:t>
      </w:r>
      <w:r w:rsidR="00916C78" w:rsidRPr="0022107F">
        <w:rPr>
          <w:rFonts w:ascii="Times New Roman" w:hAnsi="Times New Roman"/>
        </w:rPr>
        <w:t>Дополнить приложением следующего содержания: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34"/>
      </w:tblGrid>
      <w:tr w:rsidR="007529DB" w:rsidRPr="0022107F">
        <w:tc>
          <w:tcPr>
            <w:tcW w:w="5353" w:type="dxa"/>
            <w:shd w:val="clear" w:color="auto" w:fill="auto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34" w:type="dxa"/>
            <w:shd w:val="clear" w:color="auto" w:fill="auto"/>
          </w:tcPr>
          <w:p w:rsidR="003E64A1" w:rsidRPr="0022107F" w:rsidRDefault="005B5724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«</w:t>
            </w:r>
            <w:r w:rsidR="003E64A1" w:rsidRPr="0022107F">
              <w:rPr>
                <w:rFonts w:ascii="Times New Roman" w:hAnsi="Times New Roman"/>
              </w:rPr>
              <w:t xml:space="preserve">Приложение </w:t>
            </w:r>
          </w:p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к Оформлению водительского удост</w:t>
            </w:r>
            <w:r w:rsidRPr="0022107F">
              <w:rPr>
                <w:rFonts w:ascii="Times New Roman" w:hAnsi="Times New Roman"/>
              </w:rPr>
              <w:t>о</w:t>
            </w:r>
            <w:r w:rsidRPr="0022107F">
              <w:rPr>
                <w:rFonts w:ascii="Times New Roman" w:hAnsi="Times New Roman"/>
              </w:rPr>
              <w:t xml:space="preserve">верения при его выдаче </w:t>
            </w:r>
          </w:p>
        </w:tc>
      </w:tr>
    </w:tbl>
    <w:p w:rsidR="003E64A1" w:rsidRPr="0022107F" w:rsidRDefault="003E64A1" w:rsidP="00D0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529DB" w:rsidRPr="0022107F" w:rsidRDefault="007529DB" w:rsidP="00D0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E64A1" w:rsidRPr="0022107F" w:rsidRDefault="003E64A1" w:rsidP="00D041B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</w:rPr>
      </w:pPr>
      <w:r w:rsidRPr="0022107F">
        <w:rPr>
          <w:rFonts w:ascii="Times New Roman" w:hAnsi="Times New Roman"/>
        </w:rPr>
        <w:t>СПРАВОЧНО</w:t>
      </w:r>
    </w:p>
    <w:p w:rsidR="003E64A1" w:rsidRPr="0022107F" w:rsidRDefault="003E64A1" w:rsidP="00D041B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</w:rPr>
      </w:pPr>
      <w:r w:rsidRPr="0022107F">
        <w:rPr>
          <w:rFonts w:ascii="Times New Roman" w:hAnsi="Times New Roman"/>
        </w:rPr>
        <w:t>ИКАО Doc 9303</w:t>
      </w:r>
    </w:p>
    <w:p w:rsidR="003E64A1" w:rsidRPr="0022107F" w:rsidRDefault="003E64A1" w:rsidP="00D041B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</w:rPr>
      </w:pPr>
      <w:r w:rsidRPr="0022107F">
        <w:rPr>
          <w:rFonts w:ascii="Times New Roman" w:hAnsi="Times New Roman"/>
        </w:rPr>
        <w:t>Машиносчитываемые проездные документы</w:t>
      </w:r>
    </w:p>
    <w:p w:rsidR="003E64A1" w:rsidRPr="0022107F" w:rsidRDefault="003E64A1" w:rsidP="00D041B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</w:rPr>
      </w:pPr>
      <w:r w:rsidRPr="0022107F">
        <w:rPr>
          <w:rFonts w:ascii="Times New Roman" w:hAnsi="Times New Roman"/>
        </w:rPr>
        <w:t>ЧАСТЬ 1</w:t>
      </w:r>
    </w:p>
    <w:p w:rsidR="003E64A1" w:rsidRPr="0022107F" w:rsidRDefault="003E64A1" w:rsidP="00D041B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</w:rPr>
      </w:pPr>
      <w:r w:rsidRPr="0022107F">
        <w:rPr>
          <w:rFonts w:ascii="Times New Roman" w:hAnsi="Times New Roman"/>
        </w:rPr>
        <w:t>Машиносчитываемые паспорта</w:t>
      </w:r>
    </w:p>
    <w:p w:rsidR="003E64A1" w:rsidRPr="0022107F" w:rsidRDefault="003E64A1" w:rsidP="00D041B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</w:rPr>
      </w:pPr>
      <w:r w:rsidRPr="0022107F">
        <w:rPr>
          <w:rFonts w:ascii="Times New Roman" w:hAnsi="Times New Roman"/>
        </w:rPr>
        <w:t>ТОМ I</w:t>
      </w:r>
    </w:p>
    <w:p w:rsidR="003E64A1" w:rsidRPr="0022107F" w:rsidRDefault="003E64A1" w:rsidP="00D041B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</w:rPr>
      </w:pPr>
      <w:r w:rsidRPr="0022107F">
        <w:rPr>
          <w:rFonts w:ascii="Times New Roman" w:hAnsi="Times New Roman"/>
        </w:rPr>
        <w:t>Паспорта с машиносчитываемыми данными, хранящимися</w:t>
      </w:r>
    </w:p>
    <w:p w:rsidR="003E64A1" w:rsidRPr="0022107F" w:rsidRDefault="003E64A1" w:rsidP="00D041B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</w:rPr>
      </w:pPr>
      <w:r w:rsidRPr="0022107F">
        <w:rPr>
          <w:rFonts w:ascii="Times New Roman" w:hAnsi="Times New Roman"/>
        </w:rPr>
        <w:t xml:space="preserve"> в формате оптического распознавания знаков</w:t>
      </w:r>
    </w:p>
    <w:p w:rsidR="003E64A1" w:rsidRPr="0022107F" w:rsidRDefault="003E64A1" w:rsidP="00D041B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</w:rPr>
      </w:pPr>
      <w:r w:rsidRPr="0022107F">
        <w:rPr>
          <w:rFonts w:ascii="Times New Roman" w:hAnsi="Times New Roman"/>
        </w:rPr>
        <w:t>Добавление 9 к разделу IV</w:t>
      </w:r>
    </w:p>
    <w:p w:rsidR="003E64A1" w:rsidRPr="0022107F" w:rsidRDefault="003E64A1" w:rsidP="00D041B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</w:rPr>
      </w:pPr>
      <w:r w:rsidRPr="0022107F">
        <w:rPr>
          <w:rFonts w:ascii="Times New Roman" w:hAnsi="Times New Roman"/>
        </w:rPr>
        <w:t>Транслитерация, рекомендуемая</w:t>
      </w:r>
    </w:p>
    <w:p w:rsidR="003E64A1" w:rsidRPr="0022107F" w:rsidRDefault="003E64A1" w:rsidP="00D041B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</w:rPr>
      </w:pPr>
      <w:r w:rsidRPr="0022107F">
        <w:rPr>
          <w:rFonts w:ascii="Times New Roman" w:hAnsi="Times New Roman"/>
        </w:rPr>
        <w:t>для использования государствами</w:t>
      </w:r>
    </w:p>
    <w:p w:rsidR="003E64A1" w:rsidRPr="0022107F" w:rsidRDefault="003E64A1" w:rsidP="00D041B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</w:rPr>
      </w:pPr>
      <w:r w:rsidRPr="0022107F">
        <w:rPr>
          <w:rFonts w:ascii="Times New Roman" w:hAnsi="Times New Roman"/>
        </w:rPr>
        <w:lastRenderedPageBreak/>
        <w:t>РАЗДЕЛ IV</w:t>
      </w:r>
    </w:p>
    <w:p w:rsidR="003E64A1" w:rsidRPr="0022107F" w:rsidRDefault="003E64A1" w:rsidP="00D041B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</w:rPr>
      </w:pPr>
      <w:r w:rsidRPr="0022107F">
        <w:rPr>
          <w:rFonts w:ascii="Times New Roman" w:hAnsi="Times New Roman"/>
        </w:rPr>
        <w:t>Технические спецификации</w:t>
      </w:r>
    </w:p>
    <w:p w:rsidR="003E64A1" w:rsidRPr="0022107F" w:rsidRDefault="003E64A1" w:rsidP="00D041B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</w:rPr>
      </w:pPr>
      <w:r w:rsidRPr="0022107F">
        <w:rPr>
          <w:rFonts w:ascii="Times New Roman" w:hAnsi="Times New Roman"/>
        </w:rPr>
        <w:t>Транслитерация кириллических знаков</w:t>
      </w:r>
    </w:p>
    <w:p w:rsidR="003E64A1" w:rsidRPr="0022107F" w:rsidRDefault="003E64A1" w:rsidP="00D041B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</w:rPr>
      </w:pPr>
      <w:r w:rsidRPr="0022107F">
        <w:rPr>
          <w:rFonts w:ascii="Times New Roman" w:hAnsi="Times New Roman"/>
        </w:rPr>
        <w:t>(Извлечение)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4"/>
        <w:gridCol w:w="3145"/>
        <w:gridCol w:w="3066"/>
      </w:tblGrid>
      <w:tr w:rsidR="00D63970" w:rsidRPr="0022107F" w:rsidTr="00F542DE">
        <w:trPr>
          <w:jc w:val="center"/>
        </w:trPr>
        <w:tc>
          <w:tcPr>
            <w:tcW w:w="1623" w:type="pct"/>
            <w:vAlign w:val="center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Порядковый номер</w:t>
            </w:r>
          </w:p>
        </w:tc>
        <w:tc>
          <w:tcPr>
            <w:tcW w:w="1710" w:type="pct"/>
            <w:vAlign w:val="center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Национальный знак</w:t>
            </w:r>
          </w:p>
        </w:tc>
        <w:tc>
          <w:tcPr>
            <w:tcW w:w="1667" w:type="pct"/>
            <w:vAlign w:val="center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Рекомендуемая транслитер</w:t>
            </w:r>
            <w:r w:rsidRPr="0022107F">
              <w:rPr>
                <w:rFonts w:ascii="Times New Roman" w:hAnsi="Times New Roman"/>
              </w:rPr>
              <w:t>а</w:t>
            </w:r>
            <w:r w:rsidRPr="0022107F">
              <w:rPr>
                <w:rFonts w:ascii="Times New Roman" w:hAnsi="Times New Roman"/>
              </w:rPr>
              <w:t>ция</w:t>
            </w:r>
          </w:p>
        </w:tc>
      </w:tr>
      <w:tr w:rsidR="00D63970" w:rsidRPr="0022107F" w:rsidTr="00F542DE">
        <w:trPr>
          <w:cantSplit/>
          <w:trHeight w:hRule="exact" w:val="340"/>
          <w:jc w:val="center"/>
        </w:trPr>
        <w:tc>
          <w:tcPr>
            <w:tcW w:w="1623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1.</w:t>
            </w:r>
          </w:p>
        </w:tc>
        <w:tc>
          <w:tcPr>
            <w:tcW w:w="1710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А</w:t>
            </w:r>
          </w:p>
        </w:tc>
        <w:tc>
          <w:tcPr>
            <w:tcW w:w="1667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A</w:t>
            </w:r>
          </w:p>
        </w:tc>
      </w:tr>
      <w:tr w:rsidR="00D63970" w:rsidRPr="0022107F" w:rsidTr="00F542DE">
        <w:trPr>
          <w:cantSplit/>
          <w:trHeight w:hRule="exact" w:val="340"/>
          <w:jc w:val="center"/>
        </w:trPr>
        <w:tc>
          <w:tcPr>
            <w:tcW w:w="1623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2.</w:t>
            </w:r>
          </w:p>
        </w:tc>
        <w:tc>
          <w:tcPr>
            <w:tcW w:w="1710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Б</w:t>
            </w:r>
          </w:p>
        </w:tc>
        <w:tc>
          <w:tcPr>
            <w:tcW w:w="1667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B</w:t>
            </w:r>
          </w:p>
        </w:tc>
      </w:tr>
      <w:tr w:rsidR="00D63970" w:rsidRPr="0022107F" w:rsidTr="00F542DE">
        <w:trPr>
          <w:cantSplit/>
          <w:trHeight w:hRule="exact" w:val="340"/>
          <w:jc w:val="center"/>
        </w:trPr>
        <w:tc>
          <w:tcPr>
            <w:tcW w:w="1623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3.</w:t>
            </w:r>
          </w:p>
        </w:tc>
        <w:tc>
          <w:tcPr>
            <w:tcW w:w="1710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В</w:t>
            </w:r>
          </w:p>
        </w:tc>
        <w:tc>
          <w:tcPr>
            <w:tcW w:w="1667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V</w:t>
            </w:r>
          </w:p>
        </w:tc>
      </w:tr>
      <w:tr w:rsidR="00D63970" w:rsidRPr="0022107F" w:rsidTr="00F542DE">
        <w:trPr>
          <w:cantSplit/>
          <w:trHeight w:hRule="exact" w:val="340"/>
          <w:jc w:val="center"/>
        </w:trPr>
        <w:tc>
          <w:tcPr>
            <w:tcW w:w="1623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4.</w:t>
            </w:r>
          </w:p>
        </w:tc>
        <w:tc>
          <w:tcPr>
            <w:tcW w:w="1710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Г</w:t>
            </w:r>
          </w:p>
        </w:tc>
        <w:tc>
          <w:tcPr>
            <w:tcW w:w="1667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G</w:t>
            </w:r>
          </w:p>
        </w:tc>
      </w:tr>
      <w:tr w:rsidR="00D63970" w:rsidRPr="0022107F" w:rsidTr="00F542DE">
        <w:trPr>
          <w:cantSplit/>
          <w:trHeight w:hRule="exact" w:val="340"/>
          <w:jc w:val="center"/>
        </w:trPr>
        <w:tc>
          <w:tcPr>
            <w:tcW w:w="1623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5.</w:t>
            </w:r>
          </w:p>
        </w:tc>
        <w:tc>
          <w:tcPr>
            <w:tcW w:w="1710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Д</w:t>
            </w:r>
          </w:p>
        </w:tc>
        <w:tc>
          <w:tcPr>
            <w:tcW w:w="1667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D</w:t>
            </w:r>
          </w:p>
        </w:tc>
      </w:tr>
      <w:tr w:rsidR="00D63970" w:rsidRPr="0022107F" w:rsidTr="00F542DE">
        <w:trPr>
          <w:cantSplit/>
          <w:trHeight w:hRule="exact" w:val="340"/>
          <w:jc w:val="center"/>
        </w:trPr>
        <w:tc>
          <w:tcPr>
            <w:tcW w:w="1623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6.</w:t>
            </w:r>
          </w:p>
        </w:tc>
        <w:tc>
          <w:tcPr>
            <w:tcW w:w="1710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Е</w:t>
            </w:r>
          </w:p>
        </w:tc>
        <w:tc>
          <w:tcPr>
            <w:tcW w:w="1667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E</w:t>
            </w:r>
          </w:p>
        </w:tc>
      </w:tr>
      <w:tr w:rsidR="00D63970" w:rsidRPr="0022107F" w:rsidTr="00F542DE">
        <w:trPr>
          <w:cantSplit/>
          <w:trHeight w:hRule="exact" w:val="340"/>
          <w:jc w:val="center"/>
        </w:trPr>
        <w:tc>
          <w:tcPr>
            <w:tcW w:w="1623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7.</w:t>
            </w:r>
          </w:p>
        </w:tc>
        <w:tc>
          <w:tcPr>
            <w:tcW w:w="1710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Е</w:t>
            </w:r>
          </w:p>
        </w:tc>
        <w:tc>
          <w:tcPr>
            <w:tcW w:w="1667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E</w:t>
            </w:r>
          </w:p>
        </w:tc>
      </w:tr>
      <w:tr w:rsidR="00D63970" w:rsidRPr="0022107F" w:rsidTr="00F542DE">
        <w:trPr>
          <w:cantSplit/>
          <w:trHeight w:hRule="exact" w:val="340"/>
          <w:jc w:val="center"/>
        </w:trPr>
        <w:tc>
          <w:tcPr>
            <w:tcW w:w="1623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8.</w:t>
            </w:r>
          </w:p>
        </w:tc>
        <w:tc>
          <w:tcPr>
            <w:tcW w:w="1710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Ж</w:t>
            </w:r>
          </w:p>
        </w:tc>
        <w:tc>
          <w:tcPr>
            <w:tcW w:w="1667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ZH</w:t>
            </w:r>
          </w:p>
        </w:tc>
      </w:tr>
      <w:tr w:rsidR="00D63970" w:rsidRPr="0022107F" w:rsidTr="00F542DE">
        <w:trPr>
          <w:cantSplit/>
          <w:trHeight w:hRule="exact" w:val="340"/>
          <w:jc w:val="center"/>
        </w:trPr>
        <w:tc>
          <w:tcPr>
            <w:tcW w:w="1623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9.</w:t>
            </w:r>
          </w:p>
        </w:tc>
        <w:tc>
          <w:tcPr>
            <w:tcW w:w="1710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З</w:t>
            </w:r>
          </w:p>
        </w:tc>
        <w:tc>
          <w:tcPr>
            <w:tcW w:w="1667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Z</w:t>
            </w:r>
          </w:p>
        </w:tc>
      </w:tr>
      <w:tr w:rsidR="00D63970" w:rsidRPr="0022107F" w:rsidTr="00F542DE">
        <w:trPr>
          <w:cantSplit/>
          <w:trHeight w:hRule="exact" w:val="340"/>
          <w:jc w:val="center"/>
        </w:trPr>
        <w:tc>
          <w:tcPr>
            <w:tcW w:w="1623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10.</w:t>
            </w:r>
          </w:p>
        </w:tc>
        <w:tc>
          <w:tcPr>
            <w:tcW w:w="1710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И</w:t>
            </w:r>
          </w:p>
        </w:tc>
        <w:tc>
          <w:tcPr>
            <w:tcW w:w="1667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I</w:t>
            </w:r>
          </w:p>
        </w:tc>
      </w:tr>
      <w:tr w:rsidR="00D63970" w:rsidRPr="0022107F" w:rsidTr="00F542DE">
        <w:trPr>
          <w:cantSplit/>
          <w:trHeight w:hRule="exact" w:val="340"/>
          <w:jc w:val="center"/>
        </w:trPr>
        <w:tc>
          <w:tcPr>
            <w:tcW w:w="1623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11.</w:t>
            </w:r>
          </w:p>
        </w:tc>
        <w:tc>
          <w:tcPr>
            <w:tcW w:w="1710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I</w:t>
            </w:r>
          </w:p>
        </w:tc>
        <w:tc>
          <w:tcPr>
            <w:tcW w:w="1667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I</w:t>
            </w:r>
          </w:p>
        </w:tc>
      </w:tr>
      <w:tr w:rsidR="00D63970" w:rsidRPr="0022107F" w:rsidTr="00F542DE">
        <w:trPr>
          <w:cantSplit/>
          <w:trHeight w:hRule="exact" w:val="340"/>
          <w:jc w:val="center"/>
        </w:trPr>
        <w:tc>
          <w:tcPr>
            <w:tcW w:w="1623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12.</w:t>
            </w:r>
          </w:p>
        </w:tc>
        <w:tc>
          <w:tcPr>
            <w:tcW w:w="1710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Й</w:t>
            </w:r>
          </w:p>
        </w:tc>
        <w:tc>
          <w:tcPr>
            <w:tcW w:w="1667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I</w:t>
            </w:r>
          </w:p>
        </w:tc>
      </w:tr>
      <w:tr w:rsidR="00D63970" w:rsidRPr="0022107F" w:rsidTr="00F542DE">
        <w:trPr>
          <w:cantSplit/>
          <w:trHeight w:hRule="exact" w:val="340"/>
          <w:jc w:val="center"/>
        </w:trPr>
        <w:tc>
          <w:tcPr>
            <w:tcW w:w="1623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13.</w:t>
            </w:r>
          </w:p>
        </w:tc>
        <w:tc>
          <w:tcPr>
            <w:tcW w:w="1710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К</w:t>
            </w:r>
          </w:p>
        </w:tc>
        <w:tc>
          <w:tcPr>
            <w:tcW w:w="1667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K</w:t>
            </w:r>
          </w:p>
        </w:tc>
      </w:tr>
      <w:tr w:rsidR="00D63970" w:rsidRPr="0022107F" w:rsidTr="00F542DE">
        <w:trPr>
          <w:cantSplit/>
          <w:trHeight w:hRule="exact" w:val="340"/>
          <w:jc w:val="center"/>
        </w:trPr>
        <w:tc>
          <w:tcPr>
            <w:tcW w:w="1623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14.</w:t>
            </w:r>
          </w:p>
        </w:tc>
        <w:tc>
          <w:tcPr>
            <w:tcW w:w="1710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Л</w:t>
            </w:r>
          </w:p>
        </w:tc>
        <w:tc>
          <w:tcPr>
            <w:tcW w:w="1667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L</w:t>
            </w:r>
          </w:p>
        </w:tc>
      </w:tr>
      <w:tr w:rsidR="00D63970" w:rsidRPr="0022107F" w:rsidTr="00F542DE">
        <w:trPr>
          <w:cantSplit/>
          <w:trHeight w:hRule="exact" w:val="340"/>
          <w:jc w:val="center"/>
        </w:trPr>
        <w:tc>
          <w:tcPr>
            <w:tcW w:w="1623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15.</w:t>
            </w:r>
          </w:p>
        </w:tc>
        <w:tc>
          <w:tcPr>
            <w:tcW w:w="1710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М</w:t>
            </w:r>
          </w:p>
        </w:tc>
        <w:tc>
          <w:tcPr>
            <w:tcW w:w="1667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M</w:t>
            </w:r>
          </w:p>
        </w:tc>
      </w:tr>
      <w:tr w:rsidR="00D63970" w:rsidRPr="0022107F" w:rsidTr="00F542DE">
        <w:trPr>
          <w:cantSplit/>
          <w:trHeight w:hRule="exact" w:val="340"/>
          <w:jc w:val="center"/>
        </w:trPr>
        <w:tc>
          <w:tcPr>
            <w:tcW w:w="1623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16.</w:t>
            </w:r>
          </w:p>
        </w:tc>
        <w:tc>
          <w:tcPr>
            <w:tcW w:w="1710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Н</w:t>
            </w:r>
          </w:p>
        </w:tc>
        <w:tc>
          <w:tcPr>
            <w:tcW w:w="1667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N</w:t>
            </w:r>
          </w:p>
        </w:tc>
      </w:tr>
      <w:tr w:rsidR="00D63970" w:rsidRPr="0022107F" w:rsidTr="00F542DE">
        <w:trPr>
          <w:cantSplit/>
          <w:trHeight w:hRule="exact" w:val="340"/>
          <w:jc w:val="center"/>
        </w:trPr>
        <w:tc>
          <w:tcPr>
            <w:tcW w:w="1623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17.</w:t>
            </w:r>
          </w:p>
        </w:tc>
        <w:tc>
          <w:tcPr>
            <w:tcW w:w="1710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О</w:t>
            </w:r>
          </w:p>
        </w:tc>
        <w:tc>
          <w:tcPr>
            <w:tcW w:w="1667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O</w:t>
            </w:r>
          </w:p>
        </w:tc>
      </w:tr>
      <w:tr w:rsidR="00D63970" w:rsidRPr="0022107F" w:rsidTr="00F542DE">
        <w:trPr>
          <w:cantSplit/>
          <w:trHeight w:hRule="exact" w:val="340"/>
          <w:jc w:val="center"/>
        </w:trPr>
        <w:tc>
          <w:tcPr>
            <w:tcW w:w="1623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18.</w:t>
            </w:r>
          </w:p>
        </w:tc>
        <w:tc>
          <w:tcPr>
            <w:tcW w:w="1710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П</w:t>
            </w:r>
          </w:p>
        </w:tc>
        <w:tc>
          <w:tcPr>
            <w:tcW w:w="1667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P</w:t>
            </w:r>
          </w:p>
        </w:tc>
      </w:tr>
      <w:tr w:rsidR="00D63970" w:rsidRPr="0022107F" w:rsidTr="00F542DE">
        <w:trPr>
          <w:cantSplit/>
          <w:trHeight w:hRule="exact" w:val="340"/>
          <w:jc w:val="center"/>
        </w:trPr>
        <w:tc>
          <w:tcPr>
            <w:tcW w:w="1623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19.</w:t>
            </w:r>
          </w:p>
        </w:tc>
        <w:tc>
          <w:tcPr>
            <w:tcW w:w="1710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Р</w:t>
            </w:r>
          </w:p>
        </w:tc>
        <w:tc>
          <w:tcPr>
            <w:tcW w:w="1667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R</w:t>
            </w:r>
          </w:p>
        </w:tc>
      </w:tr>
      <w:tr w:rsidR="00D63970" w:rsidRPr="0022107F" w:rsidTr="00F542DE">
        <w:trPr>
          <w:cantSplit/>
          <w:trHeight w:hRule="exact" w:val="340"/>
          <w:jc w:val="center"/>
        </w:trPr>
        <w:tc>
          <w:tcPr>
            <w:tcW w:w="1623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20.</w:t>
            </w:r>
          </w:p>
        </w:tc>
        <w:tc>
          <w:tcPr>
            <w:tcW w:w="1710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С</w:t>
            </w:r>
          </w:p>
        </w:tc>
        <w:tc>
          <w:tcPr>
            <w:tcW w:w="1667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S</w:t>
            </w:r>
          </w:p>
        </w:tc>
      </w:tr>
      <w:tr w:rsidR="00D63970" w:rsidRPr="0022107F" w:rsidTr="00F542DE">
        <w:trPr>
          <w:cantSplit/>
          <w:trHeight w:hRule="exact" w:val="340"/>
          <w:jc w:val="center"/>
        </w:trPr>
        <w:tc>
          <w:tcPr>
            <w:tcW w:w="1623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21.</w:t>
            </w:r>
          </w:p>
        </w:tc>
        <w:tc>
          <w:tcPr>
            <w:tcW w:w="1710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Т</w:t>
            </w:r>
          </w:p>
        </w:tc>
        <w:tc>
          <w:tcPr>
            <w:tcW w:w="1667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T</w:t>
            </w:r>
          </w:p>
        </w:tc>
      </w:tr>
      <w:tr w:rsidR="00D63970" w:rsidRPr="0022107F" w:rsidTr="00F542DE">
        <w:trPr>
          <w:cantSplit/>
          <w:trHeight w:hRule="exact" w:val="340"/>
          <w:jc w:val="center"/>
        </w:trPr>
        <w:tc>
          <w:tcPr>
            <w:tcW w:w="1623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22.</w:t>
            </w:r>
          </w:p>
        </w:tc>
        <w:tc>
          <w:tcPr>
            <w:tcW w:w="1710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У</w:t>
            </w:r>
          </w:p>
        </w:tc>
        <w:tc>
          <w:tcPr>
            <w:tcW w:w="1667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U</w:t>
            </w:r>
          </w:p>
        </w:tc>
      </w:tr>
      <w:tr w:rsidR="00D63970" w:rsidRPr="0022107F" w:rsidTr="00F542DE">
        <w:trPr>
          <w:cantSplit/>
          <w:trHeight w:hRule="exact" w:val="340"/>
          <w:jc w:val="center"/>
        </w:trPr>
        <w:tc>
          <w:tcPr>
            <w:tcW w:w="1623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23.</w:t>
            </w:r>
          </w:p>
        </w:tc>
        <w:tc>
          <w:tcPr>
            <w:tcW w:w="1710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Ф</w:t>
            </w:r>
          </w:p>
        </w:tc>
        <w:tc>
          <w:tcPr>
            <w:tcW w:w="1667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F</w:t>
            </w:r>
          </w:p>
        </w:tc>
      </w:tr>
      <w:tr w:rsidR="00D63970" w:rsidRPr="0022107F" w:rsidTr="00F542DE">
        <w:trPr>
          <w:cantSplit/>
          <w:trHeight w:hRule="exact" w:val="340"/>
          <w:jc w:val="center"/>
        </w:trPr>
        <w:tc>
          <w:tcPr>
            <w:tcW w:w="1623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24.</w:t>
            </w:r>
          </w:p>
        </w:tc>
        <w:tc>
          <w:tcPr>
            <w:tcW w:w="1710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Х</w:t>
            </w:r>
          </w:p>
        </w:tc>
        <w:tc>
          <w:tcPr>
            <w:tcW w:w="1667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KH</w:t>
            </w:r>
          </w:p>
        </w:tc>
      </w:tr>
      <w:tr w:rsidR="00D63970" w:rsidRPr="0022107F" w:rsidTr="00F542DE">
        <w:trPr>
          <w:cantSplit/>
          <w:trHeight w:hRule="exact" w:val="340"/>
          <w:jc w:val="center"/>
        </w:trPr>
        <w:tc>
          <w:tcPr>
            <w:tcW w:w="1623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25.</w:t>
            </w:r>
          </w:p>
        </w:tc>
        <w:tc>
          <w:tcPr>
            <w:tcW w:w="1710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Ц</w:t>
            </w:r>
          </w:p>
        </w:tc>
        <w:tc>
          <w:tcPr>
            <w:tcW w:w="1667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TS</w:t>
            </w:r>
          </w:p>
        </w:tc>
      </w:tr>
      <w:tr w:rsidR="00D63970" w:rsidRPr="0022107F" w:rsidTr="00F542DE">
        <w:trPr>
          <w:cantSplit/>
          <w:trHeight w:hRule="exact" w:val="340"/>
          <w:jc w:val="center"/>
        </w:trPr>
        <w:tc>
          <w:tcPr>
            <w:tcW w:w="1623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26.</w:t>
            </w:r>
          </w:p>
        </w:tc>
        <w:tc>
          <w:tcPr>
            <w:tcW w:w="1710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Ч</w:t>
            </w:r>
          </w:p>
        </w:tc>
        <w:tc>
          <w:tcPr>
            <w:tcW w:w="1667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CH</w:t>
            </w:r>
          </w:p>
        </w:tc>
      </w:tr>
      <w:tr w:rsidR="00D63970" w:rsidRPr="0022107F" w:rsidTr="00F542DE">
        <w:trPr>
          <w:cantSplit/>
          <w:trHeight w:hRule="exact" w:val="340"/>
          <w:jc w:val="center"/>
        </w:trPr>
        <w:tc>
          <w:tcPr>
            <w:tcW w:w="1623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27.</w:t>
            </w:r>
          </w:p>
        </w:tc>
        <w:tc>
          <w:tcPr>
            <w:tcW w:w="1710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Ш</w:t>
            </w:r>
          </w:p>
        </w:tc>
        <w:tc>
          <w:tcPr>
            <w:tcW w:w="1667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SH</w:t>
            </w:r>
          </w:p>
        </w:tc>
      </w:tr>
      <w:tr w:rsidR="00D63970" w:rsidRPr="0022107F" w:rsidTr="00F542DE">
        <w:trPr>
          <w:cantSplit/>
          <w:trHeight w:hRule="exact" w:val="340"/>
          <w:jc w:val="center"/>
        </w:trPr>
        <w:tc>
          <w:tcPr>
            <w:tcW w:w="1623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28.</w:t>
            </w:r>
          </w:p>
        </w:tc>
        <w:tc>
          <w:tcPr>
            <w:tcW w:w="1710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Щ</w:t>
            </w:r>
          </w:p>
        </w:tc>
        <w:tc>
          <w:tcPr>
            <w:tcW w:w="1667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SHCH</w:t>
            </w:r>
          </w:p>
        </w:tc>
      </w:tr>
      <w:tr w:rsidR="00D63970" w:rsidRPr="0022107F" w:rsidTr="00F542DE">
        <w:trPr>
          <w:cantSplit/>
          <w:trHeight w:hRule="exact" w:val="340"/>
          <w:jc w:val="center"/>
        </w:trPr>
        <w:tc>
          <w:tcPr>
            <w:tcW w:w="1623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29.</w:t>
            </w:r>
          </w:p>
        </w:tc>
        <w:tc>
          <w:tcPr>
            <w:tcW w:w="1710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Ы</w:t>
            </w:r>
          </w:p>
        </w:tc>
        <w:tc>
          <w:tcPr>
            <w:tcW w:w="1667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Y</w:t>
            </w:r>
          </w:p>
        </w:tc>
      </w:tr>
      <w:tr w:rsidR="00D63970" w:rsidRPr="0022107F" w:rsidTr="00F542DE">
        <w:trPr>
          <w:cantSplit/>
          <w:trHeight w:hRule="exact" w:val="340"/>
          <w:jc w:val="center"/>
        </w:trPr>
        <w:tc>
          <w:tcPr>
            <w:tcW w:w="1623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30.</w:t>
            </w:r>
          </w:p>
        </w:tc>
        <w:tc>
          <w:tcPr>
            <w:tcW w:w="1710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Ъ</w:t>
            </w:r>
          </w:p>
        </w:tc>
        <w:tc>
          <w:tcPr>
            <w:tcW w:w="1667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IE</w:t>
            </w:r>
          </w:p>
        </w:tc>
      </w:tr>
      <w:tr w:rsidR="00D63970" w:rsidRPr="0022107F" w:rsidTr="00F542DE">
        <w:trPr>
          <w:cantSplit/>
          <w:trHeight w:hRule="exact" w:val="340"/>
          <w:jc w:val="center"/>
        </w:trPr>
        <w:tc>
          <w:tcPr>
            <w:tcW w:w="1623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lastRenderedPageBreak/>
              <w:t>31.</w:t>
            </w:r>
          </w:p>
        </w:tc>
        <w:tc>
          <w:tcPr>
            <w:tcW w:w="1710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Э</w:t>
            </w:r>
          </w:p>
        </w:tc>
        <w:tc>
          <w:tcPr>
            <w:tcW w:w="1667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E</w:t>
            </w:r>
          </w:p>
        </w:tc>
      </w:tr>
      <w:tr w:rsidR="00D63970" w:rsidRPr="0022107F" w:rsidTr="00F542DE">
        <w:trPr>
          <w:cantSplit/>
          <w:trHeight w:hRule="exact" w:val="340"/>
          <w:jc w:val="center"/>
        </w:trPr>
        <w:tc>
          <w:tcPr>
            <w:tcW w:w="1623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32.</w:t>
            </w:r>
          </w:p>
        </w:tc>
        <w:tc>
          <w:tcPr>
            <w:tcW w:w="1710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Ю</w:t>
            </w:r>
          </w:p>
        </w:tc>
        <w:tc>
          <w:tcPr>
            <w:tcW w:w="1667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IU</w:t>
            </w:r>
          </w:p>
        </w:tc>
      </w:tr>
      <w:tr w:rsidR="00D63970" w:rsidRPr="0022107F" w:rsidTr="00F542DE">
        <w:trPr>
          <w:cantSplit/>
          <w:trHeight w:hRule="exact" w:val="340"/>
          <w:jc w:val="center"/>
        </w:trPr>
        <w:tc>
          <w:tcPr>
            <w:tcW w:w="1623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33.</w:t>
            </w:r>
          </w:p>
        </w:tc>
        <w:tc>
          <w:tcPr>
            <w:tcW w:w="1710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Я</w:t>
            </w:r>
          </w:p>
        </w:tc>
        <w:tc>
          <w:tcPr>
            <w:tcW w:w="1667" w:type="pct"/>
          </w:tcPr>
          <w:p w:rsidR="003E64A1" w:rsidRPr="0022107F" w:rsidRDefault="003E64A1" w:rsidP="00D0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IA</w:t>
            </w:r>
          </w:p>
        </w:tc>
      </w:tr>
    </w:tbl>
    <w:p w:rsidR="003E64A1" w:rsidRPr="0022107F" w:rsidRDefault="003E64A1" w:rsidP="00D6397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22107F">
        <w:rPr>
          <w:rFonts w:ascii="Times New Roman" w:hAnsi="Times New Roman"/>
        </w:rPr>
        <w:t>Примечание:</w:t>
      </w:r>
    </w:p>
    <w:p w:rsidR="003E64A1" w:rsidRPr="0022107F" w:rsidRDefault="003E64A1" w:rsidP="00D0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2107F">
        <w:rPr>
          <w:rFonts w:ascii="Times New Roman" w:hAnsi="Times New Roman"/>
        </w:rPr>
        <w:t>Знак I (порядковый номер 11) в русском языке не используется.</w:t>
      </w:r>
      <w:r w:rsidR="00916C78" w:rsidRPr="0022107F">
        <w:rPr>
          <w:rFonts w:ascii="Times New Roman" w:hAnsi="Times New Roman"/>
        </w:rPr>
        <w:t>».</w:t>
      </w:r>
    </w:p>
    <w:p w:rsidR="00916C78" w:rsidRPr="0022107F" w:rsidRDefault="00916C78" w:rsidP="00D0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2107F">
        <w:rPr>
          <w:rFonts w:ascii="Times New Roman" w:hAnsi="Times New Roman"/>
        </w:rPr>
        <w:t>2. В приложении № 2 к приказу МВД России от 18 апреля 2011 г. № 206 «О введении в действие международного водительского удостов</w:t>
      </w:r>
      <w:r w:rsidRPr="0022107F">
        <w:rPr>
          <w:rFonts w:ascii="Times New Roman" w:hAnsi="Times New Roman"/>
        </w:rPr>
        <w:t>е</w:t>
      </w:r>
      <w:r w:rsidRPr="0022107F">
        <w:rPr>
          <w:rFonts w:ascii="Times New Roman" w:hAnsi="Times New Roman"/>
        </w:rPr>
        <w:t>рения»</w:t>
      </w:r>
      <w:r w:rsidRPr="0022107F">
        <w:rPr>
          <w:rFonts w:ascii="Times New Roman" w:hAnsi="Times New Roman"/>
          <w:vertAlign w:val="superscript"/>
        </w:rPr>
        <w:footnoteReference w:id="2"/>
      </w:r>
      <w:r w:rsidRPr="0022107F">
        <w:rPr>
          <w:rFonts w:ascii="Times New Roman" w:hAnsi="Times New Roman"/>
        </w:rPr>
        <w:t>:</w:t>
      </w:r>
    </w:p>
    <w:p w:rsidR="00916C78" w:rsidRPr="0022107F" w:rsidRDefault="00916C78" w:rsidP="00D0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2107F">
        <w:rPr>
          <w:rFonts w:ascii="Times New Roman" w:hAnsi="Times New Roman"/>
        </w:rPr>
        <w:t>2.1. Абзац десятый изложить в следующей редакции:</w:t>
      </w:r>
    </w:p>
    <w:p w:rsidR="00916C78" w:rsidRPr="0022107F" w:rsidRDefault="00916C78" w:rsidP="00D0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2107F">
        <w:rPr>
          <w:rFonts w:ascii="Times New Roman" w:hAnsi="Times New Roman"/>
        </w:rPr>
        <w:t>«На внутренней странице второго листа обложки удостоверения, отпечатанной на французском языке, в разделе «RESTRICTIONS A L'UTILISATION» указывается перевод на английский язык внесенных в национальное водительское удостоверение ограничений права на управл</w:t>
      </w:r>
      <w:r w:rsidRPr="0022107F">
        <w:rPr>
          <w:rFonts w:ascii="Times New Roman" w:hAnsi="Times New Roman"/>
        </w:rPr>
        <w:t>е</w:t>
      </w:r>
      <w:r w:rsidRPr="0022107F">
        <w:rPr>
          <w:rFonts w:ascii="Times New Roman" w:hAnsi="Times New Roman"/>
        </w:rPr>
        <w:t>ние транспортными средствами.</w:t>
      </w:r>
    </w:p>
    <w:p w:rsidR="00916C78" w:rsidRPr="0022107F" w:rsidRDefault="00916C78" w:rsidP="00D0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2107F">
        <w:rPr>
          <w:rFonts w:ascii="Times New Roman" w:hAnsi="Times New Roman"/>
        </w:rPr>
        <w:t>Общие ограничения в действии водительского удостоверения в отношении всех катег</w:t>
      </w:r>
      <w:r w:rsidRPr="0022107F">
        <w:rPr>
          <w:rFonts w:ascii="Times New Roman" w:hAnsi="Times New Roman"/>
        </w:rPr>
        <w:t>о</w:t>
      </w:r>
      <w:r w:rsidRPr="0022107F">
        <w:rPr>
          <w:rFonts w:ascii="Times New Roman" w:hAnsi="Times New Roman"/>
        </w:rPr>
        <w:t>рий и подкатегорий транспортных средств, являющиеся медицинскими показаниями к упра</w:t>
      </w:r>
      <w:r w:rsidRPr="0022107F">
        <w:rPr>
          <w:rFonts w:ascii="Times New Roman" w:hAnsi="Times New Roman"/>
        </w:rPr>
        <w:t>в</w:t>
      </w:r>
      <w:r w:rsidRPr="0022107F">
        <w:rPr>
          <w:rFonts w:ascii="Times New Roman" w:hAnsi="Times New Roman"/>
        </w:rPr>
        <w:t>лению транспортным средс</w:t>
      </w:r>
      <w:r w:rsidRPr="0022107F">
        <w:rPr>
          <w:rFonts w:ascii="Times New Roman" w:hAnsi="Times New Roman"/>
        </w:rPr>
        <w:t>т</w:t>
      </w:r>
      <w:r w:rsidRPr="0022107F">
        <w:rPr>
          <w:rFonts w:ascii="Times New Roman" w:hAnsi="Times New Roman"/>
        </w:rPr>
        <w:t>вом, указываются следующим образом:</w:t>
      </w:r>
    </w:p>
    <w:p w:rsidR="00916C78" w:rsidRPr="0022107F" w:rsidRDefault="00916C78" w:rsidP="00D0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22107F">
        <w:rPr>
          <w:rFonts w:ascii="Times New Roman" w:hAnsi="Times New Roman"/>
          <w:lang w:val="en-US"/>
        </w:rPr>
        <w:t>MC – manual control only;</w:t>
      </w:r>
    </w:p>
    <w:p w:rsidR="00916C78" w:rsidRPr="0022107F" w:rsidRDefault="00916C78" w:rsidP="00D0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22107F">
        <w:rPr>
          <w:rFonts w:ascii="Times New Roman" w:hAnsi="Times New Roman"/>
          <w:lang w:val="en-US"/>
        </w:rPr>
        <w:t>AT – automatic transmission only;</w:t>
      </w:r>
    </w:p>
    <w:p w:rsidR="00916C78" w:rsidRPr="0022107F" w:rsidRDefault="00916C78" w:rsidP="00D0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22107F">
        <w:rPr>
          <w:rFonts w:ascii="Times New Roman" w:hAnsi="Times New Roman"/>
          <w:lang w:val="en-US"/>
        </w:rPr>
        <w:t>APS – acoustic parking system only;</w:t>
      </w:r>
    </w:p>
    <w:p w:rsidR="00916C78" w:rsidRPr="0022107F" w:rsidRDefault="00916C78" w:rsidP="00D0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22107F">
        <w:rPr>
          <w:rFonts w:ascii="Times New Roman" w:hAnsi="Times New Roman"/>
          <w:lang w:val="en-US"/>
        </w:rPr>
        <w:t>GCL – must wear glasses or contact lenses;</w:t>
      </w:r>
    </w:p>
    <w:p w:rsidR="00916C78" w:rsidRPr="0022107F" w:rsidRDefault="00916C78" w:rsidP="00D0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22107F">
        <w:rPr>
          <w:rFonts w:ascii="Times New Roman" w:hAnsi="Times New Roman"/>
          <w:lang w:val="en-US"/>
        </w:rPr>
        <w:t>HA/CF – must wear hearing aid/communication aid.</w:t>
      </w:r>
    </w:p>
    <w:p w:rsidR="00916C78" w:rsidRPr="0022107F" w:rsidRDefault="00916C78" w:rsidP="00D0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2107F">
        <w:rPr>
          <w:rFonts w:ascii="Times New Roman" w:hAnsi="Times New Roman"/>
        </w:rPr>
        <w:t>Ограничения права на управление транспортными средствами, относящиеся к отдел</w:t>
      </w:r>
      <w:r w:rsidRPr="0022107F">
        <w:rPr>
          <w:rFonts w:ascii="Times New Roman" w:hAnsi="Times New Roman"/>
        </w:rPr>
        <w:t>ь</w:t>
      </w:r>
      <w:r w:rsidRPr="0022107F">
        <w:rPr>
          <w:rFonts w:ascii="Times New Roman" w:hAnsi="Times New Roman"/>
        </w:rPr>
        <w:t xml:space="preserve">ным категориям или подкатегориям транспортных средств, вносятся указанием категории или подкатегории транспортного средства вместе с имеющимися ограничениями (например, «B – automatic transmission only», «В1 – </w:t>
      </w:r>
      <w:r w:rsidRPr="0022107F">
        <w:rPr>
          <w:rFonts w:ascii="Times New Roman" w:hAnsi="Times New Roman"/>
          <w:lang w:val="en-US"/>
        </w:rPr>
        <w:t>moto</w:t>
      </w:r>
      <w:r w:rsidRPr="0022107F">
        <w:rPr>
          <w:rFonts w:ascii="Times New Roman" w:hAnsi="Times New Roman"/>
        </w:rPr>
        <w:t xml:space="preserve"> </w:t>
      </w:r>
      <w:r w:rsidRPr="0022107F">
        <w:rPr>
          <w:rFonts w:ascii="Times New Roman" w:hAnsi="Times New Roman"/>
          <w:lang w:val="en-US"/>
        </w:rPr>
        <w:t>steering</w:t>
      </w:r>
      <w:r w:rsidRPr="0022107F">
        <w:rPr>
          <w:rFonts w:ascii="Times New Roman" w:hAnsi="Times New Roman"/>
        </w:rPr>
        <w:t xml:space="preserve">» или «В1 – </w:t>
      </w:r>
      <w:r w:rsidRPr="0022107F">
        <w:rPr>
          <w:rFonts w:ascii="Times New Roman" w:hAnsi="Times New Roman"/>
          <w:lang w:val="en-US"/>
        </w:rPr>
        <w:t>auto</w:t>
      </w:r>
      <w:r w:rsidRPr="0022107F">
        <w:rPr>
          <w:rFonts w:ascii="Times New Roman" w:hAnsi="Times New Roman"/>
        </w:rPr>
        <w:t xml:space="preserve"> </w:t>
      </w:r>
      <w:r w:rsidRPr="0022107F">
        <w:rPr>
          <w:rFonts w:ascii="Times New Roman" w:hAnsi="Times New Roman"/>
          <w:lang w:val="en-US"/>
        </w:rPr>
        <w:t>steering</w:t>
      </w:r>
      <w:r w:rsidRPr="0022107F">
        <w:rPr>
          <w:rFonts w:ascii="Times New Roman" w:hAnsi="Times New Roman"/>
        </w:rPr>
        <w:t>»).».</w:t>
      </w:r>
    </w:p>
    <w:p w:rsidR="00916C78" w:rsidRPr="0022107F" w:rsidRDefault="00916C78" w:rsidP="00D0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2107F">
        <w:rPr>
          <w:rFonts w:ascii="Times New Roman" w:hAnsi="Times New Roman"/>
        </w:rPr>
        <w:t xml:space="preserve">2.2. В абзаце двадцать втором слова «и временных разрешений на право управления транспортными средствами» исключить. </w:t>
      </w:r>
    </w:p>
    <w:p w:rsidR="00F67516" w:rsidRPr="0022107F" w:rsidRDefault="00F67516" w:rsidP="00D041B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</w:rPr>
      </w:pPr>
    </w:p>
    <w:p w:rsidR="00287F9F" w:rsidRPr="0022107F" w:rsidRDefault="00287F9F" w:rsidP="00D041B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</w:rPr>
      </w:pPr>
    </w:p>
    <w:tbl>
      <w:tblPr>
        <w:tblW w:w="3118" w:type="dxa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8"/>
      </w:tblGrid>
      <w:tr w:rsidR="007B61D2" w:rsidRPr="0022107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37CFD" w:rsidRPr="0022107F" w:rsidRDefault="00337CFD" w:rsidP="00D041BD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  <w:p w:rsidR="007B61D2" w:rsidRPr="0022107F" w:rsidRDefault="007B61D2" w:rsidP="00D041BD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Приложение № 3</w:t>
            </w:r>
          </w:p>
          <w:p w:rsidR="007B61D2" w:rsidRPr="0022107F" w:rsidRDefault="007B61D2" w:rsidP="00D041BD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>к приказу МВД России</w:t>
            </w:r>
          </w:p>
          <w:p w:rsidR="007B61D2" w:rsidRPr="0022107F" w:rsidRDefault="007B61D2" w:rsidP="00D041BD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22107F">
              <w:rPr>
                <w:rFonts w:ascii="Times New Roman" w:hAnsi="Times New Roman"/>
              </w:rPr>
              <w:t xml:space="preserve">от </w:t>
            </w:r>
            <w:r w:rsidR="000671FF" w:rsidRPr="0022107F">
              <w:rPr>
                <w:rFonts w:ascii="Times New Roman" w:hAnsi="Times New Roman"/>
              </w:rPr>
              <w:t>20</w:t>
            </w:r>
            <w:r w:rsidRPr="0022107F">
              <w:rPr>
                <w:rFonts w:ascii="Times New Roman" w:hAnsi="Times New Roman"/>
              </w:rPr>
              <w:t>.</w:t>
            </w:r>
            <w:r w:rsidR="000671FF" w:rsidRPr="0022107F">
              <w:rPr>
                <w:rFonts w:ascii="Times New Roman" w:hAnsi="Times New Roman"/>
              </w:rPr>
              <w:t>10</w:t>
            </w:r>
            <w:r w:rsidRPr="0022107F">
              <w:rPr>
                <w:rFonts w:ascii="Times New Roman" w:hAnsi="Times New Roman"/>
              </w:rPr>
              <w:t>.2015 №</w:t>
            </w:r>
            <w:r w:rsidR="000671FF" w:rsidRPr="0022107F">
              <w:rPr>
                <w:rFonts w:ascii="Times New Roman" w:hAnsi="Times New Roman"/>
              </w:rPr>
              <w:t xml:space="preserve"> 995</w:t>
            </w:r>
          </w:p>
        </w:tc>
      </w:tr>
    </w:tbl>
    <w:p w:rsidR="007B61D2" w:rsidRPr="0022107F" w:rsidRDefault="007B61D2" w:rsidP="00D041BD">
      <w:pPr>
        <w:tabs>
          <w:tab w:val="left" w:pos="3774"/>
          <w:tab w:val="center" w:pos="4535"/>
        </w:tabs>
        <w:spacing w:after="0" w:line="240" w:lineRule="auto"/>
        <w:ind w:firstLine="0"/>
        <w:jc w:val="left"/>
        <w:rPr>
          <w:rFonts w:ascii="Times New Roman" w:hAnsi="Times New Roman"/>
        </w:rPr>
      </w:pPr>
    </w:p>
    <w:p w:rsidR="007B61D2" w:rsidRPr="0022107F" w:rsidRDefault="007B61D2" w:rsidP="00D041BD">
      <w:pPr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/>
        </w:rPr>
      </w:pPr>
    </w:p>
    <w:p w:rsidR="007B61D2" w:rsidRPr="0022107F" w:rsidRDefault="007B61D2" w:rsidP="00D041BD">
      <w:pPr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/>
        </w:rPr>
      </w:pPr>
      <w:r w:rsidRPr="0022107F">
        <w:rPr>
          <w:rFonts w:ascii="Times New Roman" w:hAnsi="Times New Roman"/>
        </w:rPr>
        <w:t>ПЕРЕЧЕНЬ</w:t>
      </w:r>
    </w:p>
    <w:p w:rsidR="007B61D2" w:rsidRPr="0022107F" w:rsidRDefault="007B61D2" w:rsidP="00D041BD">
      <w:pPr>
        <w:spacing w:after="0" w:line="240" w:lineRule="auto"/>
        <w:ind w:firstLine="0"/>
        <w:jc w:val="center"/>
        <w:rPr>
          <w:rFonts w:ascii="Times New Roman" w:hAnsi="Times New Roman"/>
        </w:rPr>
      </w:pPr>
      <w:r w:rsidRPr="0022107F">
        <w:rPr>
          <w:rFonts w:ascii="Times New Roman" w:hAnsi="Times New Roman"/>
        </w:rPr>
        <w:t xml:space="preserve">нормативных правовых актов МВД России, признаваемых </w:t>
      </w:r>
      <w:r w:rsidRPr="0022107F">
        <w:rPr>
          <w:rFonts w:ascii="Times New Roman" w:hAnsi="Times New Roman"/>
        </w:rPr>
        <w:br/>
        <w:t>утратившими силу</w:t>
      </w:r>
    </w:p>
    <w:p w:rsidR="007B61D2" w:rsidRPr="0022107F" w:rsidRDefault="007B61D2" w:rsidP="00D041BD">
      <w:pPr>
        <w:spacing w:after="0" w:line="240" w:lineRule="auto"/>
        <w:jc w:val="center"/>
        <w:rPr>
          <w:rFonts w:ascii="Times New Roman" w:hAnsi="Times New Roman"/>
        </w:rPr>
      </w:pPr>
    </w:p>
    <w:p w:rsidR="007B61D2" w:rsidRPr="0022107F" w:rsidRDefault="007B61D2" w:rsidP="00D041B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bookmarkStart w:id="1" w:name="_Ref405391769"/>
      <w:r w:rsidRPr="0022107F">
        <w:rPr>
          <w:rFonts w:ascii="Times New Roman" w:hAnsi="Times New Roman"/>
        </w:rPr>
        <w:t>Приказ МВД России от 20 июля 2000 г. № 782</w:t>
      </w:r>
      <w:r w:rsidRPr="0022107F">
        <w:rPr>
          <w:rFonts w:ascii="Times New Roman" w:hAnsi="Times New Roman"/>
          <w:vertAlign w:val="superscript"/>
        </w:rPr>
        <w:footnoteReference w:id="3"/>
      </w:r>
      <w:r w:rsidRPr="0022107F">
        <w:rPr>
          <w:rFonts w:ascii="Times New Roman" w:hAnsi="Times New Roman"/>
        </w:rPr>
        <w:t xml:space="preserve">. </w:t>
      </w:r>
      <w:bookmarkEnd w:id="1"/>
    </w:p>
    <w:p w:rsidR="007B61D2" w:rsidRPr="0022107F" w:rsidRDefault="007B61D2" w:rsidP="00D041B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22107F">
        <w:rPr>
          <w:rFonts w:ascii="Times New Roman" w:hAnsi="Times New Roman"/>
        </w:rPr>
        <w:t>Приказ МВД России от 21 февраля 2002 г. № 148</w:t>
      </w:r>
      <w:r w:rsidRPr="0022107F">
        <w:rPr>
          <w:rFonts w:ascii="Times New Roman" w:hAnsi="Times New Roman"/>
          <w:vertAlign w:val="superscript"/>
        </w:rPr>
        <w:footnoteReference w:id="4"/>
      </w:r>
      <w:r w:rsidRPr="0022107F">
        <w:rPr>
          <w:rFonts w:ascii="Times New Roman" w:hAnsi="Times New Roman"/>
        </w:rPr>
        <w:t xml:space="preserve">. </w:t>
      </w:r>
    </w:p>
    <w:p w:rsidR="007B61D2" w:rsidRPr="0022107F" w:rsidRDefault="007B61D2" w:rsidP="00D041B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22107F">
        <w:rPr>
          <w:rFonts w:ascii="Times New Roman" w:hAnsi="Times New Roman"/>
        </w:rPr>
        <w:t>Приказ МВД России от 1 августа 2002 г. № 720</w:t>
      </w:r>
      <w:r w:rsidRPr="0022107F">
        <w:rPr>
          <w:rFonts w:ascii="Times New Roman" w:hAnsi="Times New Roman"/>
          <w:vertAlign w:val="superscript"/>
        </w:rPr>
        <w:footnoteReference w:id="5"/>
      </w:r>
      <w:r w:rsidRPr="0022107F">
        <w:rPr>
          <w:rFonts w:ascii="Times New Roman" w:hAnsi="Times New Roman"/>
        </w:rPr>
        <w:t xml:space="preserve">. </w:t>
      </w:r>
    </w:p>
    <w:p w:rsidR="007B61D2" w:rsidRPr="0022107F" w:rsidRDefault="007B61D2" w:rsidP="00D041B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22107F">
        <w:rPr>
          <w:rFonts w:ascii="Times New Roman" w:hAnsi="Times New Roman"/>
        </w:rPr>
        <w:t>Приказ МВД России от 12 октября 2007 г. № 887</w:t>
      </w:r>
      <w:r w:rsidRPr="0022107F">
        <w:rPr>
          <w:rFonts w:ascii="Times New Roman" w:hAnsi="Times New Roman"/>
          <w:vertAlign w:val="superscript"/>
        </w:rPr>
        <w:footnoteReference w:id="6"/>
      </w:r>
      <w:r w:rsidRPr="0022107F">
        <w:rPr>
          <w:rFonts w:ascii="Times New Roman" w:hAnsi="Times New Roman"/>
        </w:rPr>
        <w:t xml:space="preserve">.  </w:t>
      </w:r>
    </w:p>
    <w:p w:rsidR="007B61D2" w:rsidRPr="0022107F" w:rsidRDefault="007B61D2" w:rsidP="00D041B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22107F">
        <w:rPr>
          <w:rFonts w:ascii="Times New Roman" w:hAnsi="Times New Roman"/>
        </w:rPr>
        <w:t>Приказ МВД России от 3 сентября 2012 г. № 837</w:t>
      </w:r>
      <w:r w:rsidRPr="0022107F">
        <w:rPr>
          <w:rFonts w:ascii="Times New Roman" w:hAnsi="Times New Roman"/>
          <w:vertAlign w:val="superscript"/>
        </w:rPr>
        <w:footnoteReference w:id="7"/>
      </w:r>
      <w:r w:rsidRPr="0022107F">
        <w:rPr>
          <w:rFonts w:ascii="Times New Roman" w:hAnsi="Times New Roman"/>
        </w:rPr>
        <w:t xml:space="preserve">. </w:t>
      </w:r>
    </w:p>
    <w:p w:rsidR="007B61D2" w:rsidRPr="0022107F" w:rsidRDefault="007B61D2" w:rsidP="00D041BD">
      <w:pPr>
        <w:tabs>
          <w:tab w:val="left" w:pos="0"/>
        </w:tabs>
        <w:spacing w:line="240" w:lineRule="auto"/>
        <w:rPr>
          <w:rFonts w:ascii="Times New Roman" w:hAnsi="Times New Roman"/>
        </w:rPr>
      </w:pPr>
    </w:p>
    <w:sectPr w:rsidR="007B61D2" w:rsidRPr="0022107F" w:rsidSect="00AF1E3A">
      <w:headerReference w:type="default" r:id="rId19"/>
      <w:footnotePr>
        <w:numRestart w:val="eachPage"/>
      </w:footnotePr>
      <w:pgSz w:w="11906" w:h="16838"/>
      <w:pgMar w:top="568" w:right="1134" w:bottom="567" w:left="1701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6F6" w:rsidRDefault="001D26F6" w:rsidP="001A05BE">
      <w:pPr>
        <w:spacing w:after="0" w:line="240" w:lineRule="auto"/>
      </w:pPr>
      <w:r>
        <w:separator/>
      </w:r>
    </w:p>
  </w:endnote>
  <w:endnote w:type="continuationSeparator" w:id="0">
    <w:p w:rsidR="001D26F6" w:rsidRDefault="001D26F6" w:rsidP="001A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6F6" w:rsidRPr="00706AAF" w:rsidRDefault="001D26F6" w:rsidP="0006794A">
      <w:pPr>
        <w:spacing w:after="0" w:line="240" w:lineRule="auto"/>
        <w:ind w:firstLine="0"/>
        <w:rPr>
          <w:rFonts w:ascii="Times New Roman" w:hAnsi="Times New Roman"/>
          <w:sz w:val="16"/>
          <w:szCs w:val="16"/>
        </w:rPr>
      </w:pPr>
      <w:r w:rsidRPr="00706AAF">
        <w:rPr>
          <w:rFonts w:ascii="Times New Roman" w:hAnsi="Times New Roman"/>
          <w:sz w:val="16"/>
          <w:szCs w:val="16"/>
        </w:rPr>
        <w:separator/>
      </w:r>
    </w:p>
  </w:footnote>
  <w:footnote w:type="continuationSeparator" w:id="0">
    <w:p w:rsidR="001D26F6" w:rsidRDefault="001D26F6" w:rsidP="001A05BE">
      <w:pPr>
        <w:spacing w:after="0" w:line="240" w:lineRule="auto"/>
      </w:pPr>
      <w:r>
        <w:continuationSeparator/>
      </w:r>
    </w:p>
  </w:footnote>
  <w:footnote w:id="1">
    <w:p w:rsidR="00F542DE" w:rsidRDefault="00F542DE" w:rsidP="006024A4">
      <w:pPr>
        <w:pStyle w:val="a8"/>
        <w:ind w:firstLine="0"/>
      </w:pPr>
      <w:r w:rsidRPr="006024A4">
        <w:rPr>
          <w:rStyle w:val="aa"/>
          <w:rFonts w:ascii="Times New Roman" w:hAnsi="Times New Roman"/>
        </w:rPr>
        <w:footnoteRef/>
      </w:r>
      <w:r w:rsidRPr="006024A4">
        <w:rPr>
          <w:rFonts w:ascii="Times New Roman" w:hAnsi="Times New Roman"/>
        </w:rPr>
        <w:t xml:space="preserve"> Зарегистрирован </w:t>
      </w:r>
      <w:r>
        <w:rPr>
          <w:rFonts w:ascii="Times New Roman" w:hAnsi="Times New Roman"/>
        </w:rPr>
        <w:t xml:space="preserve">в </w:t>
      </w:r>
      <w:r w:rsidRPr="006024A4">
        <w:rPr>
          <w:rFonts w:ascii="Times New Roman" w:hAnsi="Times New Roman"/>
        </w:rPr>
        <w:t>Минюст</w:t>
      </w:r>
      <w:r>
        <w:rPr>
          <w:rFonts w:ascii="Times New Roman" w:hAnsi="Times New Roman"/>
        </w:rPr>
        <w:t>е</w:t>
      </w:r>
      <w:r w:rsidRPr="006024A4">
        <w:rPr>
          <w:rFonts w:ascii="Times New Roman" w:hAnsi="Times New Roman"/>
        </w:rPr>
        <w:t xml:space="preserve"> России 10 июля 2009 года, регистрационный № 14302, с изменениями, внесенными приказами МВ</w:t>
      </w:r>
      <w:r>
        <w:rPr>
          <w:rFonts w:ascii="Times New Roman" w:hAnsi="Times New Roman"/>
        </w:rPr>
        <w:t>Д России от 29 августа 2011 г.</w:t>
      </w:r>
      <w:r w:rsidRPr="006024A4">
        <w:rPr>
          <w:rFonts w:ascii="Times New Roman" w:hAnsi="Times New Roman"/>
        </w:rPr>
        <w:t xml:space="preserve"> </w:t>
      </w:r>
      <w:hyperlink r:id="rId1" w:history="1">
        <w:r w:rsidRPr="006024A4">
          <w:rPr>
            <w:rFonts w:ascii="Times New Roman" w:hAnsi="Times New Roman"/>
          </w:rPr>
          <w:t>№ 974</w:t>
        </w:r>
      </w:hyperlink>
      <w:r w:rsidRPr="006024A4">
        <w:rPr>
          <w:rFonts w:ascii="Times New Roman" w:hAnsi="Times New Roman"/>
        </w:rPr>
        <w:t xml:space="preserve"> (зарегистрирован </w:t>
      </w:r>
      <w:r>
        <w:rPr>
          <w:rFonts w:ascii="Times New Roman" w:hAnsi="Times New Roman"/>
        </w:rPr>
        <w:t xml:space="preserve">в </w:t>
      </w:r>
      <w:r w:rsidRPr="006024A4">
        <w:rPr>
          <w:rFonts w:ascii="Times New Roman" w:hAnsi="Times New Roman"/>
        </w:rPr>
        <w:t>Минюст</w:t>
      </w:r>
      <w:r>
        <w:rPr>
          <w:rFonts w:ascii="Times New Roman" w:hAnsi="Times New Roman"/>
        </w:rPr>
        <w:t>е</w:t>
      </w:r>
      <w:r w:rsidRPr="006024A4">
        <w:rPr>
          <w:rFonts w:ascii="Times New Roman" w:hAnsi="Times New Roman"/>
        </w:rPr>
        <w:t xml:space="preserve"> России </w:t>
      </w:r>
      <w:r>
        <w:rPr>
          <w:rFonts w:ascii="Times New Roman" w:hAnsi="Times New Roman"/>
        </w:rPr>
        <w:t>11 </w:t>
      </w:r>
      <w:r w:rsidRPr="006024A4">
        <w:rPr>
          <w:rFonts w:ascii="Times New Roman" w:hAnsi="Times New Roman"/>
        </w:rPr>
        <w:t>ноября 2011 года</w:t>
      </w:r>
      <w:r>
        <w:rPr>
          <w:rFonts w:ascii="Times New Roman" w:hAnsi="Times New Roman"/>
        </w:rPr>
        <w:t>, регистрационный</w:t>
      </w:r>
      <w:r w:rsidRPr="006024A4">
        <w:rPr>
          <w:rFonts w:ascii="Times New Roman" w:hAnsi="Times New Roman"/>
        </w:rPr>
        <w:t xml:space="preserve"> № 22275) и от 9 января 2014 г</w:t>
      </w:r>
      <w:r>
        <w:rPr>
          <w:rFonts w:ascii="Times New Roman" w:hAnsi="Times New Roman"/>
        </w:rPr>
        <w:t>.</w:t>
      </w:r>
      <w:hyperlink r:id="rId2" w:history="1">
        <w:r w:rsidRPr="006024A4">
          <w:rPr>
            <w:rFonts w:ascii="Times New Roman" w:hAnsi="Times New Roman"/>
          </w:rPr>
          <w:t xml:space="preserve"> № 6</w:t>
        </w:r>
      </w:hyperlink>
      <w:r w:rsidRPr="006024A4">
        <w:rPr>
          <w:rFonts w:ascii="Times New Roman" w:hAnsi="Times New Roman"/>
        </w:rPr>
        <w:t xml:space="preserve"> (зарегистрирован </w:t>
      </w:r>
      <w:r>
        <w:rPr>
          <w:rFonts w:ascii="Times New Roman" w:hAnsi="Times New Roman"/>
        </w:rPr>
        <w:t xml:space="preserve">в </w:t>
      </w:r>
      <w:r w:rsidRPr="006024A4">
        <w:rPr>
          <w:rFonts w:ascii="Times New Roman" w:hAnsi="Times New Roman"/>
        </w:rPr>
        <w:t>Минюст</w:t>
      </w:r>
      <w:r>
        <w:rPr>
          <w:rFonts w:ascii="Times New Roman" w:hAnsi="Times New Roman"/>
        </w:rPr>
        <w:t>е </w:t>
      </w:r>
      <w:r w:rsidRPr="006024A4">
        <w:rPr>
          <w:rFonts w:ascii="Times New Roman" w:hAnsi="Times New Roman"/>
        </w:rPr>
        <w:t>России 19 марта 2014 года</w:t>
      </w:r>
      <w:r>
        <w:rPr>
          <w:rFonts w:ascii="Times New Roman" w:hAnsi="Times New Roman"/>
        </w:rPr>
        <w:t>, регистрационный</w:t>
      </w:r>
      <w:r w:rsidRPr="006024A4">
        <w:rPr>
          <w:rFonts w:ascii="Times New Roman" w:hAnsi="Times New Roman"/>
        </w:rPr>
        <w:t xml:space="preserve"> № 31652).</w:t>
      </w:r>
    </w:p>
  </w:footnote>
  <w:footnote w:id="2">
    <w:p w:rsidR="00F542DE" w:rsidRDefault="00F542DE" w:rsidP="00916C78">
      <w:pPr>
        <w:pStyle w:val="a8"/>
        <w:ind w:firstLine="0"/>
      </w:pPr>
      <w:r w:rsidRPr="006024A4">
        <w:rPr>
          <w:rStyle w:val="aa"/>
          <w:rFonts w:ascii="Times New Roman" w:hAnsi="Times New Roman"/>
        </w:rPr>
        <w:footnoteRef/>
      </w:r>
      <w:r w:rsidRPr="006024A4">
        <w:rPr>
          <w:rFonts w:ascii="Times New Roman" w:hAnsi="Times New Roman"/>
        </w:rPr>
        <w:t xml:space="preserve"> Зарегистрирован в Минюсте России 13 мая 2011 года, регистрационный № 20738, с изменениями, внесенными приказом МВД России от 09 января 2014 года № 6 (зарегистрирован в Минюсте России 19</w:t>
      </w:r>
      <w:r>
        <w:rPr>
          <w:rFonts w:ascii="Times New Roman" w:hAnsi="Times New Roman"/>
        </w:rPr>
        <w:t> </w:t>
      </w:r>
      <w:r w:rsidRPr="006024A4">
        <w:rPr>
          <w:rFonts w:ascii="Times New Roman" w:hAnsi="Times New Roman"/>
        </w:rPr>
        <w:t>марта 2014 года, регистрационный № 31652).</w:t>
      </w:r>
    </w:p>
  </w:footnote>
  <w:footnote w:id="3">
    <w:p w:rsidR="00F542DE" w:rsidRDefault="00F542DE" w:rsidP="006024A4">
      <w:pPr>
        <w:pStyle w:val="a8"/>
        <w:ind w:firstLine="0"/>
      </w:pPr>
      <w:r w:rsidRPr="006024A4"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Зарегистрирован</w:t>
      </w:r>
      <w:r w:rsidRPr="006024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</w:t>
      </w:r>
      <w:r w:rsidRPr="006024A4">
        <w:rPr>
          <w:rFonts w:ascii="Times New Roman" w:hAnsi="Times New Roman"/>
        </w:rPr>
        <w:t>Минюст</w:t>
      </w:r>
      <w:r>
        <w:rPr>
          <w:rFonts w:ascii="Times New Roman" w:hAnsi="Times New Roman"/>
        </w:rPr>
        <w:t>е</w:t>
      </w:r>
      <w:r w:rsidRPr="006024A4">
        <w:rPr>
          <w:rFonts w:ascii="Times New Roman" w:hAnsi="Times New Roman"/>
        </w:rPr>
        <w:t xml:space="preserve"> России 11 августа 2000 года, регистрационный № 2349. </w:t>
      </w:r>
    </w:p>
  </w:footnote>
  <w:footnote w:id="4">
    <w:p w:rsidR="00F542DE" w:rsidRDefault="00F542DE" w:rsidP="006024A4">
      <w:pPr>
        <w:pStyle w:val="a8"/>
        <w:ind w:firstLine="0"/>
      </w:pPr>
      <w:r w:rsidRPr="006024A4">
        <w:rPr>
          <w:rStyle w:val="aa"/>
          <w:rFonts w:ascii="Times New Roman" w:hAnsi="Times New Roman"/>
        </w:rPr>
        <w:footnoteRef/>
      </w:r>
      <w:r w:rsidRPr="006024A4">
        <w:rPr>
          <w:rFonts w:ascii="Times New Roman" w:hAnsi="Times New Roman"/>
        </w:rPr>
        <w:t xml:space="preserve"> Зарегистрирован </w:t>
      </w:r>
      <w:r>
        <w:rPr>
          <w:rFonts w:ascii="Times New Roman" w:hAnsi="Times New Roman"/>
        </w:rPr>
        <w:t xml:space="preserve">в </w:t>
      </w:r>
      <w:r w:rsidRPr="006024A4">
        <w:rPr>
          <w:rFonts w:ascii="Times New Roman" w:hAnsi="Times New Roman"/>
        </w:rPr>
        <w:t>Минюст</w:t>
      </w:r>
      <w:r>
        <w:rPr>
          <w:rFonts w:ascii="Times New Roman" w:hAnsi="Times New Roman"/>
        </w:rPr>
        <w:t>е</w:t>
      </w:r>
      <w:r w:rsidRPr="006024A4">
        <w:rPr>
          <w:rFonts w:ascii="Times New Roman" w:hAnsi="Times New Roman"/>
        </w:rPr>
        <w:t xml:space="preserve"> России 21 марта 2002 года, регистрационный № 3314.</w:t>
      </w:r>
    </w:p>
  </w:footnote>
  <w:footnote w:id="5">
    <w:p w:rsidR="00F542DE" w:rsidRDefault="00F542DE" w:rsidP="006024A4">
      <w:pPr>
        <w:pStyle w:val="a8"/>
        <w:ind w:firstLine="0"/>
      </w:pPr>
      <w:r w:rsidRPr="006024A4">
        <w:rPr>
          <w:rStyle w:val="aa"/>
          <w:rFonts w:ascii="Times New Roman" w:hAnsi="Times New Roman"/>
        </w:rPr>
        <w:footnoteRef/>
      </w:r>
      <w:r w:rsidRPr="006024A4">
        <w:rPr>
          <w:rFonts w:ascii="Times New Roman" w:hAnsi="Times New Roman"/>
        </w:rPr>
        <w:t xml:space="preserve"> Зарегистрирован </w:t>
      </w:r>
      <w:r>
        <w:rPr>
          <w:rFonts w:ascii="Times New Roman" w:hAnsi="Times New Roman"/>
        </w:rPr>
        <w:t xml:space="preserve">в </w:t>
      </w:r>
      <w:r w:rsidRPr="006024A4">
        <w:rPr>
          <w:rFonts w:ascii="Times New Roman" w:hAnsi="Times New Roman"/>
        </w:rPr>
        <w:t>Минюст</w:t>
      </w:r>
      <w:r>
        <w:rPr>
          <w:rFonts w:ascii="Times New Roman" w:hAnsi="Times New Roman"/>
        </w:rPr>
        <w:t>е</w:t>
      </w:r>
      <w:r w:rsidRPr="006024A4">
        <w:rPr>
          <w:rFonts w:ascii="Times New Roman" w:hAnsi="Times New Roman"/>
        </w:rPr>
        <w:t xml:space="preserve"> России 27 августа 2002 года, регистрационный № 3745.  </w:t>
      </w:r>
    </w:p>
  </w:footnote>
  <w:footnote w:id="6">
    <w:p w:rsidR="00F542DE" w:rsidRDefault="00F542DE" w:rsidP="006024A4">
      <w:pPr>
        <w:pStyle w:val="a8"/>
        <w:ind w:firstLine="0"/>
      </w:pPr>
      <w:r w:rsidRPr="006024A4">
        <w:rPr>
          <w:rStyle w:val="aa"/>
          <w:rFonts w:ascii="Times New Roman" w:hAnsi="Times New Roman"/>
        </w:rPr>
        <w:footnoteRef/>
      </w:r>
      <w:r w:rsidRPr="006024A4">
        <w:rPr>
          <w:rFonts w:ascii="Times New Roman" w:hAnsi="Times New Roman"/>
        </w:rPr>
        <w:t xml:space="preserve"> Зарегистрирован </w:t>
      </w:r>
      <w:r>
        <w:rPr>
          <w:rFonts w:ascii="Times New Roman" w:hAnsi="Times New Roman"/>
        </w:rPr>
        <w:t xml:space="preserve">в </w:t>
      </w:r>
      <w:r w:rsidRPr="006024A4">
        <w:rPr>
          <w:rFonts w:ascii="Times New Roman" w:hAnsi="Times New Roman"/>
        </w:rPr>
        <w:t>Минюст</w:t>
      </w:r>
      <w:r>
        <w:rPr>
          <w:rFonts w:ascii="Times New Roman" w:hAnsi="Times New Roman"/>
        </w:rPr>
        <w:t>е</w:t>
      </w:r>
      <w:r w:rsidRPr="006024A4">
        <w:rPr>
          <w:rFonts w:ascii="Times New Roman" w:hAnsi="Times New Roman"/>
        </w:rPr>
        <w:t xml:space="preserve"> России 12 октября 2007 года, регистрационный № 10412.</w:t>
      </w:r>
    </w:p>
  </w:footnote>
  <w:footnote w:id="7">
    <w:p w:rsidR="00F542DE" w:rsidRDefault="00F542DE" w:rsidP="006024A4">
      <w:pPr>
        <w:pStyle w:val="a8"/>
        <w:ind w:firstLine="0"/>
      </w:pPr>
      <w:r w:rsidRPr="006024A4">
        <w:rPr>
          <w:rStyle w:val="aa"/>
          <w:rFonts w:ascii="Times New Roman" w:hAnsi="Times New Roman"/>
        </w:rPr>
        <w:footnoteRef/>
      </w:r>
      <w:r w:rsidRPr="006024A4">
        <w:rPr>
          <w:rFonts w:ascii="Times New Roman" w:hAnsi="Times New Roman"/>
        </w:rPr>
        <w:t xml:space="preserve"> Зарегистрирован </w:t>
      </w:r>
      <w:r>
        <w:rPr>
          <w:rFonts w:ascii="Times New Roman" w:hAnsi="Times New Roman"/>
        </w:rPr>
        <w:t xml:space="preserve">в </w:t>
      </w:r>
      <w:r w:rsidRPr="006024A4">
        <w:rPr>
          <w:rFonts w:ascii="Times New Roman" w:hAnsi="Times New Roman"/>
        </w:rPr>
        <w:t>Минюст</w:t>
      </w:r>
      <w:r>
        <w:rPr>
          <w:rFonts w:ascii="Times New Roman" w:hAnsi="Times New Roman"/>
        </w:rPr>
        <w:t>е</w:t>
      </w:r>
      <w:r w:rsidRPr="006024A4">
        <w:rPr>
          <w:rFonts w:ascii="Times New Roman" w:hAnsi="Times New Roman"/>
        </w:rPr>
        <w:t xml:space="preserve"> России 21 сентября 2012 года, регистрационный № 25518.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DE" w:rsidRPr="00333CF7" w:rsidRDefault="00F542DE">
    <w:pPr>
      <w:pStyle w:val="a4"/>
      <w:jc w:val="center"/>
      <w:rPr>
        <w:rFonts w:ascii="Times New Roman" w:hAnsi="Times New Roman"/>
      </w:rPr>
    </w:pPr>
    <w:r w:rsidRPr="00333CF7">
      <w:rPr>
        <w:rFonts w:ascii="Times New Roman" w:hAnsi="Times New Roman"/>
      </w:rPr>
      <w:fldChar w:fldCharType="begin"/>
    </w:r>
    <w:r w:rsidRPr="00333CF7">
      <w:rPr>
        <w:rFonts w:ascii="Times New Roman" w:hAnsi="Times New Roman"/>
      </w:rPr>
      <w:instrText>PAGE   \* MERGEFORMAT</w:instrText>
    </w:r>
    <w:r w:rsidRPr="00333CF7">
      <w:rPr>
        <w:rFonts w:ascii="Times New Roman" w:hAnsi="Times New Roman"/>
      </w:rPr>
      <w:fldChar w:fldCharType="separate"/>
    </w:r>
    <w:r w:rsidR="009D1DBB">
      <w:rPr>
        <w:rFonts w:ascii="Times New Roman" w:hAnsi="Times New Roman"/>
        <w:noProof/>
      </w:rPr>
      <w:t>15</w:t>
    </w:r>
    <w:r w:rsidRPr="00333CF7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32E3A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123480B"/>
    <w:multiLevelType w:val="multilevel"/>
    <w:tmpl w:val="FB4AD82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3">
    <w:nsid w:val="09BD42CF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B672A9A"/>
    <w:multiLevelType w:val="multilevel"/>
    <w:tmpl w:val="53789D70"/>
    <w:lvl w:ilvl="0">
      <w:start w:val="77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trike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0BB669C3"/>
    <w:multiLevelType w:val="hybridMultilevel"/>
    <w:tmpl w:val="A8703D16"/>
    <w:lvl w:ilvl="0" w:tplc="B7D8509A">
      <w:start w:val="1"/>
      <w:numFmt w:val="decimal"/>
      <w:lvlText w:val="13.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119D551D"/>
    <w:multiLevelType w:val="multilevel"/>
    <w:tmpl w:val="056C59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52D08C2"/>
    <w:multiLevelType w:val="hybridMultilevel"/>
    <w:tmpl w:val="D896A0C4"/>
    <w:lvl w:ilvl="0" w:tplc="F1F4AD10">
      <w:start w:val="1"/>
      <w:numFmt w:val="decimal"/>
      <w:lvlText w:val="136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89C44AC"/>
    <w:multiLevelType w:val="hybridMultilevel"/>
    <w:tmpl w:val="B7A0FD84"/>
    <w:lvl w:ilvl="0" w:tplc="B7D8509A">
      <w:start w:val="1"/>
      <w:numFmt w:val="decimal"/>
      <w:lvlText w:val="13.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1A35114C"/>
    <w:multiLevelType w:val="multilevel"/>
    <w:tmpl w:val="FB4AD82E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0">
    <w:nsid w:val="1D2D7489"/>
    <w:multiLevelType w:val="hybridMultilevel"/>
    <w:tmpl w:val="B17A222E"/>
    <w:lvl w:ilvl="0" w:tplc="A896260A">
      <w:start w:val="1"/>
      <w:numFmt w:val="decimal"/>
      <w:lvlText w:val="118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4A6244B"/>
    <w:multiLevelType w:val="hybridMultilevel"/>
    <w:tmpl w:val="17DC929C"/>
    <w:lvl w:ilvl="0" w:tplc="678618FE">
      <w:start w:val="1"/>
      <w:numFmt w:val="decimal"/>
      <w:lvlText w:val="166.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32D91"/>
    <w:multiLevelType w:val="multilevel"/>
    <w:tmpl w:val="EF926622"/>
    <w:lvl w:ilvl="0">
      <w:start w:val="144"/>
      <w:numFmt w:val="decimal"/>
      <w:lvlText w:val="%1."/>
      <w:lvlJc w:val="left"/>
      <w:pPr>
        <w:ind w:left="1211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3C530648"/>
    <w:multiLevelType w:val="hybridMultilevel"/>
    <w:tmpl w:val="292CEE4A"/>
    <w:lvl w:ilvl="0" w:tplc="2E20F9B4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4">
    <w:nsid w:val="3CA96BA0"/>
    <w:multiLevelType w:val="hybridMultilevel"/>
    <w:tmpl w:val="FF88C4FA"/>
    <w:lvl w:ilvl="0" w:tplc="5D388F74">
      <w:start w:val="1"/>
      <w:numFmt w:val="decimal"/>
      <w:lvlText w:val="28.%1."/>
      <w:lvlJc w:val="left"/>
      <w:pPr>
        <w:ind w:left="14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6746F3"/>
    <w:multiLevelType w:val="hybridMultilevel"/>
    <w:tmpl w:val="2D2C541E"/>
    <w:lvl w:ilvl="0" w:tplc="919CB580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="Times New Roman" w:hint="default"/>
        <w:b w:val="0"/>
        <w:strike w:val="0"/>
        <w:color w:val="auto"/>
        <w:sz w:val="28"/>
        <w:szCs w:val="28"/>
      </w:rPr>
    </w:lvl>
    <w:lvl w:ilvl="1" w:tplc="9E2C704C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40352A"/>
    <w:multiLevelType w:val="multilevel"/>
    <w:tmpl w:val="F1480FB2"/>
    <w:lvl w:ilvl="0">
      <w:start w:val="14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464170E6"/>
    <w:multiLevelType w:val="multilevel"/>
    <w:tmpl w:val="35D0E2F0"/>
    <w:lvl w:ilvl="0">
      <w:start w:val="20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472C136F"/>
    <w:multiLevelType w:val="hybridMultilevel"/>
    <w:tmpl w:val="5AC23A28"/>
    <w:lvl w:ilvl="0" w:tplc="40EC1058">
      <w:start w:val="1"/>
      <w:numFmt w:val="decimal"/>
      <w:lvlText w:val="4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49C30308"/>
    <w:multiLevelType w:val="hybridMultilevel"/>
    <w:tmpl w:val="7D2EC4D6"/>
    <w:lvl w:ilvl="0" w:tplc="EDD469EA">
      <w:start w:val="1"/>
      <w:numFmt w:val="decimal"/>
      <w:lvlText w:val="9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D21279F"/>
    <w:multiLevelType w:val="hybridMultilevel"/>
    <w:tmpl w:val="93FCA836"/>
    <w:lvl w:ilvl="0" w:tplc="B7D8509A">
      <w:start w:val="1"/>
      <w:numFmt w:val="decimal"/>
      <w:lvlText w:val="13.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4D3E0458"/>
    <w:multiLevelType w:val="hybridMultilevel"/>
    <w:tmpl w:val="AE0CA12A"/>
    <w:lvl w:ilvl="0" w:tplc="D75696EE">
      <w:start w:val="1"/>
      <w:numFmt w:val="decimal"/>
      <w:lvlText w:val="5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0447AC6"/>
    <w:multiLevelType w:val="hybridMultilevel"/>
    <w:tmpl w:val="56E631F8"/>
    <w:lvl w:ilvl="0" w:tplc="92400BC2">
      <w:start w:val="1"/>
      <w:numFmt w:val="decimal"/>
      <w:lvlText w:val="41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0E17C62"/>
    <w:multiLevelType w:val="multilevel"/>
    <w:tmpl w:val="FFB2EF6C"/>
    <w:styleLink w:val="2"/>
    <w:lvl w:ilvl="0">
      <w:start w:val="1"/>
      <w:numFmt w:val="decimal"/>
      <w:lvlText w:val="23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5AFB17EC"/>
    <w:multiLevelType w:val="multilevel"/>
    <w:tmpl w:val="9594D3F8"/>
    <w:lvl w:ilvl="0">
      <w:start w:val="1"/>
      <w:numFmt w:val="decimal"/>
      <w:lvlText w:val="151.%1."/>
      <w:lvlJc w:val="left"/>
      <w:pPr>
        <w:ind w:left="1211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>
    <w:nsid w:val="5F627B17"/>
    <w:multiLevelType w:val="hybridMultilevel"/>
    <w:tmpl w:val="8314F4FC"/>
    <w:lvl w:ilvl="0" w:tplc="7CD6A092">
      <w:start w:val="1"/>
      <w:numFmt w:val="decimal"/>
      <w:lvlText w:val="20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1733F9A"/>
    <w:multiLevelType w:val="hybridMultilevel"/>
    <w:tmpl w:val="FB6286E2"/>
    <w:lvl w:ilvl="0" w:tplc="B4F21D22">
      <w:start w:val="1"/>
      <w:numFmt w:val="decimal"/>
      <w:lvlText w:val="105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1C50378"/>
    <w:multiLevelType w:val="multilevel"/>
    <w:tmpl w:val="4142FE26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55" w:hanging="39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ascii="Times New Roman" w:hAnsi="Times New Roman" w:cs="Times New Roman"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485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1800"/>
      </w:pPr>
      <w:rPr>
        <w:rFonts w:ascii="Calibri" w:hAnsi="Calibri" w:cs="Times New Roman" w:hint="default"/>
      </w:rPr>
    </w:lvl>
  </w:abstractNum>
  <w:abstractNum w:abstractNumId="28">
    <w:nsid w:val="63946BFD"/>
    <w:multiLevelType w:val="multilevel"/>
    <w:tmpl w:val="FB4AD82E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9">
    <w:nsid w:val="63A16AAF"/>
    <w:multiLevelType w:val="hybridMultilevel"/>
    <w:tmpl w:val="D57C7198"/>
    <w:lvl w:ilvl="0" w:tplc="D4EC02C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703D22A7"/>
    <w:multiLevelType w:val="hybridMultilevel"/>
    <w:tmpl w:val="3A1229A2"/>
    <w:lvl w:ilvl="0" w:tplc="3AB2331C">
      <w:start w:val="1"/>
      <w:numFmt w:val="decimal"/>
      <w:lvlText w:val="8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1274057"/>
    <w:multiLevelType w:val="hybridMultilevel"/>
    <w:tmpl w:val="841C91D2"/>
    <w:lvl w:ilvl="0" w:tplc="1F46156E">
      <w:start w:val="1"/>
      <w:numFmt w:val="decimal"/>
      <w:lvlText w:val="185.%1."/>
      <w:lvlJc w:val="left"/>
      <w:pPr>
        <w:ind w:left="1070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9E2C704C">
      <w:start w:val="1"/>
      <w:numFmt w:val="upperRoman"/>
      <w:lvlText w:val="%2."/>
      <w:lvlJc w:val="left"/>
      <w:pPr>
        <w:ind w:left="2150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2">
    <w:nsid w:val="72835EB9"/>
    <w:multiLevelType w:val="hybridMultilevel"/>
    <w:tmpl w:val="3EB2A868"/>
    <w:lvl w:ilvl="0" w:tplc="A760B1F6">
      <w:start w:val="1"/>
      <w:numFmt w:val="decimal"/>
      <w:lvlText w:val="8.%1."/>
      <w:lvlJc w:val="left"/>
      <w:pPr>
        <w:tabs>
          <w:tab w:val="num" w:pos="6445"/>
        </w:tabs>
        <w:ind w:left="7874" w:hanging="787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49254B0"/>
    <w:multiLevelType w:val="hybridMultilevel"/>
    <w:tmpl w:val="52AE3DEC"/>
    <w:lvl w:ilvl="0" w:tplc="7CE6132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9"/>
  </w:num>
  <w:num w:numId="3">
    <w:abstractNumId w:val="33"/>
  </w:num>
  <w:num w:numId="4">
    <w:abstractNumId w:val="3"/>
  </w:num>
  <w:num w:numId="5">
    <w:abstractNumId w:val="23"/>
  </w:num>
  <w:num w:numId="6">
    <w:abstractNumId w:val="31"/>
  </w:num>
  <w:num w:numId="7">
    <w:abstractNumId w:val="1"/>
  </w:num>
  <w:num w:numId="8">
    <w:abstractNumId w:val="2"/>
  </w:num>
  <w:num w:numId="9">
    <w:abstractNumId w:val="13"/>
  </w:num>
  <w:num w:numId="10">
    <w:abstractNumId w:val="27"/>
  </w:num>
  <w:num w:numId="11">
    <w:abstractNumId w:val="17"/>
  </w:num>
  <w:num w:numId="12">
    <w:abstractNumId w:val="4"/>
  </w:num>
  <w:num w:numId="13">
    <w:abstractNumId w:val="5"/>
  </w:num>
  <w:num w:numId="14">
    <w:abstractNumId w:val="18"/>
  </w:num>
  <w:num w:numId="15">
    <w:abstractNumId w:val="21"/>
  </w:num>
  <w:num w:numId="16">
    <w:abstractNumId w:val="12"/>
  </w:num>
  <w:num w:numId="17">
    <w:abstractNumId w:val="32"/>
  </w:num>
  <w:num w:numId="18">
    <w:abstractNumId w:val="14"/>
  </w:num>
  <w:num w:numId="19">
    <w:abstractNumId w:val="25"/>
  </w:num>
  <w:num w:numId="20">
    <w:abstractNumId w:val="22"/>
  </w:num>
  <w:num w:numId="21">
    <w:abstractNumId w:val="30"/>
  </w:num>
  <w:num w:numId="22">
    <w:abstractNumId w:val="26"/>
  </w:num>
  <w:num w:numId="23">
    <w:abstractNumId w:val="10"/>
  </w:num>
  <w:num w:numId="24">
    <w:abstractNumId w:val="7"/>
  </w:num>
  <w:num w:numId="25">
    <w:abstractNumId w:val="24"/>
  </w:num>
  <w:num w:numId="26">
    <w:abstractNumId w:val="11"/>
  </w:num>
  <w:num w:numId="27">
    <w:abstractNumId w:val="0"/>
  </w:num>
  <w:num w:numId="28">
    <w:abstractNumId w:val="19"/>
  </w:num>
  <w:num w:numId="29">
    <w:abstractNumId w:val="9"/>
  </w:num>
  <w:num w:numId="30">
    <w:abstractNumId w:val="16"/>
  </w:num>
  <w:num w:numId="31">
    <w:abstractNumId w:val="6"/>
  </w:num>
  <w:num w:numId="32">
    <w:abstractNumId w:val="28"/>
  </w:num>
  <w:num w:numId="33">
    <w:abstractNumId w:val="8"/>
  </w:num>
  <w:num w:numId="34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autoHyphenation/>
  <w:hyphenationZone w:val="284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EA"/>
    <w:rsid w:val="0000172D"/>
    <w:rsid w:val="000017A8"/>
    <w:rsid w:val="00001BA9"/>
    <w:rsid w:val="00001E18"/>
    <w:rsid w:val="00002361"/>
    <w:rsid w:val="000034AA"/>
    <w:rsid w:val="00003A42"/>
    <w:rsid w:val="00004D21"/>
    <w:rsid w:val="00005541"/>
    <w:rsid w:val="00006B8F"/>
    <w:rsid w:val="00006BA9"/>
    <w:rsid w:val="0001032D"/>
    <w:rsid w:val="00010BAE"/>
    <w:rsid w:val="000110F0"/>
    <w:rsid w:val="0001188B"/>
    <w:rsid w:val="00011E93"/>
    <w:rsid w:val="00013344"/>
    <w:rsid w:val="00013B41"/>
    <w:rsid w:val="000151B9"/>
    <w:rsid w:val="000152E7"/>
    <w:rsid w:val="00015308"/>
    <w:rsid w:val="00015A8A"/>
    <w:rsid w:val="00015FA0"/>
    <w:rsid w:val="00020C56"/>
    <w:rsid w:val="0002292A"/>
    <w:rsid w:val="00023554"/>
    <w:rsid w:val="0002358D"/>
    <w:rsid w:val="00023BE2"/>
    <w:rsid w:val="00024421"/>
    <w:rsid w:val="00024EBF"/>
    <w:rsid w:val="00024F1D"/>
    <w:rsid w:val="00025820"/>
    <w:rsid w:val="00027304"/>
    <w:rsid w:val="000303C8"/>
    <w:rsid w:val="00032644"/>
    <w:rsid w:val="000345C0"/>
    <w:rsid w:val="0003542F"/>
    <w:rsid w:val="00040FB0"/>
    <w:rsid w:val="00043CF2"/>
    <w:rsid w:val="00043EEC"/>
    <w:rsid w:val="000448AA"/>
    <w:rsid w:val="00044E55"/>
    <w:rsid w:val="0004594F"/>
    <w:rsid w:val="00045F71"/>
    <w:rsid w:val="00046CE5"/>
    <w:rsid w:val="00047018"/>
    <w:rsid w:val="00051769"/>
    <w:rsid w:val="00052F6C"/>
    <w:rsid w:val="00053A61"/>
    <w:rsid w:val="00054CEE"/>
    <w:rsid w:val="00054D3E"/>
    <w:rsid w:val="0005533E"/>
    <w:rsid w:val="00055FD4"/>
    <w:rsid w:val="0005657E"/>
    <w:rsid w:val="00056DA0"/>
    <w:rsid w:val="00057299"/>
    <w:rsid w:val="00057438"/>
    <w:rsid w:val="0006135C"/>
    <w:rsid w:val="00061E82"/>
    <w:rsid w:val="00062030"/>
    <w:rsid w:val="0006219B"/>
    <w:rsid w:val="000632C1"/>
    <w:rsid w:val="000642F8"/>
    <w:rsid w:val="00064E0A"/>
    <w:rsid w:val="00066073"/>
    <w:rsid w:val="000662F2"/>
    <w:rsid w:val="000671FF"/>
    <w:rsid w:val="00067279"/>
    <w:rsid w:val="000676E4"/>
    <w:rsid w:val="0006794A"/>
    <w:rsid w:val="00067DC4"/>
    <w:rsid w:val="00072240"/>
    <w:rsid w:val="00072AF6"/>
    <w:rsid w:val="000739A3"/>
    <w:rsid w:val="0007477F"/>
    <w:rsid w:val="00077308"/>
    <w:rsid w:val="0007785A"/>
    <w:rsid w:val="00077875"/>
    <w:rsid w:val="000820CC"/>
    <w:rsid w:val="00082CDB"/>
    <w:rsid w:val="00083E54"/>
    <w:rsid w:val="00085691"/>
    <w:rsid w:val="0008577F"/>
    <w:rsid w:val="00085F78"/>
    <w:rsid w:val="0008609C"/>
    <w:rsid w:val="000865E1"/>
    <w:rsid w:val="00086DBE"/>
    <w:rsid w:val="00086E9E"/>
    <w:rsid w:val="000877A1"/>
    <w:rsid w:val="0009150D"/>
    <w:rsid w:val="0009182C"/>
    <w:rsid w:val="000934C1"/>
    <w:rsid w:val="00093E0B"/>
    <w:rsid w:val="00094B81"/>
    <w:rsid w:val="00095054"/>
    <w:rsid w:val="0009687E"/>
    <w:rsid w:val="0009757C"/>
    <w:rsid w:val="00097FF3"/>
    <w:rsid w:val="000A0F45"/>
    <w:rsid w:val="000A258E"/>
    <w:rsid w:val="000A334C"/>
    <w:rsid w:val="000A3BAB"/>
    <w:rsid w:val="000A4D80"/>
    <w:rsid w:val="000A4F8D"/>
    <w:rsid w:val="000A51B5"/>
    <w:rsid w:val="000A5B9A"/>
    <w:rsid w:val="000A620C"/>
    <w:rsid w:val="000A646A"/>
    <w:rsid w:val="000A7877"/>
    <w:rsid w:val="000B05E9"/>
    <w:rsid w:val="000B0DEA"/>
    <w:rsid w:val="000B13C4"/>
    <w:rsid w:val="000B2D72"/>
    <w:rsid w:val="000B3395"/>
    <w:rsid w:val="000B3548"/>
    <w:rsid w:val="000B3C20"/>
    <w:rsid w:val="000B41B1"/>
    <w:rsid w:val="000B5592"/>
    <w:rsid w:val="000B5853"/>
    <w:rsid w:val="000B64E3"/>
    <w:rsid w:val="000C060C"/>
    <w:rsid w:val="000C129E"/>
    <w:rsid w:val="000C1869"/>
    <w:rsid w:val="000C22FC"/>
    <w:rsid w:val="000C23E2"/>
    <w:rsid w:val="000C309E"/>
    <w:rsid w:val="000C3448"/>
    <w:rsid w:val="000C3AA8"/>
    <w:rsid w:val="000C3AF1"/>
    <w:rsid w:val="000C3EE8"/>
    <w:rsid w:val="000C3F2D"/>
    <w:rsid w:val="000C42D4"/>
    <w:rsid w:val="000C71D1"/>
    <w:rsid w:val="000C7562"/>
    <w:rsid w:val="000C7A34"/>
    <w:rsid w:val="000C7FFC"/>
    <w:rsid w:val="000D25B3"/>
    <w:rsid w:val="000D5F9F"/>
    <w:rsid w:val="000D6729"/>
    <w:rsid w:val="000D67C2"/>
    <w:rsid w:val="000D6A3D"/>
    <w:rsid w:val="000D7DD1"/>
    <w:rsid w:val="000E0215"/>
    <w:rsid w:val="000E0A36"/>
    <w:rsid w:val="000E0C14"/>
    <w:rsid w:val="000E0EFC"/>
    <w:rsid w:val="000E11C8"/>
    <w:rsid w:val="000E1D2A"/>
    <w:rsid w:val="000E2403"/>
    <w:rsid w:val="000E2AAE"/>
    <w:rsid w:val="000E2F18"/>
    <w:rsid w:val="000E53FC"/>
    <w:rsid w:val="000E5481"/>
    <w:rsid w:val="000E5E57"/>
    <w:rsid w:val="000E6088"/>
    <w:rsid w:val="000E7499"/>
    <w:rsid w:val="000F24C1"/>
    <w:rsid w:val="000F24F1"/>
    <w:rsid w:val="000F264C"/>
    <w:rsid w:val="000F29A4"/>
    <w:rsid w:val="000F568D"/>
    <w:rsid w:val="000F61C2"/>
    <w:rsid w:val="000F6FD1"/>
    <w:rsid w:val="000F7CAF"/>
    <w:rsid w:val="000F7CDD"/>
    <w:rsid w:val="000F7FFE"/>
    <w:rsid w:val="00100DE2"/>
    <w:rsid w:val="00101F8C"/>
    <w:rsid w:val="00102DF6"/>
    <w:rsid w:val="00102E45"/>
    <w:rsid w:val="00103DA5"/>
    <w:rsid w:val="00104703"/>
    <w:rsid w:val="00107F84"/>
    <w:rsid w:val="001101A4"/>
    <w:rsid w:val="0011081E"/>
    <w:rsid w:val="00111053"/>
    <w:rsid w:val="00111132"/>
    <w:rsid w:val="001115B5"/>
    <w:rsid w:val="001120EF"/>
    <w:rsid w:val="00113220"/>
    <w:rsid w:val="00115289"/>
    <w:rsid w:val="0011576F"/>
    <w:rsid w:val="00116174"/>
    <w:rsid w:val="00117722"/>
    <w:rsid w:val="00117E01"/>
    <w:rsid w:val="001211E5"/>
    <w:rsid w:val="0012145B"/>
    <w:rsid w:val="001217B4"/>
    <w:rsid w:val="00122FDE"/>
    <w:rsid w:val="0012419D"/>
    <w:rsid w:val="00124B15"/>
    <w:rsid w:val="0012621B"/>
    <w:rsid w:val="00126754"/>
    <w:rsid w:val="001307F4"/>
    <w:rsid w:val="00131248"/>
    <w:rsid w:val="001322FA"/>
    <w:rsid w:val="00132D9B"/>
    <w:rsid w:val="00134CC7"/>
    <w:rsid w:val="001352DE"/>
    <w:rsid w:val="0013584E"/>
    <w:rsid w:val="00135ED9"/>
    <w:rsid w:val="0013607D"/>
    <w:rsid w:val="00136271"/>
    <w:rsid w:val="00137356"/>
    <w:rsid w:val="00137AB6"/>
    <w:rsid w:val="00137E11"/>
    <w:rsid w:val="00137E56"/>
    <w:rsid w:val="001413E9"/>
    <w:rsid w:val="0014255E"/>
    <w:rsid w:val="001425AC"/>
    <w:rsid w:val="001460D2"/>
    <w:rsid w:val="00146314"/>
    <w:rsid w:val="001466A7"/>
    <w:rsid w:val="00146A78"/>
    <w:rsid w:val="00147257"/>
    <w:rsid w:val="001472CD"/>
    <w:rsid w:val="00150393"/>
    <w:rsid w:val="00150649"/>
    <w:rsid w:val="00150A8B"/>
    <w:rsid w:val="0015120B"/>
    <w:rsid w:val="0015173A"/>
    <w:rsid w:val="00151866"/>
    <w:rsid w:val="001521B3"/>
    <w:rsid w:val="00152243"/>
    <w:rsid w:val="00152D21"/>
    <w:rsid w:val="00152D5E"/>
    <w:rsid w:val="00153258"/>
    <w:rsid w:val="00153406"/>
    <w:rsid w:val="0015370C"/>
    <w:rsid w:val="00155E9F"/>
    <w:rsid w:val="00156AE1"/>
    <w:rsid w:val="00157762"/>
    <w:rsid w:val="0016071A"/>
    <w:rsid w:val="00160B77"/>
    <w:rsid w:val="00160BA5"/>
    <w:rsid w:val="00160F71"/>
    <w:rsid w:val="001610FD"/>
    <w:rsid w:val="001611BB"/>
    <w:rsid w:val="001611E9"/>
    <w:rsid w:val="001614C4"/>
    <w:rsid w:val="00162496"/>
    <w:rsid w:val="00162F41"/>
    <w:rsid w:val="00163B1C"/>
    <w:rsid w:val="001643C6"/>
    <w:rsid w:val="00164C9D"/>
    <w:rsid w:val="0016520A"/>
    <w:rsid w:val="00165496"/>
    <w:rsid w:val="001654E6"/>
    <w:rsid w:val="0016570C"/>
    <w:rsid w:val="00166779"/>
    <w:rsid w:val="001667F4"/>
    <w:rsid w:val="001672D0"/>
    <w:rsid w:val="00167DA8"/>
    <w:rsid w:val="00170CC1"/>
    <w:rsid w:val="00172346"/>
    <w:rsid w:val="001739FD"/>
    <w:rsid w:val="00173D86"/>
    <w:rsid w:val="00174C55"/>
    <w:rsid w:val="00176779"/>
    <w:rsid w:val="0018187D"/>
    <w:rsid w:val="00182C55"/>
    <w:rsid w:val="001835A9"/>
    <w:rsid w:val="00183831"/>
    <w:rsid w:val="001855DE"/>
    <w:rsid w:val="001918A1"/>
    <w:rsid w:val="0019280B"/>
    <w:rsid w:val="00192A8E"/>
    <w:rsid w:val="001945F4"/>
    <w:rsid w:val="00194885"/>
    <w:rsid w:val="00194F0C"/>
    <w:rsid w:val="00195337"/>
    <w:rsid w:val="00195857"/>
    <w:rsid w:val="00196164"/>
    <w:rsid w:val="00196BEF"/>
    <w:rsid w:val="00196D1E"/>
    <w:rsid w:val="001A05BE"/>
    <w:rsid w:val="001A1536"/>
    <w:rsid w:val="001A1E08"/>
    <w:rsid w:val="001A312A"/>
    <w:rsid w:val="001A379C"/>
    <w:rsid w:val="001A5A37"/>
    <w:rsid w:val="001A71DC"/>
    <w:rsid w:val="001A7623"/>
    <w:rsid w:val="001A7FA3"/>
    <w:rsid w:val="001B14E7"/>
    <w:rsid w:val="001B2259"/>
    <w:rsid w:val="001B3DDA"/>
    <w:rsid w:val="001B4138"/>
    <w:rsid w:val="001B4193"/>
    <w:rsid w:val="001B4B56"/>
    <w:rsid w:val="001B6311"/>
    <w:rsid w:val="001B6C83"/>
    <w:rsid w:val="001B7618"/>
    <w:rsid w:val="001B7863"/>
    <w:rsid w:val="001B7F30"/>
    <w:rsid w:val="001C03CB"/>
    <w:rsid w:val="001C0492"/>
    <w:rsid w:val="001C2494"/>
    <w:rsid w:val="001C26E3"/>
    <w:rsid w:val="001C3088"/>
    <w:rsid w:val="001C3151"/>
    <w:rsid w:val="001C3BCF"/>
    <w:rsid w:val="001C3F68"/>
    <w:rsid w:val="001C5D76"/>
    <w:rsid w:val="001C679F"/>
    <w:rsid w:val="001C7150"/>
    <w:rsid w:val="001C763B"/>
    <w:rsid w:val="001C76AF"/>
    <w:rsid w:val="001D0996"/>
    <w:rsid w:val="001D0E4C"/>
    <w:rsid w:val="001D0F84"/>
    <w:rsid w:val="001D1E2C"/>
    <w:rsid w:val="001D201D"/>
    <w:rsid w:val="001D22ED"/>
    <w:rsid w:val="001D26F6"/>
    <w:rsid w:val="001D4574"/>
    <w:rsid w:val="001D4586"/>
    <w:rsid w:val="001D6F79"/>
    <w:rsid w:val="001D781E"/>
    <w:rsid w:val="001E06E0"/>
    <w:rsid w:val="001E0E2F"/>
    <w:rsid w:val="001E1ED4"/>
    <w:rsid w:val="001E1F73"/>
    <w:rsid w:val="001E2BB9"/>
    <w:rsid w:val="001E379F"/>
    <w:rsid w:val="001E4C3B"/>
    <w:rsid w:val="001E4D64"/>
    <w:rsid w:val="001E687E"/>
    <w:rsid w:val="001E6D25"/>
    <w:rsid w:val="001E714F"/>
    <w:rsid w:val="001E72CA"/>
    <w:rsid w:val="001E76BC"/>
    <w:rsid w:val="001E784B"/>
    <w:rsid w:val="001F0A53"/>
    <w:rsid w:val="001F10DF"/>
    <w:rsid w:val="001F2463"/>
    <w:rsid w:val="001F2CE7"/>
    <w:rsid w:val="001F2E92"/>
    <w:rsid w:val="001F3507"/>
    <w:rsid w:val="001F43B4"/>
    <w:rsid w:val="001F47B6"/>
    <w:rsid w:val="001F5817"/>
    <w:rsid w:val="001F65AA"/>
    <w:rsid w:val="001F6D5B"/>
    <w:rsid w:val="00202778"/>
    <w:rsid w:val="00204792"/>
    <w:rsid w:val="0020507F"/>
    <w:rsid w:val="0020675F"/>
    <w:rsid w:val="00206B7C"/>
    <w:rsid w:val="00207BB1"/>
    <w:rsid w:val="00207DBD"/>
    <w:rsid w:val="00211249"/>
    <w:rsid w:val="002123BF"/>
    <w:rsid w:val="00212688"/>
    <w:rsid w:val="0021284B"/>
    <w:rsid w:val="0021362F"/>
    <w:rsid w:val="0021386C"/>
    <w:rsid w:val="002139B2"/>
    <w:rsid w:val="00213C8D"/>
    <w:rsid w:val="00214998"/>
    <w:rsid w:val="002152E1"/>
    <w:rsid w:val="00215BB4"/>
    <w:rsid w:val="00215EC0"/>
    <w:rsid w:val="002163B9"/>
    <w:rsid w:val="002205C1"/>
    <w:rsid w:val="00220A89"/>
    <w:rsid w:val="0022107F"/>
    <w:rsid w:val="002217EB"/>
    <w:rsid w:val="00221893"/>
    <w:rsid w:val="002219F7"/>
    <w:rsid w:val="00222FD4"/>
    <w:rsid w:val="00223C7B"/>
    <w:rsid w:val="00224169"/>
    <w:rsid w:val="002271BF"/>
    <w:rsid w:val="00227F7E"/>
    <w:rsid w:val="0023049E"/>
    <w:rsid w:val="00230940"/>
    <w:rsid w:val="00231103"/>
    <w:rsid w:val="00231B51"/>
    <w:rsid w:val="00233A1A"/>
    <w:rsid w:val="00233C78"/>
    <w:rsid w:val="00233CC2"/>
    <w:rsid w:val="00234027"/>
    <w:rsid w:val="002402C5"/>
    <w:rsid w:val="00241FC8"/>
    <w:rsid w:val="00242E75"/>
    <w:rsid w:val="00243007"/>
    <w:rsid w:val="00243112"/>
    <w:rsid w:val="00243D46"/>
    <w:rsid w:val="00243E9C"/>
    <w:rsid w:val="00244827"/>
    <w:rsid w:val="00245D07"/>
    <w:rsid w:val="00246035"/>
    <w:rsid w:val="00246C7D"/>
    <w:rsid w:val="00246FE0"/>
    <w:rsid w:val="00250178"/>
    <w:rsid w:val="00250E7E"/>
    <w:rsid w:val="00252CD2"/>
    <w:rsid w:val="002530C5"/>
    <w:rsid w:val="00253674"/>
    <w:rsid w:val="0025373F"/>
    <w:rsid w:val="00254202"/>
    <w:rsid w:val="0025476A"/>
    <w:rsid w:val="00256687"/>
    <w:rsid w:val="00260AC7"/>
    <w:rsid w:val="002616F6"/>
    <w:rsid w:val="0026373E"/>
    <w:rsid w:val="00264B8F"/>
    <w:rsid w:val="0026609B"/>
    <w:rsid w:val="002661C2"/>
    <w:rsid w:val="00266676"/>
    <w:rsid w:val="00267489"/>
    <w:rsid w:val="002674D9"/>
    <w:rsid w:val="00267E32"/>
    <w:rsid w:val="002717C2"/>
    <w:rsid w:val="00272404"/>
    <w:rsid w:val="00272DE9"/>
    <w:rsid w:val="00273088"/>
    <w:rsid w:val="002733A7"/>
    <w:rsid w:val="00273B8A"/>
    <w:rsid w:val="00273E97"/>
    <w:rsid w:val="00274258"/>
    <w:rsid w:val="00274379"/>
    <w:rsid w:val="00275695"/>
    <w:rsid w:val="00275E91"/>
    <w:rsid w:val="00276ED5"/>
    <w:rsid w:val="0028093C"/>
    <w:rsid w:val="002814B5"/>
    <w:rsid w:val="00282B0D"/>
    <w:rsid w:val="00282D28"/>
    <w:rsid w:val="00282D71"/>
    <w:rsid w:val="00283234"/>
    <w:rsid w:val="0028457E"/>
    <w:rsid w:val="00287F9F"/>
    <w:rsid w:val="002900C2"/>
    <w:rsid w:val="002914C8"/>
    <w:rsid w:val="00291DCE"/>
    <w:rsid w:val="00293A88"/>
    <w:rsid w:val="00295310"/>
    <w:rsid w:val="002965D5"/>
    <w:rsid w:val="002A056E"/>
    <w:rsid w:val="002A0C26"/>
    <w:rsid w:val="002A0F7C"/>
    <w:rsid w:val="002A486B"/>
    <w:rsid w:val="002A489D"/>
    <w:rsid w:val="002A4906"/>
    <w:rsid w:val="002A7793"/>
    <w:rsid w:val="002A77F6"/>
    <w:rsid w:val="002B0590"/>
    <w:rsid w:val="002B0853"/>
    <w:rsid w:val="002B0CE9"/>
    <w:rsid w:val="002B166D"/>
    <w:rsid w:val="002B263D"/>
    <w:rsid w:val="002B4517"/>
    <w:rsid w:val="002B7544"/>
    <w:rsid w:val="002B79F7"/>
    <w:rsid w:val="002C04B0"/>
    <w:rsid w:val="002C2C72"/>
    <w:rsid w:val="002C2D8E"/>
    <w:rsid w:val="002C45B7"/>
    <w:rsid w:val="002C4778"/>
    <w:rsid w:val="002C5028"/>
    <w:rsid w:val="002C50A6"/>
    <w:rsid w:val="002C6096"/>
    <w:rsid w:val="002C6D2F"/>
    <w:rsid w:val="002C779F"/>
    <w:rsid w:val="002D0054"/>
    <w:rsid w:val="002D03B4"/>
    <w:rsid w:val="002D0D15"/>
    <w:rsid w:val="002D318F"/>
    <w:rsid w:val="002D40A4"/>
    <w:rsid w:val="002D4530"/>
    <w:rsid w:val="002D4E3D"/>
    <w:rsid w:val="002D6525"/>
    <w:rsid w:val="002D6A4A"/>
    <w:rsid w:val="002E0295"/>
    <w:rsid w:val="002E1269"/>
    <w:rsid w:val="002E2668"/>
    <w:rsid w:val="002E3017"/>
    <w:rsid w:val="002E3D98"/>
    <w:rsid w:val="002E3E7E"/>
    <w:rsid w:val="002E3FB2"/>
    <w:rsid w:val="002E793F"/>
    <w:rsid w:val="002E7B43"/>
    <w:rsid w:val="002F0905"/>
    <w:rsid w:val="002F0991"/>
    <w:rsid w:val="002F1141"/>
    <w:rsid w:val="002F15B3"/>
    <w:rsid w:val="002F16F0"/>
    <w:rsid w:val="002F2895"/>
    <w:rsid w:val="002F3761"/>
    <w:rsid w:val="002F39A9"/>
    <w:rsid w:val="002F46A0"/>
    <w:rsid w:val="002F497E"/>
    <w:rsid w:val="002F5446"/>
    <w:rsid w:val="002F5F68"/>
    <w:rsid w:val="0030098D"/>
    <w:rsid w:val="00300EE9"/>
    <w:rsid w:val="00301501"/>
    <w:rsid w:val="00302AD3"/>
    <w:rsid w:val="0030325A"/>
    <w:rsid w:val="00304AC1"/>
    <w:rsid w:val="00305905"/>
    <w:rsid w:val="00306FA4"/>
    <w:rsid w:val="00307A16"/>
    <w:rsid w:val="00307B00"/>
    <w:rsid w:val="00307CE4"/>
    <w:rsid w:val="00310744"/>
    <w:rsid w:val="0031221F"/>
    <w:rsid w:val="003126D8"/>
    <w:rsid w:val="00312DCE"/>
    <w:rsid w:val="00312E90"/>
    <w:rsid w:val="00313006"/>
    <w:rsid w:val="00313010"/>
    <w:rsid w:val="00315612"/>
    <w:rsid w:val="0031563E"/>
    <w:rsid w:val="00315D62"/>
    <w:rsid w:val="003161D7"/>
    <w:rsid w:val="0031752D"/>
    <w:rsid w:val="00320480"/>
    <w:rsid w:val="00320799"/>
    <w:rsid w:val="00321322"/>
    <w:rsid w:val="00321627"/>
    <w:rsid w:val="00322BAC"/>
    <w:rsid w:val="00323027"/>
    <w:rsid w:val="00324358"/>
    <w:rsid w:val="00324605"/>
    <w:rsid w:val="0032612E"/>
    <w:rsid w:val="00327203"/>
    <w:rsid w:val="00327FBC"/>
    <w:rsid w:val="00330C25"/>
    <w:rsid w:val="00332DBB"/>
    <w:rsid w:val="00333CF7"/>
    <w:rsid w:val="00335AD8"/>
    <w:rsid w:val="00336AB7"/>
    <w:rsid w:val="00337AC7"/>
    <w:rsid w:val="00337CFD"/>
    <w:rsid w:val="00343A12"/>
    <w:rsid w:val="00344661"/>
    <w:rsid w:val="00344FC7"/>
    <w:rsid w:val="00346E1E"/>
    <w:rsid w:val="0034736F"/>
    <w:rsid w:val="00347BBA"/>
    <w:rsid w:val="00347E0C"/>
    <w:rsid w:val="003500B6"/>
    <w:rsid w:val="003530F7"/>
    <w:rsid w:val="003537CE"/>
    <w:rsid w:val="003542D8"/>
    <w:rsid w:val="00355023"/>
    <w:rsid w:val="00357BB6"/>
    <w:rsid w:val="00357D65"/>
    <w:rsid w:val="0036113C"/>
    <w:rsid w:val="00364041"/>
    <w:rsid w:val="00364B8A"/>
    <w:rsid w:val="00365E19"/>
    <w:rsid w:val="00366158"/>
    <w:rsid w:val="00366A4D"/>
    <w:rsid w:val="003677F0"/>
    <w:rsid w:val="003707F1"/>
    <w:rsid w:val="0037253A"/>
    <w:rsid w:val="003726A6"/>
    <w:rsid w:val="003748E3"/>
    <w:rsid w:val="00375379"/>
    <w:rsid w:val="00376832"/>
    <w:rsid w:val="003774A9"/>
    <w:rsid w:val="00377570"/>
    <w:rsid w:val="00381B8E"/>
    <w:rsid w:val="003822A4"/>
    <w:rsid w:val="00382349"/>
    <w:rsid w:val="003823E6"/>
    <w:rsid w:val="003836CE"/>
    <w:rsid w:val="00383E7F"/>
    <w:rsid w:val="00384510"/>
    <w:rsid w:val="00384964"/>
    <w:rsid w:val="00384B9A"/>
    <w:rsid w:val="00386362"/>
    <w:rsid w:val="003870F6"/>
    <w:rsid w:val="00390A41"/>
    <w:rsid w:val="00390BFF"/>
    <w:rsid w:val="00391FA4"/>
    <w:rsid w:val="00392161"/>
    <w:rsid w:val="003932BB"/>
    <w:rsid w:val="003935D7"/>
    <w:rsid w:val="00393667"/>
    <w:rsid w:val="00393A80"/>
    <w:rsid w:val="00393AFC"/>
    <w:rsid w:val="00393C1E"/>
    <w:rsid w:val="0039474C"/>
    <w:rsid w:val="00395404"/>
    <w:rsid w:val="003960F0"/>
    <w:rsid w:val="003975E0"/>
    <w:rsid w:val="00397AF0"/>
    <w:rsid w:val="003A03CE"/>
    <w:rsid w:val="003A0AFF"/>
    <w:rsid w:val="003A1056"/>
    <w:rsid w:val="003A2B15"/>
    <w:rsid w:val="003A405E"/>
    <w:rsid w:val="003A43F4"/>
    <w:rsid w:val="003A44C1"/>
    <w:rsid w:val="003A4776"/>
    <w:rsid w:val="003A480D"/>
    <w:rsid w:val="003A49C8"/>
    <w:rsid w:val="003A5541"/>
    <w:rsid w:val="003A5B18"/>
    <w:rsid w:val="003A6738"/>
    <w:rsid w:val="003A6D38"/>
    <w:rsid w:val="003B034A"/>
    <w:rsid w:val="003B0986"/>
    <w:rsid w:val="003B09D7"/>
    <w:rsid w:val="003B0BEE"/>
    <w:rsid w:val="003B3ABB"/>
    <w:rsid w:val="003B4B20"/>
    <w:rsid w:val="003B68AC"/>
    <w:rsid w:val="003B7A1B"/>
    <w:rsid w:val="003C014A"/>
    <w:rsid w:val="003C0BC7"/>
    <w:rsid w:val="003C0D4F"/>
    <w:rsid w:val="003C0E19"/>
    <w:rsid w:val="003C1190"/>
    <w:rsid w:val="003C1204"/>
    <w:rsid w:val="003C1581"/>
    <w:rsid w:val="003C1825"/>
    <w:rsid w:val="003C1AE8"/>
    <w:rsid w:val="003C370A"/>
    <w:rsid w:val="003C3D3D"/>
    <w:rsid w:val="003C4D79"/>
    <w:rsid w:val="003C597F"/>
    <w:rsid w:val="003C6506"/>
    <w:rsid w:val="003C664B"/>
    <w:rsid w:val="003C6A31"/>
    <w:rsid w:val="003C7160"/>
    <w:rsid w:val="003C7D1C"/>
    <w:rsid w:val="003C7E29"/>
    <w:rsid w:val="003D028B"/>
    <w:rsid w:val="003D15DA"/>
    <w:rsid w:val="003D17A0"/>
    <w:rsid w:val="003D3070"/>
    <w:rsid w:val="003D3334"/>
    <w:rsid w:val="003D3581"/>
    <w:rsid w:val="003D51BA"/>
    <w:rsid w:val="003D59BD"/>
    <w:rsid w:val="003D7EA6"/>
    <w:rsid w:val="003E037F"/>
    <w:rsid w:val="003E2230"/>
    <w:rsid w:val="003E37DD"/>
    <w:rsid w:val="003E3A05"/>
    <w:rsid w:val="003E40F0"/>
    <w:rsid w:val="003E53FB"/>
    <w:rsid w:val="003E5481"/>
    <w:rsid w:val="003E569C"/>
    <w:rsid w:val="003E5EC3"/>
    <w:rsid w:val="003E5EC7"/>
    <w:rsid w:val="003E64A1"/>
    <w:rsid w:val="003E65CD"/>
    <w:rsid w:val="003E7610"/>
    <w:rsid w:val="003F094D"/>
    <w:rsid w:val="003F1284"/>
    <w:rsid w:val="003F1E57"/>
    <w:rsid w:val="003F3A23"/>
    <w:rsid w:val="003F3E13"/>
    <w:rsid w:val="003F5032"/>
    <w:rsid w:val="003F5367"/>
    <w:rsid w:val="003F6F60"/>
    <w:rsid w:val="003F7344"/>
    <w:rsid w:val="003F788B"/>
    <w:rsid w:val="003F7915"/>
    <w:rsid w:val="0040020E"/>
    <w:rsid w:val="00401249"/>
    <w:rsid w:val="004026AC"/>
    <w:rsid w:val="00402DCD"/>
    <w:rsid w:val="00403443"/>
    <w:rsid w:val="00403EF8"/>
    <w:rsid w:val="004072C7"/>
    <w:rsid w:val="004072E7"/>
    <w:rsid w:val="00407D8C"/>
    <w:rsid w:val="004101D2"/>
    <w:rsid w:val="00410D75"/>
    <w:rsid w:val="00411D82"/>
    <w:rsid w:val="00412074"/>
    <w:rsid w:val="004129C3"/>
    <w:rsid w:val="004134B3"/>
    <w:rsid w:val="00414C37"/>
    <w:rsid w:val="00415684"/>
    <w:rsid w:val="004159EC"/>
    <w:rsid w:val="004166F2"/>
    <w:rsid w:val="00416C47"/>
    <w:rsid w:val="00416F99"/>
    <w:rsid w:val="0041709E"/>
    <w:rsid w:val="0041725A"/>
    <w:rsid w:val="00417926"/>
    <w:rsid w:val="00420144"/>
    <w:rsid w:val="004209B7"/>
    <w:rsid w:val="00420E4A"/>
    <w:rsid w:val="00424C2C"/>
    <w:rsid w:val="00424D03"/>
    <w:rsid w:val="00425323"/>
    <w:rsid w:val="00425B71"/>
    <w:rsid w:val="004264F7"/>
    <w:rsid w:val="00427571"/>
    <w:rsid w:val="00427D95"/>
    <w:rsid w:val="00430AB4"/>
    <w:rsid w:val="00430CDE"/>
    <w:rsid w:val="00431AD8"/>
    <w:rsid w:val="00431CEB"/>
    <w:rsid w:val="00431D31"/>
    <w:rsid w:val="00431FC4"/>
    <w:rsid w:val="00432B74"/>
    <w:rsid w:val="0043369D"/>
    <w:rsid w:val="004346A5"/>
    <w:rsid w:val="00434A1B"/>
    <w:rsid w:val="004352EE"/>
    <w:rsid w:val="00435B76"/>
    <w:rsid w:val="00436E85"/>
    <w:rsid w:val="00436ED5"/>
    <w:rsid w:val="0044038A"/>
    <w:rsid w:val="00440F91"/>
    <w:rsid w:val="0044125A"/>
    <w:rsid w:val="004415E1"/>
    <w:rsid w:val="004424D0"/>
    <w:rsid w:val="004439E8"/>
    <w:rsid w:val="00443EAD"/>
    <w:rsid w:val="004454C9"/>
    <w:rsid w:val="00445551"/>
    <w:rsid w:val="0044694A"/>
    <w:rsid w:val="00446C67"/>
    <w:rsid w:val="00447D28"/>
    <w:rsid w:val="00450D68"/>
    <w:rsid w:val="00453A97"/>
    <w:rsid w:val="004563D0"/>
    <w:rsid w:val="00456AE1"/>
    <w:rsid w:val="00456AE5"/>
    <w:rsid w:val="00456E51"/>
    <w:rsid w:val="00460162"/>
    <w:rsid w:val="0046029F"/>
    <w:rsid w:val="004608CF"/>
    <w:rsid w:val="00460B6C"/>
    <w:rsid w:val="00460C4C"/>
    <w:rsid w:val="0046146D"/>
    <w:rsid w:val="0046281A"/>
    <w:rsid w:val="004648C9"/>
    <w:rsid w:val="00464DA8"/>
    <w:rsid w:val="00464DB0"/>
    <w:rsid w:val="00464DC2"/>
    <w:rsid w:val="004656F6"/>
    <w:rsid w:val="00467342"/>
    <w:rsid w:val="004675CD"/>
    <w:rsid w:val="00471532"/>
    <w:rsid w:val="00471D21"/>
    <w:rsid w:val="00473E42"/>
    <w:rsid w:val="00475717"/>
    <w:rsid w:val="00476A9D"/>
    <w:rsid w:val="00477053"/>
    <w:rsid w:val="0048027B"/>
    <w:rsid w:val="004819BE"/>
    <w:rsid w:val="00481B9C"/>
    <w:rsid w:val="00481DB7"/>
    <w:rsid w:val="00483ED7"/>
    <w:rsid w:val="0048521B"/>
    <w:rsid w:val="00485CAA"/>
    <w:rsid w:val="00490704"/>
    <w:rsid w:val="004907F9"/>
    <w:rsid w:val="0049114C"/>
    <w:rsid w:val="00491CD2"/>
    <w:rsid w:val="004931FD"/>
    <w:rsid w:val="004935C1"/>
    <w:rsid w:val="0049568C"/>
    <w:rsid w:val="0049657E"/>
    <w:rsid w:val="00496AE4"/>
    <w:rsid w:val="004A02D6"/>
    <w:rsid w:val="004A1262"/>
    <w:rsid w:val="004A2B3E"/>
    <w:rsid w:val="004A2FBA"/>
    <w:rsid w:val="004A47AF"/>
    <w:rsid w:val="004A5F91"/>
    <w:rsid w:val="004A768C"/>
    <w:rsid w:val="004A7F56"/>
    <w:rsid w:val="004B015A"/>
    <w:rsid w:val="004B1321"/>
    <w:rsid w:val="004B1C8A"/>
    <w:rsid w:val="004B1F4C"/>
    <w:rsid w:val="004B227F"/>
    <w:rsid w:val="004B33EC"/>
    <w:rsid w:val="004B452B"/>
    <w:rsid w:val="004B548F"/>
    <w:rsid w:val="004B5E75"/>
    <w:rsid w:val="004B5FEE"/>
    <w:rsid w:val="004B6481"/>
    <w:rsid w:val="004B6922"/>
    <w:rsid w:val="004B700F"/>
    <w:rsid w:val="004C12CE"/>
    <w:rsid w:val="004C1357"/>
    <w:rsid w:val="004C1EA2"/>
    <w:rsid w:val="004C2734"/>
    <w:rsid w:val="004C2B1F"/>
    <w:rsid w:val="004C31AB"/>
    <w:rsid w:val="004C35F7"/>
    <w:rsid w:val="004C3AEA"/>
    <w:rsid w:val="004C63E7"/>
    <w:rsid w:val="004C660D"/>
    <w:rsid w:val="004C6DBB"/>
    <w:rsid w:val="004C74AE"/>
    <w:rsid w:val="004C7718"/>
    <w:rsid w:val="004C785A"/>
    <w:rsid w:val="004D1339"/>
    <w:rsid w:val="004D1374"/>
    <w:rsid w:val="004D24B9"/>
    <w:rsid w:val="004D393F"/>
    <w:rsid w:val="004D40E7"/>
    <w:rsid w:val="004D48AB"/>
    <w:rsid w:val="004D4B2B"/>
    <w:rsid w:val="004D4FD9"/>
    <w:rsid w:val="004D6B23"/>
    <w:rsid w:val="004D794A"/>
    <w:rsid w:val="004E0693"/>
    <w:rsid w:val="004E084B"/>
    <w:rsid w:val="004E2B08"/>
    <w:rsid w:val="004E4640"/>
    <w:rsid w:val="004E4BE6"/>
    <w:rsid w:val="004E5E96"/>
    <w:rsid w:val="004E6C0F"/>
    <w:rsid w:val="004F2C4B"/>
    <w:rsid w:val="004F374C"/>
    <w:rsid w:val="004F3F4B"/>
    <w:rsid w:val="004F4225"/>
    <w:rsid w:val="004F4675"/>
    <w:rsid w:val="004F4D5C"/>
    <w:rsid w:val="004F700E"/>
    <w:rsid w:val="004F73D9"/>
    <w:rsid w:val="004F763C"/>
    <w:rsid w:val="00501746"/>
    <w:rsid w:val="005026EC"/>
    <w:rsid w:val="00503C29"/>
    <w:rsid w:val="005040B7"/>
    <w:rsid w:val="00505BAA"/>
    <w:rsid w:val="00506FE0"/>
    <w:rsid w:val="0050792D"/>
    <w:rsid w:val="00507967"/>
    <w:rsid w:val="00510143"/>
    <w:rsid w:val="005105D9"/>
    <w:rsid w:val="00510798"/>
    <w:rsid w:val="005116F0"/>
    <w:rsid w:val="00512044"/>
    <w:rsid w:val="005120AA"/>
    <w:rsid w:val="0051218A"/>
    <w:rsid w:val="00514155"/>
    <w:rsid w:val="00514C79"/>
    <w:rsid w:val="00515976"/>
    <w:rsid w:val="00516CE2"/>
    <w:rsid w:val="00517697"/>
    <w:rsid w:val="005201D6"/>
    <w:rsid w:val="00520B4A"/>
    <w:rsid w:val="00520C38"/>
    <w:rsid w:val="00520EC7"/>
    <w:rsid w:val="005219D1"/>
    <w:rsid w:val="00522FCA"/>
    <w:rsid w:val="005239DE"/>
    <w:rsid w:val="00524130"/>
    <w:rsid w:val="00524729"/>
    <w:rsid w:val="00524B5E"/>
    <w:rsid w:val="00527483"/>
    <w:rsid w:val="00527C34"/>
    <w:rsid w:val="005307C2"/>
    <w:rsid w:val="0053134C"/>
    <w:rsid w:val="00531BB6"/>
    <w:rsid w:val="00531E35"/>
    <w:rsid w:val="00532482"/>
    <w:rsid w:val="00533E0C"/>
    <w:rsid w:val="00536713"/>
    <w:rsid w:val="00536808"/>
    <w:rsid w:val="00536BE7"/>
    <w:rsid w:val="0053776D"/>
    <w:rsid w:val="005407EC"/>
    <w:rsid w:val="00540B06"/>
    <w:rsid w:val="005415A4"/>
    <w:rsid w:val="0054492C"/>
    <w:rsid w:val="00544A8B"/>
    <w:rsid w:val="00544CA6"/>
    <w:rsid w:val="00545D66"/>
    <w:rsid w:val="00546DF7"/>
    <w:rsid w:val="00547887"/>
    <w:rsid w:val="00547FEF"/>
    <w:rsid w:val="00550596"/>
    <w:rsid w:val="00550D1B"/>
    <w:rsid w:val="0055123C"/>
    <w:rsid w:val="0055284D"/>
    <w:rsid w:val="00553840"/>
    <w:rsid w:val="00553D52"/>
    <w:rsid w:val="00554E3C"/>
    <w:rsid w:val="00555706"/>
    <w:rsid w:val="005558CC"/>
    <w:rsid w:val="00555AA0"/>
    <w:rsid w:val="00556AAE"/>
    <w:rsid w:val="00560A77"/>
    <w:rsid w:val="00560F3B"/>
    <w:rsid w:val="00561A0B"/>
    <w:rsid w:val="00561E37"/>
    <w:rsid w:val="00562362"/>
    <w:rsid w:val="0056521B"/>
    <w:rsid w:val="005656F7"/>
    <w:rsid w:val="00565CB4"/>
    <w:rsid w:val="00566BD1"/>
    <w:rsid w:val="00570C4A"/>
    <w:rsid w:val="00571766"/>
    <w:rsid w:val="00572B08"/>
    <w:rsid w:val="0057324C"/>
    <w:rsid w:val="00573BAD"/>
    <w:rsid w:val="00574A76"/>
    <w:rsid w:val="0057502E"/>
    <w:rsid w:val="00575407"/>
    <w:rsid w:val="00575F3F"/>
    <w:rsid w:val="00576783"/>
    <w:rsid w:val="00577196"/>
    <w:rsid w:val="00577375"/>
    <w:rsid w:val="00577E76"/>
    <w:rsid w:val="00582C95"/>
    <w:rsid w:val="0058399F"/>
    <w:rsid w:val="00583AD3"/>
    <w:rsid w:val="00583ADA"/>
    <w:rsid w:val="0058419E"/>
    <w:rsid w:val="0058477D"/>
    <w:rsid w:val="00585273"/>
    <w:rsid w:val="00587A4F"/>
    <w:rsid w:val="005902A2"/>
    <w:rsid w:val="00591EBE"/>
    <w:rsid w:val="00592320"/>
    <w:rsid w:val="005923A5"/>
    <w:rsid w:val="00592B39"/>
    <w:rsid w:val="00592E8A"/>
    <w:rsid w:val="00593421"/>
    <w:rsid w:val="00595306"/>
    <w:rsid w:val="005A0043"/>
    <w:rsid w:val="005A1182"/>
    <w:rsid w:val="005A1B94"/>
    <w:rsid w:val="005A3394"/>
    <w:rsid w:val="005A3851"/>
    <w:rsid w:val="005A3FB5"/>
    <w:rsid w:val="005A4D9C"/>
    <w:rsid w:val="005A59D9"/>
    <w:rsid w:val="005A66B4"/>
    <w:rsid w:val="005A7945"/>
    <w:rsid w:val="005B0B0C"/>
    <w:rsid w:val="005B14AA"/>
    <w:rsid w:val="005B3705"/>
    <w:rsid w:val="005B3763"/>
    <w:rsid w:val="005B3D42"/>
    <w:rsid w:val="005B5724"/>
    <w:rsid w:val="005B5B03"/>
    <w:rsid w:val="005B5E7E"/>
    <w:rsid w:val="005B6B2B"/>
    <w:rsid w:val="005B78A7"/>
    <w:rsid w:val="005C06FE"/>
    <w:rsid w:val="005C0B2F"/>
    <w:rsid w:val="005C28D4"/>
    <w:rsid w:val="005C2A22"/>
    <w:rsid w:val="005C337B"/>
    <w:rsid w:val="005C3874"/>
    <w:rsid w:val="005C50A6"/>
    <w:rsid w:val="005C5405"/>
    <w:rsid w:val="005C56BD"/>
    <w:rsid w:val="005C5776"/>
    <w:rsid w:val="005C713B"/>
    <w:rsid w:val="005D12F9"/>
    <w:rsid w:val="005D1FBF"/>
    <w:rsid w:val="005D3099"/>
    <w:rsid w:val="005D3903"/>
    <w:rsid w:val="005D3A3A"/>
    <w:rsid w:val="005D4270"/>
    <w:rsid w:val="005E36F5"/>
    <w:rsid w:val="005E376C"/>
    <w:rsid w:val="005E5F6F"/>
    <w:rsid w:val="005E6B5B"/>
    <w:rsid w:val="005E70D5"/>
    <w:rsid w:val="005F05F5"/>
    <w:rsid w:val="005F116F"/>
    <w:rsid w:val="005F1529"/>
    <w:rsid w:val="005F22F0"/>
    <w:rsid w:val="005F2A95"/>
    <w:rsid w:val="005F3250"/>
    <w:rsid w:val="005F3699"/>
    <w:rsid w:val="005F3A3C"/>
    <w:rsid w:val="005F3EB0"/>
    <w:rsid w:val="005F7219"/>
    <w:rsid w:val="005F7796"/>
    <w:rsid w:val="005F7B74"/>
    <w:rsid w:val="005F7E48"/>
    <w:rsid w:val="005F7F3C"/>
    <w:rsid w:val="00600A22"/>
    <w:rsid w:val="00601271"/>
    <w:rsid w:val="0060235D"/>
    <w:rsid w:val="006024A4"/>
    <w:rsid w:val="00602B7B"/>
    <w:rsid w:val="00602C14"/>
    <w:rsid w:val="00605EBF"/>
    <w:rsid w:val="006071F4"/>
    <w:rsid w:val="00607418"/>
    <w:rsid w:val="006076CF"/>
    <w:rsid w:val="006119AA"/>
    <w:rsid w:val="006149A2"/>
    <w:rsid w:val="00614FA9"/>
    <w:rsid w:val="00616966"/>
    <w:rsid w:val="00617F25"/>
    <w:rsid w:val="00617FE7"/>
    <w:rsid w:val="0062060E"/>
    <w:rsid w:val="006211DD"/>
    <w:rsid w:val="00621653"/>
    <w:rsid w:val="0062330A"/>
    <w:rsid w:val="006239D9"/>
    <w:rsid w:val="00624B86"/>
    <w:rsid w:val="00624DD4"/>
    <w:rsid w:val="00624DEA"/>
    <w:rsid w:val="0062631F"/>
    <w:rsid w:val="006272F3"/>
    <w:rsid w:val="00627E8D"/>
    <w:rsid w:val="00630B6C"/>
    <w:rsid w:val="006321C6"/>
    <w:rsid w:val="0063229E"/>
    <w:rsid w:val="00632364"/>
    <w:rsid w:val="006325EC"/>
    <w:rsid w:val="00632B67"/>
    <w:rsid w:val="00632C87"/>
    <w:rsid w:val="00633DC0"/>
    <w:rsid w:val="00634074"/>
    <w:rsid w:val="00634252"/>
    <w:rsid w:val="0063488E"/>
    <w:rsid w:val="00634BA7"/>
    <w:rsid w:val="00636058"/>
    <w:rsid w:val="006363A7"/>
    <w:rsid w:val="0063682E"/>
    <w:rsid w:val="00636F58"/>
    <w:rsid w:val="0063713A"/>
    <w:rsid w:val="00640744"/>
    <w:rsid w:val="0064188F"/>
    <w:rsid w:val="006419F0"/>
    <w:rsid w:val="0064469B"/>
    <w:rsid w:val="0064549D"/>
    <w:rsid w:val="006460A4"/>
    <w:rsid w:val="006464F6"/>
    <w:rsid w:val="00647414"/>
    <w:rsid w:val="0064745D"/>
    <w:rsid w:val="006513F0"/>
    <w:rsid w:val="0065201A"/>
    <w:rsid w:val="00652D66"/>
    <w:rsid w:val="00653661"/>
    <w:rsid w:val="00653C80"/>
    <w:rsid w:val="00653F09"/>
    <w:rsid w:val="00654C5A"/>
    <w:rsid w:val="00654F57"/>
    <w:rsid w:val="0065566C"/>
    <w:rsid w:val="00655757"/>
    <w:rsid w:val="00655C04"/>
    <w:rsid w:val="00655F86"/>
    <w:rsid w:val="00656273"/>
    <w:rsid w:val="006568DB"/>
    <w:rsid w:val="00656A39"/>
    <w:rsid w:val="00656E30"/>
    <w:rsid w:val="00661F58"/>
    <w:rsid w:val="006622F7"/>
    <w:rsid w:val="00663CC6"/>
    <w:rsid w:val="00664A9C"/>
    <w:rsid w:val="00664ECA"/>
    <w:rsid w:val="00665D36"/>
    <w:rsid w:val="00666446"/>
    <w:rsid w:val="006707A4"/>
    <w:rsid w:val="0067136D"/>
    <w:rsid w:val="00675CDB"/>
    <w:rsid w:val="006763E4"/>
    <w:rsid w:val="00676CCF"/>
    <w:rsid w:val="00677E1B"/>
    <w:rsid w:val="006813AF"/>
    <w:rsid w:val="006821E6"/>
    <w:rsid w:val="00682C8C"/>
    <w:rsid w:val="00682D13"/>
    <w:rsid w:val="00683F96"/>
    <w:rsid w:val="00685F70"/>
    <w:rsid w:val="0068618A"/>
    <w:rsid w:val="00686522"/>
    <w:rsid w:val="006867C1"/>
    <w:rsid w:val="00686952"/>
    <w:rsid w:val="00690408"/>
    <w:rsid w:val="006917B0"/>
    <w:rsid w:val="006923DF"/>
    <w:rsid w:val="0069280C"/>
    <w:rsid w:val="00692ED4"/>
    <w:rsid w:val="0069445D"/>
    <w:rsid w:val="006946A2"/>
    <w:rsid w:val="00694827"/>
    <w:rsid w:val="00695B86"/>
    <w:rsid w:val="00696A10"/>
    <w:rsid w:val="00697820"/>
    <w:rsid w:val="006A1207"/>
    <w:rsid w:val="006A2114"/>
    <w:rsid w:val="006A226F"/>
    <w:rsid w:val="006A2340"/>
    <w:rsid w:val="006A292B"/>
    <w:rsid w:val="006A396E"/>
    <w:rsid w:val="006A3A25"/>
    <w:rsid w:val="006A3C32"/>
    <w:rsid w:val="006A4B50"/>
    <w:rsid w:val="006A59B9"/>
    <w:rsid w:val="006A5ADD"/>
    <w:rsid w:val="006A5D4C"/>
    <w:rsid w:val="006A6D9A"/>
    <w:rsid w:val="006B0F5B"/>
    <w:rsid w:val="006B2609"/>
    <w:rsid w:val="006B2B36"/>
    <w:rsid w:val="006B4435"/>
    <w:rsid w:val="006B4FBE"/>
    <w:rsid w:val="006B5354"/>
    <w:rsid w:val="006B5F1D"/>
    <w:rsid w:val="006B6600"/>
    <w:rsid w:val="006B69E4"/>
    <w:rsid w:val="006B6F35"/>
    <w:rsid w:val="006C0109"/>
    <w:rsid w:val="006C0468"/>
    <w:rsid w:val="006C16D7"/>
    <w:rsid w:val="006C1CD9"/>
    <w:rsid w:val="006C21E1"/>
    <w:rsid w:val="006C26BE"/>
    <w:rsid w:val="006C26CD"/>
    <w:rsid w:val="006C2949"/>
    <w:rsid w:val="006C3424"/>
    <w:rsid w:val="006C37E7"/>
    <w:rsid w:val="006C3F12"/>
    <w:rsid w:val="006C52AD"/>
    <w:rsid w:val="006C6D4A"/>
    <w:rsid w:val="006C6D82"/>
    <w:rsid w:val="006C7C43"/>
    <w:rsid w:val="006D0798"/>
    <w:rsid w:val="006D0832"/>
    <w:rsid w:val="006D14E3"/>
    <w:rsid w:val="006D16CD"/>
    <w:rsid w:val="006D3C05"/>
    <w:rsid w:val="006D415D"/>
    <w:rsid w:val="006D4486"/>
    <w:rsid w:val="006D4A8A"/>
    <w:rsid w:val="006D52DC"/>
    <w:rsid w:val="006D6B0A"/>
    <w:rsid w:val="006D6E55"/>
    <w:rsid w:val="006E1021"/>
    <w:rsid w:val="006E2198"/>
    <w:rsid w:val="006E336B"/>
    <w:rsid w:val="006E3429"/>
    <w:rsid w:val="006E4014"/>
    <w:rsid w:val="006E47BA"/>
    <w:rsid w:val="006E490B"/>
    <w:rsid w:val="006E5ADB"/>
    <w:rsid w:val="006E6B9E"/>
    <w:rsid w:val="006E6F24"/>
    <w:rsid w:val="006E7471"/>
    <w:rsid w:val="006F0380"/>
    <w:rsid w:val="006F126F"/>
    <w:rsid w:val="006F1AA9"/>
    <w:rsid w:val="006F1E49"/>
    <w:rsid w:val="006F2002"/>
    <w:rsid w:val="006F223D"/>
    <w:rsid w:val="006F378C"/>
    <w:rsid w:val="006F42CF"/>
    <w:rsid w:val="006F4756"/>
    <w:rsid w:val="006F4E55"/>
    <w:rsid w:val="00700911"/>
    <w:rsid w:val="00700A39"/>
    <w:rsid w:val="00700C4B"/>
    <w:rsid w:val="00701528"/>
    <w:rsid w:val="00702519"/>
    <w:rsid w:val="007039EE"/>
    <w:rsid w:val="00703DC4"/>
    <w:rsid w:val="007055AC"/>
    <w:rsid w:val="007059B5"/>
    <w:rsid w:val="007065D3"/>
    <w:rsid w:val="0070664F"/>
    <w:rsid w:val="00706855"/>
    <w:rsid w:val="00706AAF"/>
    <w:rsid w:val="00706CD8"/>
    <w:rsid w:val="007108E4"/>
    <w:rsid w:val="00710F96"/>
    <w:rsid w:val="007121C2"/>
    <w:rsid w:val="00712337"/>
    <w:rsid w:val="00712B18"/>
    <w:rsid w:val="00712C22"/>
    <w:rsid w:val="007130EE"/>
    <w:rsid w:val="0071313C"/>
    <w:rsid w:val="00714354"/>
    <w:rsid w:val="00714F45"/>
    <w:rsid w:val="007167E0"/>
    <w:rsid w:val="00716F39"/>
    <w:rsid w:val="00717BC1"/>
    <w:rsid w:val="00717CF6"/>
    <w:rsid w:val="00723F3F"/>
    <w:rsid w:val="00724D23"/>
    <w:rsid w:val="0072501E"/>
    <w:rsid w:val="0072777A"/>
    <w:rsid w:val="00727D92"/>
    <w:rsid w:val="0073046D"/>
    <w:rsid w:val="00730EB6"/>
    <w:rsid w:val="00733C82"/>
    <w:rsid w:val="00734144"/>
    <w:rsid w:val="007379C1"/>
    <w:rsid w:val="00737DEE"/>
    <w:rsid w:val="007404D7"/>
    <w:rsid w:val="0074236B"/>
    <w:rsid w:val="00742B38"/>
    <w:rsid w:val="00743F0F"/>
    <w:rsid w:val="0074552F"/>
    <w:rsid w:val="007455AA"/>
    <w:rsid w:val="00745B2D"/>
    <w:rsid w:val="00746396"/>
    <w:rsid w:val="007477F3"/>
    <w:rsid w:val="00747A9D"/>
    <w:rsid w:val="00747B44"/>
    <w:rsid w:val="007515E0"/>
    <w:rsid w:val="00751FB5"/>
    <w:rsid w:val="007520BF"/>
    <w:rsid w:val="007529DB"/>
    <w:rsid w:val="007538C2"/>
    <w:rsid w:val="007538D3"/>
    <w:rsid w:val="00753F54"/>
    <w:rsid w:val="00755B3A"/>
    <w:rsid w:val="007564BA"/>
    <w:rsid w:val="00756F1E"/>
    <w:rsid w:val="00761549"/>
    <w:rsid w:val="00762033"/>
    <w:rsid w:val="007624F3"/>
    <w:rsid w:val="007636B7"/>
    <w:rsid w:val="00763871"/>
    <w:rsid w:val="00764BD2"/>
    <w:rsid w:val="00764D37"/>
    <w:rsid w:val="00765364"/>
    <w:rsid w:val="007658A0"/>
    <w:rsid w:val="00765FE1"/>
    <w:rsid w:val="007661C9"/>
    <w:rsid w:val="007675F2"/>
    <w:rsid w:val="00767E5B"/>
    <w:rsid w:val="00770B3B"/>
    <w:rsid w:val="00771EB3"/>
    <w:rsid w:val="007735F4"/>
    <w:rsid w:val="00773EBA"/>
    <w:rsid w:val="007741C3"/>
    <w:rsid w:val="00776A8C"/>
    <w:rsid w:val="0077743F"/>
    <w:rsid w:val="0078006E"/>
    <w:rsid w:val="007825DB"/>
    <w:rsid w:val="00782D52"/>
    <w:rsid w:val="00782ECF"/>
    <w:rsid w:val="00782F37"/>
    <w:rsid w:val="0078377C"/>
    <w:rsid w:val="007843D5"/>
    <w:rsid w:val="0078475C"/>
    <w:rsid w:val="007863E4"/>
    <w:rsid w:val="00786500"/>
    <w:rsid w:val="0078735C"/>
    <w:rsid w:val="007877B7"/>
    <w:rsid w:val="00787C69"/>
    <w:rsid w:val="00787E66"/>
    <w:rsid w:val="007920A5"/>
    <w:rsid w:val="007924F2"/>
    <w:rsid w:val="00792AC4"/>
    <w:rsid w:val="0079355E"/>
    <w:rsid w:val="007941A5"/>
    <w:rsid w:val="00796EB3"/>
    <w:rsid w:val="007A1712"/>
    <w:rsid w:val="007A2209"/>
    <w:rsid w:val="007A2B3A"/>
    <w:rsid w:val="007A3B46"/>
    <w:rsid w:val="007A42B0"/>
    <w:rsid w:val="007A5541"/>
    <w:rsid w:val="007A7C6B"/>
    <w:rsid w:val="007B008D"/>
    <w:rsid w:val="007B0223"/>
    <w:rsid w:val="007B03E4"/>
    <w:rsid w:val="007B0FB6"/>
    <w:rsid w:val="007B1CB0"/>
    <w:rsid w:val="007B2AEA"/>
    <w:rsid w:val="007B2EF7"/>
    <w:rsid w:val="007B61D2"/>
    <w:rsid w:val="007B767B"/>
    <w:rsid w:val="007B7F1A"/>
    <w:rsid w:val="007C0A6D"/>
    <w:rsid w:val="007C160B"/>
    <w:rsid w:val="007C4735"/>
    <w:rsid w:val="007C5109"/>
    <w:rsid w:val="007C5CBA"/>
    <w:rsid w:val="007C6626"/>
    <w:rsid w:val="007C6BDE"/>
    <w:rsid w:val="007C79A2"/>
    <w:rsid w:val="007C79A7"/>
    <w:rsid w:val="007D04A1"/>
    <w:rsid w:val="007D0747"/>
    <w:rsid w:val="007D0D3D"/>
    <w:rsid w:val="007D201F"/>
    <w:rsid w:val="007D2367"/>
    <w:rsid w:val="007D2ECE"/>
    <w:rsid w:val="007D3387"/>
    <w:rsid w:val="007D5CF5"/>
    <w:rsid w:val="007D5D05"/>
    <w:rsid w:val="007D5E90"/>
    <w:rsid w:val="007D7C1E"/>
    <w:rsid w:val="007E001B"/>
    <w:rsid w:val="007E2151"/>
    <w:rsid w:val="007E2CE5"/>
    <w:rsid w:val="007E369A"/>
    <w:rsid w:val="007E4805"/>
    <w:rsid w:val="007E526B"/>
    <w:rsid w:val="007E562A"/>
    <w:rsid w:val="007E5AAC"/>
    <w:rsid w:val="007E6C11"/>
    <w:rsid w:val="007E73AD"/>
    <w:rsid w:val="007F0A3C"/>
    <w:rsid w:val="007F1479"/>
    <w:rsid w:val="007F1632"/>
    <w:rsid w:val="007F26F4"/>
    <w:rsid w:val="007F29AB"/>
    <w:rsid w:val="007F2A48"/>
    <w:rsid w:val="007F52CB"/>
    <w:rsid w:val="007F52ED"/>
    <w:rsid w:val="007F66DA"/>
    <w:rsid w:val="007F6E99"/>
    <w:rsid w:val="007F723A"/>
    <w:rsid w:val="008009F8"/>
    <w:rsid w:val="008015A6"/>
    <w:rsid w:val="00802E13"/>
    <w:rsid w:val="00804ACA"/>
    <w:rsid w:val="00806CB5"/>
    <w:rsid w:val="0080761A"/>
    <w:rsid w:val="008108B5"/>
    <w:rsid w:val="008109D5"/>
    <w:rsid w:val="00810B0D"/>
    <w:rsid w:val="008113D5"/>
    <w:rsid w:val="008118D5"/>
    <w:rsid w:val="00812752"/>
    <w:rsid w:val="0081291F"/>
    <w:rsid w:val="00812A71"/>
    <w:rsid w:val="00813560"/>
    <w:rsid w:val="00813BBD"/>
    <w:rsid w:val="00814433"/>
    <w:rsid w:val="0081451F"/>
    <w:rsid w:val="008159A5"/>
    <w:rsid w:val="00815C8D"/>
    <w:rsid w:val="00815DB8"/>
    <w:rsid w:val="00815DCA"/>
    <w:rsid w:val="0081629C"/>
    <w:rsid w:val="00820AB9"/>
    <w:rsid w:val="00820DED"/>
    <w:rsid w:val="0082256E"/>
    <w:rsid w:val="008226EC"/>
    <w:rsid w:val="0082392B"/>
    <w:rsid w:val="008246AC"/>
    <w:rsid w:val="008253A4"/>
    <w:rsid w:val="008260ED"/>
    <w:rsid w:val="00827225"/>
    <w:rsid w:val="00831042"/>
    <w:rsid w:val="00831CB3"/>
    <w:rsid w:val="00832021"/>
    <w:rsid w:val="00832031"/>
    <w:rsid w:val="0083509B"/>
    <w:rsid w:val="00835ABA"/>
    <w:rsid w:val="00837DCC"/>
    <w:rsid w:val="00840710"/>
    <w:rsid w:val="008407E4"/>
    <w:rsid w:val="00840AE0"/>
    <w:rsid w:val="00841300"/>
    <w:rsid w:val="008416B4"/>
    <w:rsid w:val="00842594"/>
    <w:rsid w:val="0084432C"/>
    <w:rsid w:val="0084569A"/>
    <w:rsid w:val="00845764"/>
    <w:rsid w:val="00846518"/>
    <w:rsid w:val="00850DAF"/>
    <w:rsid w:val="00852345"/>
    <w:rsid w:val="00853FF0"/>
    <w:rsid w:val="00854283"/>
    <w:rsid w:val="00854299"/>
    <w:rsid w:val="008557F1"/>
    <w:rsid w:val="00855F66"/>
    <w:rsid w:val="008575FF"/>
    <w:rsid w:val="00861D1E"/>
    <w:rsid w:val="008625E1"/>
    <w:rsid w:val="00862951"/>
    <w:rsid w:val="00864EDF"/>
    <w:rsid w:val="00865190"/>
    <w:rsid w:val="008654E1"/>
    <w:rsid w:val="0086630B"/>
    <w:rsid w:val="008669C8"/>
    <w:rsid w:val="00866C98"/>
    <w:rsid w:val="00867ED1"/>
    <w:rsid w:val="0087061D"/>
    <w:rsid w:val="00870AB5"/>
    <w:rsid w:val="0087100D"/>
    <w:rsid w:val="0087135C"/>
    <w:rsid w:val="008717A2"/>
    <w:rsid w:val="00872BFD"/>
    <w:rsid w:val="0087343B"/>
    <w:rsid w:val="00873E0E"/>
    <w:rsid w:val="00873FAB"/>
    <w:rsid w:val="00874843"/>
    <w:rsid w:val="00874A2B"/>
    <w:rsid w:val="00874E13"/>
    <w:rsid w:val="00875800"/>
    <w:rsid w:val="00876AF1"/>
    <w:rsid w:val="0087779F"/>
    <w:rsid w:val="0088008C"/>
    <w:rsid w:val="00880643"/>
    <w:rsid w:val="0088068C"/>
    <w:rsid w:val="008821AB"/>
    <w:rsid w:val="00882DD1"/>
    <w:rsid w:val="00885CE3"/>
    <w:rsid w:val="00886634"/>
    <w:rsid w:val="00886670"/>
    <w:rsid w:val="008868E7"/>
    <w:rsid w:val="00886B0C"/>
    <w:rsid w:val="00887D29"/>
    <w:rsid w:val="008904BF"/>
    <w:rsid w:val="00890832"/>
    <w:rsid w:val="00890C36"/>
    <w:rsid w:val="008924CB"/>
    <w:rsid w:val="00892500"/>
    <w:rsid w:val="00892DD8"/>
    <w:rsid w:val="00893092"/>
    <w:rsid w:val="00893EF1"/>
    <w:rsid w:val="00897182"/>
    <w:rsid w:val="00897830"/>
    <w:rsid w:val="00897B91"/>
    <w:rsid w:val="008A114A"/>
    <w:rsid w:val="008A15E5"/>
    <w:rsid w:val="008A178C"/>
    <w:rsid w:val="008A397E"/>
    <w:rsid w:val="008A4293"/>
    <w:rsid w:val="008A5228"/>
    <w:rsid w:val="008B05EA"/>
    <w:rsid w:val="008B0DBE"/>
    <w:rsid w:val="008B1673"/>
    <w:rsid w:val="008B2247"/>
    <w:rsid w:val="008B3591"/>
    <w:rsid w:val="008B35C6"/>
    <w:rsid w:val="008B37EA"/>
    <w:rsid w:val="008B3BE7"/>
    <w:rsid w:val="008B50B2"/>
    <w:rsid w:val="008B5D20"/>
    <w:rsid w:val="008B618A"/>
    <w:rsid w:val="008B66DD"/>
    <w:rsid w:val="008B7A61"/>
    <w:rsid w:val="008C07B7"/>
    <w:rsid w:val="008C1092"/>
    <w:rsid w:val="008C18F0"/>
    <w:rsid w:val="008C268F"/>
    <w:rsid w:val="008C28BB"/>
    <w:rsid w:val="008C453F"/>
    <w:rsid w:val="008C4AF8"/>
    <w:rsid w:val="008C50BE"/>
    <w:rsid w:val="008C55D5"/>
    <w:rsid w:val="008C5F91"/>
    <w:rsid w:val="008C60BD"/>
    <w:rsid w:val="008C6284"/>
    <w:rsid w:val="008C70EC"/>
    <w:rsid w:val="008C71E2"/>
    <w:rsid w:val="008D2105"/>
    <w:rsid w:val="008D299E"/>
    <w:rsid w:val="008D3135"/>
    <w:rsid w:val="008D34EA"/>
    <w:rsid w:val="008D4C86"/>
    <w:rsid w:val="008D4F33"/>
    <w:rsid w:val="008D5BC6"/>
    <w:rsid w:val="008D67F1"/>
    <w:rsid w:val="008E00BC"/>
    <w:rsid w:val="008E0147"/>
    <w:rsid w:val="008E04E3"/>
    <w:rsid w:val="008E0757"/>
    <w:rsid w:val="008E0B77"/>
    <w:rsid w:val="008E16B5"/>
    <w:rsid w:val="008E1B3E"/>
    <w:rsid w:val="008E1BB5"/>
    <w:rsid w:val="008E267A"/>
    <w:rsid w:val="008E3264"/>
    <w:rsid w:val="008E46C2"/>
    <w:rsid w:val="008E4DC8"/>
    <w:rsid w:val="008E65CE"/>
    <w:rsid w:val="008E6721"/>
    <w:rsid w:val="008E7A68"/>
    <w:rsid w:val="008E7E21"/>
    <w:rsid w:val="008F3811"/>
    <w:rsid w:val="008F5529"/>
    <w:rsid w:val="008F602F"/>
    <w:rsid w:val="008F65DE"/>
    <w:rsid w:val="008F709F"/>
    <w:rsid w:val="008F7294"/>
    <w:rsid w:val="008F72BB"/>
    <w:rsid w:val="00900075"/>
    <w:rsid w:val="00900FFE"/>
    <w:rsid w:val="0090109E"/>
    <w:rsid w:val="00901131"/>
    <w:rsid w:val="009014F9"/>
    <w:rsid w:val="0090172D"/>
    <w:rsid w:val="00902D41"/>
    <w:rsid w:val="0090304E"/>
    <w:rsid w:val="00903735"/>
    <w:rsid w:val="0090459B"/>
    <w:rsid w:val="00904675"/>
    <w:rsid w:val="00904C40"/>
    <w:rsid w:val="00906A4D"/>
    <w:rsid w:val="00907072"/>
    <w:rsid w:val="00910E16"/>
    <w:rsid w:val="009119F6"/>
    <w:rsid w:val="00913DA8"/>
    <w:rsid w:val="009151B7"/>
    <w:rsid w:val="009151C7"/>
    <w:rsid w:val="0091565E"/>
    <w:rsid w:val="00916C78"/>
    <w:rsid w:val="00917C8F"/>
    <w:rsid w:val="009204DF"/>
    <w:rsid w:val="00920752"/>
    <w:rsid w:val="00920998"/>
    <w:rsid w:val="00920D30"/>
    <w:rsid w:val="00920D7D"/>
    <w:rsid w:val="00920E05"/>
    <w:rsid w:val="009211D2"/>
    <w:rsid w:val="009217E2"/>
    <w:rsid w:val="00921A8C"/>
    <w:rsid w:val="00921AA8"/>
    <w:rsid w:val="0092304E"/>
    <w:rsid w:val="00924991"/>
    <w:rsid w:val="009278EB"/>
    <w:rsid w:val="009302C0"/>
    <w:rsid w:val="00930942"/>
    <w:rsid w:val="00930B87"/>
    <w:rsid w:val="00931CA3"/>
    <w:rsid w:val="00934254"/>
    <w:rsid w:val="00934763"/>
    <w:rsid w:val="00934B42"/>
    <w:rsid w:val="0093573F"/>
    <w:rsid w:val="00935929"/>
    <w:rsid w:val="00936AD0"/>
    <w:rsid w:val="00941787"/>
    <w:rsid w:val="0094361E"/>
    <w:rsid w:val="0094364C"/>
    <w:rsid w:val="00944224"/>
    <w:rsid w:val="009446B8"/>
    <w:rsid w:val="00945455"/>
    <w:rsid w:val="0094570C"/>
    <w:rsid w:val="0094657F"/>
    <w:rsid w:val="00947DBE"/>
    <w:rsid w:val="00947F07"/>
    <w:rsid w:val="00950815"/>
    <w:rsid w:val="00953EEF"/>
    <w:rsid w:val="00954E74"/>
    <w:rsid w:val="0095538F"/>
    <w:rsid w:val="00955A6C"/>
    <w:rsid w:val="009569A7"/>
    <w:rsid w:val="00956D40"/>
    <w:rsid w:val="00957130"/>
    <w:rsid w:val="009572CC"/>
    <w:rsid w:val="00960DD7"/>
    <w:rsid w:val="0096154B"/>
    <w:rsid w:val="00962295"/>
    <w:rsid w:val="009634FE"/>
    <w:rsid w:val="00964247"/>
    <w:rsid w:val="00964C45"/>
    <w:rsid w:val="00965FC5"/>
    <w:rsid w:val="009676C3"/>
    <w:rsid w:val="009711D3"/>
    <w:rsid w:val="00973045"/>
    <w:rsid w:val="00973176"/>
    <w:rsid w:val="00974267"/>
    <w:rsid w:val="00974C05"/>
    <w:rsid w:val="00974D6F"/>
    <w:rsid w:val="00974D70"/>
    <w:rsid w:val="0097506D"/>
    <w:rsid w:val="009764A2"/>
    <w:rsid w:val="009766EF"/>
    <w:rsid w:val="009773FB"/>
    <w:rsid w:val="00977651"/>
    <w:rsid w:val="00980F86"/>
    <w:rsid w:val="00981003"/>
    <w:rsid w:val="00981DB4"/>
    <w:rsid w:val="0098357C"/>
    <w:rsid w:val="00983A46"/>
    <w:rsid w:val="00983FEF"/>
    <w:rsid w:val="009841C8"/>
    <w:rsid w:val="009841D3"/>
    <w:rsid w:val="00984EE0"/>
    <w:rsid w:val="00985192"/>
    <w:rsid w:val="00985295"/>
    <w:rsid w:val="00985358"/>
    <w:rsid w:val="009855C4"/>
    <w:rsid w:val="0098598A"/>
    <w:rsid w:val="00985CFA"/>
    <w:rsid w:val="00986E89"/>
    <w:rsid w:val="00987291"/>
    <w:rsid w:val="00987CEB"/>
    <w:rsid w:val="009915D1"/>
    <w:rsid w:val="0099244E"/>
    <w:rsid w:val="009933ED"/>
    <w:rsid w:val="00993DD0"/>
    <w:rsid w:val="00997726"/>
    <w:rsid w:val="009A07E7"/>
    <w:rsid w:val="009A1568"/>
    <w:rsid w:val="009A214E"/>
    <w:rsid w:val="009A2401"/>
    <w:rsid w:val="009A25A7"/>
    <w:rsid w:val="009A3410"/>
    <w:rsid w:val="009A3B7F"/>
    <w:rsid w:val="009A4130"/>
    <w:rsid w:val="009A4F96"/>
    <w:rsid w:val="009A582E"/>
    <w:rsid w:val="009A5E92"/>
    <w:rsid w:val="009A6736"/>
    <w:rsid w:val="009A7646"/>
    <w:rsid w:val="009B01E1"/>
    <w:rsid w:val="009B15BE"/>
    <w:rsid w:val="009B1650"/>
    <w:rsid w:val="009B1C78"/>
    <w:rsid w:val="009B1EB7"/>
    <w:rsid w:val="009B2119"/>
    <w:rsid w:val="009B2DF3"/>
    <w:rsid w:val="009B33ED"/>
    <w:rsid w:val="009B3EAC"/>
    <w:rsid w:val="009B4B1D"/>
    <w:rsid w:val="009B6A6A"/>
    <w:rsid w:val="009B6F92"/>
    <w:rsid w:val="009C1CF7"/>
    <w:rsid w:val="009C3205"/>
    <w:rsid w:val="009C3595"/>
    <w:rsid w:val="009C4047"/>
    <w:rsid w:val="009C40E2"/>
    <w:rsid w:val="009C446A"/>
    <w:rsid w:val="009C46C0"/>
    <w:rsid w:val="009C483B"/>
    <w:rsid w:val="009C7353"/>
    <w:rsid w:val="009D0136"/>
    <w:rsid w:val="009D01AE"/>
    <w:rsid w:val="009D091D"/>
    <w:rsid w:val="009D0CE7"/>
    <w:rsid w:val="009D155A"/>
    <w:rsid w:val="009D1DBB"/>
    <w:rsid w:val="009D280A"/>
    <w:rsid w:val="009D4B8C"/>
    <w:rsid w:val="009D52A8"/>
    <w:rsid w:val="009D73F5"/>
    <w:rsid w:val="009E096F"/>
    <w:rsid w:val="009E3034"/>
    <w:rsid w:val="009E49C5"/>
    <w:rsid w:val="009E5BB5"/>
    <w:rsid w:val="009E6CCA"/>
    <w:rsid w:val="009E7E32"/>
    <w:rsid w:val="009F02FA"/>
    <w:rsid w:val="009F0DE7"/>
    <w:rsid w:val="009F162C"/>
    <w:rsid w:val="009F17EB"/>
    <w:rsid w:val="009F1904"/>
    <w:rsid w:val="009F33D1"/>
    <w:rsid w:val="009F37DD"/>
    <w:rsid w:val="009F3D57"/>
    <w:rsid w:val="009F3DD2"/>
    <w:rsid w:val="009F48C3"/>
    <w:rsid w:val="009F51C4"/>
    <w:rsid w:val="009F538C"/>
    <w:rsid w:val="009F5541"/>
    <w:rsid w:val="009F5EBB"/>
    <w:rsid w:val="009F676C"/>
    <w:rsid w:val="009F7794"/>
    <w:rsid w:val="009F7946"/>
    <w:rsid w:val="009F7BD2"/>
    <w:rsid w:val="009F7DA3"/>
    <w:rsid w:val="009F7F4F"/>
    <w:rsid w:val="00A00149"/>
    <w:rsid w:val="00A00540"/>
    <w:rsid w:val="00A00F92"/>
    <w:rsid w:val="00A01ECE"/>
    <w:rsid w:val="00A02712"/>
    <w:rsid w:val="00A02A8A"/>
    <w:rsid w:val="00A03F79"/>
    <w:rsid w:val="00A04904"/>
    <w:rsid w:val="00A06BC7"/>
    <w:rsid w:val="00A07064"/>
    <w:rsid w:val="00A07CF1"/>
    <w:rsid w:val="00A07EA0"/>
    <w:rsid w:val="00A10062"/>
    <w:rsid w:val="00A11654"/>
    <w:rsid w:val="00A12CD9"/>
    <w:rsid w:val="00A13098"/>
    <w:rsid w:val="00A150C9"/>
    <w:rsid w:val="00A1532F"/>
    <w:rsid w:val="00A15A37"/>
    <w:rsid w:val="00A16A3D"/>
    <w:rsid w:val="00A16CC2"/>
    <w:rsid w:val="00A17831"/>
    <w:rsid w:val="00A17E5B"/>
    <w:rsid w:val="00A2115A"/>
    <w:rsid w:val="00A21F43"/>
    <w:rsid w:val="00A2361B"/>
    <w:rsid w:val="00A241AB"/>
    <w:rsid w:val="00A2489D"/>
    <w:rsid w:val="00A24CB5"/>
    <w:rsid w:val="00A24F0E"/>
    <w:rsid w:val="00A260FA"/>
    <w:rsid w:val="00A27786"/>
    <w:rsid w:val="00A30065"/>
    <w:rsid w:val="00A30803"/>
    <w:rsid w:val="00A31241"/>
    <w:rsid w:val="00A314F0"/>
    <w:rsid w:val="00A31ECA"/>
    <w:rsid w:val="00A31F8E"/>
    <w:rsid w:val="00A3254A"/>
    <w:rsid w:val="00A32AB0"/>
    <w:rsid w:val="00A338D6"/>
    <w:rsid w:val="00A37263"/>
    <w:rsid w:val="00A37450"/>
    <w:rsid w:val="00A374EA"/>
    <w:rsid w:val="00A3786F"/>
    <w:rsid w:val="00A40441"/>
    <w:rsid w:val="00A40531"/>
    <w:rsid w:val="00A4059B"/>
    <w:rsid w:val="00A42362"/>
    <w:rsid w:val="00A4302E"/>
    <w:rsid w:val="00A430D4"/>
    <w:rsid w:val="00A43DDD"/>
    <w:rsid w:val="00A44502"/>
    <w:rsid w:val="00A44C4C"/>
    <w:rsid w:val="00A44DD0"/>
    <w:rsid w:val="00A45082"/>
    <w:rsid w:val="00A457D9"/>
    <w:rsid w:val="00A45EE5"/>
    <w:rsid w:val="00A4613C"/>
    <w:rsid w:val="00A463EE"/>
    <w:rsid w:val="00A4666C"/>
    <w:rsid w:val="00A46F99"/>
    <w:rsid w:val="00A4758E"/>
    <w:rsid w:val="00A51383"/>
    <w:rsid w:val="00A5415A"/>
    <w:rsid w:val="00A54A6D"/>
    <w:rsid w:val="00A55346"/>
    <w:rsid w:val="00A55360"/>
    <w:rsid w:val="00A55A5E"/>
    <w:rsid w:val="00A55FAA"/>
    <w:rsid w:val="00A56066"/>
    <w:rsid w:val="00A562BC"/>
    <w:rsid w:val="00A56375"/>
    <w:rsid w:val="00A569E8"/>
    <w:rsid w:val="00A57297"/>
    <w:rsid w:val="00A6178E"/>
    <w:rsid w:val="00A6281E"/>
    <w:rsid w:val="00A629E9"/>
    <w:rsid w:val="00A64B30"/>
    <w:rsid w:val="00A652F6"/>
    <w:rsid w:val="00A658FF"/>
    <w:rsid w:val="00A6595D"/>
    <w:rsid w:val="00A65C4C"/>
    <w:rsid w:val="00A70DE5"/>
    <w:rsid w:val="00A71091"/>
    <w:rsid w:val="00A712E6"/>
    <w:rsid w:val="00A7186A"/>
    <w:rsid w:val="00A71D40"/>
    <w:rsid w:val="00A736A7"/>
    <w:rsid w:val="00A73F2C"/>
    <w:rsid w:val="00A745F6"/>
    <w:rsid w:val="00A75173"/>
    <w:rsid w:val="00A75271"/>
    <w:rsid w:val="00A76BD3"/>
    <w:rsid w:val="00A774A8"/>
    <w:rsid w:val="00A823AD"/>
    <w:rsid w:val="00A83526"/>
    <w:rsid w:val="00A83879"/>
    <w:rsid w:val="00A84BE0"/>
    <w:rsid w:val="00A854C3"/>
    <w:rsid w:val="00A86960"/>
    <w:rsid w:val="00A870F5"/>
    <w:rsid w:val="00A87859"/>
    <w:rsid w:val="00A906B1"/>
    <w:rsid w:val="00A90FB3"/>
    <w:rsid w:val="00A91002"/>
    <w:rsid w:val="00A91654"/>
    <w:rsid w:val="00A91CC3"/>
    <w:rsid w:val="00A92984"/>
    <w:rsid w:val="00A95831"/>
    <w:rsid w:val="00A966C0"/>
    <w:rsid w:val="00A96E55"/>
    <w:rsid w:val="00A9751F"/>
    <w:rsid w:val="00A97698"/>
    <w:rsid w:val="00A9773B"/>
    <w:rsid w:val="00A97FE6"/>
    <w:rsid w:val="00AA1302"/>
    <w:rsid w:val="00AA13BF"/>
    <w:rsid w:val="00AA1746"/>
    <w:rsid w:val="00AA1C78"/>
    <w:rsid w:val="00AA248C"/>
    <w:rsid w:val="00AA2F11"/>
    <w:rsid w:val="00AA4180"/>
    <w:rsid w:val="00AA484D"/>
    <w:rsid w:val="00AA64B7"/>
    <w:rsid w:val="00AA6AA8"/>
    <w:rsid w:val="00AB009A"/>
    <w:rsid w:val="00AB0A05"/>
    <w:rsid w:val="00AB1BB1"/>
    <w:rsid w:val="00AB1CBF"/>
    <w:rsid w:val="00AB2254"/>
    <w:rsid w:val="00AB2F55"/>
    <w:rsid w:val="00AB3E20"/>
    <w:rsid w:val="00AB4280"/>
    <w:rsid w:val="00AB49ED"/>
    <w:rsid w:val="00AB666E"/>
    <w:rsid w:val="00AB6A84"/>
    <w:rsid w:val="00AB7CB3"/>
    <w:rsid w:val="00AC0C30"/>
    <w:rsid w:val="00AC0D19"/>
    <w:rsid w:val="00AC177E"/>
    <w:rsid w:val="00AC1EBF"/>
    <w:rsid w:val="00AC2FAB"/>
    <w:rsid w:val="00AC31E0"/>
    <w:rsid w:val="00AC57A4"/>
    <w:rsid w:val="00AC61CB"/>
    <w:rsid w:val="00AC69FD"/>
    <w:rsid w:val="00AC6AF2"/>
    <w:rsid w:val="00AC74E9"/>
    <w:rsid w:val="00AC7C0A"/>
    <w:rsid w:val="00AD0B3C"/>
    <w:rsid w:val="00AD1150"/>
    <w:rsid w:val="00AD139C"/>
    <w:rsid w:val="00AD16E1"/>
    <w:rsid w:val="00AD36AB"/>
    <w:rsid w:val="00AD3C39"/>
    <w:rsid w:val="00AD58FB"/>
    <w:rsid w:val="00AE0A98"/>
    <w:rsid w:val="00AE18EA"/>
    <w:rsid w:val="00AE2B22"/>
    <w:rsid w:val="00AE2D6B"/>
    <w:rsid w:val="00AE3725"/>
    <w:rsid w:val="00AE5C4B"/>
    <w:rsid w:val="00AE6A96"/>
    <w:rsid w:val="00AE7534"/>
    <w:rsid w:val="00AF1828"/>
    <w:rsid w:val="00AF1E3A"/>
    <w:rsid w:val="00AF2B3A"/>
    <w:rsid w:val="00AF3D26"/>
    <w:rsid w:val="00AF4746"/>
    <w:rsid w:val="00AF6292"/>
    <w:rsid w:val="00AF6382"/>
    <w:rsid w:val="00AF6436"/>
    <w:rsid w:val="00AF723B"/>
    <w:rsid w:val="00AF7289"/>
    <w:rsid w:val="00B00F4E"/>
    <w:rsid w:val="00B01828"/>
    <w:rsid w:val="00B023C5"/>
    <w:rsid w:val="00B029CA"/>
    <w:rsid w:val="00B03131"/>
    <w:rsid w:val="00B03F99"/>
    <w:rsid w:val="00B047B5"/>
    <w:rsid w:val="00B04999"/>
    <w:rsid w:val="00B050A5"/>
    <w:rsid w:val="00B05512"/>
    <w:rsid w:val="00B06222"/>
    <w:rsid w:val="00B06D3B"/>
    <w:rsid w:val="00B104D7"/>
    <w:rsid w:val="00B10526"/>
    <w:rsid w:val="00B109B2"/>
    <w:rsid w:val="00B10DC3"/>
    <w:rsid w:val="00B1100D"/>
    <w:rsid w:val="00B1124A"/>
    <w:rsid w:val="00B112FF"/>
    <w:rsid w:val="00B12864"/>
    <w:rsid w:val="00B14191"/>
    <w:rsid w:val="00B1437E"/>
    <w:rsid w:val="00B15328"/>
    <w:rsid w:val="00B1697A"/>
    <w:rsid w:val="00B16B25"/>
    <w:rsid w:val="00B176B4"/>
    <w:rsid w:val="00B20D56"/>
    <w:rsid w:val="00B21C0A"/>
    <w:rsid w:val="00B22513"/>
    <w:rsid w:val="00B22B3D"/>
    <w:rsid w:val="00B22EC5"/>
    <w:rsid w:val="00B230B6"/>
    <w:rsid w:val="00B24B27"/>
    <w:rsid w:val="00B24E34"/>
    <w:rsid w:val="00B25A94"/>
    <w:rsid w:val="00B25FBA"/>
    <w:rsid w:val="00B26A80"/>
    <w:rsid w:val="00B30015"/>
    <w:rsid w:val="00B3021D"/>
    <w:rsid w:val="00B31426"/>
    <w:rsid w:val="00B31959"/>
    <w:rsid w:val="00B32E3A"/>
    <w:rsid w:val="00B333F3"/>
    <w:rsid w:val="00B354E3"/>
    <w:rsid w:val="00B35ABE"/>
    <w:rsid w:val="00B36FD6"/>
    <w:rsid w:val="00B37A89"/>
    <w:rsid w:val="00B4007E"/>
    <w:rsid w:val="00B40B0C"/>
    <w:rsid w:val="00B413BC"/>
    <w:rsid w:val="00B413D4"/>
    <w:rsid w:val="00B416E4"/>
    <w:rsid w:val="00B43561"/>
    <w:rsid w:val="00B4393D"/>
    <w:rsid w:val="00B4469F"/>
    <w:rsid w:val="00B448FE"/>
    <w:rsid w:val="00B452BE"/>
    <w:rsid w:val="00B46BE5"/>
    <w:rsid w:val="00B504EC"/>
    <w:rsid w:val="00B507AD"/>
    <w:rsid w:val="00B5093C"/>
    <w:rsid w:val="00B511AD"/>
    <w:rsid w:val="00B516E9"/>
    <w:rsid w:val="00B51813"/>
    <w:rsid w:val="00B51F46"/>
    <w:rsid w:val="00B52B87"/>
    <w:rsid w:val="00B53374"/>
    <w:rsid w:val="00B546A3"/>
    <w:rsid w:val="00B56C22"/>
    <w:rsid w:val="00B56E9A"/>
    <w:rsid w:val="00B5733E"/>
    <w:rsid w:val="00B57596"/>
    <w:rsid w:val="00B57AAA"/>
    <w:rsid w:val="00B57BD2"/>
    <w:rsid w:val="00B600CB"/>
    <w:rsid w:val="00B60331"/>
    <w:rsid w:val="00B612D8"/>
    <w:rsid w:val="00B61D11"/>
    <w:rsid w:val="00B62250"/>
    <w:rsid w:val="00B6349D"/>
    <w:rsid w:val="00B63C33"/>
    <w:rsid w:val="00B64519"/>
    <w:rsid w:val="00B651BB"/>
    <w:rsid w:val="00B6587A"/>
    <w:rsid w:val="00B67229"/>
    <w:rsid w:val="00B703E0"/>
    <w:rsid w:val="00B70B04"/>
    <w:rsid w:val="00B70CAD"/>
    <w:rsid w:val="00B70F8E"/>
    <w:rsid w:val="00B728F4"/>
    <w:rsid w:val="00B7322B"/>
    <w:rsid w:val="00B735B7"/>
    <w:rsid w:val="00B745EA"/>
    <w:rsid w:val="00B74981"/>
    <w:rsid w:val="00B74E30"/>
    <w:rsid w:val="00B752E9"/>
    <w:rsid w:val="00B75D09"/>
    <w:rsid w:val="00B76131"/>
    <w:rsid w:val="00B76286"/>
    <w:rsid w:val="00B76BA3"/>
    <w:rsid w:val="00B76EA3"/>
    <w:rsid w:val="00B77E86"/>
    <w:rsid w:val="00B80343"/>
    <w:rsid w:val="00B80C52"/>
    <w:rsid w:val="00B80CE4"/>
    <w:rsid w:val="00B80D4E"/>
    <w:rsid w:val="00B8119B"/>
    <w:rsid w:val="00B81471"/>
    <w:rsid w:val="00B81BF5"/>
    <w:rsid w:val="00B81D94"/>
    <w:rsid w:val="00B841EB"/>
    <w:rsid w:val="00B84DBE"/>
    <w:rsid w:val="00B84DEF"/>
    <w:rsid w:val="00B858C4"/>
    <w:rsid w:val="00B85FA6"/>
    <w:rsid w:val="00B86618"/>
    <w:rsid w:val="00B87299"/>
    <w:rsid w:val="00B87429"/>
    <w:rsid w:val="00B875A6"/>
    <w:rsid w:val="00B87A6E"/>
    <w:rsid w:val="00B87C6F"/>
    <w:rsid w:val="00B9022B"/>
    <w:rsid w:val="00B915A8"/>
    <w:rsid w:val="00B91743"/>
    <w:rsid w:val="00B91A10"/>
    <w:rsid w:val="00B91B0B"/>
    <w:rsid w:val="00B91BC3"/>
    <w:rsid w:val="00B924C1"/>
    <w:rsid w:val="00B93183"/>
    <w:rsid w:val="00B93266"/>
    <w:rsid w:val="00B93377"/>
    <w:rsid w:val="00B94DFB"/>
    <w:rsid w:val="00B958EF"/>
    <w:rsid w:val="00B96671"/>
    <w:rsid w:val="00B97440"/>
    <w:rsid w:val="00BA0C77"/>
    <w:rsid w:val="00BA0D83"/>
    <w:rsid w:val="00BA239B"/>
    <w:rsid w:val="00BA3D39"/>
    <w:rsid w:val="00BA42AC"/>
    <w:rsid w:val="00BA51A2"/>
    <w:rsid w:val="00BA5C49"/>
    <w:rsid w:val="00BA60DC"/>
    <w:rsid w:val="00BA6416"/>
    <w:rsid w:val="00BA6B7A"/>
    <w:rsid w:val="00BB0694"/>
    <w:rsid w:val="00BB2950"/>
    <w:rsid w:val="00BB4181"/>
    <w:rsid w:val="00BB44B9"/>
    <w:rsid w:val="00BB451A"/>
    <w:rsid w:val="00BB4566"/>
    <w:rsid w:val="00BB62A0"/>
    <w:rsid w:val="00BB6BE2"/>
    <w:rsid w:val="00BB7039"/>
    <w:rsid w:val="00BB75C9"/>
    <w:rsid w:val="00BC06E4"/>
    <w:rsid w:val="00BC0BF8"/>
    <w:rsid w:val="00BC0DA7"/>
    <w:rsid w:val="00BC1617"/>
    <w:rsid w:val="00BC22ED"/>
    <w:rsid w:val="00BC34E5"/>
    <w:rsid w:val="00BC3DA0"/>
    <w:rsid w:val="00BC47E8"/>
    <w:rsid w:val="00BC5917"/>
    <w:rsid w:val="00BC5C07"/>
    <w:rsid w:val="00BC63C8"/>
    <w:rsid w:val="00BC7596"/>
    <w:rsid w:val="00BC7654"/>
    <w:rsid w:val="00BC7CE8"/>
    <w:rsid w:val="00BC7F55"/>
    <w:rsid w:val="00BD0A5B"/>
    <w:rsid w:val="00BD100E"/>
    <w:rsid w:val="00BD11D9"/>
    <w:rsid w:val="00BD1F7F"/>
    <w:rsid w:val="00BD244E"/>
    <w:rsid w:val="00BD3E07"/>
    <w:rsid w:val="00BD4C56"/>
    <w:rsid w:val="00BD50AA"/>
    <w:rsid w:val="00BD50F9"/>
    <w:rsid w:val="00BD648C"/>
    <w:rsid w:val="00BE0313"/>
    <w:rsid w:val="00BE09D2"/>
    <w:rsid w:val="00BE19AA"/>
    <w:rsid w:val="00BE2827"/>
    <w:rsid w:val="00BE3D38"/>
    <w:rsid w:val="00BE41FF"/>
    <w:rsid w:val="00BE467E"/>
    <w:rsid w:val="00BE533E"/>
    <w:rsid w:val="00BF0023"/>
    <w:rsid w:val="00BF0987"/>
    <w:rsid w:val="00BF1B52"/>
    <w:rsid w:val="00BF22CE"/>
    <w:rsid w:val="00BF31B5"/>
    <w:rsid w:val="00BF3783"/>
    <w:rsid w:val="00BF3DA7"/>
    <w:rsid w:val="00BF4765"/>
    <w:rsid w:val="00BF5060"/>
    <w:rsid w:val="00BF5369"/>
    <w:rsid w:val="00BF581A"/>
    <w:rsid w:val="00BF585B"/>
    <w:rsid w:val="00BF6576"/>
    <w:rsid w:val="00BF6FB1"/>
    <w:rsid w:val="00BF785C"/>
    <w:rsid w:val="00BF7E0D"/>
    <w:rsid w:val="00C00555"/>
    <w:rsid w:val="00C00DEF"/>
    <w:rsid w:val="00C01E0D"/>
    <w:rsid w:val="00C020A1"/>
    <w:rsid w:val="00C05328"/>
    <w:rsid w:val="00C0781D"/>
    <w:rsid w:val="00C1078B"/>
    <w:rsid w:val="00C10B68"/>
    <w:rsid w:val="00C10F5F"/>
    <w:rsid w:val="00C112D4"/>
    <w:rsid w:val="00C117B6"/>
    <w:rsid w:val="00C120A0"/>
    <w:rsid w:val="00C12D2E"/>
    <w:rsid w:val="00C137EC"/>
    <w:rsid w:val="00C138B0"/>
    <w:rsid w:val="00C1452C"/>
    <w:rsid w:val="00C159EA"/>
    <w:rsid w:val="00C16E4A"/>
    <w:rsid w:val="00C17A95"/>
    <w:rsid w:val="00C2030B"/>
    <w:rsid w:val="00C20DC9"/>
    <w:rsid w:val="00C21D70"/>
    <w:rsid w:val="00C22C1F"/>
    <w:rsid w:val="00C22DB3"/>
    <w:rsid w:val="00C236CD"/>
    <w:rsid w:val="00C24E9F"/>
    <w:rsid w:val="00C2507D"/>
    <w:rsid w:val="00C2681B"/>
    <w:rsid w:val="00C26C86"/>
    <w:rsid w:val="00C273BA"/>
    <w:rsid w:val="00C279E7"/>
    <w:rsid w:val="00C27EC3"/>
    <w:rsid w:val="00C27F41"/>
    <w:rsid w:val="00C31681"/>
    <w:rsid w:val="00C31B4D"/>
    <w:rsid w:val="00C32785"/>
    <w:rsid w:val="00C32823"/>
    <w:rsid w:val="00C32A28"/>
    <w:rsid w:val="00C33041"/>
    <w:rsid w:val="00C33230"/>
    <w:rsid w:val="00C338B2"/>
    <w:rsid w:val="00C33BD7"/>
    <w:rsid w:val="00C34421"/>
    <w:rsid w:val="00C34A63"/>
    <w:rsid w:val="00C34DDD"/>
    <w:rsid w:val="00C366E3"/>
    <w:rsid w:val="00C42C4E"/>
    <w:rsid w:val="00C438B6"/>
    <w:rsid w:val="00C43F13"/>
    <w:rsid w:val="00C44B95"/>
    <w:rsid w:val="00C44FC3"/>
    <w:rsid w:val="00C45575"/>
    <w:rsid w:val="00C463DC"/>
    <w:rsid w:val="00C46907"/>
    <w:rsid w:val="00C4765E"/>
    <w:rsid w:val="00C47BDB"/>
    <w:rsid w:val="00C47F80"/>
    <w:rsid w:val="00C51279"/>
    <w:rsid w:val="00C52439"/>
    <w:rsid w:val="00C52D7C"/>
    <w:rsid w:val="00C53E1B"/>
    <w:rsid w:val="00C5490A"/>
    <w:rsid w:val="00C57BF4"/>
    <w:rsid w:val="00C603C9"/>
    <w:rsid w:val="00C6245E"/>
    <w:rsid w:val="00C62546"/>
    <w:rsid w:val="00C626FB"/>
    <w:rsid w:val="00C6351C"/>
    <w:rsid w:val="00C63845"/>
    <w:rsid w:val="00C64499"/>
    <w:rsid w:val="00C64E1E"/>
    <w:rsid w:val="00C64E5E"/>
    <w:rsid w:val="00C65914"/>
    <w:rsid w:val="00C65C8A"/>
    <w:rsid w:val="00C65E20"/>
    <w:rsid w:val="00C67E0B"/>
    <w:rsid w:val="00C710C2"/>
    <w:rsid w:val="00C71AFC"/>
    <w:rsid w:val="00C72D64"/>
    <w:rsid w:val="00C74BB0"/>
    <w:rsid w:val="00C74D92"/>
    <w:rsid w:val="00C766F3"/>
    <w:rsid w:val="00C77EA2"/>
    <w:rsid w:val="00C8008C"/>
    <w:rsid w:val="00C80F0E"/>
    <w:rsid w:val="00C812D7"/>
    <w:rsid w:val="00C816AF"/>
    <w:rsid w:val="00C8198D"/>
    <w:rsid w:val="00C831D8"/>
    <w:rsid w:val="00C85E63"/>
    <w:rsid w:val="00C86095"/>
    <w:rsid w:val="00C90712"/>
    <w:rsid w:val="00C92E83"/>
    <w:rsid w:val="00C93990"/>
    <w:rsid w:val="00C93996"/>
    <w:rsid w:val="00C939E1"/>
    <w:rsid w:val="00C94C9F"/>
    <w:rsid w:val="00C95040"/>
    <w:rsid w:val="00C955D5"/>
    <w:rsid w:val="00C95D2D"/>
    <w:rsid w:val="00C96920"/>
    <w:rsid w:val="00C96AE5"/>
    <w:rsid w:val="00CA0016"/>
    <w:rsid w:val="00CA18C4"/>
    <w:rsid w:val="00CA1C6B"/>
    <w:rsid w:val="00CA2A5C"/>
    <w:rsid w:val="00CA2D9D"/>
    <w:rsid w:val="00CA35DC"/>
    <w:rsid w:val="00CA41E3"/>
    <w:rsid w:val="00CA4A33"/>
    <w:rsid w:val="00CA518D"/>
    <w:rsid w:val="00CA5532"/>
    <w:rsid w:val="00CA570E"/>
    <w:rsid w:val="00CA582D"/>
    <w:rsid w:val="00CA6AC6"/>
    <w:rsid w:val="00CA7B81"/>
    <w:rsid w:val="00CB00A4"/>
    <w:rsid w:val="00CB019A"/>
    <w:rsid w:val="00CB0D59"/>
    <w:rsid w:val="00CB1C66"/>
    <w:rsid w:val="00CB2007"/>
    <w:rsid w:val="00CB3200"/>
    <w:rsid w:val="00CB3951"/>
    <w:rsid w:val="00CB3E08"/>
    <w:rsid w:val="00CB4420"/>
    <w:rsid w:val="00CB4546"/>
    <w:rsid w:val="00CB5610"/>
    <w:rsid w:val="00CB6E82"/>
    <w:rsid w:val="00CB7944"/>
    <w:rsid w:val="00CC050E"/>
    <w:rsid w:val="00CC1F36"/>
    <w:rsid w:val="00CC5475"/>
    <w:rsid w:val="00CC588F"/>
    <w:rsid w:val="00CC606C"/>
    <w:rsid w:val="00CC6156"/>
    <w:rsid w:val="00CC6277"/>
    <w:rsid w:val="00CC6CB7"/>
    <w:rsid w:val="00CC7729"/>
    <w:rsid w:val="00CD17CC"/>
    <w:rsid w:val="00CD1D8A"/>
    <w:rsid w:val="00CD21D5"/>
    <w:rsid w:val="00CD28E9"/>
    <w:rsid w:val="00CD2E23"/>
    <w:rsid w:val="00CD33E3"/>
    <w:rsid w:val="00CD37D0"/>
    <w:rsid w:val="00CD4CAA"/>
    <w:rsid w:val="00CD5520"/>
    <w:rsid w:val="00CD563A"/>
    <w:rsid w:val="00CD5A85"/>
    <w:rsid w:val="00CD65D8"/>
    <w:rsid w:val="00CD6E6E"/>
    <w:rsid w:val="00CE114D"/>
    <w:rsid w:val="00CE2ED8"/>
    <w:rsid w:val="00CE3561"/>
    <w:rsid w:val="00CE36FB"/>
    <w:rsid w:val="00CE3EA0"/>
    <w:rsid w:val="00CE540F"/>
    <w:rsid w:val="00CE5542"/>
    <w:rsid w:val="00CE564F"/>
    <w:rsid w:val="00CE66C3"/>
    <w:rsid w:val="00CE66C9"/>
    <w:rsid w:val="00CE6DA9"/>
    <w:rsid w:val="00CE7FE7"/>
    <w:rsid w:val="00CF0615"/>
    <w:rsid w:val="00CF0CE2"/>
    <w:rsid w:val="00CF1349"/>
    <w:rsid w:val="00CF205C"/>
    <w:rsid w:val="00CF231C"/>
    <w:rsid w:val="00CF2474"/>
    <w:rsid w:val="00CF2B6E"/>
    <w:rsid w:val="00CF2E55"/>
    <w:rsid w:val="00CF5225"/>
    <w:rsid w:val="00CF7852"/>
    <w:rsid w:val="00CF7F62"/>
    <w:rsid w:val="00D019C4"/>
    <w:rsid w:val="00D01CA6"/>
    <w:rsid w:val="00D03249"/>
    <w:rsid w:val="00D03932"/>
    <w:rsid w:val="00D03B7E"/>
    <w:rsid w:val="00D03DB3"/>
    <w:rsid w:val="00D041BD"/>
    <w:rsid w:val="00D06111"/>
    <w:rsid w:val="00D06B08"/>
    <w:rsid w:val="00D06D9E"/>
    <w:rsid w:val="00D0726E"/>
    <w:rsid w:val="00D07F1F"/>
    <w:rsid w:val="00D11EC6"/>
    <w:rsid w:val="00D12C47"/>
    <w:rsid w:val="00D132DC"/>
    <w:rsid w:val="00D135A1"/>
    <w:rsid w:val="00D13B91"/>
    <w:rsid w:val="00D13C8F"/>
    <w:rsid w:val="00D143EF"/>
    <w:rsid w:val="00D149AB"/>
    <w:rsid w:val="00D17291"/>
    <w:rsid w:val="00D176EB"/>
    <w:rsid w:val="00D1799C"/>
    <w:rsid w:val="00D2086E"/>
    <w:rsid w:val="00D20B23"/>
    <w:rsid w:val="00D218E2"/>
    <w:rsid w:val="00D21930"/>
    <w:rsid w:val="00D2247D"/>
    <w:rsid w:val="00D2427D"/>
    <w:rsid w:val="00D24838"/>
    <w:rsid w:val="00D25448"/>
    <w:rsid w:val="00D25A50"/>
    <w:rsid w:val="00D265C0"/>
    <w:rsid w:val="00D27056"/>
    <w:rsid w:val="00D27457"/>
    <w:rsid w:val="00D300F2"/>
    <w:rsid w:val="00D305D9"/>
    <w:rsid w:val="00D30A0B"/>
    <w:rsid w:val="00D30FE4"/>
    <w:rsid w:val="00D312AC"/>
    <w:rsid w:val="00D313CB"/>
    <w:rsid w:val="00D31A12"/>
    <w:rsid w:val="00D325B2"/>
    <w:rsid w:val="00D32AAA"/>
    <w:rsid w:val="00D333CC"/>
    <w:rsid w:val="00D338E1"/>
    <w:rsid w:val="00D33E22"/>
    <w:rsid w:val="00D343B6"/>
    <w:rsid w:val="00D352CF"/>
    <w:rsid w:val="00D35327"/>
    <w:rsid w:val="00D368B4"/>
    <w:rsid w:val="00D376BB"/>
    <w:rsid w:val="00D408AA"/>
    <w:rsid w:val="00D40CDC"/>
    <w:rsid w:val="00D4550C"/>
    <w:rsid w:val="00D45917"/>
    <w:rsid w:val="00D46F60"/>
    <w:rsid w:val="00D507B2"/>
    <w:rsid w:val="00D513A3"/>
    <w:rsid w:val="00D5199B"/>
    <w:rsid w:val="00D51A64"/>
    <w:rsid w:val="00D51B84"/>
    <w:rsid w:val="00D53446"/>
    <w:rsid w:val="00D53817"/>
    <w:rsid w:val="00D5430C"/>
    <w:rsid w:val="00D55149"/>
    <w:rsid w:val="00D558D1"/>
    <w:rsid w:val="00D55EAB"/>
    <w:rsid w:val="00D57823"/>
    <w:rsid w:val="00D57BFA"/>
    <w:rsid w:val="00D57EA1"/>
    <w:rsid w:val="00D60D60"/>
    <w:rsid w:val="00D61C25"/>
    <w:rsid w:val="00D61F3B"/>
    <w:rsid w:val="00D6299B"/>
    <w:rsid w:val="00D6396C"/>
    <w:rsid w:val="00D63970"/>
    <w:rsid w:val="00D6410B"/>
    <w:rsid w:val="00D65659"/>
    <w:rsid w:val="00D65B3B"/>
    <w:rsid w:val="00D66266"/>
    <w:rsid w:val="00D67AD2"/>
    <w:rsid w:val="00D7021C"/>
    <w:rsid w:val="00D703AE"/>
    <w:rsid w:val="00D707C1"/>
    <w:rsid w:val="00D71F85"/>
    <w:rsid w:val="00D73151"/>
    <w:rsid w:val="00D73CCB"/>
    <w:rsid w:val="00D753A5"/>
    <w:rsid w:val="00D755BF"/>
    <w:rsid w:val="00D75BF9"/>
    <w:rsid w:val="00D77B4E"/>
    <w:rsid w:val="00D77C23"/>
    <w:rsid w:val="00D8014A"/>
    <w:rsid w:val="00D81030"/>
    <w:rsid w:val="00D81FD6"/>
    <w:rsid w:val="00D8266A"/>
    <w:rsid w:val="00D82A34"/>
    <w:rsid w:val="00D83158"/>
    <w:rsid w:val="00D831CC"/>
    <w:rsid w:val="00D8461F"/>
    <w:rsid w:val="00D856A8"/>
    <w:rsid w:val="00D86916"/>
    <w:rsid w:val="00D869FC"/>
    <w:rsid w:val="00D90648"/>
    <w:rsid w:val="00D9357B"/>
    <w:rsid w:val="00D93C16"/>
    <w:rsid w:val="00D94CCE"/>
    <w:rsid w:val="00D94ED8"/>
    <w:rsid w:val="00D955A4"/>
    <w:rsid w:val="00D95C02"/>
    <w:rsid w:val="00D9632B"/>
    <w:rsid w:val="00D967E9"/>
    <w:rsid w:val="00D96E67"/>
    <w:rsid w:val="00D9720A"/>
    <w:rsid w:val="00DA08F6"/>
    <w:rsid w:val="00DA0E1B"/>
    <w:rsid w:val="00DA181A"/>
    <w:rsid w:val="00DA1FD9"/>
    <w:rsid w:val="00DA26A0"/>
    <w:rsid w:val="00DA2DFC"/>
    <w:rsid w:val="00DA2EB0"/>
    <w:rsid w:val="00DA35FE"/>
    <w:rsid w:val="00DA3A14"/>
    <w:rsid w:val="00DA4366"/>
    <w:rsid w:val="00DA4E10"/>
    <w:rsid w:val="00DA56B0"/>
    <w:rsid w:val="00DA6340"/>
    <w:rsid w:val="00DB0B1B"/>
    <w:rsid w:val="00DB18F1"/>
    <w:rsid w:val="00DB2815"/>
    <w:rsid w:val="00DB4F4F"/>
    <w:rsid w:val="00DB588F"/>
    <w:rsid w:val="00DB7AE0"/>
    <w:rsid w:val="00DC041E"/>
    <w:rsid w:val="00DC0453"/>
    <w:rsid w:val="00DC0667"/>
    <w:rsid w:val="00DC0B9D"/>
    <w:rsid w:val="00DC0DE0"/>
    <w:rsid w:val="00DC1C08"/>
    <w:rsid w:val="00DC2330"/>
    <w:rsid w:val="00DC5F4F"/>
    <w:rsid w:val="00DD01DA"/>
    <w:rsid w:val="00DD1EBE"/>
    <w:rsid w:val="00DD2A13"/>
    <w:rsid w:val="00DD2AA1"/>
    <w:rsid w:val="00DD3147"/>
    <w:rsid w:val="00DD31C7"/>
    <w:rsid w:val="00DD3CA8"/>
    <w:rsid w:val="00DD43D5"/>
    <w:rsid w:val="00DD550A"/>
    <w:rsid w:val="00DD6020"/>
    <w:rsid w:val="00DD7D02"/>
    <w:rsid w:val="00DE27C0"/>
    <w:rsid w:val="00DE351C"/>
    <w:rsid w:val="00DE35F6"/>
    <w:rsid w:val="00DE3763"/>
    <w:rsid w:val="00DE4235"/>
    <w:rsid w:val="00DE53F2"/>
    <w:rsid w:val="00DE654B"/>
    <w:rsid w:val="00DE674B"/>
    <w:rsid w:val="00DE695C"/>
    <w:rsid w:val="00DE7111"/>
    <w:rsid w:val="00DF0690"/>
    <w:rsid w:val="00DF0A82"/>
    <w:rsid w:val="00DF10C7"/>
    <w:rsid w:val="00DF1194"/>
    <w:rsid w:val="00DF169E"/>
    <w:rsid w:val="00DF1FFE"/>
    <w:rsid w:val="00DF248C"/>
    <w:rsid w:val="00DF3AA2"/>
    <w:rsid w:val="00DF3DA3"/>
    <w:rsid w:val="00DF43A1"/>
    <w:rsid w:val="00DF4E2F"/>
    <w:rsid w:val="00DF53BD"/>
    <w:rsid w:val="00DF5F28"/>
    <w:rsid w:val="00DF60BD"/>
    <w:rsid w:val="00DF6458"/>
    <w:rsid w:val="00DF6668"/>
    <w:rsid w:val="00E006BF"/>
    <w:rsid w:val="00E00B94"/>
    <w:rsid w:val="00E00EE2"/>
    <w:rsid w:val="00E02E73"/>
    <w:rsid w:val="00E03120"/>
    <w:rsid w:val="00E04C9B"/>
    <w:rsid w:val="00E054A8"/>
    <w:rsid w:val="00E07032"/>
    <w:rsid w:val="00E107AC"/>
    <w:rsid w:val="00E10EF6"/>
    <w:rsid w:val="00E10F61"/>
    <w:rsid w:val="00E11718"/>
    <w:rsid w:val="00E12490"/>
    <w:rsid w:val="00E12CE4"/>
    <w:rsid w:val="00E133BB"/>
    <w:rsid w:val="00E133F7"/>
    <w:rsid w:val="00E14041"/>
    <w:rsid w:val="00E14E9A"/>
    <w:rsid w:val="00E15962"/>
    <w:rsid w:val="00E164D3"/>
    <w:rsid w:val="00E16E01"/>
    <w:rsid w:val="00E17B1B"/>
    <w:rsid w:val="00E17D64"/>
    <w:rsid w:val="00E2097E"/>
    <w:rsid w:val="00E20DE9"/>
    <w:rsid w:val="00E218DB"/>
    <w:rsid w:val="00E228F8"/>
    <w:rsid w:val="00E228FB"/>
    <w:rsid w:val="00E22E28"/>
    <w:rsid w:val="00E24D2B"/>
    <w:rsid w:val="00E26430"/>
    <w:rsid w:val="00E26990"/>
    <w:rsid w:val="00E270BD"/>
    <w:rsid w:val="00E2746F"/>
    <w:rsid w:val="00E27A33"/>
    <w:rsid w:val="00E30B22"/>
    <w:rsid w:val="00E314F0"/>
    <w:rsid w:val="00E31767"/>
    <w:rsid w:val="00E31B7C"/>
    <w:rsid w:val="00E321B3"/>
    <w:rsid w:val="00E3221D"/>
    <w:rsid w:val="00E32C7E"/>
    <w:rsid w:val="00E34C9D"/>
    <w:rsid w:val="00E361E8"/>
    <w:rsid w:val="00E400CC"/>
    <w:rsid w:val="00E407BC"/>
    <w:rsid w:val="00E43678"/>
    <w:rsid w:val="00E4412F"/>
    <w:rsid w:val="00E452F4"/>
    <w:rsid w:val="00E46942"/>
    <w:rsid w:val="00E47638"/>
    <w:rsid w:val="00E47AD4"/>
    <w:rsid w:val="00E507C4"/>
    <w:rsid w:val="00E529EA"/>
    <w:rsid w:val="00E53445"/>
    <w:rsid w:val="00E545C5"/>
    <w:rsid w:val="00E54664"/>
    <w:rsid w:val="00E56814"/>
    <w:rsid w:val="00E56972"/>
    <w:rsid w:val="00E6000C"/>
    <w:rsid w:val="00E604E2"/>
    <w:rsid w:val="00E61297"/>
    <w:rsid w:val="00E615EE"/>
    <w:rsid w:val="00E6203C"/>
    <w:rsid w:val="00E62190"/>
    <w:rsid w:val="00E62625"/>
    <w:rsid w:val="00E62D04"/>
    <w:rsid w:val="00E62D82"/>
    <w:rsid w:val="00E645E6"/>
    <w:rsid w:val="00E649CA"/>
    <w:rsid w:val="00E64DB9"/>
    <w:rsid w:val="00E653AF"/>
    <w:rsid w:val="00E65A21"/>
    <w:rsid w:val="00E66332"/>
    <w:rsid w:val="00E669A6"/>
    <w:rsid w:val="00E703FC"/>
    <w:rsid w:val="00E72B4A"/>
    <w:rsid w:val="00E73100"/>
    <w:rsid w:val="00E73503"/>
    <w:rsid w:val="00E7362A"/>
    <w:rsid w:val="00E737E2"/>
    <w:rsid w:val="00E74FD5"/>
    <w:rsid w:val="00E75129"/>
    <w:rsid w:val="00E76980"/>
    <w:rsid w:val="00E80FE2"/>
    <w:rsid w:val="00E82884"/>
    <w:rsid w:val="00E82A8A"/>
    <w:rsid w:val="00E82F36"/>
    <w:rsid w:val="00E82FD9"/>
    <w:rsid w:val="00E841F4"/>
    <w:rsid w:val="00E845A5"/>
    <w:rsid w:val="00E84C92"/>
    <w:rsid w:val="00E85470"/>
    <w:rsid w:val="00E856FB"/>
    <w:rsid w:val="00E8599A"/>
    <w:rsid w:val="00E85DF5"/>
    <w:rsid w:val="00E86C6E"/>
    <w:rsid w:val="00E86CF2"/>
    <w:rsid w:val="00E8757E"/>
    <w:rsid w:val="00E903E8"/>
    <w:rsid w:val="00E90559"/>
    <w:rsid w:val="00E91058"/>
    <w:rsid w:val="00E915D6"/>
    <w:rsid w:val="00E91C9E"/>
    <w:rsid w:val="00E94036"/>
    <w:rsid w:val="00E942E5"/>
    <w:rsid w:val="00E943BC"/>
    <w:rsid w:val="00E947CE"/>
    <w:rsid w:val="00E94C6F"/>
    <w:rsid w:val="00E96A17"/>
    <w:rsid w:val="00E97B52"/>
    <w:rsid w:val="00EA06B4"/>
    <w:rsid w:val="00EA0C51"/>
    <w:rsid w:val="00EA0D3A"/>
    <w:rsid w:val="00EA1007"/>
    <w:rsid w:val="00EA1E45"/>
    <w:rsid w:val="00EA2976"/>
    <w:rsid w:val="00EA3B8C"/>
    <w:rsid w:val="00EA4C62"/>
    <w:rsid w:val="00EA5642"/>
    <w:rsid w:val="00EA5B17"/>
    <w:rsid w:val="00EA6AE6"/>
    <w:rsid w:val="00EB221F"/>
    <w:rsid w:val="00EB2297"/>
    <w:rsid w:val="00EB28F6"/>
    <w:rsid w:val="00EB57F1"/>
    <w:rsid w:val="00EB64BB"/>
    <w:rsid w:val="00EB6CE6"/>
    <w:rsid w:val="00EB7461"/>
    <w:rsid w:val="00EB795F"/>
    <w:rsid w:val="00EC1EC8"/>
    <w:rsid w:val="00EC2158"/>
    <w:rsid w:val="00EC2546"/>
    <w:rsid w:val="00EC31AA"/>
    <w:rsid w:val="00EC3BF6"/>
    <w:rsid w:val="00EC3CCC"/>
    <w:rsid w:val="00EC42D4"/>
    <w:rsid w:val="00EC4315"/>
    <w:rsid w:val="00EC51A0"/>
    <w:rsid w:val="00EC572D"/>
    <w:rsid w:val="00EC6789"/>
    <w:rsid w:val="00EC7D2D"/>
    <w:rsid w:val="00EC7DE1"/>
    <w:rsid w:val="00EC7F5F"/>
    <w:rsid w:val="00ED0471"/>
    <w:rsid w:val="00ED2D26"/>
    <w:rsid w:val="00ED4077"/>
    <w:rsid w:val="00ED5B14"/>
    <w:rsid w:val="00ED6B3B"/>
    <w:rsid w:val="00ED6C77"/>
    <w:rsid w:val="00ED6E8F"/>
    <w:rsid w:val="00EE0672"/>
    <w:rsid w:val="00EE0895"/>
    <w:rsid w:val="00EE0D82"/>
    <w:rsid w:val="00EE1092"/>
    <w:rsid w:val="00EE1BAF"/>
    <w:rsid w:val="00EE1EF3"/>
    <w:rsid w:val="00EE334E"/>
    <w:rsid w:val="00EE3A83"/>
    <w:rsid w:val="00EE4E6C"/>
    <w:rsid w:val="00EE612D"/>
    <w:rsid w:val="00EE709C"/>
    <w:rsid w:val="00EE73EF"/>
    <w:rsid w:val="00EE7D6F"/>
    <w:rsid w:val="00EF0859"/>
    <w:rsid w:val="00EF184F"/>
    <w:rsid w:val="00EF1CC2"/>
    <w:rsid w:val="00EF2C50"/>
    <w:rsid w:val="00EF419B"/>
    <w:rsid w:val="00EF515C"/>
    <w:rsid w:val="00EF6169"/>
    <w:rsid w:val="00EF6601"/>
    <w:rsid w:val="00EF7970"/>
    <w:rsid w:val="00F00DB3"/>
    <w:rsid w:val="00F01BAF"/>
    <w:rsid w:val="00F026CE"/>
    <w:rsid w:val="00F03F37"/>
    <w:rsid w:val="00F047A1"/>
    <w:rsid w:val="00F04989"/>
    <w:rsid w:val="00F10569"/>
    <w:rsid w:val="00F1070B"/>
    <w:rsid w:val="00F107A6"/>
    <w:rsid w:val="00F13777"/>
    <w:rsid w:val="00F13889"/>
    <w:rsid w:val="00F1397C"/>
    <w:rsid w:val="00F13B08"/>
    <w:rsid w:val="00F14A40"/>
    <w:rsid w:val="00F152BA"/>
    <w:rsid w:val="00F16524"/>
    <w:rsid w:val="00F21FA3"/>
    <w:rsid w:val="00F24181"/>
    <w:rsid w:val="00F24B3E"/>
    <w:rsid w:val="00F25BFC"/>
    <w:rsid w:val="00F2601E"/>
    <w:rsid w:val="00F2657F"/>
    <w:rsid w:val="00F26D49"/>
    <w:rsid w:val="00F2718F"/>
    <w:rsid w:val="00F27958"/>
    <w:rsid w:val="00F30260"/>
    <w:rsid w:val="00F30EAE"/>
    <w:rsid w:val="00F3141C"/>
    <w:rsid w:val="00F33422"/>
    <w:rsid w:val="00F340A8"/>
    <w:rsid w:val="00F34AC4"/>
    <w:rsid w:val="00F353BE"/>
    <w:rsid w:val="00F371A0"/>
    <w:rsid w:val="00F3720B"/>
    <w:rsid w:val="00F4090B"/>
    <w:rsid w:val="00F41357"/>
    <w:rsid w:val="00F4171F"/>
    <w:rsid w:val="00F41E12"/>
    <w:rsid w:val="00F42094"/>
    <w:rsid w:val="00F43F54"/>
    <w:rsid w:val="00F442A2"/>
    <w:rsid w:val="00F45551"/>
    <w:rsid w:val="00F463FA"/>
    <w:rsid w:val="00F471B1"/>
    <w:rsid w:val="00F511E5"/>
    <w:rsid w:val="00F53A9A"/>
    <w:rsid w:val="00F542DE"/>
    <w:rsid w:val="00F5451A"/>
    <w:rsid w:val="00F54EB8"/>
    <w:rsid w:val="00F5516C"/>
    <w:rsid w:val="00F6026D"/>
    <w:rsid w:val="00F60A26"/>
    <w:rsid w:val="00F60D06"/>
    <w:rsid w:val="00F613D4"/>
    <w:rsid w:val="00F61546"/>
    <w:rsid w:val="00F61A37"/>
    <w:rsid w:val="00F6207A"/>
    <w:rsid w:val="00F623C8"/>
    <w:rsid w:val="00F627E5"/>
    <w:rsid w:val="00F63C64"/>
    <w:rsid w:val="00F644D5"/>
    <w:rsid w:val="00F655C8"/>
    <w:rsid w:val="00F65C4D"/>
    <w:rsid w:val="00F65EB3"/>
    <w:rsid w:val="00F663FF"/>
    <w:rsid w:val="00F66F9D"/>
    <w:rsid w:val="00F67516"/>
    <w:rsid w:val="00F71018"/>
    <w:rsid w:val="00F7158C"/>
    <w:rsid w:val="00F715EA"/>
    <w:rsid w:val="00F71A1B"/>
    <w:rsid w:val="00F71DB6"/>
    <w:rsid w:val="00F7225E"/>
    <w:rsid w:val="00F72FC7"/>
    <w:rsid w:val="00F74746"/>
    <w:rsid w:val="00F7552B"/>
    <w:rsid w:val="00F762DF"/>
    <w:rsid w:val="00F76BDD"/>
    <w:rsid w:val="00F77422"/>
    <w:rsid w:val="00F77BCB"/>
    <w:rsid w:val="00F77E5F"/>
    <w:rsid w:val="00F827C3"/>
    <w:rsid w:val="00F82AEF"/>
    <w:rsid w:val="00F8474D"/>
    <w:rsid w:val="00F8557E"/>
    <w:rsid w:val="00F85FBC"/>
    <w:rsid w:val="00F86D10"/>
    <w:rsid w:val="00F87820"/>
    <w:rsid w:val="00F878AC"/>
    <w:rsid w:val="00F87A30"/>
    <w:rsid w:val="00F87D83"/>
    <w:rsid w:val="00F90012"/>
    <w:rsid w:val="00F913A2"/>
    <w:rsid w:val="00F92DDB"/>
    <w:rsid w:val="00F93512"/>
    <w:rsid w:val="00F93E26"/>
    <w:rsid w:val="00F969DC"/>
    <w:rsid w:val="00F96C35"/>
    <w:rsid w:val="00F97856"/>
    <w:rsid w:val="00F97B72"/>
    <w:rsid w:val="00FA0140"/>
    <w:rsid w:val="00FA0A9F"/>
    <w:rsid w:val="00FA0ED1"/>
    <w:rsid w:val="00FA1579"/>
    <w:rsid w:val="00FA1CD8"/>
    <w:rsid w:val="00FA31A5"/>
    <w:rsid w:val="00FA4495"/>
    <w:rsid w:val="00FA4799"/>
    <w:rsid w:val="00FA489F"/>
    <w:rsid w:val="00FA4F5B"/>
    <w:rsid w:val="00FA55D0"/>
    <w:rsid w:val="00FA5F2B"/>
    <w:rsid w:val="00FA6DA3"/>
    <w:rsid w:val="00FB054B"/>
    <w:rsid w:val="00FB06DE"/>
    <w:rsid w:val="00FB1722"/>
    <w:rsid w:val="00FB1EB4"/>
    <w:rsid w:val="00FB2757"/>
    <w:rsid w:val="00FB2829"/>
    <w:rsid w:val="00FB31DA"/>
    <w:rsid w:val="00FB3200"/>
    <w:rsid w:val="00FB33B3"/>
    <w:rsid w:val="00FB4706"/>
    <w:rsid w:val="00FB5BA7"/>
    <w:rsid w:val="00FB7DDC"/>
    <w:rsid w:val="00FC1B38"/>
    <w:rsid w:val="00FC3680"/>
    <w:rsid w:val="00FC3E26"/>
    <w:rsid w:val="00FC4C48"/>
    <w:rsid w:val="00FC50D7"/>
    <w:rsid w:val="00FC6553"/>
    <w:rsid w:val="00FC6B9F"/>
    <w:rsid w:val="00FC6C7E"/>
    <w:rsid w:val="00FD25B7"/>
    <w:rsid w:val="00FD3BBD"/>
    <w:rsid w:val="00FD4B30"/>
    <w:rsid w:val="00FD4DEF"/>
    <w:rsid w:val="00FD6601"/>
    <w:rsid w:val="00FD7BD2"/>
    <w:rsid w:val="00FD7C66"/>
    <w:rsid w:val="00FE055A"/>
    <w:rsid w:val="00FE3669"/>
    <w:rsid w:val="00FE3999"/>
    <w:rsid w:val="00FE48DF"/>
    <w:rsid w:val="00FE4B26"/>
    <w:rsid w:val="00FE5939"/>
    <w:rsid w:val="00FE5A4E"/>
    <w:rsid w:val="00FF1307"/>
    <w:rsid w:val="00FF15DC"/>
    <w:rsid w:val="00FF17DD"/>
    <w:rsid w:val="00FF1955"/>
    <w:rsid w:val="00FF295E"/>
    <w:rsid w:val="00FF43C7"/>
    <w:rsid w:val="00FF4655"/>
    <w:rsid w:val="00FF4DB2"/>
    <w:rsid w:val="00FF578E"/>
    <w:rsid w:val="00FF6015"/>
    <w:rsid w:val="00FF637A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DD8"/>
    <w:pPr>
      <w:spacing w:after="200" w:line="276" w:lineRule="auto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E407BC"/>
    <w:pPr>
      <w:keepNext/>
      <w:keepLines/>
      <w:spacing w:before="480" w:after="0"/>
      <w:outlineLvl w:val="0"/>
    </w:pPr>
    <w:rPr>
      <w:rFonts w:ascii="Cambria" w:eastAsia="Calibri" w:hAnsi="Cambria"/>
      <w:b/>
      <w:color w:val="365F91"/>
      <w:sz w:val="28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E407BC"/>
    <w:pPr>
      <w:keepNext/>
      <w:keepLines/>
      <w:spacing w:before="200" w:after="0"/>
      <w:outlineLvl w:val="1"/>
    </w:pPr>
    <w:rPr>
      <w:rFonts w:ascii="Cambria" w:eastAsia="Calibri" w:hAnsi="Cambria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link w:val="30"/>
    <w:qFormat/>
    <w:rsid w:val="00C12D2E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sz w:val="27"/>
      <w:szCs w:val="20"/>
      <w:lang w:val="x-none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63F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A05B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locked/>
    <w:rsid w:val="001A05BE"/>
    <w:rPr>
      <w:rFonts w:cs="Times New Roman"/>
    </w:rPr>
  </w:style>
  <w:style w:type="paragraph" w:styleId="a6">
    <w:name w:val="footer"/>
    <w:basedOn w:val="a"/>
    <w:link w:val="a7"/>
    <w:uiPriority w:val="99"/>
    <w:rsid w:val="001A05B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7">
    <w:name w:val="Нижний колонтитул Знак"/>
    <w:link w:val="a6"/>
    <w:uiPriority w:val="99"/>
    <w:locked/>
    <w:rsid w:val="001A05BE"/>
    <w:rPr>
      <w:rFonts w:cs="Times New Roman"/>
    </w:rPr>
  </w:style>
  <w:style w:type="paragraph" w:styleId="a8">
    <w:name w:val="footnote text"/>
    <w:aliases w:val="Знак, Знак"/>
    <w:basedOn w:val="a"/>
    <w:link w:val="a9"/>
    <w:rsid w:val="00C12D2E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9">
    <w:name w:val="Текст сноски Знак"/>
    <w:aliases w:val="Знак Знак, Знак Знак1"/>
    <w:link w:val="a8"/>
    <w:locked/>
    <w:rsid w:val="00C12D2E"/>
    <w:rPr>
      <w:sz w:val="20"/>
    </w:rPr>
  </w:style>
  <w:style w:type="character" w:styleId="aa">
    <w:name w:val="footnote reference"/>
    <w:aliases w:val="Footnote Reference/"/>
    <w:uiPriority w:val="99"/>
    <w:rsid w:val="00C12D2E"/>
    <w:rPr>
      <w:vertAlign w:val="superscript"/>
    </w:rPr>
  </w:style>
  <w:style w:type="table" w:customStyle="1" w:styleId="12">
    <w:name w:val="Сетка таблицы1"/>
    <w:rsid w:val="00C12D2E"/>
    <w:pPr>
      <w:spacing w:line="264" w:lineRule="auto"/>
      <w:ind w:firstLine="709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locked/>
    <w:rsid w:val="00C12D2E"/>
    <w:rPr>
      <w:rFonts w:ascii="Times New Roman" w:hAnsi="Times New Roman"/>
      <w:b/>
      <w:sz w:val="27"/>
      <w:lang w:val="x-none" w:eastAsia="ru-RU"/>
    </w:rPr>
  </w:style>
  <w:style w:type="character" w:customStyle="1" w:styleId="ab">
    <w:name w:val="Символ сноски"/>
    <w:rsid w:val="00C12D2E"/>
    <w:rPr>
      <w:sz w:val="20"/>
      <w:vertAlign w:val="superscript"/>
    </w:rPr>
  </w:style>
  <w:style w:type="character" w:customStyle="1" w:styleId="22">
    <w:name w:val="Знак сноски2"/>
    <w:rsid w:val="00C12D2E"/>
    <w:rPr>
      <w:vertAlign w:val="superscript"/>
    </w:rPr>
  </w:style>
  <w:style w:type="character" w:styleId="ac">
    <w:name w:val="Hyperlink"/>
    <w:rsid w:val="00C12D2E"/>
    <w:rPr>
      <w:color w:val="0000FF"/>
      <w:u w:val="single"/>
    </w:rPr>
  </w:style>
  <w:style w:type="character" w:customStyle="1" w:styleId="13">
    <w:name w:val="Знак сноски1"/>
    <w:rsid w:val="00C12D2E"/>
    <w:rPr>
      <w:vertAlign w:val="superscript"/>
    </w:rPr>
  </w:style>
  <w:style w:type="paragraph" w:customStyle="1" w:styleId="ConsNormal">
    <w:name w:val="ConsNormal"/>
    <w:rsid w:val="00C12D2E"/>
    <w:pPr>
      <w:widowControl w:val="0"/>
      <w:suppressAutoHyphens/>
      <w:spacing w:line="264" w:lineRule="auto"/>
      <w:ind w:firstLine="720"/>
      <w:jc w:val="both"/>
    </w:pPr>
    <w:rPr>
      <w:rFonts w:ascii="Arial" w:eastAsia="Times New Roman" w:hAnsi="Arial"/>
      <w:lang w:eastAsia="ar-SA"/>
    </w:rPr>
  </w:style>
  <w:style w:type="paragraph" w:customStyle="1" w:styleId="ConsPlusNormal">
    <w:name w:val="ConsPlusNormal"/>
    <w:rsid w:val="00C12D2E"/>
    <w:pPr>
      <w:widowControl w:val="0"/>
      <w:suppressAutoHyphens/>
      <w:autoSpaceDE w:val="0"/>
      <w:spacing w:line="264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rsid w:val="00C12D2E"/>
    <w:pPr>
      <w:widowControl w:val="0"/>
      <w:suppressAutoHyphens/>
      <w:autoSpaceDE w:val="0"/>
      <w:spacing w:line="264" w:lineRule="auto"/>
      <w:ind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ad">
    <w:name w:val="Обычный + По ширине"/>
    <w:basedOn w:val="a"/>
    <w:rsid w:val="00C12D2E"/>
    <w:pPr>
      <w:widowControl w:val="0"/>
      <w:suppressAutoHyphens/>
      <w:autoSpaceDE w:val="0"/>
      <w:spacing w:after="0" w:line="240" w:lineRule="auto"/>
      <w:ind w:firstLine="540"/>
    </w:pPr>
    <w:rPr>
      <w:rFonts w:eastAsia="Calibri" w:cs="Calibri"/>
      <w:lang w:eastAsia="ar-SA"/>
    </w:rPr>
  </w:style>
  <w:style w:type="paragraph" w:customStyle="1" w:styleId="31">
    <w:name w:val="Основной текст с отступом 31"/>
    <w:basedOn w:val="a"/>
    <w:rsid w:val="00C12D2E"/>
    <w:pPr>
      <w:suppressAutoHyphens/>
      <w:spacing w:after="120" w:line="240" w:lineRule="auto"/>
      <w:ind w:left="283"/>
    </w:pPr>
    <w:rPr>
      <w:rFonts w:ascii="Times New Roman" w:eastAsia="Calibri" w:hAnsi="Times New Roman"/>
      <w:sz w:val="16"/>
      <w:szCs w:val="20"/>
      <w:lang w:eastAsia="ar-SA"/>
    </w:rPr>
  </w:style>
  <w:style w:type="paragraph" w:styleId="ae">
    <w:name w:val="Balloon Text"/>
    <w:basedOn w:val="a"/>
    <w:link w:val="af"/>
    <w:semiHidden/>
    <w:rsid w:val="00C12D2E"/>
    <w:pPr>
      <w:widowControl w:val="0"/>
      <w:suppressAutoHyphens/>
      <w:autoSpaceDE w:val="0"/>
      <w:spacing w:after="0" w:line="240" w:lineRule="auto"/>
    </w:pPr>
    <w:rPr>
      <w:rFonts w:ascii="Tahoma" w:eastAsia="Calibri" w:hAnsi="Tahoma"/>
      <w:sz w:val="16"/>
      <w:szCs w:val="20"/>
      <w:lang w:val="x-none" w:eastAsia="ar-SA"/>
    </w:rPr>
  </w:style>
  <w:style w:type="character" w:customStyle="1" w:styleId="af">
    <w:name w:val="Текст выноски Знак"/>
    <w:link w:val="ae"/>
    <w:semiHidden/>
    <w:locked/>
    <w:rsid w:val="00C12D2E"/>
    <w:rPr>
      <w:rFonts w:ascii="Tahoma" w:hAnsi="Tahoma"/>
      <w:sz w:val="16"/>
      <w:lang w:val="x-none" w:eastAsia="ar-SA" w:bidi="ar-SA"/>
    </w:rPr>
  </w:style>
  <w:style w:type="character" w:styleId="af0">
    <w:name w:val="endnote reference"/>
    <w:semiHidden/>
    <w:rsid w:val="00C12D2E"/>
    <w:rPr>
      <w:vertAlign w:val="superscript"/>
    </w:rPr>
  </w:style>
  <w:style w:type="paragraph" w:customStyle="1" w:styleId="1-21">
    <w:name w:val="Средняя сетка 1 - Акцент 21"/>
    <w:basedOn w:val="a"/>
    <w:rsid w:val="00C12D2E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character" w:styleId="af1">
    <w:name w:val="FollowedHyperlink"/>
    <w:semiHidden/>
    <w:rsid w:val="00C12D2E"/>
    <w:rPr>
      <w:color w:val="800080"/>
      <w:u w:val="single"/>
    </w:rPr>
  </w:style>
  <w:style w:type="character" w:customStyle="1" w:styleId="af2">
    <w:name w:val="Основной текст_"/>
    <w:link w:val="4"/>
    <w:locked/>
    <w:rsid w:val="00C12D2E"/>
    <w:rPr>
      <w:rFonts w:ascii="Arial" w:eastAsia="Times New Roman" w:hAnsi="Arial"/>
      <w:sz w:val="19"/>
      <w:shd w:val="clear" w:color="auto" w:fill="FFFFFF"/>
    </w:rPr>
  </w:style>
  <w:style w:type="paragraph" w:customStyle="1" w:styleId="4">
    <w:name w:val="Основной текст4"/>
    <w:basedOn w:val="a"/>
    <w:link w:val="af2"/>
    <w:rsid w:val="00C12D2E"/>
    <w:pPr>
      <w:shd w:val="clear" w:color="auto" w:fill="FFFFFF"/>
      <w:spacing w:before="240" w:after="0" w:line="226" w:lineRule="exact"/>
      <w:ind w:hanging="1600"/>
    </w:pPr>
    <w:rPr>
      <w:rFonts w:ascii="Arial" w:hAnsi="Arial"/>
      <w:sz w:val="19"/>
      <w:szCs w:val="20"/>
      <w:lang w:val="x-none" w:eastAsia="x-none"/>
    </w:rPr>
  </w:style>
  <w:style w:type="paragraph" w:styleId="14">
    <w:name w:val="toc 1"/>
    <w:basedOn w:val="a"/>
    <w:next w:val="a"/>
    <w:autoRedefine/>
    <w:semiHidden/>
    <w:rsid w:val="00C12D2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paragraph" w:styleId="23">
    <w:name w:val="toc 2"/>
    <w:basedOn w:val="a"/>
    <w:next w:val="a"/>
    <w:autoRedefine/>
    <w:semiHidden/>
    <w:rsid w:val="00C12D2E"/>
    <w:pPr>
      <w:widowControl w:val="0"/>
      <w:suppressAutoHyphens/>
      <w:autoSpaceDE w:val="0"/>
      <w:spacing w:after="0" w:line="240" w:lineRule="auto"/>
      <w:ind w:left="200"/>
    </w:pPr>
    <w:rPr>
      <w:rFonts w:ascii="Times New Roman" w:eastAsia="Calibri" w:hAnsi="Times New Roman"/>
      <w:sz w:val="20"/>
      <w:szCs w:val="20"/>
      <w:lang w:eastAsia="ar-SA"/>
    </w:rPr>
  </w:style>
  <w:style w:type="paragraph" w:styleId="32">
    <w:name w:val="toc 3"/>
    <w:basedOn w:val="a"/>
    <w:next w:val="a"/>
    <w:autoRedefine/>
    <w:semiHidden/>
    <w:rsid w:val="00C12D2E"/>
    <w:pPr>
      <w:widowControl w:val="0"/>
      <w:suppressAutoHyphens/>
      <w:autoSpaceDE w:val="0"/>
      <w:spacing w:after="0" w:line="240" w:lineRule="auto"/>
      <w:ind w:left="400"/>
    </w:pPr>
    <w:rPr>
      <w:rFonts w:ascii="Times New Roman" w:eastAsia="Calibri" w:hAnsi="Times New Roman"/>
      <w:sz w:val="20"/>
      <w:szCs w:val="20"/>
      <w:lang w:eastAsia="ar-SA"/>
    </w:rPr>
  </w:style>
  <w:style w:type="paragraph" w:styleId="40">
    <w:name w:val="toc 4"/>
    <w:basedOn w:val="a"/>
    <w:next w:val="a"/>
    <w:autoRedefine/>
    <w:semiHidden/>
    <w:rsid w:val="00C12D2E"/>
    <w:pPr>
      <w:widowControl w:val="0"/>
      <w:suppressAutoHyphens/>
      <w:autoSpaceDE w:val="0"/>
      <w:spacing w:after="0" w:line="240" w:lineRule="auto"/>
      <w:ind w:left="600"/>
    </w:pPr>
    <w:rPr>
      <w:rFonts w:ascii="Times New Roman" w:eastAsia="Calibri" w:hAnsi="Times New Roman"/>
      <w:sz w:val="20"/>
      <w:szCs w:val="20"/>
      <w:lang w:eastAsia="ar-SA"/>
    </w:rPr>
  </w:style>
  <w:style w:type="paragraph" w:styleId="5">
    <w:name w:val="toc 5"/>
    <w:basedOn w:val="a"/>
    <w:next w:val="a"/>
    <w:autoRedefine/>
    <w:semiHidden/>
    <w:rsid w:val="00C12D2E"/>
    <w:pPr>
      <w:widowControl w:val="0"/>
      <w:suppressAutoHyphens/>
      <w:autoSpaceDE w:val="0"/>
      <w:spacing w:after="0" w:line="240" w:lineRule="auto"/>
      <w:ind w:left="800"/>
    </w:pPr>
    <w:rPr>
      <w:rFonts w:ascii="Times New Roman" w:eastAsia="Calibri" w:hAnsi="Times New Roman"/>
      <w:sz w:val="20"/>
      <w:szCs w:val="20"/>
      <w:lang w:eastAsia="ar-SA"/>
    </w:rPr>
  </w:style>
  <w:style w:type="paragraph" w:styleId="6">
    <w:name w:val="toc 6"/>
    <w:basedOn w:val="a"/>
    <w:next w:val="a"/>
    <w:autoRedefine/>
    <w:semiHidden/>
    <w:rsid w:val="00C12D2E"/>
    <w:pPr>
      <w:widowControl w:val="0"/>
      <w:suppressAutoHyphens/>
      <w:autoSpaceDE w:val="0"/>
      <w:spacing w:after="0" w:line="240" w:lineRule="auto"/>
      <w:ind w:left="1000"/>
    </w:pPr>
    <w:rPr>
      <w:rFonts w:ascii="Times New Roman" w:eastAsia="Calibri" w:hAnsi="Times New Roman"/>
      <w:sz w:val="20"/>
      <w:szCs w:val="20"/>
      <w:lang w:eastAsia="ar-SA"/>
    </w:rPr>
  </w:style>
  <w:style w:type="paragraph" w:styleId="7">
    <w:name w:val="toc 7"/>
    <w:basedOn w:val="a"/>
    <w:next w:val="a"/>
    <w:autoRedefine/>
    <w:semiHidden/>
    <w:rsid w:val="00C12D2E"/>
    <w:pPr>
      <w:widowControl w:val="0"/>
      <w:suppressAutoHyphens/>
      <w:autoSpaceDE w:val="0"/>
      <w:spacing w:after="0" w:line="240" w:lineRule="auto"/>
      <w:ind w:left="1200"/>
    </w:pPr>
    <w:rPr>
      <w:rFonts w:ascii="Times New Roman" w:eastAsia="Calibri" w:hAnsi="Times New Roman"/>
      <w:sz w:val="20"/>
      <w:szCs w:val="20"/>
      <w:lang w:eastAsia="ar-SA"/>
    </w:rPr>
  </w:style>
  <w:style w:type="paragraph" w:styleId="8">
    <w:name w:val="toc 8"/>
    <w:basedOn w:val="a"/>
    <w:next w:val="a"/>
    <w:autoRedefine/>
    <w:semiHidden/>
    <w:rsid w:val="00C12D2E"/>
    <w:pPr>
      <w:widowControl w:val="0"/>
      <w:suppressAutoHyphens/>
      <w:autoSpaceDE w:val="0"/>
      <w:spacing w:after="0" w:line="240" w:lineRule="auto"/>
      <w:ind w:left="1400"/>
    </w:pPr>
    <w:rPr>
      <w:rFonts w:ascii="Times New Roman" w:eastAsia="Calibri" w:hAnsi="Times New Roman"/>
      <w:sz w:val="20"/>
      <w:szCs w:val="20"/>
      <w:lang w:eastAsia="ar-SA"/>
    </w:rPr>
  </w:style>
  <w:style w:type="paragraph" w:styleId="9">
    <w:name w:val="toc 9"/>
    <w:basedOn w:val="a"/>
    <w:next w:val="a"/>
    <w:autoRedefine/>
    <w:semiHidden/>
    <w:rsid w:val="00C12D2E"/>
    <w:pPr>
      <w:widowControl w:val="0"/>
      <w:suppressAutoHyphens/>
      <w:autoSpaceDE w:val="0"/>
      <w:spacing w:after="0" w:line="240" w:lineRule="auto"/>
      <w:ind w:left="1600"/>
    </w:pPr>
    <w:rPr>
      <w:rFonts w:ascii="Times New Roman" w:eastAsia="Calibri" w:hAnsi="Times New Roman"/>
      <w:sz w:val="20"/>
      <w:szCs w:val="20"/>
      <w:lang w:eastAsia="ar-SA"/>
    </w:rPr>
  </w:style>
  <w:style w:type="table" w:customStyle="1" w:styleId="24">
    <w:name w:val="Сетка таблицы2"/>
    <w:rsid w:val="007741C3"/>
    <w:pPr>
      <w:spacing w:line="264" w:lineRule="auto"/>
      <w:ind w:firstLine="709"/>
      <w:jc w:val="both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rsid w:val="00E407BC"/>
    <w:pPr>
      <w:spacing w:line="264" w:lineRule="auto"/>
      <w:ind w:firstLine="709"/>
      <w:jc w:val="both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E407BC"/>
    <w:pPr>
      <w:spacing w:line="264" w:lineRule="auto"/>
      <w:ind w:firstLine="709"/>
      <w:jc w:val="both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0"/>
    <w:locked/>
    <w:rsid w:val="00E407BC"/>
    <w:rPr>
      <w:rFonts w:ascii="Cambria" w:hAnsi="Cambria"/>
      <w:b/>
      <w:color w:val="365F91"/>
      <w:sz w:val="28"/>
    </w:rPr>
  </w:style>
  <w:style w:type="character" w:customStyle="1" w:styleId="21">
    <w:name w:val="Заголовок 2 Знак"/>
    <w:link w:val="20"/>
    <w:locked/>
    <w:rsid w:val="00E407BC"/>
    <w:rPr>
      <w:rFonts w:ascii="Cambria" w:hAnsi="Cambria"/>
      <w:b/>
      <w:color w:val="4F81BD"/>
      <w:sz w:val="26"/>
    </w:rPr>
  </w:style>
  <w:style w:type="table" w:customStyle="1" w:styleId="50">
    <w:name w:val="Сетка таблицы5"/>
    <w:rsid w:val="009F538C"/>
    <w:pPr>
      <w:spacing w:line="264" w:lineRule="auto"/>
      <w:ind w:firstLine="709"/>
      <w:jc w:val="both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rsid w:val="009F538C"/>
    <w:pPr>
      <w:spacing w:line="264" w:lineRule="auto"/>
      <w:ind w:firstLine="709"/>
      <w:jc w:val="both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rsid w:val="00960DD7"/>
    <w:pPr>
      <w:spacing w:line="264" w:lineRule="auto"/>
      <w:ind w:firstLine="709"/>
      <w:jc w:val="both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rsid w:val="007658A0"/>
    <w:pPr>
      <w:spacing w:line="264" w:lineRule="auto"/>
      <w:ind w:firstLine="709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rsid w:val="007658A0"/>
    <w:pPr>
      <w:spacing w:line="264" w:lineRule="auto"/>
      <w:ind w:firstLine="709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632B67"/>
    <w:pPr>
      <w:spacing w:before="100" w:beforeAutospacing="1" w:after="100" w:afterAutospacing="1"/>
    </w:pPr>
    <w:rPr>
      <w:rFonts w:eastAsia="Calibri"/>
    </w:rPr>
  </w:style>
  <w:style w:type="table" w:customStyle="1" w:styleId="100">
    <w:name w:val="Сетка таблицы10"/>
    <w:rsid w:val="00632B67"/>
    <w:pPr>
      <w:spacing w:line="264" w:lineRule="auto"/>
      <w:ind w:firstLine="709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E0147"/>
  </w:style>
  <w:style w:type="paragraph" w:customStyle="1" w:styleId="-11">
    <w:name w:val="Цветной список - Акцент 11"/>
    <w:basedOn w:val="a"/>
    <w:rsid w:val="00886634"/>
    <w:pPr>
      <w:ind w:left="708"/>
    </w:pPr>
  </w:style>
  <w:style w:type="table" w:customStyle="1" w:styleId="110">
    <w:name w:val="Сетка таблицы11"/>
    <w:rsid w:val="00C22DB3"/>
    <w:pPr>
      <w:spacing w:line="264" w:lineRule="auto"/>
      <w:ind w:firstLine="709"/>
      <w:jc w:val="both"/>
    </w:pPr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semiHidden/>
    <w:rsid w:val="00813560"/>
    <w:rPr>
      <w:rFonts w:ascii="Tahoma" w:eastAsia="Calibri" w:hAnsi="Tahoma"/>
      <w:sz w:val="16"/>
      <w:szCs w:val="16"/>
      <w:lang w:val="x-none"/>
    </w:rPr>
  </w:style>
  <w:style w:type="character" w:customStyle="1" w:styleId="af5">
    <w:name w:val="Схема документа Знак"/>
    <w:link w:val="af4"/>
    <w:semiHidden/>
    <w:locked/>
    <w:rsid w:val="00813560"/>
    <w:rPr>
      <w:rFonts w:ascii="Tahoma" w:hAnsi="Tahoma" w:cs="Tahoma"/>
      <w:sz w:val="16"/>
      <w:szCs w:val="16"/>
      <w:lang w:val="x-none" w:eastAsia="en-US"/>
    </w:rPr>
  </w:style>
  <w:style w:type="numbering" w:customStyle="1" w:styleId="1">
    <w:name w:val="Стиль1"/>
    <w:rsid w:val="00C17E72"/>
    <w:pPr>
      <w:numPr>
        <w:numId w:val="4"/>
      </w:numPr>
    </w:pPr>
  </w:style>
  <w:style w:type="numbering" w:customStyle="1" w:styleId="2">
    <w:name w:val="Стиль2"/>
    <w:rsid w:val="00C17E72"/>
    <w:pPr>
      <w:numPr>
        <w:numId w:val="5"/>
      </w:numPr>
    </w:pPr>
  </w:style>
  <w:style w:type="paragraph" w:styleId="af6">
    <w:name w:val="List Paragraph"/>
    <w:basedOn w:val="a"/>
    <w:uiPriority w:val="34"/>
    <w:qFormat/>
    <w:rsid w:val="00322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DD8"/>
    <w:pPr>
      <w:spacing w:after="200" w:line="276" w:lineRule="auto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E407BC"/>
    <w:pPr>
      <w:keepNext/>
      <w:keepLines/>
      <w:spacing w:before="480" w:after="0"/>
      <w:outlineLvl w:val="0"/>
    </w:pPr>
    <w:rPr>
      <w:rFonts w:ascii="Cambria" w:eastAsia="Calibri" w:hAnsi="Cambria"/>
      <w:b/>
      <w:color w:val="365F91"/>
      <w:sz w:val="28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E407BC"/>
    <w:pPr>
      <w:keepNext/>
      <w:keepLines/>
      <w:spacing w:before="200" w:after="0"/>
      <w:outlineLvl w:val="1"/>
    </w:pPr>
    <w:rPr>
      <w:rFonts w:ascii="Cambria" w:eastAsia="Calibri" w:hAnsi="Cambria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link w:val="30"/>
    <w:qFormat/>
    <w:rsid w:val="00C12D2E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sz w:val="27"/>
      <w:szCs w:val="20"/>
      <w:lang w:val="x-none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63F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A05B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locked/>
    <w:rsid w:val="001A05BE"/>
    <w:rPr>
      <w:rFonts w:cs="Times New Roman"/>
    </w:rPr>
  </w:style>
  <w:style w:type="paragraph" w:styleId="a6">
    <w:name w:val="footer"/>
    <w:basedOn w:val="a"/>
    <w:link w:val="a7"/>
    <w:uiPriority w:val="99"/>
    <w:rsid w:val="001A05B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7">
    <w:name w:val="Нижний колонтитул Знак"/>
    <w:link w:val="a6"/>
    <w:uiPriority w:val="99"/>
    <w:locked/>
    <w:rsid w:val="001A05BE"/>
    <w:rPr>
      <w:rFonts w:cs="Times New Roman"/>
    </w:rPr>
  </w:style>
  <w:style w:type="paragraph" w:styleId="a8">
    <w:name w:val="footnote text"/>
    <w:aliases w:val="Знак, Знак"/>
    <w:basedOn w:val="a"/>
    <w:link w:val="a9"/>
    <w:rsid w:val="00C12D2E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9">
    <w:name w:val="Текст сноски Знак"/>
    <w:aliases w:val="Знак Знак, Знак Знак1"/>
    <w:link w:val="a8"/>
    <w:locked/>
    <w:rsid w:val="00C12D2E"/>
    <w:rPr>
      <w:sz w:val="20"/>
    </w:rPr>
  </w:style>
  <w:style w:type="character" w:styleId="aa">
    <w:name w:val="footnote reference"/>
    <w:aliases w:val="Footnote Reference/"/>
    <w:uiPriority w:val="99"/>
    <w:rsid w:val="00C12D2E"/>
    <w:rPr>
      <w:vertAlign w:val="superscript"/>
    </w:rPr>
  </w:style>
  <w:style w:type="table" w:customStyle="1" w:styleId="12">
    <w:name w:val="Сетка таблицы1"/>
    <w:rsid w:val="00C12D2E"/>
    <w:pPr>
      <w:spacing w:line="264" w:lineRule="auto"/>
      <w:ind w:firstLine="709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locked/>
    <w:rsid w:val="00C12D2E"/>
    <w:rPr>
      <w:rFonts w:ascii="Times New Roman" w:hAnsi="Times New Roman"/>
      <w:b/>
      <w:sz w:val="27"/>
      <w:lang w:val="x-none" w:eastAsia="ru-RU"/>
    </w:rPr>
  </w:style>
  <w:style w:type="character" w:customStyle="1" w:styleId="ab">
    <w:name w:val="Символ сноски"/>
    <w:rsid w:val="00C12D2E"/>
    <w:rPr>
      <w:sz w:val="20"/>
      <w:vertAlign w:val="superscript"/>
    </w:rPr>
  </w:style>
  <w:style w:type="character" w:customStyle="1" w:styleId="22">
    <w:name w:val="Знак сноски2"/>
    <w:rsid w:val="00C12D2E"/>
    <w:rPr>
      <w:vertAlign w:val="superscript"/>
    </w:rPr>
  </w:style>
  <w:style w:type="character" w:styleId="ac">
    <w:name w:val="Hyperlink"/>
    <w:rsid w:val="00C12D2E"/>
    <w:rPr>
      <w:color w:val="0000FF"/>
      <w:u w:val="single"/>
    </w:rPr>
  </w:style>
  <w:style w:type="character" w:customStyle="1" w:styleId="13">
    <w:name w:val="Знак сноски1"/>
    <w:rsid w:val="00C12D2E"/>
    <w:rPr>
      <w:vertAlign w:val="superscript"/>
    </w:rPr>
  </w:style>
  <w:style w:type="paragraph" w:customStyle="1" w:styleId="ConsNormal">
    <w:name w:val="ConsNormal"/>
    <w:rsid w:val="00C12D2E"/>
    <w:pPr>
      <w:widowControl w:val="0"/>
      <w:suppressAutoHyphens/>
      <w:spacing w:line="264" w:lineRule="auto"/>
      <w:ind w:firstLine="720"/>
      <w:jc w:val="both"/>
    </w:pPr>
    <w:rPr>
      <w:rFonts w:ascii="Arial" w:eastAsia="Times New Roman" w:hAnsi="Arial"/>
      <w:lang w:eastAsia="ar-SA"/>
    </w:rPr>
  </w:style>
  <w:style w:type="paragraph" w:customStyle="1" w:styleId="ConsPlusNormal">
    <w:name w:val="ConsPlusNormal"/>
    <w:rsid w:val="00C12D2E"/>
    <w:pPr>
      <w:widowControl w:val="0"/>
      <w:suppressAutoHyphens/>
      <w:autoSpaceDE w:val="0"/>
      <w:spacing w:line="264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rsid w:val="00C12D2E"/>
    <w:pPr>
      <w:widowControl w:val="0"/>
      <w:suppressAutoHyphens/>
      <w:autoSpaceDE w:val="0"/>
      <w:spacing w:line="264" w:lineRule="auto"/>
      <w:ind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ad">
    <w:name w:val="Обычный + По ширине"/>
    <w:basedOn w:val="a"/>
    <w:rsid w:val="00C12D2E"/>
    <w:pPr>
      <w:widowControl w:val="0"/>
      <w:suppressAutoHyphens/>
      <w:autoSpaceDE w:val="0"/>
      <w:spacing w:after="0" w:line="240" w:lineRule="auto"/>
      <w:ind w:firstLine="540"/>
    </w:pPr>
    <w:rPr>
      <w:rFonts w:eastAsia="Calibri" w:cs="Calibri"/>
      <w:lang w:eastAsia="ar-SA"/>
    </w:rPr>
  </w:style>
  <w:style w:type="paragraph" w:customStyle="1" w:styleId="31">
    <w:name w:val="Основной текст с отступом 31"/>
    <w:basedOn w:val="a"/>
    <w:rsid w:val="00C12D2E"/>
    <w:pPr>
      <w:suppressAutoHyphens/>
      <w:spacing w:after="120" w:line="240" w:lineRule="auto"/>
      <w:ind w:left="283"/>
    </w:pPr>
    <w:rPr>
      <w:rFonts w:ascii="Times New Roman" w:eastAsia="Calibri" w:hAnsi="Times New Roman"/>
      <w:sz w:val="16"/>
      <w:szCs w:val="20"/>
      <w:lang w:eastAsia="ar-SA"/>
    </w:rPr>
  </w:style>
  <w:style w:type="paragraph" w:styleId="ae">
    <w:name w:val="Balloon Text"/>
    <w:basedOn w:val="a"/>
    <w:link w:val="af"/>
    <w:semiHidden/>
    <w:rsid w:val="00C12D2E"/>
    <w:pPr>
      <w:widowControl w:val="0"/>
      <w:suppressAutoHyphens/>
      <w:autoSpaceDE w:val="0"/>
      <w:spacing w:after="0" w:line="240" w:lineRule="auto"/>
    </w:pPr>
    <w:rPr>
      <w:rFonts w:ascii="Tahoma" w:eastAsia="Calibri" w:hAnsi="Tahoma"/>
      <w:sz w:val="16"/>
      <w:szCs w:val="20"/>
      <w:lang w:val="x-none" w:eastAsia="ar-SA"/>
    </w:rPr>
  </w:style>
  <w:style w:type="character" w:customStyle="1" w:styleId="af">
    <w:name w:val="Текст выноски Знак"/>
    <w:link w:val="ae"/>
    <w:semiHidden/>
    <w:locked/>
    <w:rsid w:val="00C12D2E"/>
    <w:rPr>
      <w:rFonts w:ascii="Tahoma" w:hAnsi="Tahoma"/>
      <w:sz w:val="16"/>
      <w:lang w:val="x-none" w:eastAsia="ar-SA" w:bidi="ar-SA"/>
    </w:rPr>
  </w:style>
  <w:style w:type="character" w:styleId="af0">
    <w:name w:val="endnote reference"/>
    <w:semiHidden/>
    <w:rsid w:val="00C12D2E"/>
    <w:rPr>
      <w:vertAlign w:val="superscript"/>
    </w:rPr>
  </w:style>
  <w:style w:type="paragraph" w:customStyle="1" w:styleId="1-21">
    <w:name w:val="Средняя сетка 1 - Акцент 21"/>
    <w:basedOn w:val="a"/>
    <w:rsid w:val="00C12D2E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character" w:styleId="af1">
    <w:name w:val="FollowedHyperlink"/>
    <w:semiHidden/>
    <w:rsid w:val="00C12D2E"/>
    <w:rPr>
      <w:color w:val="800080"/>
      <w:u w:val="single"/>
    </w:rPr>
  </w:style>
  <w:style w:type="character" w:customStyle="1" w:styleId="af2">
    <w:name w:val="Основной текст_"/>
    <w:link w:val="4"/>
    <w:locked/>
    <w:rsid w:val="00C12D2E"/>
    <w:rPr>
      <w:rFonts w:ascii="Arial" w:eastAsia="Times New Roman" w:hAnsi="Arial"/>
      <w:sz w:val="19"/>
      <w:shd w:val="clear" w:color="auto" w:fill="FFFFFF"/>
    </w:rPr>
  </w:style>
  <w:style w:type="paragraph" w:customStyle="1" w:styleId="4">
    <w:name w:val="Основной текст4"/>
    <w:basedOn w:val="a"/>
    <w:link w:val="af2"/>
    <w:rsid w:val="00C12D2E"/>
    <w:pPr>
      <w:shd w:val="clear" w:color="auto" w:fill="FFFFFF"/>
      <w:spacing w:before="240" w:after="0" w:line="226" w:lineRule="exact"/>
      <w:ind w:hanging="1600"/>
    </w:pPr>
    <w:rPr>
      <w:rFonts w:ascii="Arial" w:hAnsi="Arial"/>
      <w:sz w:val="19"/>
      <w:szCs w:val="20"/>
      <w:lang w:val="x-none" w:eastAsia="x-none"/>
    </w:rPr>
  </w:style>
  <w:style w:type="paragraph" w:styleId="14">
    <w:name w:val="toc 1"/>
    <w:basedOn w:val="a"/>
    <w:next w:val="a"/>
    <w:autoRedefine/>
    <w:semiHidden/>
    <w:rsid w:val="00C12D2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paragraph" w:styleId="23">
    <w:name w:val="toc 2"/>
    <w:basedOn w:val="a"/>
    <w:next w:val="a"/>
    <w:autoRedefine/>
    <w:semiHidden/>
    <w:rsid w:val="00C12D2E"/>
    <w:pPr>
      <w:widowControl w:val="0"/>
      <w:suppressAutoHyphens/>
      <w:autoSpaceDE w:val="0"/>
      <w:spacing w:after="0" w:line="240" w:lineRule="auto"/>
      <w:ind w:left="200"/>
    </w:pPr>
    <w:rPr>
      <w:rFonts w:ascii="Times New Roman" w:eastAsia="Calibri" w:hAnsi="Times New Roman"/>
      <w:sz w:val="20"/>
      <w:szCs w:val="20"/>
      <w:lang w:eastAsia="ar-SA"/>
    </w:rPr>
  </w:style>
  <w:style w:type="paragraph" w:styleId="32">
    <w:name w:val="toc 3"/>
    <w:basedOn w:val="a"/>
    <w:next w:val="a"/>
    <w:autoRedefine/>
    <w:semiHidden/>
    <w:rsid w:val="00C12D2E"/>
    <w:pPr>
      <w:widowControl w:val="0"/>
      <w:suppressAutoHyphens/>
      <w:autoSpaceDE w:val="0"/>
      <w:spacing w:after="0" w:line="240" w:lineRule="auto"/>
      <w:ind w:left="400"/>
    </w:pPr>
    <w:rPr>
      <w:rFonts w:ascii="Times New Roman" w:eastAsia="Calibri" w:hAnsi="Times New Roman"/>
      <w:sz w:val="20"/>
      <w:szCs w:val="20"/>
      <w:lang w:eastAsia="ar-SA"/>
    </w:rPr>
  </w:style>
  <w:style w:type="paragraph" w:styleId="40">
    <w:name w:val="toc 4"/>
    <w:basedOn w:val="a"/>
    <w:next w:val="a"/>
    <w:autoRedefine/>
    <w:semiHidden/>
    <w:rsid w:val="00C12D2E"/>
    <w:pPr>
      <w:widowControl w:val="0"/>
      <w:suppressAutoHyphens/>
      <w:autoSpaceDE w:val="0"/>
      <w:spacing w:after="0" w:line="240" w:lineRule="auto"/>
      <w:ind w:left="600"/>
    </w:pPr>
    <w:rPr>
      <w:rFonts w:ascii="Times New Roman" w:eastAsia="Calibri" w:hAnsi="Times New Roman"/>
      <w:sz w:val="20"/>
      <w:szCs w:val="20"/>
      <w:lang w:eastAsia="ar-SA"/>
    </w:rPr>
  </w:style>
  <w:style w:type="paragraph" w:styleId="5">
    <w:name w:val="toc 5"/>
    <w:basedOn w:val="a"/>
    <w:next w:val="a"/>
    <w:autoRedefine/>
    <w:semiHidden/>
    <w:rsid w:val="00C12D2E"/>
    <w:pPr>
      <w:widowControl w:val="0"/>
      <w:suppressAutoHyphens/>
      <w:autoSpaceDE w:val="0"/>
      <w:spacing w:after="0" w:line="240" w:lineRule="auto"/>
      <w:ind w:left="800"/>
    </w:pPr>
    <w:rPr>
      <w:rFonts w:ascii="Times New Roman" w:eastAsia="Calibri" w:hAnsi="Times New Roman"/>
      <w:sz w:val="20"/>
      <w:szCs w:val="20"/>
      <w:lang w:eastAsia="ar-SA"/>
    </w:rPr>
  </w:style>
  <w:style w:type="paragraph" w:styleId="6">
    <w:name w:val="toc 6"/>
    <w:basedOn w:val="a"/>
    <w:next w:val="a"/>
    <w:autoRedefine/>
    <w:semiHidden/>
    <w:rsid w:val="00C12D2E"/>
    <w:pPr>
      <w:widowControl w:val="0"/>
      <w:suppressAutoHyphens/>
      <w:autoSpaceDE w:val="0"/>
      <w:spacing w:after="0" w:line="240" w:lineRule="auto"/>
      <w:ind w:left="1000"/>
    </w:pPr>
    <w:rPr>
      <w:rFonts w:ascii="Times New Roman" w:eastAsia="Calibri" w:hAnsi="Times New Roman"/>
      <w:sz w:val="20"/>
      <w:szCs w:val="20"/>
      <w:lang w:eastAsia="ar-SA"/>
    </w:rPr>
  </w:style>
  <w:style w:type="paragraph" w:styleId="7">
    <w:name w:val="toc 7"/>
    <w:basedOn w:val="a"/>
    <w:next w:val="a"/>
    <w:autoRedefine/>
    <w:semiHidden/>
    <w:rsid w:val="00C12D2E"/>
    <w:pPr>
      <w:widowControl w:val="0"/>
      <w:suppressAutoHyphens/>
      <w:autoSpaceDE w:val="0"/>
      <w:spacing w:after="0" w:line="240" w:lineRule="auto"/>
      <w:ind w:left="1200"/>
    </w:pPr>
    <w:rPr>
      <w:rFonts w:ascii="Times New Roman" w:eastAsia="Calibri" w:hAnsi="Times New Roman"/>
      <w:sz w:val="20"/>
      <w:szCs w:val="20"/>
      <w:lang w:eastAsia="ar-SA"/>
    </w:rPr>
  </w:style>
  <w:style w:type="paragraph" w:styleId="8">
    <w:name w:val="toc 8"/>
    <w:basedOn w:val="a"/>
    <w:next w:val="a"/>
    <w:autoRedefine/>
    <w:semiHidden/>
    <w:rsid w:val="00C12D2E"/>
    <w:pPr>
      <w:widowControl w:val="0"/>
      <w:suppressAutoHyphens/>
      <w:autoSpaceDE w:val="0"/>
      <w:spacing w:after="0" w:line="240" w:lineRule="auto"/>
      <w:ind w:left="1400"/>
    </w:pPr>
    <w:rPr>
      <w:rFonts w:ascii="Times New Roman" w:eastAsia="Calibri" w:hAnsi="Times New Roman"/>
      <w:sz w:val="20"/>
      <w:szCs w:val="20"/>
      <w:lang w:eastAsia="ar-SA"/>
    </w:rPr>
  </w:style>
  <w:style w:type="paragraph" w:styleId="9">
    <w:name w:val="toc 9"/>
    <w:basedOn w:val="a"/>
    <w:next w:val="a"/>
    <w:autoRedefine/>
    <w:semiHidden/>
    <w:rsid w:val="00C12D2E"/>
    <w:pPr>
      <w:widowControl w:val="0"/>
      <w:suppressAutoHyphens/>
      <w:autoSpaceDE w:val="0"/>
      <w:spacing w:after="0" w:line="240" w:lineRule="auto"/>
      <w:ind w:left="1600"/>
    </w:pPr>
    <w:rPr>
      <w:rFonts w:ascii="Times New Roman" w:eastAsia="Calibri" w:hAnsi="Times New Roman"/>
      <w:sz w:val="20"/>
      <w:szCs w:val="20"/>
      <w:lang w:eastAsia="ar-SA"/>
    </w:rPr>
  </w:style>
  <w:style w:type="table" w:customStyle="1" w:styleId="24">
    <w:name w:val="Сетка таблицы2"/>
    <w:rsid w:val="007741C3"/>
    <w:pPr>
      <w:spacing w:line="264" w:lineRule="auto"/>
      <w:ind w:firstLine="709"/>
      <w:jc w:val="both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rsid w:val="00E407BC"/>
    <w:pPr>
      <w:spacing w:line="264" w:lineRule="auto"/>
      <w:ind w:firstLine="709"/>
      <w:jc w:val="both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E407BC"/>
    <w:pPr>
      <w:spacing w:line="264" w:lineRule="auto"/>
      <w:ind w:firstLine="709"/>
      <w:jc w:val="both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0"/>
    <w:locked/>
    <w:rsid w:val="00E407BC"/>
    <w:rPr>
      <w:rFonts w:ascii="Cambria" w:hAnsi="Cambria"/>
      <w:b/>
      <w:color w:val="365F91"/>
      <w:sz w:val="28"/>
    </w:rPr>
  </w:style>
  <w:style w:type="character" w:customStyle="1" w:styleId="21">
    <w:name w:val="Заголовок 2 Знак"/>
    <w:link w:val="20"/>
    <w:locked/>
    <w:rsid w:val="00E407BC"/>
    <w:rPr>
      <w:rFonts w:ascii="Cambria" w:hAnsi="Cambria"/>
      <w:b/>
      <w:color w:val="4F81BD"/>
      <w:sz w:val="26"/>
    </w:rPr>
  </w:style>
  <w:style w:type="table" w:customStyle="1" w:styleId="50">
    <w:name w:val="Сетка таблицы5"/>
    <w:rsid w:val="009F538C"/>
    <w:pPr>
      <w:spacing w:line="264" w:lineRule="auto"/>
      <w:ind w:firstLine="709"/>
      <w:jc w:val="both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rsid w:val="009F538C"/>
    <w:pPr>
      <w:spacing w:line="264" w:lineRule="auto"/>
      <w:ind w:firstLine="709"/>
      <w:jc w:val="both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rsid w:val="00960DD7"/>
    <w:pPr>
      <w:spacing w:line="264" w:lineRule="auto"/>
      <w:ind w:firstLine="709"/>
      <w:jc w:val="both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rsid w:val="007658A0"/>
    <w:pPr>
      <w:spacing w:line="264" w:lineRule="auto"/>
      <w:ind w:firstLine="709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rsid w:val="007658A0"/>
    <w:pPr>
      <w:spacing w:line="264" w:lineRule="auto"/>
      <w:ind w:firstLine="709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632B67"/>
    <w:pPr>
      <w:spacing w:before="100" w:beforeAutospacing="1" w:after="100" w:afterAutospacing="1"/>
    </w:pPr>
    <w:rPr>
      <w:rFonts w:eastAsia="Calibri"/>
    </w:rPr>
  </w:style>
  <w:style w:type="table" w:customStyle="1" w:styleId="100">
    <w:name w:val="Сетка таблицы10"/>
    <w:rsid w:val="00632B67"/>
    <w:pPr>
      <w:spacing w:line="264" w:lineRule="auto"/>
      <w:ind w:firstLine="709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E0147"/>
  </w:style>
  <w:style w:type="paragraph" w:customStyle="1" w:styleId="-11">
    <w:name w:val="Цветной список - Акцент 11"/>
    <w:basedOn w:val="a"/>
    <w:rsid w:val="00886634"/>
    <w:pPr>
      <w:ind w:left="708"/>
    </w:pPr>
  </w:style>
  <w:style w:type="table" w:customStyle="1" w:styleId="110">
    <w:name w:val="Сетка таблицы11"/>
    <w:rsid w:val="00C22DB3"/>
    <w:pPr>
      <w:spacing w:line="264" w:lineRule="auto"/>
      <w:ind w:firstLine="709"/>
      <w:jc w:val="both"/>
    </w:pPr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semiHidden/>
    <w:rsid w:val="00813560"/>
    <w:rPr>
      <w:rFonts w:ascii="Tahoma" w:eastAsia="Calibri" w:hAnsi="Tahoma"/>
      <w:sz w:val="16"/>
      <w:szCs w:val="16"/>
      <w:lang w:val="x-none"/>
    </w:rPr>
  </w:style>
  <w:style w:type="character" w:customStyle="1" w:styleId="af5">
    <w:name w:val="Схема документа Знак"/>
    <w:link w:val="af4"/>
    <w:semiHidden/>
    <w:locked/>
    <w:rsid w:val="00813560"/>
    <w:rPr>
      <w:rFonts w:ascii="Tahoma" w:hAnsi="Tahoma" w:cs="Tahoma"/>
      <w:sz w:val="16"/>
      <w:szCs w:val="16"/>
      <w:lang w:val="x-none" w:eastAsia="en-US"/>
    </w:rPr>
  </w:style>
  <w:style w:type="numbering" w:customStyle="1" w:styleId="1">
    <w:name w:val="Стиль1"/>
    <w:rsid w:val="00C17E72"/>
    <w:pPr>
      <w:numPr>
        <w:numId w:val="4"/>
      </w:numPr>
    </w:pPr>
  </w:style>
  <w:style w:type="numbering" w:customStyle="1" w:styleId="2">
    <w:name w:val="Стиль2"/>
    <w:rsid w:val="00C17E72"/>
    <w:pPr>
      <w:numPr>
        <w:numId w:val="5"/>
      </w:numPr>
    </w:pPr>
  </w:style>
  <w:style w:type="paragraph" w:styleId="af6">
    <w:name w:val="List Paragraph"/>
    <w:basedOn w:val="a"/>
    <w:uiPriority w:val="34"/>
    <w:qFormat/>
    <w:rsid w:val="00322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B05CDE48F19E4D02141609C11E676AFEFF999715447BB329EE260AFB714200BCC50C37FA21A2B844nBX2G" TargetMode="External"/><Relationship Id="rId1" Type="http://schemas.openxmlformats.org/officeDocument/2006/relationships/hyperlink" Target="consultantplus://offline/ref=B05CDE48F19E4D02141609C11E676AFEFF9991154677B329EE260AFB714200BCC50C37FA21A2B847nB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3096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</vt:lpstr>
    </vt:vector>
  </TitlesOfParts>
  <Company>Krokoz™</Company>
  <LinksUpToDate>false</LinksUpToDate>
  <CharactersWithSpaces>20703</CharactersWithSpaces>
  <SharedDoc>false</SharedDoc>
  <HLinks>
    <vt:vector size="12" baseType="variant">
      <vt:variant>
        <vt:i4>3801199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consultantplus://offline/ref=B05CDE48F19E4D02141609C11E676AFEFF999715447BB329EE260AFB714200BCC50C37FA21A2B844nBX2G</vt:lpwstr>
      </vt:variant>
      <vt:variant>
        <vt:lpwstr/>
      </vt:variant>
      <vt:variant>
        <vt:i4>3801198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consultantplus://offline/ref=B05CDE48F19E4D02141609C11E676AFEFF9991154677B329EE260AFB714200BCC50C37FA21A2B847nBXAG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</dc:title>
  <dc:creator>qwer</dc:creator>
  <cp:lastModifiedBy>Главный</cp:lastModifiedBy>
  <cp:revision>2</cp:revision>
  <cp:lastPrinted>2016-09-12T10:47:00Z</cp:lastPrinted>
  <dcterms:created xsi:type="dcterms:W3CDTF">2017-10-25T11:44:00Z</dcterms:created>
  <dcterms:modified xsi:type="dcterms:W3CDTF">2017-10-25T11:44:00Z</dcterms:modified>
</cp:coreProperties>
</file>