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B5" w:rsidRPr="003335A9" w:rsidRDefault="007C3EB5" w:rsidP="007C3E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35A9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Калужской области</w:t>
      </w:r>
    </w:p>
    <w:p w:rsidR="007C3EB5" w:rsidRPr="00E86D0E" w:rsidRDefault="007C3EB5" w:rsidP="007C3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D0E">
        <w:rPr>
          <w:rFonts w:ascii="Times New Roman" w:hAnsi="Times New Roman" w:cs="Times New Roman"/>
          <w:sz w:val="28"/>
          <w:szCs w:val="28"/>
        </w:rPr>
        <w:t>Государственное автономное профессиональное</w:t>
      </w:r>
    </w:p>
    <w:p w:rsidR="007C3EB5" w:rsidRPr="00E86D0E" w:rsidRDefault="007C3EB5" w:rsidP="007C3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D0E">
        <w:rPr>
          <w:rFonts w:ascii="Times New Roman" w:hAnsi="Times New Roman" w:cs="Times New Roman"/>
          <w:sz w:val="28"/>
          <w:szCs w:val="28"/>
        </w:rPr>
        <w:t>образовательное учреждение  Калужской области</w:t>
      </w:r>
    </w:p>
    <w:p w:rsidR="007C3EB5" w:rsidRPr="00E86D0E" w:rsidRDefault="007C3EB5" w:rsidP="007C3E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6D0E">
        <w:rPr>
          <w:rFonts w:ascii="Times New Roman" w:hAnsi="Times New Roman" w:cs="Times New Roman"/>
          <w:sz w:val="28"/>
          <w:szCs w:val="28"/>
        </w:rPr>
        <w:t>«Людиновский индустриальный техникум»</w:t>
      </w:r>
    </w:p>
    <w:p w:rsidR="007C3EB5" w:rsidRPr="004121B8" w:rsidRDefault="007C3EB5" w:rsidP="007C3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  <w:b/>
          <w:caps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7C3EB5" w:rsidRDefault="007C3EB5" w:rsidP="007C3E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7C3EB5" w:rsidRPr="00C04F31" w:rsidRDefault="007C3EB5" w:rsidP="007C3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C04F31">
        <w:rPr>
          <w:rFonts w:ascii="Times New Roman" w:eastAsia="Calibri" w:hAnsi="Times New Roman" w:cs="Times New Roman"/>
          <w:b/>
          <w:caps/>
          <w:sz w:val="28"/>
          <w:szCs w:val="28"/>
        </w:rPr>
        <w:t>ПРОФЕССИОНАЛЬНОГО МОДУЛЯ</w:t>
      </w:r>
    </w:p>
    <w:p w:rsidR="007C3EB5" w:rsidRPr="005627D6" w:rsidRDefault="007C3EB5" w:rsidP="007C3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 w:rsidRPr="005627D6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ПМ.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02 Выполнение химической завивки волос</w:t>
      </w:r>
    </w:p>
    <w:p w:rsidR="007C3EB5" w:rsidRPr="00C04F31" w:rsidRDefault="007C3EB5" w:rsidP="007C3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aps/>
          <w:u w:val="single"/>
        </w:rPr>
      </w:pPr>
    </w:p>
    <w:p w:rsidR="007C3EB5" w:rsidRPr="00C04F31" w:rsidRDefault="007C3EB5" w:rsidP="007C3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7C3EB5" w:rsidRPr="00C04F31" w:rsidRDefault="007C3EB5" w:rsidP="007C3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</w:rPr>
      </w:pPr>
    </w:p>
    <w:p w:rsidR="007C3EB5" w:rsidRPr="00C04F31" w:rsidRDefault="007C3EB5" w:rsidP="007C3EB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04F31">
        <w:rPr>
          <w:rFonts w:ascii="Times New Roman" w:eastAsia="Calibri" w:hAnsi="Times New Roman" w:cs="Times New Roman"/>
          <w:sz w:val="28"/>
          <w:szCs w:val="28"/>
        </w:rPr>
        <w:t xml:space="preserve">программы подготовки </w:t>
      </w:r>
      <w:r>
        <w:rPr>
          <w:rFonts w:ascii="Times New Roman" w:eastAsia="Calibri" w:hAnsi="Times New Roman" w:cs="Times New Roman"/>
          <w:sz w:val="28"/>
          <w:szCs w:val="28"/>
        </w:rPr>
        <w:t>квалифицированных рабочих, служащих</w:t>
      </w:r>
    </w:p>
    <w:p w:rsidR="007C3EB5" w:rsidRPr="00C04F31" w:rsidRDefault="00D32366" w:rsidP="007C3EB5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7C3EB5">
        <w:rPr>
          <w:rFonts w:ascii="Times New Roman" w:eastAsia="Calibri" w:hAnsi="Times New Roman" w:cs="Times New Roman"/>
          <w:sz w:val="28"/>
          <w:szCs w:val="28"/>
        </w:rPr>
        <w:t>профессии  43.01.02 Парикмахер</w:t>
      </w:r>
    </w:p>
    <w:p w:rsidR="007C3EB5" w:rsidRDefault="007C3EB5" w:rsidP="007C3E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Calibri" w:eastAsia="Calibri" w:hAnsi="Calibri" w:cs="Times New Roman"/>
        </w:rPr>
      </w:pPr>
    </w:p>
    <w:p w:rsidR="007C3EB5" w:rsidRPr="003335A9" w:rsidRDefault="007C3EB5" w:rsidP="007C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EB5" w:rsidRDefault="007C3EB5" w:rsidP="007C3EB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4F3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04F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C3EB5" w:rsidRPr="00C04F31" w:rsidRDefault="007C3EB5" w:rsidP="007C3E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5ACD" w:rsidRDefault="002E5ACD" w:rsidP="00D365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E5ACD" w:rsidRPr="00C04F31" w:rsidRDefault="002E5ACD" w:rsidP="002E5ACD">
      <w:pPr>
        <w:rPr>
          <w:rFonts w:ascii="Times New Roman" w:hAnsi="Times New Roman" w:cs="Times New Roman"/>
          <w:sz w:val="28"/>
          <w:szCs w:val="28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27D6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</w:t>
      </w:r>
      <w:r w:rsidR="008207FF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627D6">
        <w:rPr>
          <w:rFonts w:ascii="Times New Roman" w:hAnsi="Times New Roman" w:cs="Times New Roman"/>
          <w:sz w:val="24"/>
          <w:szCs w:val="24"/>
        </w:rPr>
        <w:t xml:space="preserve"> практике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профессионального модуля </w:t>
      </w:r>
      <w:r w:rsidR="007B17F4" w:rsidRPr="005627D6">
        <w:rPr>
          <w:rFonts w:ascii="Times New Roman" w:eastAsia="Calibri" w:hAnsi="Times New Roman" w:cs="Times New Roman"/>
          <w:sz w:val="24"/>
          <w:szCs w:val="24"/>
        </w:rPr>
        <w:t>ПМ.0</w:t>
      </w:r>
      <w:r w:rsidR="00BD5DA2">
        <w:rPr>
          <w:rFonts w:ascii="Times New Roman" w:eastAsia="Calibri" w:hAnsi="Times New Roman" w:cs="Times New Roman"/>
          <w:sz w:val="24"/>
          <w:szCs w:val="24"/>
        </w:rPr>
        <w:t>2</w:t>
      </w:r>
      <w:r w:rsidR="007C3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B17F4">
        <w:rPr>
          <w:rFonts w:ascii="Times New Roman" w:eastAsia="Calibri" w:hAnsi="Times New Roman" w:cs="Times New Roman"/>
          <w:sz w:val="24"/>
          <w:szCs w:val="24"/>
        </w:rPr>
        <w:t xml:space="preserve">Выполнение </w:t>
      </w:r>
      <w:r w:rsidR="00BD5DA2">
        <w:rPr>
          <w:rFonts w:ascii="Times New Roman" w:eastAsia="Calibri" w:hAnsi="Times New Roman" w:cs="Times New Roman"/>
          <w:sz w:val="24"/>
          <w:szCs w:val="24"/>
        </w:rPr>
        <w:t>химической завивки</w:t>
      </w:r>
      <w:r w:rsidR="007B17F4">
        <w:rPr>
          <w:rFonts w:ascii="Times New Roman" w:eastAsia="Calibri" w:hAnsi="Times New Roman" w:cs="Times New Roman"/>
          <w:sz w:val="24"/>
          <w:szCs w:val="24"/>
        </w:rPr>
        <w:t xml:space="preserve"> волос</w:t>
      </w:r>
      <w:r w:rsidR="007C3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627D6">
        <w:rPr>
          <w:rFonts w:ascii="Times New Roman" w:eastAsia="Calibri" w:hAnsi="Times New Roman" w:cs="Times New Roman"/>
          <w:sz w:val="24"/>
          <w:szCs w:val="24"/>
        </w:rPr>
        <w:t>разработан</w:t>
      </w:r>
      <w:r w:rsidRPr="005627D6">
        <w:rPr>
          <w:rFonts w:ascii="Times New Roman" w:hAnsi="Times New Roman" w:cs="Times New Roman"/>
          <w:sz w:val="24"/>
          <w:szCs w:val="24"/>
        </w:rPr>
        <w:t>ы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на основе </w:t>
      </w:r>
      <w:r w:rsidRPr="005627D6">
        <w:rPr>
          <w:rFonts w:ascii="Times New Roman" w:hAnsi="Times New Roman" w:cs="Times New Roman"/>
          <w:bCs/>
          <w:sz w:val="24"/>
          <w:szCs w:val="24"/>
        </w:rPr>
        <w:t>р</w:t>
      </w:r>
      <w:r w:rsidRPr="005627D6">
        <w:rPr>
          <w:rFonts w:ascii="Times New Roman" w:eastAsia="Calibri" w:hAnsi="Times New Roman" w:cs="Times New Roman"/>
          <w:bCs/>
          <w:sz w:val="24"/>
          <w:szCs w:val="24"/>
        </w:rPr>
        <w:t>абоч</w:t>
      </w:r>
      <w:r w:rsidRPr="005627D6">
        <w:rPr>
          <w:rFonts w:ascii="Times New Roman" w:hAnsi="Times New Roman" w:cs="Times New Roman"/>
          <w:bCs/>
          <w:sz w:val="24"/>
          <w:szCs w:val="24"/>
        </w:rPr>
        <w:t>ей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Pr="005627D6">
        <w:rPr>
          <w:rFonts w:ascii="Times New Roman" w:hAnsi="Times New Roman" w:cs="Times New Roman"/>
          <w:sz w:val="24"/>
          <w:szCs w:val="24"/>
        </w:rPr>
        <w:t>ы</w:t>
      </w:r>
      <w:r w:rsidR="007C3EB5">
        <w:rPr>
          <w:rFonts w:ascii="Times New Roman" w:hAnsi="Times New Roman" w:cs="Times New Roman"/>
          <w:sz w:val="24"/>
          <w:szCs w:val="24"/>
        </w:rPr>
        <w:t xml:space="preserve"> </w:t>
      </w:r>
      <w:r w:rsidR="00BD2599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 практики</w:t>
      </w:r>
      <w:r w:rsidRPr="005627D6">
        <w:rPr>
          <w:rFonts w:ascii="Times New Roman" w:hAnsi="Times New Roman" w:cs="Times New Roman"/>
          <w:sz w:val="24"/>
          <w:szCs w:val="24"/>
        </w:rPr>
        <w:t xml:space="preserve"> и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Федерального государственного образовательного стандарта по направлению подготовки </w:t>
      </w:r>
      <w:r w:rsidR="007B17F4">
        <w:rPr>
          <w:rFonts w:ascii="Times New Roman" w:eastAsia="Calibri" w:hAnsi="Times New Roman" w:cs="Times New Roman"/>
          <w:sz w:val="24"/>
          <w:szCs w:val="24"/>
        </w:rPr>
        <w:t xml:space="preserve">квалифицированных рабочих, служащих, </w:t>
      </w:r>
      <w:r w:rsidRPr="005627D6">
        <w:rPr>
          <w:rFonts w:ascii="Times New Roman" w:eastAsia="Calibri" w:hAnsi="Times New Roman" w:cs="Times New Roman"/>
          <w:sz w:val="24"/>
          <w:szCs w:val="24"/>
        </w:rPr>
        <w:t xml:space="preserve">укрупненной группы </w:t>
      </w:r>
      <w:r w:rsidR="007B17F4">
        <w:rPr>
          <w:rFonts w:ascii="Times New Roman" w:eastAsia="Calibri" w:hAnsi="Times New Roman" w:cs="Times New Roman"/>
          <w:sz w:val="24"/>
          <w:szCs w:val="24"/>
        </w:rPr>
        <w:t>43.00.00 Сервиз и туризм.</w:t>
      </w:r>
    </w:p>
    <w:p w:rsidR="005627D6" w:rsidRPr="00BC3601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Calibri" w:eastAsia="Calibri" w:hAnsi="Calibri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СОГЛАСОВАНО                                                                   УТВЕРЖДАЮ</w:t>
      </w:r>
    </w:p>
    <w:p w:rsidR="005627D6" w:rsidRPr="005627D6" w:rsidRDefault="007B17F4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Методист                                     </w:t>
      </w:r>
      <w:r w:rsidR="005627D6" w:rsidRPr="005627D6">
        <w:rPr>
          <w:rFonts w:ascii="Times New Roman" w:eastAsia="Calibri" w:hAnsi="Times New Roman" w:cs="Times New Roman"/>
        </w:rPr>
        <w:t xml:space="preserve">                                  Заместитель директора по УПР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 xml:space="preserve">_________________ </w:t>
      </w:r>
      <w:r w:rsidR="007B17F4">
        <w:rPr>
          <w:rFonts w:ascii="Times New Roman" w:eastAsia="Calibri" w:hAnsi="Times New Roman" w:cs="Times New Roman"/>
        </w:rPr>
        <w:t>Л.Ю.Чеботарева</w:t>
      </w:r>
      <w:r w:rsidRPr="005627D6">
        <w:rPr>
          <w:rFonts w:ascii="Times New Roman" w:eastAsia="Calibri" w:hAnsi="Times New Roman" w:cs="Times New Roman"/>
        </w:rPr>
        <w:t xml:space="preserve">                                _________________ Т.П.Киселева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  <w:vertAlign w:val="superscript"/>
        </w:rPr>
      </w:pP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«</w:t>
      </w:r>
      <w:r w:rsidR="007C3EB5">
        <w:rPr>
          <w:rFonts w:ascii="Times New Roman" w:eastAsia="Calibri" w:hAnsi="Times New Roman" w:cs="Times New Roman"/>
          <w:sz w:val="32"/>
          <w:szCs w:val="32"/>
          <w:vertAlign w:val="superscript"/>
        </w:rPr>
        <w:t>31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» </w:t>
      </w:r>
      <w:r w:rsidR="007C3EB5">
        <w:rPr>
          <w:rFonts w:ascii="Times New Roman" w:eastAsia="Calibri" w:hAnsi="Times New Roman" w:cs="Times New Roman"/>
          <w:sz w:val="32"/>
          <w:szCs w:val="32"/>
          <w:vertAlign w:val="superscript"/>
        </w:rPr>
        <w:t xml:space="preserve">августа 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20</w:t>
      </w:r>
      <w:r w:rsidR="007C3EB5">
        <w:rPr>
          <w:rFonts w:ascii="Times New Roman" w:eastAsia="Calibri" w:hAnsi="Times New Roman" w:cs="Times New Roman"/>
          <w:sz w:val="32"/>
          <w:szCs w:val="32"/>
          <w:vertAlign w:val="superscript"/>
        </w:rPr>
        <w:t>17</w:t>
      </w:r>
      <w:r w:rsidRPr="005627D6">
        <w:rPr>
          <w:rFonts w:ascii="Times New Roman" w:eastAsia="Calibri" w:hAnsi="Times New Roman" w:cs="Times New Roman"/>
          <w:sz w:val="32"/>
          <w:szCs w:val="32"/>
          <w:vertAlign w:val="superscript"/>
        </w:rPr>
        <w:t>г.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Рекомендована цикловой комиссией 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профессиональных дисциплин </w:t>
      </w:r>
      <w:r w:rsidR="007B17F4">
        <w:rPr>
          <w:rFonts w:ascii="Times New Roman" w:eastAsia="Calibri" w:hAnsi="Times New Roman" w:cs="Times New Roman"/>
          <w:sz w:val="36"/>
          <w:szCs w:val="36"/>
          <w:vertAlign w:val="superscript"/>
        </w:rPr>
        <w:t>сферы обслуживания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Протокол №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 xml:space="preserve">1 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 от «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 xml:space="preserve">31  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»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 xml:space="preserve">августа 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20</w:t>
      </w:r>
      <w:r w:rsidR="007B17F4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>1</w:t>
      </w:r>
      <w:r w:rsidR="007C3EB5">
        <w:rPr>
          <w:rFonts w:ascii="Times New Roman" w:eastAsia="Calibri" w:hAnsi="Times New Roman" w:cs="Times New Roman"/>
          <w:sz w:val="36"/>
          <w:szCs w:val="36"/>
          <w:u w:val="single"/>
          <w:vertAlign w:val="superscript"/>
        </w:rPr>
        <w:t>7</w:t>
      </w: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>г.</w:t>
      </w: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36"/>
          <w:szCs w:val="36"/>
          <w:vertAlign w:val="superscript"/>
        </w:rPr>
      </w:pPr>
      <w:r w:rsidRPr="005627D6">
        <w:rPr>
          <w:rFonts w:ascii="Times New Roman" w:eastAsia="Calibri" w:hAnsi="Times New Roman" w:cs="Times New Roman"/>
          <w:sz w:val="36"/>
          <w:szCs w:val="36"/>
          <w:vertAlign w:val="superscript"/>
        </w:rPr>
        <w:t xml:space="preserve">Председатель ЦК __________________ </w:t>
      </w:r>
      <w:r w:rsidR="007B17F4">
        <w:rPr>
          <w:rFonts w:ascii="Times New Roman" w:eastAsia="Calibri" w:hAnsi="Times New Roman" w:cs="Times New Roman"/>
          <w:sz w:val="36"/>
          <w:szCs w:val="36"/>
          <w:vertAlign w:val="superscript"/>
        </w:rPr>
        <w:t>Л.В.Хмельницкая</w:t>
      </w:r>
    </w:p>
    <w:p w:rsidR="005627D6" w:rsidRPr="00A729FE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Calibri" w:eastAsia="Calibri" w:hAnsi="Calibri" w:cs="Times New Roman"/>
          <w:sz w:val="32"/>
          <w:szCs w:val="32"/>
        </w:rPr>
      </w:pPr>
    </w:p>
    <w:p w:rsidR="005627D6" w:rsidRPr="005627D6" w:rsidRDefault="005627D6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 w:rsidRPr="005627D6">
        <w:rPr>
          <w:rFonts w:ascii="Times New Roman" w:eastAsia="Calibri" w:hAnsi="Times New Roman" w:cs="Times New Roman"/>
        </w:rPr>
        <w:t>Разработчики:</w:t>
      </w:r>
    </w:p>
    <w:p w:rsidR="005627D6" w:rsidRPr="005627D6" w:rsidRDefault="007B17F4" w:rsidP="005627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Ламохина Т.М. -мастер производственного обучения</w:t>
      </w:r>
    </w:p>
    <w:p w:rsidR="005627D6" w:rsidRDefault="005627D6" w:rsidP="005627D6">
      <w:pPr>
        <w:widowControl w:val="0"/>
        <w:tabs>
          <w:tab w:val="left" w:pos="0"/>
        </w:tabs>
        <w:suppressAutoHyphens/>
        <w:spacing w:after="0"/>
        <w:ind w:left="284"/>
        <w:rPr>
          <w:rFonts w:ascii="Calibri" w:eastAsia="Calibri" w:hAnsi="Calibri" w:cs="Times New Roman"/>
          <w:bCs/>
        </w:rPr>
      </w:pPr>
    </w:p>
    <w:p w:rsidR="003B4907" w:rsidRPr="005627D6" w:rsidRDefault="003B4907" w:rsidP="005627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7D6" w:rsidRPr="00C3746C" w:rsidRDefault="005627D6" w:rsidP="005627D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szCs w:val="24"/>
        </w:rPr>
      </w:pPr>
      <w:r w:rsidRPr="00C3746C">
        <w:rPr>
          <w:b w:val="0"/>
          <w:szCs w:val="24"/>
        </w:rPr>
        <w:t>СОДЕРЖАНИЕ</w:t>
      </w:r>
    </w:p>
    <w:p w:rsidR="005627D6" w:rsidRPr="00C3746C" w:rsidRDefault="005627D6" w:rsidP="005627D6">
      <w:pPr>
        <w:rPr>
          <w:sz w:val="24"/>
          <w:szCs w:val="24"/>
          <w:lang w:eastAsia="ru-RU"/>
        </w:rPr>
      </w:pPr>
    </w:p>
    <w:p w:rsidR="005627D6" w:rsidRPr="00C3746C" w:rsidRDefault="005627D6" w:rsidP="005627D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3746C">
        <w:rPr>
          <w:rFonts w:ascii="Times New Roman" w:hAnsi="Times New Roman" w:cs="Times New Roman"/>
          <w:sz w:val="24"/>
          <w:szCs w:val="24"/>
          <w:lang w:eastAsia="ru-RU"/>
        </w:rPr>
        <w:t>1. Общие положения………………………………………………………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………………..</w:t>
      </w:r>
      <w:r w:rsidRPr="00C3746C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C3746C" w:rsidRPr="00C3746C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5627D6" w:rsidRPr="00C3746C" w:rsidRDefault="005627D6" w:rsidP="005627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2. Тематический план </w:t>
      </w:r>
      <w:r w:rsidR="00753C76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C3746C">
        <w:rPr>
          <w:rFonts w:ascii="Times New Roman" w:hAnsi="Times New Roman" w:cs="Times New Roman"/>
          <w:sz w:val="24"/>
          <w:szCs w:val="24"/>
        </w:rPr>
        <w:t xml:space="preserve"> практики………………………………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……….</w:t>
      </w:r>
      <w:r w:rsidRPr="00C3746C">
        <w:rPr>
          <w:rFonts w:ascii="Times New Roman" w:hAnsi="Times New Roman" w:cs="Times New Roman"/>
          <w:sz w:val="24"/>
          <w:szCs w:val="24"/>
        </w:rPr>
        <w:t>…..</w:t>
      </w:r>
      <w:r w:rsidR="006D052E">
        <w:rPr>
          <w:rFonts w:ascii="Times New Roman" w:hAnsi="Times New Roman" w:cs="Times New Roman"/>
          <w:sz w:val="24"/>
          <w:szCs w:val="24"/>
        </w:rPr>
        <w:t>8</w:t>
      </w:r>
    </w:p>
    <w:p w:rsidR="00613460" w:rsidRDefault="005627D6" w:rsidP="00562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746C">
        <w:rPr>
          <w:rFonts w:ascii="Times New Roman" w:hAnsi="Times New Roman" w:cs="Times New Roman"/>
          <w:sz w:val="24"/>
          <w:szCs w:val="24"/>
        </w:rPr>
        <w:t xml:space="preserve">3. Содержание </w:t>
      </w:r>
      <w:r w:rsidR="006D052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C3746C">
        <w:rPr>
          <w:rFonts w:ascii="Times New Roman" w:hAnsi="Times New Roman" w:cs="Times New Roman"/>
          <w:sz w:val="24"/>
          <w:szCs w:val="24"/>
        </w:rPr>
        <w:t>практики……………………………</w:t>
      </w:r>
      <w:r w:rsidR="00753C76">
        <w:rPr>
          <w:rFonts w:ascii="Times New Roman" w:hAnsi="Times New Roman" w:cs="Times New Roman"/>
          <w:sz w:val="24"/>
          <w:szCs w:val="24"/>
        </w:rPr>
        <w:t>…………….</w:t>
      </w:r>
      <w:r w:rsidRPr="00C3746C">
        <w:rPr>
          <w:rFonts w:ascii="Times New Roman" w:hAnsi="Times New Roman" w:cs="Times New Roman"/>
          <w:sz w:val="24"/>
          <w:szCs w:val="24"/>
        </w:rPr>
        <w:t>………</w:t>
      </w:r>
      <w:r w:rsidR="006D052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96AAE">
        <w:rPr>
          <w:rFonts w:ascii="Times New Roman" w:hAnsi="Times New Roman" w:cs="Times New Roman"/>
          <w:sz w:val="24"/>
          <w:szCs w:val="24"/>
        </w:rPr>
        <w:t>…9</w:t>
      </w:r>
    </w:p>
    <w:p w:rsidR="00731317" w:rsidRPr="00731317" w:rsidRDefault="00731317" w:rsidP="005627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31317">
        <w:rPr>
          <w:rFonts w:ascii="Times New Roman" w:hAnsi="Times New Roman" w:cs="Times New Roman"/>
          <w:sz w:val="24"/>
          <w:szCs w:val="24"/>
        </w:rPr>
        <w:t>4. Рекомендации по составлению отчета по производственной практике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13460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6D052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  <w:r w:rsidR="00B96AAE">
        <w:rPr>
          <w:rFonts w:ascii="Times New Roman" w:hAnsi="Times New Roman" w:cs="Times New Roman"/>
          <w:sz w:val="24"/>
          <w:szCs w:val="24"/>
        </w:rPr>
        <w:t>1</w:t>
      </w:r>
      <w:r w:rsidR="003C51FB">
        <w:rPr>
          <w:rFonts w:ascii="Times New Roman" w:hAnsi="Times New Roman" w:cs="Times New Roman"/>
          <w:sz w:val="24"/>
          <w:szCs w:val="24"/>
        </w:rPr>
        <w:t>7</w:t>
      </w:r>
    </w:p>
    <w:p w:rsidR="005627D6" w:rsidRPr="00C3746C" w:rsidRDefault="00731317" w:rsidP="005627D6">
      <w:pPr>
        <w:pStyle w:val="1"/>
        <w:spacing w:line="360" w:lineRule="auto"/>
        <w:jc w:val="left"/>
        <w:rPr>
          <w:b w:val="0"/>
          <w:szCs w:val="24"/>
        </w:rPr>
      </w:pPr>
      <w:r>
        <w:rPr>
          <w:b w:val="0"/>
          <w:szCs w:val="24"/>
        </w:rPr>
        <w:t>5</w:t>
      </w:r>
      <w:r w:rsidR="005627D6" w:rsidRPr="00C3746C">
        <w:rPr>
          <w:b w:val="0"/>
          <w:szCs w:val="24"/>
        </w:rPr>
        <w:t>. Требования к оформлению отчета……………………………</w:t>
      </w:r>
      <w:r w:rsidR="00C3746C">
        <w:rPr>
          <w:b w:val="0"/>
          <w:szCs w:val="24"/>
        </w:rPr>
        <w:t>………………</w:t>
      </w:r>
      <w:r w:rsidR="005627D6" w:rsidRPr="00C3746C">
        <w:rPr>
          <w:b w:val="0"/>
          <w:szCs w:val="24"/>
        </w:rPr>
        <w:t>…………….</w:t>
      </w:r>
      <w:r w:rsidR="003C51FB">
        <w:rPr>
          <w:b w:val="0"/>
          <w:szCs w:val="24"/>
        </w:rPr>
        <w:t>20</w:t>
      </w:r>
    </w:p>
    <w:p w:rsidR="005627D6" w:rsidRPr="005627D6" w:rsidRDefault="00731317" w:rsidP="005627D6">
      <w:pPr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. Список литературы………………………………………………</w:t>
      </w:r>
      <w:r w:rsidR="00C3746C">
        <w:rPr>
          <w:rFonts w:ascii="Times New Roman" w:hAnsi="Times New Roman" w:cs="Times New Roman"/>
          <w:sz w:val="24"/>
          <w:szCs w:val="24"/>
          <w:lang w:eastAsia="ru-RU"/>
        </w:rPr>
        <w:t>……………….</w:t>
      </w:r>
      <w:r w:rsidR="005627D6" w:rsidRPr="00C3746C">
        <w:rPr>
          <w:rFonts w:ascii="Times New Roman" w:hAnsi="Times New Roman" w:cs="Times New Roman"/>
          <w:sz w:val="24"/>
          <w:szCs w:val="24"/>
          <w:lang w:eastAsia="ru-RU"/>
        </w:rPr>
        <w:t>…………</w:t>
      </w:r>
      <w:r w:rsidR="003C51FB">
        <w:rPr>
          <w:rFonts w:ascii="Times New Roman" w:hAnsi="Times New Roman" w:cs="Times New Roman"/>
          <w:sz w:val="24"/>
          <w:szCs w:val="24"/>
          <w:lang w:eastAsia="ru-RU"/>
        </w:rPr>
        <w:t>22</w:t>
      </w:r>
    </w:p>
    <w:p w:rsidR="005627D6" w:rsidRPr="00C3746C" w:rsidRDefault="00C3746C" w:rsidP="005627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46C">
        <w:rPr>
          <w:rFonts w:ascii="Times New Roman" w:eastAsia="Calibri" w:hAnsi="Times New Roman" w:cs="Times New Roman"/>
          <w:sz w:val="24"/>
          <w:szCs w:val="24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………………………………………………………………………………….…</w:t>
      </w:r>
      <w:r w:rsidR="003C51FB">
        <w:rPr>
          <w:rFonts w:ascii="Times New Roman" w:eastAsia="Calibri" w:hAnsi="Times New Roman" w:cs="Times New Roman"/>
          <w:sz w:val="24"/>
          <w:szCs w:val="24"/>
        </w:rPr>
        <w:t>23</w:t>
      </w:r>
    </w:p>
    <w:p w:rsidR="003B4907" w:rsidRDefault="003B4907" w:rsidP="005627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Pr="00C3746C" w:rsidRDefault="003B4907" w:rsidP="00C3746C">
      <w:pPr>
        <w:rPr>
          <w:rFonts w:ascii="Times New Roman" w:hAnsi="Times New Roman" w:cs="Times New Roman"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907" w:rsidRDefault="003B4907" w:rsidP="00F94C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212E" w:rsidRDefault="00CB212E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7B17F4" w:rsidRDefault="007B17F4" w:rsidP="00E6066E">
      <w:pPr>
        <w:rPr>
          <w:rFonts w:ascii="Times New Roman" w:hAnsi="Times New Roman" w:cs="Times New Roman"/>
          <w:b/>
          <w:sz w:val="28"/>
          <w:szCs w:val="28"/>
        </w:rPr>
      </w:pPr>
    </w:p>
    <w:p w:rsidR="00C04AA9" w:rsidRPr="007B6972" w:rsidRDefault="00F94CB4" w:rsidP="00994609">
      <w:pPr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2809D8" w:rsidRDefault="00E6066E" w:rsidP="00E606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 практика проводится после изучения теоретического курса профессионального модуля</w:t>
      </w:r>
      <w:r w:rsidR="004D7EEE">
        <w:rPr>
          <w:rFonts w:ascii="Times New Roman" w:hAnsi="Times New Roman" w:cs="Times New Roman"/>
          <w:sz w:val="24"/>
          <w:szCs w:val="24"/>
        </w:rPr>
        <w:t xml:space="preserve"> </w:t>
      </w:r>
      <w:r w:rsidR="007B17F4" w:rsidRPr="007B6972">
        <w:rPr>
          <w:rFonts w:ascii="Times New Roman" w:hAnsi="Times New Roman" w:cs="Times New Roman"/>
          <w:sz w:val="24"/>
          <w:szCs w:val="24"/>
        </w:rPr>
        <w:t>ПМ.0</w:t>
      </w:r>
      <w:r w:rsidR="00BD5DA2">
        <w:rPr>
          <w:rFonts w:ascii="Times New Roman" w:hAnsi="Times New Roman" w:cs="Times New Roman"/>
          <w:sz w:val="24"/>
          <w:szCs w:val="24"/>
        </w:rPr>
        <w:t>2</w:t>
      </w:r>
      <w:r w:rsidR="007B17F4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="00BD5DA2">
        <w:rPr>
          <w:rFonts w:ascii="Times New Roman" w:hAnsi="Times New Roman" w:cs="Times New Roman"/>
          <w:sz w:val="24"/>
          <w:szCs w:val="24"/>
        </w:rPr>
        <w:t xml:space="preserve">химической завивки </w:t>
      </w:r>
      <w:r w:rsidR="007B17F4">
        <w:rPr>
          <w:rFonts w:ascii="Times New Roman" w:hAnsi="Times New Roman" w:cs="Times New Roman"/>
          <w:sz w:val="24"/>
          <w:szCs w:val="24"/>
        </w:rPr>
        <w:t xml:space="preserve"> волос</w:t>
      </w:r>
      <w:r w:rsidR="007B17F4" w:rsidRPr="007B6972">
        <w:rPr>
          <w:rFonts w:ascii="Times New Roman" w:hAnsi="Times New Roman" w:cs="Times New Roman"/>
          <w:sz w:val="24"/>
          <w:szCs w:val="24"/>
        </w:rPr>
        <w:t>.</w:t>
      </w:r>
      <w:r w:rsidR="006D51AD" w:rsidRPr="007B6972">
        <w:rPr>
          <w:rFonts w:ascii="Times New Roman" w:hAnsi="Times New Roman" w:cs="Times New Roman"/>
          <w:sz w:val="24"/>
          <w:szCs w:val="24"/>
        </w:rPr>
        <w:t xml:space="preserve"> 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Продолжительность практики составляет  </w:t>
      </w:r>
      <w:r w:rsidR="00BD5DA2">
        <w:rPr>
          <w:rFonts w:ascii="Times New Roman" w:hAnsi="Times New Roman" w:cs="Times New Roman"/>
          <w:sz w:val="24"/>
          <w:szCs w:val="24"/>
        </w:rPr>
        <w:t>144</w:t>
      </w:r>
      <w:r w:rsidR="002809D8" w:rsidRPr="007B6972">
        <w:rPr>
          <w:rFonts w:ascii="Times New Roman" w:hAnsi="Times New Roman" w:cs="Times New Roman"/>
          <w:sz w:val="24"/>
          <w:szCs w:val="24"/>
        </w:rPr>
        <w:t xml:space="preserve"> час</w:t>
      </w:r>
      <w:r w:rsidR="00BD5DA2">
        <w:rPr>
          <w:rFonts w:ascii="Times New Roman" w:hAnsi="Times New Roman" w:cs="Times New Roman"/>
          <w:sz w:val="24"/>
          <w:szCs w:val="24"/>
        </w:rPr>
        <w:t>а</w:t>
      </w:r>
      <w:r w:rsidR="006D51AD" w:rsidRPr="007B6972">
        <w:rPr>
          <w:rFonts w:ascii="Times New Roman" w:hAnsi="Times New Roman" w:cs="Times New Roman"/>
          <w:sz w:val="24"/>
          <w:szCs w:val="24"/>
        </w:rPr>
        <w:t>.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Целями практики являются: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закрепление теоретических знаний, полученных при изучении базовых  дисциплин;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формирование первичных профессиональных умений и навыков по  избранной </w:t>
      </w:r>
      <w:r w:rsidR="004D7EEE">
        <w:rPr>
          <w:rFonts w:ascii="Times New Roman" w:eastAsia="Calibri" w:hAnsi="Times New Roman" w:cs="Times New Roman"/>
          <w:sz w:val="24"/>
          <w:szCs w:val="24"/>
        </w:rPr>
        <w:t>профессии</w:t>
      </w: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практических навыков в будущей профессиональной  деятельности.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Основные задачи практики: </w:t>
      </w:r>
    </w:p>
    <w:p w:rsid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ознакомление с организацией, в которой проходит практика, с целью  формирования общего представления об организационной структуре и  деятельности организации;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навыков работы с реальными документами,  справочными, нормативными и законодательными материалами; </w:t>
      </w:r>
    </w:p>
    <w:p w:rsidR="00E6066E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формирование у обучающихся профессиональных компетенций; </w:t>
      </w:r>
    </w:p>
    <w:p w:rsidR="00F94CB4" w:rsidRPr="00E6066E" w:rsidRDefault="00E6066E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66E">
        <w:rPr>
          <w:rFonts w:ascii="Times New Roman" w:eastAsia="Calibri" w:hAnsi="Times New Roman" w:cs="Times New Roman"/>
          <w:sz w:val="24"/>
          <w:szCs w:val="24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7B17F4" w:rsidRPr="007B6972" w:rsidRDefault="00F94CB4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При прохождении </w:t>
      </w:r>
      <w:r w:rsidR="00E6066E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Pr="007B6972">
        <w:rPr>
          <w:rFonts w:ascii="Times New Roman" w:hAnsi="Times New Roman" w:cs="Times New Roman"/>
          <w:sz w:val="24"/>
          <w:szCs w:val="24"/>
        </w:rPr>
        <w:t>практики обучающиеся должны овладеть общими компетенциями:</w:t>
      </w:r>
    </w:p>
    <w:tbl>
      <w:tblPr>
        <w:tblW w:w="5000" w:type="pct"/>
        <w:tblLook w:val="01E0"/>
      </w:tblPr>
      <w:tblGrid>
        <w:gridCol w:w="1595"/>
        <w:gridCol w:w="7976"/>
      </w:tblGrid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1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информации, необходимой для эффективного выполнения профессиональных задач.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использовать информационно-коммуникационные технологии в </w:t>
            </w:r>
            <w:r w:rsidRPr="009F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9F393F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9F393F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9F393F">
              <w:rPr>
                <w:rFonts w:ascii="Times New Roman" w:hAnsi="Times New Roman" w:cs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  <w:p w:rsidR="007B17F4" w:rsidRPr="009F393F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B4" w:rsidRPr="007B6972" w:rsidRDefault="00F94CB4" w:rsidP="00E60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7F4" w:rsidRPr="007B6972" w:rsidRDefault="002F77FA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Результатом прохождения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B6972">
        <w:rPr>
          <w:rFonts w:ascii="Times New Roman" w:hAnsi="Times New Roman" w:cs="Times New Roman"/>
          <w:sz w:val="24"/>
          <w:szCs w:val="24"/>
        </w:rPr>
        <w:t xml:space="preserve">практики является </w:t>
      </w:r>
      <w:r w:rsidR="00D77C11" w:rsidRPr="007B6972">
        <w:rPr>
          <w:rFonts w:ascii="Times New Roman" w:hAnsi="Times New Roman" w:cs="Times New Roman"/>
          <w:sz w:val="24"/>
          <w:szCs w:val="24"/>
        </w:rPr>
        <w:t xml:space="preserve">овладение обучающимися видом профессиональной деятельности (ВПД): </w:t>
      </w:r>
      <w:r w:rsidR="00D77C11" w:rsidRPr="007B6972">
        <w:rPr>
          <w:rFonts w:ascii="Times New Roman" w:hAnsi="Times New Roman" w:cs="Times New Roman"/>
          <w:bCs/>
          <w:sz w:val="24"/>
          <w:szCs w:val="24"/>
        </w:rPr>
        <w:t>Организация деятельности</w:t>
      </w:r>
      <w:r w:rsidR="00D77C11" w:rsidRPr="007B6972">
        <w:rPr>
          <w:rFonts w:ascii="Times New Roman" w:hAnsi="Times New Roman" w:cs="Times New Roman"/>
          <w:sz w:val="24"/>
          <w:szCs w:val="24"/>
        </w:rPr>
        <w:t xml:space="preserve"> коллектива исполнителей, в том числе профессиональными компетенциями:</w:t>
      </w:r>
    </w:p>
    <w:tbl>
      <w:tblPr>
        <w:tblW w:w="5000" w:type="pct"/>
        <w:tblLook w:val="01E0"/>
      </w:tblPr>
      <w:tblGrid>
        <w:gridCol w:w="1595"/>
        <w:gridCol w:w="7976"/>
      </w:tblGrid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BD5D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D5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B96A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подготовительные работы по обслуживанию клиентов.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BD5D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D5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0B5E0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</w:t>
            </w:r>
            <w:r w:rsidR="00BD5DA2">
              <w:rPr>
                <w:rFonts w:ascii="Times New Roman" w:hAnsi="Times New Roman" w:cs="Times New Roman"/>
                <w:sz w:val="24"/>
                <w:szCs w:val="24"/>
              </w:rPr>
              <w:t>химические завивки волос различными способами</w:t>
            </w: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7F4" w:rsidRPr="002C21E0" w:rsidTr="000B5E0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BD5DA2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BD5D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5D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7F4" w:rsidRPr="002C21E0" w:rsidRDefault="007B17F4" w:rsidP="00B96AAE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2C21E0">
              <w:rPr>
                <w:rFonts w:ascii="Times New Roman" w:hAnsi="Times New Roman" w:cs="Times New Roman"/>
                <w:sz w:val="24"/>
                <w:szCs w:val="24"/>
              </w:rPr>
              <w:t>выполнять заключительные работы по обслуживанию клиентов.</w:t>
            </w:r>
          </w:p>
          <w:p w:rsidR="007B17F4" w:rsidRPr="002C21E0" w:rsidRDefault="007B17F4" w:rsidP="000B5E00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4CB4" w:rsidRPr="007B6972" w:rsidRDefault="00F94CB4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CB4" w:rsidRPr="007B6972" w:rsidRDefault="00F94CB4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С целью овладения указанным вид</w:t>
      </w:r>
      <w:r w:rsidR="00D77C11" w:rsidRPr="007B6972">
        <w:rPr>
          <w:rFonts w:ascii="Times New Roman" w:hAnsi="Times New Roman" w:cs="Times New Roman"/>
          <w:sz w:val="24"/>
          <w:szCs w:val="24"/>
        </w:rPr>
        <w:t>о</w:t>
      </w:r>
      <w:r w:rsidRPr="007B6972">
        <w:rPr>
          <w:rFonts w:ascii="Times New Roman" w:hAnsi="Times New Roman" w:cs="Times New Roman"/>
          <w:sz w:val="24"/>
          <w:szCs w:val="24"/>
        </w:rPr>
        <w:t xml:space="preserve">м профессиональной деятельности обучающийся в ходе </w:t>
      </w:r>
      <w:r w:rsidR="00E6066E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B6972">
        <w:rPr>
          <w:rFonts w:ascii="Times New Roman" w:hAnsi="Times New Roman" w:cs="Times New Roman"/>
          <w:sz w:val="24"/>
          <w:szCs w:val="24"/>
        </w:rPr>
        <w:t xml:space="preserve">практики должен: </w:t>
      </w:r>
    </w:p>
    <w:p w:rsidR="00BD5DA2" w:rsidRDefault="00F94CB4" w:rsidP="00BD5DA2">
      <w:pPr>
        <w:spacing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BD5DA2" w:rsidRPr="00BD5DA2" w:rsidRDefault="00BD5DA2" w:rsidP="00BD5DA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 xml:space="preserve"> -организации подготовительных работ по обслуживанию клиентов;</w:t>
      </w:r>
    </w:p>
    <w:p w:rsidR="00BD5DA2" w:rsidRPr="00BD5DA2" w:rsidRDefault="00BD5DA2" w:rsidP="00BD5DA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-выполнения мытья, химических завивок, сушки волос, профилактического ухода за волосами;</w:t>
      </w:r>
    </w:p>
    <w:p w:rsidR="007B17F4" w:rsidRPr="007C3EB5" w:rsidRDefault="00BD5DA2" w:rsidP="007C3EB5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-выполнения заключительных работ по обслуживанию клиентов;</w:t>
      </w:r>
    </w:p>
    <w:p w:rsidR="007B17F4" w:rsidRPr="009F393F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93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D5DA2" w:rsidRPr="00BD5DA2" w:rsidRDefault="00BD5DA2" w:rsidP="00BD5DA2">
      <w:pPr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-организовывать рабочее место;</w:t>
      </w:r>
    </w:p>
    <w:p w:rsidR="00BD5DA2" w:rsidRPr="00BD5DA2" w:rsidRDefault="00BD5DA2" w:rsidP="00BD5DA2">
      <w:pPr>
        <w:tabs>
          <w:tab w:val="center" w:pos="4677"/>
          <w:tab w:val="right" w:pos="935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-подбирать препараты для химической завивки;</w:t>
      </w:r>
    </w:p>
    <w:p w:rsidR="00BD5DA2" w:rsidRPr="00BD5DA2" w:rsidRDefault="00BD5DA2" w:rsidP="00BD5DA2">
      <w:pPr>
        <w:tabs>
          <w:tab w:val="center" w:pos="4677"/>
          <w:tab w:val="right" w:pos="9355"/>
        </w:tabs>
        <w:spacing w:line="252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-пользоваться парикмахерским инструментом;</w:t>
      </w:r>
    </w:p>
    <w:p w:rsidR="00BD5DA2" w:rsidRPr="00BD5DA2" w:rsidRDefault="00BD5DA2" w:rsidP="00BD5DA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lastRenderedPageBreak/>
        <w:t xml:space="preserve">-выполнять все виды химической завивки волос в соответствии с инструкционно-технологической картой; </w:t>
      </w:r>
    </w:p>
    <w:p w:rsidR="00BD5DA2" w:rsidRPr="00BD5DA2" w:rsidRDefault="00BD5DA2" w:rsidP="00BD5DA2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-производить коррекцию химической завивки;</w:t>
      </w:r>
    </w:p>
    <w:p w:rsidR="007B17F4" w:rsidRPr="009F393F" w:rsidRDefault="00BD5DA2" w:rsidP="007C3EB5">
      <w:pPr>
        <w:spacing w:line="228" w:lineRule="auto"/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-выполнять заключительные работы по обслуживанию клиентов</w:t>
      </w:r>
      <w:r w:rsidR="007C3EB5">
        <w:rPr>
          <w:rFonts w:ascii="Times New Roman" w:hAnsi="Times New Roman" w:cs="Times New Roman"/>
          <w:sz w:val="24"/>
          <w:szCs w:val="24"/>
        </w:rPr>
        <w:t>.</w:t>
      </w:r>
    </w:p>
    <w:p w:rsidR="00BD5DA2" w:rsidRDefault="00BD5DA2" w:rsidP="00BD5D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BD5DA2" w:rsidRPr="00BD5DA2" w:rsidRDefault="00BD5DA2" w:rsidP="00BD5DA2">
      <w:pPr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 состав и свойства профессиональных препаратов;</w:t>
      </w:r>
    </w:p>
    <w:p w:rsidR="00BD5DA2" w:rsidRPr="00BD5DA2" w:rsidRDefault="00BD5DA2" w:rsidP="00BD5DA2">
      <w:pPr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 xml:space="preserve">- современные направления моды в парикмахерском искусстве; </w:t>
      </w:r>
    </w:p>
    <w:p w:rsidR="00BD5DA2" w:rsidRPr="00BD5DA2" w:rsidRDefault="00BD5DA2" w:rsidP="00BD5DA2">
      <w:pPr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 нормы расхода препаратов, времени на выполнение работ;</w:t>
      </w:r>
    </w:p>
    <w:p w:rsidR="00BD5DA2" w:rsidRPr="00BD5DA2" w:rsidRDefault="00BD5DA2" w:rsidP="00BD5DA2">
      <w:pPr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>- технологии химических завивок волос;</w:t>
      </w:r>
    </w:p>
    <w:p w:rsidR="00BD5DA2" w:rsidRPr="00BD5DA2" w:rsidRDefault="00BD5DA2" w:rsidP="00BD5DA2">
      <w:pPr>
        <w:rPr>
          <w:rFonts w:ascii="Times New Roman" w:hAnsi="Times New Roman" w:cs="Times New Roman"/>
          <w:sz w:val="24"/>
          <w:szCs w:val="24"/>
        </w:rPr>
      </w:pPr>
      <w:r w:rsidRPr="00BD5DA2">
        <w:rPr>
          <w:rFonts w:ascii="Times New Roman" w:hAnsi="Times New Roman" w:cs="Times New Roman"/>
          <w:sz w:val="24"/>
          <w:szCs w:val="24"/>
        </w:rPr>
        <w:t xml:space="preserve"> -критерии оценки качества химической завивки волос</w:t>
      </w:r>
    </w:p>
    <w:p w:rsidR="007B17F4" w:rsidRPr="007B6972" w:rsidRDefault="007B17F4" w:rsidP="007B17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CB4" w:rsidRPr="007B6972" w:rsidRDefault="00F94CB4" w:rsidP="00F94C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На производственную практику допускаются обучающиеся, полностью выполнившие учебный план теоретического обучения. К началу производственной практики обучающемуся  необходимо иметь задание на производственную практику (Приложение 1)  и дневник практики.  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 В период прохождения практики обучающийся обязан: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явиться на место прохождения практики в указанный срок;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регулярно посещать базу производственной практики;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в соответствии с заданием собрать, систематизировать и проанализировать необходимую информацию; 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>- выполнять порученную работу, соблюдать трудовую дисциплину и правила внутреннего распорядка;</w:t>
      </w:r>
    </w:p>
    <w:p w:rsidR="00AA0401" w:rsidRPr="00AA0401" w:rsidRDefault="00AA0401" w:rsidP="00AA04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401">
        <w:rPr>
          <w:rFonts w:ascii="Times New Roman" w:hAnsi="Times New Roman" w:cs="Times New Roman"/>
          <w:sz w:val="24"/>
          <w:szCs w:val="24"/>
        </w:rPr>
        <w:t xml:space="preserve">- следовать указаниям руководителя практики от предприятия, регулярно перед ним отчитываться, а также выполнять порученную работу и возложенные на него обязанности; - систематически вести дневник практики, в котором следует фиксировать краткое описание выполненной работы. </w:t>
      </w:r>
    </w:p>
    <w:p w:rsidR="00F94CB4" w:rsidRPr="007B6972" w:rsidRDefault="00323B91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Форма контроля и оценки – отчет по практике.</w:t>
      </w:r>
    </w:p>
    <w:p w:rsidR="006D51AD" w:rsidRDefault="00323B91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Итоговый контроль – дифференцированный зачет</w:t>
      </w:r>
      <w:r w:rsidR="000E347F">
        <w:rPr>
          <w:rFonts w:ascii="Times New Roman" w:hAnsi="Times New Roman" w:cs="Times New Roman"/>
          <w:sz w:val="24"/>
          <w:szCs w:val="24"/>
        </w:rPr>
        <w:t>.</w:t>
      </w:r>
    </w:p>
    <w:p w:rsidR="007B6972" w:rsidRDefault="007B6972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9B" w:rsidRPr="007B6972" w:rsidRDefault="00593F9B" w:rsidP="00F94C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1C8" w:rsidRDefault="00B52688" w:rsidP="002D08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2. Тематический план</w:t>
      </w:r>
      <w:r w:rsidR="00E6066E" w:rsidRPr="00E6066E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tbl>
      <w:tblPr>
        <w:tblStyle w:val="a4"/>
        <w:tblW w:w="9889" w:type="dxa"/>
        <w:tblLook w:val="04A0"/>
      </w:tblPr>
      <w:tblGrid>
        <w:gridCol w:w="2093"/>
        <w:gridCol w:w="6095"/>
        <w:gridCol w:w="1701"/>
      </w:tblGrid>
      <w:tr w:rsidR="0045348C" w:rsidRPr="007B6972" w:rsidTr="0045348C">
        <w:tc>
          <w:tcPr>
            <w:tcW w:w="2093" w:type="dxa"/>
          </w:tcPr>
          <w:p w:rsidR="0045348C" w:rsidRPr="007B6972" w:rsidRDefault="0045348C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>Наименование МДК</w:t>
            </w:r>
          </w:p>
        </w:tc>
        <w:tc>
          <w:tcPr>
            <w:tcW w:w="6095" w:type="dxa"/>
          </w:tcPr>
          <w:p w:rsidR="0045348C" w:rsidRPr="007B6972" w:rsidRDefault="0045348C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7B6972">
              <w:rPr>
                <w:rFonts w:ascii="Times New Roman" w:eastAsia="Calibri" w:hAnsi="Times New Roman" w:cs="Times New Roman"/>
                <w:sz w:val="24"/>
                <w:szCs w:val="24"/>
              </w:rPr>
              <w:t>материала учебной практики</w:t>
            </w:r>
          </w:p>
        </w:tc>
        <w:tc>
          <w:tcPr>
            <w:tcW w:w="1701" w:type="dxa"/>
          </w:tcPr>
          <w:p w:rsidR="0045348C" w:rsidRPr="007B6972" w:rsidRDefault="0045348C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</w:tr>
      <w:tr w:rsidR="000B4432" w:rsidRPr="000B4432" w:rsidTr="0045348C">
        <w:tc>
          <w:tcPr>
            <w:tcW w:w="2093" w:type="dxa"/>
            <w:vMerge w:val="restart"/>
          </w:tcPr>
          <w:p w:rsidR="000B4432" w:rsidRPr="007B6972" w:rsidRDefault="000B4432" w:rsidP="000B5E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972">
              <w:rPr>
                <w:rFonts w:ascii="Times New Roman" w:hAnsi="Times New Roman" w:cs="Times New Roman"/>
                <w:bCs/>
                <w:sz w:val="24"/>
                <w:szCs w:val="24"/>
              </w:rPr>
              <w:t>МДК.0</w:t>
            </w:r>
            <w:r w:rsidR="00BD5DA2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7B6972">
              <w:rPr>
                <w:rFonts w:ascii="Times New Roman" w:hAnsi="Times New Roman" w:cs="Times New Roman"/>
                <w:bCs/>
                <w:sz w:val="24"/>
                <w:szCs w:val="24"/>
              </w:rPr>
              <w:t>.01.</w:t>
            </w:r>
          </w:p>
          <w:p w:rsidR="000B443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Химическая завивка</w:t>
            </w:r>
            <w:r w:rsidR="000B44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волос</w:t>
            </w: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4432" w:rsidRPr="007B6972" w:rsidRDefault="000B443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B4432" w:rsidRPr="000B4432" w:rsidRDefault="000B4432" w:rsidP="000B5E0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Производственная  практика</w:t>
            </w:r>
          </w:p>
        </w:tc>
        <w:tc>
          <w:tcPr>
            <w:tcW w:w="1701" w:type="dxa"/>
          </w:tcPr>
          <w:p w:rsidR="000B4432" w:rsidRPr="000B4432" w:rsidRDefault="00BD5DA2" w:rsidP="000B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5DA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Выполнение химических завивок различными составами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Горизонтальная химическая завивка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Вертикальная химическая завивка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Комбинированная химическая завивка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Диагональная химическая завивка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rPr>
          <w:trHeight w:val="228"/>
        </w:trPr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Прикорневая химическая завивка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Круговой метод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Чередование коклюшек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Завивка для объема коротких волос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Завивка шахматы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Техника кирпич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rPr>
          <w:trHeight w:val="408"/>
        </w:trPr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 xml:space="preserve">Завивка </w:t>
            </w:r>
            <w:r w:rsidRPr="00BD5D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cW</w:t>
            </w: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-образным отделением прядей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Эриссон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Эриссонинверс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Бигуди в вертикальном положении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Тройная накрутка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Горизонтальная волна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Техника частичной завивки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Частичная горизонтальная накрутка концов волос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Частичная вертикальная накрутка концов волос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Техника для длинных волос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45348C">
        <w:tc>
          <w:tcPr>
            <w:tcW w:w="2093" w:type="dxa"/>
            <w:vMerge/>
          </w:tcPr>
          <w:p w:rsidR="00BD5DA2" w:rsidRPr="007B697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5DA2" w:rsidRPr="00BD5DA2" w:rsidRDefault="00BD5DA2" w:rsidP="008E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DA2">
              <w:rPr>
                <w:rFonts w:ascii="Times New Roman" w:hAnsi="Times New Roman" w:cs="Times New Roman"/>
                <w:sz w:val="24"/>
                <w:szCs w:val="24"/>
              </w:rPr>
              <w:t>Креативная техника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0B4432">
        <w:tc>
          <w:tcPr>
            <w:tcW w:w="2093" w:type="dxa"/>
          </w:tcPr>
          <w:p w:rsidR="00BD5DA2" w:rsidRPr="002C21E0" w:rsidRDefault="00BD5DA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BD5DA2" w:rsidRPr="000B4432" w:rsidRDefault="00BD5DA2" w:rsidP="000B5E0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43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-Дифф. зачет</w:t>
            </w:r>
          </w:p>
        </w:tc>
        <w:tc>
          <w:tcPr>
            <w:tcW w:w="1701" w:type="dxa"/>
          </w:tcPr>
          <w:p w:rsidR="00BD5DA2" w:rsidRPr="000B4432" w:rsidRDefault="00BD5DA2" w:rsidP="000B5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4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5DA2" w:rsidRPr="000B4432" w:rsidTr="000B4432">
        <w:tc>
          <w:tcPr>
            <w:tcW w:w="2093" w:type="dxa"/>
          </w:tcPr>
          <w:p w:rsidR="00BD5DA2" w:rsidRPr="002C21E0" w:rsidRDefault="00BD5DA2" w:rsidP="000B5E0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095" w:type="dxa"/>
          </w:tcPr>
          <w:p w:rsidR="00BD5DA2" w:rsidRPr="000B4432" w:rsidRDefault="00BD5DA2" w:rsidP="000B443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BD5DA2" w:rsidRPr="000B4432" w:rsidRDefault="00304C31" w:rsidP="000B5E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</w:tr>
    </w:tbl>
    <w:p w:rsidR="000B4432" w:rsidRDefault="000B4432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C31" w:rsidRDefault="00304C31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9B" w:rsidRDefault="00593F9B" w:rsidP="004534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348C" w:rsidRDefault="00585006" w:rsidP="00C27D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7B6972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 xml:space="preserve">. Содержание </w:t>
      </w:r>
      <w:r w:rsidR="00403BE4" w:rsidRPr="00403BE4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="007C3E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5F82" w:rsidRPr="007B6972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:rsidR="006D052E" w:rsidRPr="007C3EB5" w:rsidRDefault="0045348C" w:rsidP="007C3E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972">
        <w:rPr>
          <w:rFonts w:ascii="Times New Roman" w:hAnsi="Times New Roman" w:cs="Times New Roman"/>
          <w:b/>
          <w:bCs/>
          <w:sz w:val="24"/>
          <w:szCs w:val="24"/>
        </w:rPr>
        <w:t>МДК.0</w:t>
      </w:r>
      <w:r w:rsidR="00304C3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B6972">
        <w:rPr>
          <w:rFonts w:ascii="Times New Roman" w:hAnsi="Times New Roman" w:cs="Times New Roman"/>
          <w:b/>
          <w:bCs/>
          <w:sz w:val="24"/>
          <w:szCs w:val="24"/>
        </w:rPr>
        <w:t xml:space="preserve">.01. </w:t>
      </w:r>
      <w:r w:rsidR="00304C31">
        <w:rPr>
          <w:rFonts w:ascii="Times New Roman" w:hAnsi="Times New Roman" w:cs="Times New Roman"/>
          <w:b/>
          <w:bCs/>
          <w:sz w:val="24"/>
          <w:szCs w:val="24"/>
        </w:rPr>
        <w:t>Химическая завивка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волос</w:t>
      </w:r>
    </w:p>
    <w:p w:rsidR="00DF67CE" w:rsidRDefault="00DF67CE" w:rsidP="00DF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1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316EB">
        <w:rPr>
          <w:rFonts w:ascii="Times New Roman" w:hAnsi="Times New Roman" w:cs="Times New Roman"/>
          <w:i/>
          <w:sz w:val="24"/>
          <w:szCs w:val="24"/>
        </w:rPr>
        <w:t>Выполнение химических завивок различными составами</w:t>
      </w: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DF67CE" w:rsidRPr="007B6972" w:rsidRDefault="00DF67CE" w:rsidP="00DF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F67CE" w:rsidRDefault="00DF67CE" w:rsidP="00DF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«Химическая завивка волос».»(ОИ-1; ДИ-1),  Выполнить химические завивки различными составами.</w:t>
      </w:r>
    </w:p>
    <w:p w:rsidR="00DF67CE" w:rsidRPr="007B6972" w:rsidRDefault="00DF67CE" w:rsidP="00DF67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Default="00DF67CE" w:rsidP="00DF67CE">
      <w:pPr>
        <w:rPr>
          <w:rFonts w:ascii="Times New Roman" w:hAnsi="Times New Roman" w:cs="Times New Roman"/>
          <w:sz w:val="24"/>
          <w:szCs w:val="24"/>
        </w:rPr>
      </w:pPr>
    </w:p>
    <w:p w:rsidR="00DF67CE" w:rsidRPr="007B6972" w:rsidRDefault="00DF67CE" w:rsidP="00DF67CE">
      <w:pPr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2. </w:t>
      </w:r>
      <w:r w:rsidRPr="00A316EB">
        <w:rPr>
          <w:rFonts w:ascii="Times New Roman" w:hAnsi="Times New Roman" w:cs="Times New Roman"/>
          <w:i/>
          <w:sz w:val="24"/>
          <w:szCs w:val="24"/>
        </w:rPr>
        <w:t>Горизонтальная  химическая завивка.</w:t>
      </w:r>
    </w:p>
    <w:p w:rsidR="00DF67CE" w:rsidRDefault="00DF67CE" w:rsidP="00DF67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     Перед выполнением задания  необходимо повторить    теоретический материал по темам:  </w:t>
      </w:r>
      <w:r>
        <w:rPr>
          <w:rFonts w:ascii="Times New Roman" w:eastAsia="Calibri" w:hAnsi="Times New Roman" w:cs="Times New Roman"/>
          <w:sz w:val="24"/>
          <w:szCs w:val="24"/>
        </w:rPr>
        <w:t>«Химическая завивка волос.</w:t>
      </w:r>
    </w:p>
    <w:p w:rsidR="00DF67CE" w:rsidRPr="007B6972" w:rsidRDefault="00DF67CE" w:rsidP="00DF67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парикмахера имеет следующие этапы: подготовительный, основной технологический, заключительный.(ОИ-1; ДИ-1). Выполнить </w:t>
      </w:r>
      <w:r w:rsidR="004F5EDB">
        <w:rPr>
          <w:rFonts w:ascii="Times New Roman" w:eastAsia="Calibri" w:hAnsi="Times New Roman" w:cs="Times New Roman"/>
          <w:sz w:val="24"/>
          <w:szCs w:val="24"/>
        </w:rPr>
        <w:t>горизонтальную химическую завивку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96497A" w:rsidRDefault="0096497A" w:rsidP="00DF67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97A" w:rsidRDefault="0096497A" w:rsidP="00DF67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497A" w:rsidRPr="007B6972" w:rsidRDefault="0096497A" w:rsidP="00DF67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F67CE" w:rsidRPr="007B6972" w:rsidRDefault="00DF67CE" w:rsidP="00DF67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>Тема 3.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Вертикальная химическая завивка</w:t>
      </w:r>
      <w:r w:rsidR="004F5EDB">
        <w:rPr>
          <w:rFonts w:ascii="Times New Roman" w:hAnsi="Times New Roman" w:cs="Times New Roman"/>
          <w:sz w:val="24"/>
          <w:szCs w:val="24"/>
        </w:rPr>
        <w:t>.</w:t>
      </w:r>
    </w:p>
    <w:p w:rsidR="00DF67CE" w:rsidRPr="007B6972" w:rsidRDefault="00DF67CE" w:rsidP="00DF67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1FB" w:rsidRPr="003C51FB" w:rsidRDefault="00DF67CE" w:rsidP="003C51F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     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</w:t>
      </w:r>
      <w:r w:rsidR="004F5EDB">
        <w:rPr>
          <w:rFonts w:ascii="Times New Roman" w:eastAsia="Calibri" w:hAnsi="Times New Roman" w:cs="Times New Roman"/>
          <w:sz w:val="24"/>
          <w:szCs w:val="24"/>
        </w:rPr>
        <w:t xml:space="preserve"> вертикальную химическую завивку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lastRenderedPageBreak/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7B6972" w:rsidRDefault="00DF67CE" w:rsidP="00DF67C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67CE" w:rsidRPr="007B6972" w:rsidRDefault="00DF67CE" w:rsidP="00DF67CE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>Тема 4.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Комбинированная химическая завивка</w:t>
      </w:r>
      <w:r w:rsidR="004F5EDB">
        <w:rPr>
          <w:rFonts w:ascii="Times New Roman" w:hAnsi="Times New Roman" w:cs="Times New Roman"/>
          <w:sz w:val="24"/>
          <w:szCs w:val="24"/>
        </w:rPr>
        <w:t>.</w:t>
      </w:r>
    </w:p>
    <w:p w:rsidR="00DF67CE" w:rsidRPr="007B6972" w:rsidRDefault="00DF67CE" w:rsidP="00DF67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вертикальную химическую завивку.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7B6972" w:rsidRDefault="00DF67CE" w:rsidP="00DF67CE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DF67CE" w:rsidRPr="007B6972" w:rsidRDefault="00DF67CE" w:rsidP="00DF67CE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5.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Диагональная химическая завивка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67CE" w:rsidRDefault="00DF67CE" w:rsidP="00DF67CE">
      <w:pPr>
        <w:pStyle w:val="1"/>
        <w:spacing w:line="360" w:lineRule="auto"/>
        <w:jc w:val="left"/>
        <w:rPr>
          <w:rFonts w:eastAsia="Calibri"/>
          <w:b w:val="0"/>
          <w:szCs w:val="24"/>
        </w:rPr>
      </w:pPr>
      <w:r w:rsidRPr="00F758EE">
        <w:rPr>
          <w:rFonts w:eastAsia="Calibri"/>
          <w:b w:val="0"/>
          <w:szCs w:val="24"/>
        </w:rPr>
        <w:t xml:space="preserve">Перед выполнением задания  необходимо повторить    теоретический материал по темам: «Химическая завивка волос» (ОИ-1; ДИ-1),  </w:t>
      </w:r>
      <w:r>
        <w:rPr>
          <w:rFonts w:eastAsia="Calibri"/>
          <w:b w:val="0"/>
          <w:szCs w:val="24"/>
        </w:rPr>
        <w:t xml:space="preserve">Выполнить </w:t>
      </w:r>
      <w:r w:rsidR="004F5EDB">
        <w:rPr>
          <w:rFonts w:eastAsia="Calibri"/>
          <w:b w:val="0"/>
          <w:szCs w:val="24"/>
        </w:rPr>
        <w:t>диагональную химическую завивку</w:t>
      </w:r>
      <w:r>
        <w:rPr>
          <w:rFonts w:eastAsia="Calibri"/>
          <w:b w:val="0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A316EB" w:rsidRDefault="00DF67CE" w:rsidP="00DF67CE">
      <w:pPr>
        <w:rPr>
          <w:i/>
          <w:lang w:eastAsia="ru-RU"/>
        </w:rPr>
      </w:pPr>
    </w:p>
    <w:p w:rsidR="00DF67CE" w:rsidRPr="00A316EB" w:rsidRDefault="00DF67CE" w:rsidP="00DF67CE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316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6.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Прикорневая химическая завивка.</w:t>
      </w:r>
    </w:p>
    <w:p w:rsidR="00DF67CE" w:rsidRPr="007B6972" w:rsidRDefault="00DF67CE" w:rsidP="00DF67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Химическая завивка волос»(ОИ-1; ДИ-1),  Выполнить </w:t>
      </w:r>
      <w:r w:rsidR="004F5EDB">
        <w:rPr>
          <w:rFonts w:ascii="Times New Roman" w:eastAsia="Calibri" w:hAnsi="Times New Roman" w:cs="Times New Roman"/>
          <w:sz w:val="24"/>
          <w:szCs w:val="24"/>
        </w:rPr>
        <w:t xml:space="preserve">диагональную </w:t>
      </w:r>
      <w:r>
        <w:rPr>
          <w:rFonts w:ascii="Times New Roman" w:eastAsia="Calibri" w:hAnsi="Times New Roman" w:cs="Times New Roman"/>
          <w:sz w:val="24"/>
          <w:szCs w:val="24"/>
        </w:rPr>
        <w:t>химическ</w:t>
      </w:r>
      <w:r w:rsidR="004F5EDB">
        <w:rPr>
          <w:rFonts w:ascii="Times New Roman" w:eastAsia="Calibri" w:hAnsi="Times New Roman" w:cs="Times New Roman"/>
          <w:sz w:val="24"/>
          <w:szCs w:val="24"/>
        </w:rPr>
        <w:t>ую завивку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lastRenderedPageBreak/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A316EB" w:rsidRDefault="00DF67CE" w:rsidP="00DF67CE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DF67CE" w:rsidRPr="00A316EB" w:rsidRDefault="00DF67CE" w:rsidP="00DF67C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16EB">
        <w:rPr>
          <w:rFonts w:ascii="Times New Roman" w:hAnsi="Times New Roman" w:cs="Times New Roman"/>
          <w:i/>
          <w:sz w:val="24"/>
          <w:szCs w:val="24"/>
        </w:rPr>
        <w:t xml:space="preserve">Тема 7. 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Круговой метод</w:t>
      </w:r>
      <w:r w:rsidRPr="00A316EB">
        <w:rPr>
          <w:rFonts w:ascii="Times New Roman" w:hAnsi="Times New Roman" w:cs="Times New Roman"/>
          <w:i/>
          <w:sz w:val="24"/>
          <w:szCs w:val="24"/>
        </w:rPr>
        <w:t>.</w:t>
      </w:r>
    </w:p>
    <w:p w:rsidR="00DF67CE" w:rsidRDefault="00DF67CE" w:rsidP="00DF67C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 завивку</w:t>
      </w:r>
      <w:r w:rsidR="004F5EDB">
        <w:rPr>
          <w:rFonts w:ascii="Times New Roman" w:eastAsia="Calibri" w:hAnsi="Times New Roman" w:cs="Times New Roman"/>
          <w:sz w:val="24"/>
          <w:szCs w:val="24"/>
        </w:rPr>
        <w:t xml:space="preserve"> круговой метод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7B6972" w:rsidRDefault="00DF67CE" w:rsidP="00DF67C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F67CE" w:rsidRDefault="00DF67CE" w:rsidP="00DF67C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8</w:t>
      </w:r>
      <w:r w:rsidRPr="007B69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Чередование коклюшек</w:t>
      </w:r>
      <w:r w:rsidRPr="00A316EB">
        <w:rPr>
          <w:rFonts w:ascii="Times New Roman" w:hAnsi="Times New Roman" w:cs="Times New Roman"/>
          <w:i/>
          <w:sz w:val="24"/>
          <w:szCs w:val="24"/>
        </w:rPr>
        <w:t>.</w:t>
      </w:r>
    </w:p>
    <w:p w:rsidR="00DF67CE" w:rsidRPr="007B6972" w:rsidRDefault="00DF67CE" w:rsidP="00DF67CE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Химическая завивка волос»(ОИ-1; ДИ-1),  Выполнить химическую завивку </w:t>
      </w:r>
      <w:r w:rsidR="004F5EDB">
        <w:rPr>
          <w:rFonts w:ascii="Times New Roman" w:eastAsia="Calibri" w:hAnsi="Times New Roman" w:cs="Times New Roman"/>
          <w:sz w:val="24"/>
          <w:szCs w:val="24"/>
        </w:rPr>
        <w:t>чередование коклюшек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Default="00DF67CE" w:rsidP="00DF67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497A" w:rsidRPr="00B91725" w:rsidRDefault="0096497A" w:rsidP="00DF67CE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67CE" w:rsidRPr="00B91725" w:rsidRDefault="00DF67CE" w:rsidP="00DF67C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9</w:t>
      </w:r>
      <w:r w:rsidRPr="007B69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F5EDB" w:rsidRPr="00A316EB">
        <w:rPr>
          <w:rFonts w:ascii="Times New Roman" w:hAnsi="Times New Roman" w:cs="Times New Roman"/>
          <w:i/>
          <w:sz w:val="24"/>
          <w:szCs w:val="24"/>
        </w:rPr>
        <w:t>Завивка для объёма коротких волос</w:t>
      </w:r>
      <w:r w:rsidRPr="00A316EB">
        <w:rPr>
          <w:rFonts w:ascii="Times New Roman" w:hAnsi="Times New Roman" w:cs="Times New Roman"/>
          <w:i/>
          <w:sz w:val="24"/>
          <w:szCs w:val="24"/>
        </w:rPr>
        <w:t>.</w:t>
      </w:r>
    </w:p>
    <w:p w:rsidR="00DF67CE" w:rsidRPr="007B6972" w:rsidRDefault="00DF67CE" w:rsidP="00DF67CE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Химическая завивка волос»(ОИ-1; ДИ-1),  Выполнить химическую завивку </w:t>
      </w:r>
      <w:r w:rsidR="004F5EDB">
        <w:rPr>
          <w:rFonts w:ascii="Times New Roman" w:eastAsia="Calibri" w:hAnsi="Times New Roman" w:cs="Times New Roman"/>
          <w:sz w:val="24"/>
          <w:szCs w:val="24"/>
        </w:rPr>
        <w:t>для объёма коротких волос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lastRenderedPageBreak/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7B6972" w:rsidRDefault="00DF67CE" w:rsidP="00DF67CE">
      <w:pPr>
        <w:spacing w:after="0" w:line="360" w:lineRule="auto"/>
        <w:jc w:val="both"/>
        <w:rPr>
          <w:rFonts w:eastAsia="Calibri"/>
          <w:b/>
          <w:szCs w:val="24"/>
        </w:rPr>
      </w:pPr>
    </w:p>
    <w:p w:rsidR="00DF67CE" w:rsidRDefault="00DF67CE" w:rsidP="00DF67CE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10</w:t>
      </w:r>
      <w:r w:rsidRPr="007B697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836471" w:rsidRPr="00A316EB">
        <w:rPr>
          <w:rFonts w:ascii="Times New Roman" w:eastAsia="Calibri" w:hAnsi="Times New Roman" w:cs="Times New Roman"/>
          <w:bCs/>
          <w:i/>
          <w:sz w:val="24"/>
          <w:szCs w:val="24"/>
        </w:rPr>
        <w:t>Завивка шахматы</w:t>
      </w:r>
      <w:r w:rsidRPr="00A316EB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DF67CE" w:rsidRPr="007B6972" w:rsidRDefault="00DF67CE" w:rsidP="00DF67CE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</w:t>
      </w:r>
      <w:r w:rsidR="00836471">
        <w:rPr>
          <w:rFonts w:ascii="Times New Roman" w:eastAsia="Calibri" w:hAnsi="Times New Roman" w:cs="Times New Roman"/>
          <w:sz w:val="24"/>
          <w:szCs w:val="24"/>
        </w:rPr>
        <w:t>-шахматы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DF67CE" w:rsidRPr="007B6972" w:rsidRDefault="00DF67CE" w:rsidP="00DF67C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471" w:rsidRPr="007B6972" w:rsidRDefault="00836471" w:rsidP="008364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11</w:t>
      </w:r>
      <w:r w:rsidRPr="007B6972">
        <w:rPr>
          <w:rFonts w:ascii="Times New Roman" w:hAnsi="Times New Roman" w:cs="Times New Roman"/>
          <w:i/>
          <w:sz w:val="24"/>
          <w:szCs w:val="24"/>
        </w:rPr>
        <w:t>.</w:t>
      </w:r>
      <w:r w:rsidRPr="00A316EB">
        <w:rPr>
          <w:rFonts w:ascii="Times New Roman" w:hAnsi="Times New Roman" w:cs="Times New Roman"/>
          <w:i/>
          <w:sz w:val="24"/>
          <w:szCs w:val="24"/>
        </w:rPr>
        <w:t>Техника кирпич.</w:t>
      </w:r>
    </w:p>
    <w:p w:rsidR="00836471" w:rsidRPr="007B6972" w:rsidRDefault="00836471" w:rsidP="008364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C51FB" w:rsidRPr="003C51FB" w:rsidRDefault="00836471" w:rsidP="003C51F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 xml:space="preserve">     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 в технике кирпич.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36471" w:rsidRDefault="00836471" w:rsidP="00836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497A" w:rsidRPr="007B6972" w:rsidRDefault="0096497A" w:rsidP="00836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6471" w:rsidRPr="00A316EB" w:rsidRDefault="00836471" w:rsidP="00836471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12</w:t>
      </w:r>
      <w:r w:rsidRPr="007B6972">
        <w:rPr>
          <w:rFonts w:ascii="Times New Roman" w:hAnsi="Times New Roman" w:cs="Times New Roman"/>
          <w:i/>
          <w:sz w:val="24"/>
          <w:szCs w:val="24"/>
        </w:rPr>
        <w:t>.</w:t>
      </w:r>
      <w:r w:rsidRPr="00A316EB">
        <w:rPr>
          <w:rFonts w:ascii="Times New Roman" w:hAnsi="Times New Roman" w:cs="Times New Roman"/>
          <w:i/>
          <w:sz w:val="24"/>
          <w:szCs w:val="24"/>
        </w:rPr>
        <w:t xml:space="preserve">Завивка с </w:t>
      </w:r>
      <w:r w:rsidRPr="00A316EB">
        <w:rPr>
          <w:rFonts w:ascii="Times New Roman" w:hAnsi="Times New Roman" w:cs="Times New Roman"/>
          <w:i/>
          <w:sz w:val="24"/>
          <w:szCs w:val="24"/>
          <w:lang w:val="en-US"/>
        </w:rPr>
        <w:t>W</w:t>
      </w:r>
      <w:r w:rsidRPr="00A316EB">
        <w:rPr>
          <w:rFonts w:ascii="Times New Roman" w:hAnsi="Times New Roman" w:cs="Times New Roman"/>
          <w:i/>
          <w:sz w:val="24"/>
          <w:szCs w:val="24"/>
        </w:rPr>
        <w:t>-образным отделением прядей.</w:t>
      </w:r>
    </w:p>
    <w:p w:rsidR="00836471" w:rsidRPr="007B6972" w:rsidRDefault="00836471" w:rsidP="00836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lastRenderedPageBreak/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Химическая завивка волос»(ОИ-1; ДИ-1),  Выполнить химическую завивку с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W</w:t>
      </w:r>
      <w:r w:rsidRPr="00836471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образным отделением прядей.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36471" w:rsidRPr="007B6972" w:rsidRDefault="00836471" w:rsidP="00836471">
      <w:pPr>
        <w:spacing w:after="0" w:line="360" w:lineRule="auto"/>
        <w:jc w:val="both"/>
        <w:rPr>
          <w:rStyle w:val="a7"/>
          <w:rFonts w:ascii="Times New Roman" w:hAnsi="Times New Roman" w:cs="Times New Roman"/>
          <w:b w:val="0"/>
          <w:bCs w:val="0"/>
          <w:sz w:val="24"/>
          <w:szCs w:val="24"/>
          <w:lang w:eastAsia="ru-RU"/>
        </w:rPr>
      </w:pPr>
    </w:p>
    <w:p w:rsidR="00836471" w:rsidRPr="007B6972" w:rsidRDefault="00836471" w:rsidP="0083647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13</w:t>
      </w: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316EB">
        <w:rPr>
          <w:rFonts w:ascii="Times New Roman" w:hAnsi="Times New Roman" w:cs="Times New Roman"/>
          <w:i/>
          <w:sz w:val="24"/>
          <w:szCs w:val="24"/>
        </w:rPr>
        <w:t>Инверсия .</w:t>
      </w:r>
    </w:p>
    <w:p w:rsidR="00836471" w:rsidRDefault="00836471" w:rsidP="00836471">
      <w:pPr>
        <w:pStyle w:val="1"/>
        <w:spacing w:line="360" w:lineRule="auto"/>
        <w:jc w:val="left"/>
        <w:rPr>
          <w:rFonts w:eastAsia="Calibri"/>
          <w:b w:val="0"/>
          <w:szCs w:val="24"/>
        </w:rPr>
      </w:pPr>
      <w:r w:rsidRPr="00F758EE">
        <w:rPr>
          <w:rFonts w:eastAsia="Calibri"/>
          <w:b w:val="0"/>
          <w:szCs w:val="24"/>
        </w:rPr>
        <w:t xml:space="preserve">Перед выполнением задания  необходимо повторить    теоретический материал по темам: «Химическая завивка волос» (ОИ-1; ДИ-1),  </w:t>
      </w:r>
      <w:r>
        <w:rPr>
          <w:rFonts w:eastAsia="Calibri"/>
          <w:b w:val="0"/>
          <w:szCs w:val="24"/>
        </w:rPr>
        <w:t>Выполнить химическую завивку - инверсия.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36471" w:rsidRPr="00A22435" w:rsidRDefault="00836471" w:rsidP="00836471">
      <w:pPr>
        <w:rPr>
          <w:lang w:eastAsia="ru-RU"/>
        </w:rPr>
      </w:pPr>
    </w:p>
    <w:p w:rsidR="00836471" w:rsidRDefault="00836471" w:rsidP="0083647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Тема 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14</w:t>
      </w:r>
      <w:r w:rsidRPr="007B6972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Pr="00A316EB">
        <w:rPr>
          <w:rFonts w:ascii="Times New Roman" w:hAnsi="Times New Roman" w:cs="Times New Roman"/>
          <w:i/>
          <w:sz w:val="24"/>
          <w:szCs w:val="24"/>
        </w:rPr>
        <w:t>Эриссон.</w:t>
      </w:r>
    </w:p>
    <w:p w:rsidR="00836471" w:rsidRPr="007B6972" w:rsidRDefault="00836471" w:rsidP="00836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завивку-эриссон.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36471" w:rsidRDefault="00836471" w:rsidP="0083647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6497A" w:rsidRDefault="0096497A" w:rsidP="0083647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6497A" w:rsidRPr="007B6972" w:rsidRDefault="0096497A" w:rsidP="00836471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36471" w:rsidRPr="007B6972" w:rsidRDefault="00836471" w:rsidP="0083647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15</w:t>
      </w:r>
      <w:r w:rsidRPr="007B697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Эриссон инверс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51FB" w:rsidRPr="003C51FB" w:rsidRDefault="00836471" w:rsidP="003C51FB">
      <w:pPr>
        <w:spacing w:after="0" w:line="240" w:lineRule="auto"/>
        <w:ind w:left="568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lastRenderedPageBreak/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 завивку эриссон</w:t>
      </w:r>
      <w:r w:rsidR="007C3E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инверс.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36471" w:rsidRDefault="00836471" w:rsidP="0083647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471" w:rsidRPr="007B6972" w:rsidRDefault="00836471" w:rsidP="0083647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6471" w:rsidRDefault="00836471" w:rsidP="0083647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  <w:r w:rsidR="008E3775">
        <w:rPr>
          <w:rFonts w:ascii="Times New Roman" w:hAnsi="Times New Roman" w:cs="Times New Roman"/>
          <w:i/>
          <w:sz w:val="24"/>
          <w:szCs w:val="24"/>
        </w:rPr>
        <w:t>6</w:t>
      </w:r>
      <w:r w:rsidRPr="007B6972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316EB">
        <w:rPr>
          <w:rFonts w:ascii="Times New Roman" w:hAnsi="Times New Roman" w:cs="Times New Roman"/>
          <w:i/>
          <w:sz w:val="24"/>
          <w:szCs w:val="24"/>
        </w:rPr>
        <w:t>Бигуди в вертикальном положении.</w:t>
      </w:r>
    </w:p>
    <w:p w:rsidR="00836471" w:rsidRPr="007B6972" w:rsidRDefault="00836471" w:rsidP="0083647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</w:t>
      </w:r>
      <w:r>
        <w:rPr>
          <w:rFonts w:ascii="Times New Roman" w:hAnsi="Times New Roman" w:cs="Times New Roman"/>
          <w:sz w:val="24"/>
          <w:szCs w:val="24"/>
        </w:rPr>
        <w:t>-Бигуди в вертикальном положении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3C51FB" w:rsidRDefault="003C51FB" w:rsidP="003C51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6471" w:rsidRPr="00B91725" w:rsidRDefault="00836471" w:rsidP="0083647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36471" w:rsidRPr="00B91725" w:rsidRDefault="00836471" w:rsidP="0083647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8E3775" w:rsidRPr="00A316EB">
        <w:rPr>
          <w:rFonts w:ascii="Times New Roman" w:hAnsi="Times New Roman" w:cs="Times New Roman"/>
          <w:i/>
          <w:sz w:val="24"/>
          <w:szCs w:val="24"/>
        </w:rPr>
        <w:t>17</w:t>
      </w:r>
      <w:r w:rsidRPr="00A316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E3775" w:rsidRPr="00A316EB">
        <w:rPr>
          <w:rFonts w:ascii="Times New Roman" w:hAnsi="Times New Roman" w:cs="Times New Roman"/>
          <w:i/>
          <w:sz w:val="24"/>
          <w:szCs w:val="24"/>
        </w:rPr>
        <w:t>Тройная накрутка</w:t>
      </w:r>
      <w:r w:rsidRPr="00A316EB">
        <w:rPr>
          <w:rFonts w:ascii="Times New Roman" w:hAnsi="Times New Roman" w:cs="Times New Roman"/>
          <w:i/>
          <w:sz w:val="24"/>
          <w:szCs w:val="24"/>
        </w:rPr>
        <w:t>.</w:t>
      </w:r>
    </w:p>
    <w:p w:rsidR="00836471" w:rsidRPr="007B6972" w:rsidRDefault="00836471" w:rsidP="0083647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</w:t>
      </w:r>
      <w:r w:rsidR="008E3775">
        <w:rPr>
          <w:rFonts w:ascii="Times New Roman" w:eastAsia="Calibri" w:hAnsi="Times New Roman" w:cs="Times New Roman"/>
          <w:sz w:val="24"/>
          <w:szCs w:val="24"/>
        </w:rPr>
        <w:t xml:space="preserve"> тройная накрутка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836471" w:rsidRPr="0096497A" w:rsidRDefault="003C51FB" w:rsidP="0083647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</w:t>
      </w:r>
      <w:r w:rsidR="0096497A">
        <w:rPr>
          <w:rFonts w:ascii="Times New Roman" w:hAnsi="Times New Roman" w:cs="Times New Roman"/>
          <w:sz w:val="24"/>
          <w:szCs w:val="24"/>
        </w:rPr>
        <w:t>ой завивки волос.</w:t>
      </w:r>
    </w:p>
    <w:p w:rsidR="00836471" w:rsidRPr="00A316EB" w:rsidRDefault="00836471" w:rsidP="0083647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316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Тема 1</w:t>
      </w:r>
      <w:r w:rsidR="008E3775" w:rsidRPr="00A316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8</w:t>
      </w:r>
      <w:r w:rsidRPr="00A316E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8E3775" w:rsidRPr="00A316EB">
        <w:rPr>
          <w:rFonts w:ascii="Times New Roman" w:eastAsia="Calibri" w:hAnsi="Times New Roman" w:cs="Times New Roman"/>
          <w:bCs/>
          <w:i/>
          <w:sz w:val="24"/>
          <w:szCs w:val="24"/>
        </w:rPr>
        <w:t>Горизонтальная волна</w:t>
      </w:r>
      <w:r w:rsidRPr="00A316EB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836471" w:rsidRPr="007B6972" w:rsidRDefault="00836471" w:rsidP="00836471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lastRenderedPageBreak/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Химическая завивка волос»(ОИ-1; ДИ-1),  Выполнить химическую завивку </w:t>
      </w:r>
      <w:r w:rsidR="008E3775">
        <w:rPr>
          <w:rFonts w:ascii="Times New Roman" w:eastAsia="Calibri" w:hAnsi="Times New Roman" w:cs="Times New Roman"/>
          <w:sz w:val="24"/>
          <w:szCs w:val="24"/>
        </w:rPr>
        <w:t>горизонтальная волна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3C51FB" w:rsidRDefault="003C51FB" w:rsidP="003C51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775" w:rsidRPr="00A316EB" w:rsidRDefault="008E3775" w:rsidP="008E3775">
      <w:pPr>
        <w:rPr>
          <w:i/>
          <w:lang w:eastAsia="ru-RU"/>
        </w:rPr>
      </w:pPr>
    </w:p>
    <w:p w:rsidR="008E3775" w:rsidRPr="00A316EB" w:rsidRDefault="008E3775" w:rsidP="008E377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A316E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Тема 19.</w:t>
      </w:r>
      <w:r w:rsidRPr="00A316EB">
        <w:rPr>
          <w:rFonts w:ascii="Times New Roman" w:hAnsi="Times New Roman" w:cs="Times New Roman"/>
          <w:i/>
          <w:sz w:val="24"/>
          <w:szCs w:val="24"/>
        </w:rPr>
        <w:t xml:space="preserve"> Техника частичной завивки.</w:t>
      </w:r>
    </w:p>
    <w:p w:rsidR="008E3775" w:rsidRPr="007B6972" w:rsidRDefault="008E3775" w:rsidP="008E37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 в технике частичной завивки.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3C51FB" w:rsidRDefault="003C51FB" w:rsidP="003C51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775" w:rsidRPr="007B6972" w:rsidRDefault="008E3775" w:rsidP="008E3775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8E3775" w:rsidRPr="007B6972" w:rsidRDefault="008E3775" w:rsidP="008E377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B6972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i/>
          <w:sz w:val="24"/>
          <w:szCs w:val="24"/>
        </w:rPr>
        <w:t>20</w:t>
      </w:r>
      <w:r w:rsidRPr="007B697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>Частичная горизонтальная накрутка концов волос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3775" w:rsidRDefault="008E3775" w:rsidP="008E377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частичную горизонтальную накрутку концов волос.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8E3775" w:rsidRPr="0096497A" w:rsidRDefault="003C51FB" w:rsidP="0096497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E3775" w:rsidRPr="00BB0A4A" w:rsidRDefault="008E3775" w:rsidP="008E3775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A4A">
        <w:rPr>
          <w:rFonts w:ascii="Times New Roman" w:hAnsi="Times New Roman" w:cs="Times New Roman"/>
          <w:i/>
          <w:sz w:val="24"/>
          <w:szCs w:val="24"/>
        </w:rPr>
        <w:t xml:space="preserve">Тема </w:t>
      </w:r>
      <w:r w:rsidR="00BB0A4A" w:rsidRPr="00BB0A4A">
        <w:rPr>
          <w:rFonts w:ascii="Times New Roman" w:hAnsi="Times New Roman" w:cs="Times New Roman"/>
          <w:i/>
          <w:sz w:val="24"/>
          <w:szCs w:val="24"/>
        </w:rPr>
        <w:t>21</w:t>
      </w:r>
      <w:r w:rsidRPr="00BB0A4A">
        <w:rPr>
          <w:rFonts w:ascii="Times New Roman" w:hAnsi="Times New Roman" w:cs="Times New Roman"/>
          <w:i/>
          <w:sz w:val="24"/>
          <w:szCs w:val="24"/>
        </w:rPr>
        <w:t xml:space="preserve">. Частичная вертикальная накрутка концов волос. </w:t>
      </w:r>
    </w:p>
    <w:p w:rsidR="008E3775" w:rsidRPr="007B6972" w:rsidRDefault="008E3775" w:rsidP="008E3775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lastRenderedPageBreak/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Химическая завивка волос»(ОИ-1; ДИ-1),  Выполнить </w:t>
      </w:r>
      <w:r w:rsidR="00BB0A4A">
        <w:rPr>
          <w:rFonts w:ascii="Times New Roman" w:hAnsi="Times New Roman" w:cs="Times New Roman"/>
          <w:sz w:val="24"/>
          <w:szCs w:val="24"/>
        </w:rPr>
        <w:t>частичную вертикальную накрутку концов волос.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3C51FB" w:rsidRDefault="003C51FB" w:rsidP="003C51F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3775" w:rsidRPr="00BB0A4A" w:rsidRDefault="008E3775" w:rsidP="008E3775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E3775" w:rsidRPr="00BB0A4A" w:rsidRDefault="008E3775" w:rsidP="008E377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B0A4A">
        <w:rPr>
          <w:rFonts w:ascii="Times New Roman" w:hAnsi="Times New Roman" w:cs="Times New Roman"/>
          <w:i/>
          <w:sz w:val="24"/>
          <w:szCs w:val="24"/>
        </w:rPr>
        <w:t xml:space="preserve">       Тема </w:t>
      </w:r>
      <w:r w:rsidR="00BB0A4A" w:rsidRPr="00BB0A4A">
        <w:rPr>
          <w:rFonts w:ascii="Times New Roman" w:hAnsi="Times New Roman" w:cs="Times New Roman"/>
          <w:i/>
          <w:sz w:val="24"/>
          <w:szCs w:val="24"/>
        </w:rPr>
        <w:t>22</w:t>
      </w:r>
      <w:r w:rsidRPr="00BB0A4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BB0A4A" w:rsidRPr="00BB0A4A">
        <w:rPr>
          <w:rFonts w:ascii="Times New Roman" w:hAnsi="Times New Roman" w:cs="Times New Roman"/>
          <w:i/>
          <w:sz w:val="24"/>
          <w:szCs w:val="24"/>
        </w:rPr>
        <w:t>Техника для длинных волос</w:t>
      </w:r>
      <w:r w:rsidRPr="00BB0A4A">
        <w:rPr>
          <w:rFonts w:ascii="Times New Roman" w:hAnsi="Times New Roman" w:cs="Times New Roman"/>
          <w:i/>
          <w:sz w:val="24"/>
          <w:szCs w:val="24"/>
        </w:rPr>
        <w:t>.</w:t>
      </w:r>
    </w:p>
    <w:p w:rsidR="008E3775" w:rsidRPr="007B6972" w:rsidRDefault="008E3775" w:rsidP="008E3775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</w:t>
      </w:r>
      <w:r w:rsidR="00BB0A4A">
        <w:rPr>
          <w:rFonts w:ascii="Times New Roman" w:eastAsia="Calibri" w:hAnsi="Times New Roman" w:cs="Times New Roman"/>
          <w:sz w:val="24"/>
          <w:szCs w:val="24"/>
        </w:rPr>
        <w:t>- техника длинных волос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3C51FB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8E3775" w:rsidRPr="007B6972" w:rsidRDefault="008E3775" w:rsidP="008E3775">
      <w:pPr>
        <w:spacing w:after="0" w:line="360" w:lineRule="auto"/>
        <w:jc w:val="both"/>
        <w:rPr>
          <w:rFonts w:eastAsia="Calibri"/>
          <w:b/>
          <w:szCs w:val="24"/>
        </w:rPr>
      </w:pPr>
    </w:p>
    <w:p w:rsidR="008E3775" w:rsidRPr="00BB0A4A" w:rsidRDefault="008E3775" w:rsidP="008E3775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B0A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Тема </w:t>
      </w:r>
      <w:r w:rsidR="00BB0A4A" w:rsidRPr="00BB0A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23</w:t>
      </w:r>
      <w:r w:rsidRPr="00BB0A4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r w:rsidR="00BB0A4A" w:rsidRPr="00BB0A4A">
        <w:rPr>
          <w:rFonts w:ascii="Times New Roman" w:eastAsia="Calibri" w:hAnsi="Times New Roman" w:cs="Times New Roman"/>
          <w:bCs/>
          <w:i/>
          <w:sz w:val="24"/>
          <w:szCs w:val="24"/>
        </w:rPr>
        <w:t>Креативная техника</w:t>
      </w:r>
      <w:r w:rsidRPr="00BB0A4A">
        <w:rPr>
          <w:rFonts w:ascii="Times New Roman" w:eastAsia="Calibri" w:hAnsi="Times New Roman" w:cs="Times New Roman"/>
          <w:bCs/>
          <w:i/>
          <w:sz w:val="24"/>
          <w:szCs w:val="24"/>
        </w:rPr>
        <w:t>.</w:t>
      </w:r>
    </w:p>
    <w:p w:rsidR="008E3775" w:rsidRPr="007B6972" w:rsidRDefault="008E3775" w:rsidP="008E3775">
      <w:pPr>
        <w:spacing w:line="240" w:lineRule="auto"/>
        <w:jc w:val="center"/>
        <w:rPr>
          <w:rStyle w:val="apple-converted-space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 «</w:t>
      </w:r>
      <w:r>
        <w:rPr>
          <w:rFonts w:ascii="Times New Roman" w:eastAsia="Calibri" w:hAnsi="Times New Roman" w:cs="Times New Roman"/>
          <w:sz w:val="24"/>
          <w:szCs w:val="24"/>
        </w:rPr>
        <w:t>Химическая завивка волос»(ОИ-1; ДИ-1),  Выполнить химическую завивку</w:t>
      </w:r>
      <w:r w:rsidR="00BB0A4A">
        <w:rPr>
          <w:rFonts w:ascii="Times New Roman" w:eastAsia="Calibri" w:hAnsi="Times New Roman" w:cs="Times New Roman"/>
          <w:sz w:val="24"/>
          <w:szCs w:val="24"/>
        </w:rPr>
        <w:t>- креативная техника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DF67CE" w:rsidRPr="003C51FB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</w:t>
      </w:r>
      <w:r>
        <w:rPr>
          <w:rFonts w:ascii="Times New Roman" w:hAnsi="Times New Roman" w:cs="Times New Roman"/>
          <w:sz w:val="24"/>
          <w:szCs w:val="24"/>
        </w:rPr>
        <w:t>олнении химической завивки волос.</w:t>
      </w:r>
    </w:p>
    <w:p w:rsidR="00DF67CE" w:rsidRPr="00B226A1" w:rsidRDefault="00DF67CE" w:rsidP="00DF67CE">
      <w:pPr>
        <w:pStyle w:val="1"/>
        <w:spacing w:line="360" w:lineRule="auto"/>
        <w:jc w:val="both"/>
        <w:rPr>
          <w:b w:val="0"/>
        </w:rPr>
      </w:pPr>
      <w:r w:rsidRPr="00B226A1">
        <w:rPr>
          <w:b w:val="0"/>
          <w:i/>
          <w:color w:val="000000"/>
          <w:szCs w:val="24"/>
          <w:shd w:val="clear" w:color="auto" w:fill="FFFFFF"/>
        </w:rPr>
        <w:lastRenderedPageBreak/>
        <w:t xml:space="preserve">Тема </w:t>
      </w:r>
      <w:r w:rsidR="00BB0A4A">
        <w:rPr>
          <w:b w:val="0"/>
          <w:i/>
          <w:color w:val="000000"/>
          <w:szCs w:val="24"/>
          <w:shd w:val="clear" w:color="auto" w:fill="FFFFFF"/>
        </w:rPr>
        <w:t>24</w:t>
      </w:r>
      <w:r w:rsidRPr="00B226A1">
        <w:rPr>
          <w:b w:val="0"/>
          <w:i/>
          <w:color w:val="000000"/>
          <w:szCs w:val="24"/>
          <w:shd w:val="clear" w:color="auto" w:fill="FFFFFF"/>
        </w:rPr>
        <w:t xml:space="preserve">. </w:t>
      </w:r>
      <w:r>
        <w:rPr>
          <w:b w:val="0"/>
          <w:i/>
          <w:color w:val="000000"/>
          <w:szCs w:val="24"/>
          <w:shd w:val="clear" w:color="auto" w:fill="FFFFFF"/>
        </w:rPr>
        <w:t>Дифференцированный зачёт.</w:t>
      </w:r>
    </w:p>
    <w:p w:rsidR="00DF67CE" w:rsidRPr="007B6972" w:rsidRDefault="00DF67CE" w:rsidP="00DF67CE">
      <w:pPr>
        <w:rPr>
          <w:lang w:eastAsia="ru-RU"/>
        </w:rPr>
      </w:pPr>
      <w:r w:rsidRPr="007B6972">
        <w:rPr>
          <w:rFonts w:ascii="Times New Roman" w:eastAsia="Calibri" w:hAnsi="Times New Roman" w:cs="Times New Roman"/>
          <w:sz w:val="24"/>
          <w:szCs w:val="24"/>
        </w:rPr>
        <w:t>Перед выполнением задания  необходимо повторить    теоретический материал по темам: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«Химическая завивка волос» . Выполнить парикмахерские услуги согласно заданию.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Организация рабочего места.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Диалог с клиентом.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подготовительные работы.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тест на чувствительность.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Подбор препарата для химической завивки волос.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Накручивание химической завивки волос. 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Время выдержки препарата.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фиксацию волос.</w:t>
      </w:r>
    </w:p>
    <w:p w:rsidR="003C51FB" w:rsidRPr="000A02FA" w:rsidRDefault="003C51FB" w:rsidP="003C51FB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02FA">
        <w:rPr>
          <w:rFonts w:ascii="Times New Roman" w:hAnsi="Times New Roman" w:cs="Times New Roman"/>
          <w:sz w:val="24"/>
          <w:szCs w:val="24"/>
        </w:rPr>
        <w:t>Выполнить нейтрализацию волос.</w:t>
      </w:r>
    </w:p>
    <w:p w:rsidR="003C51FB" w:rsidRPr="007B6972" w:rsidRDefault="003C51FB" w:rsidP="003C51F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2FA">
        <w:rPr>
          <w:rFonts w:ascii="Times New Roman" w:hAnsi="Times New Roman" w:cs="Times New Roman"/>
          <w:sz w:val="24"/>
          <w:szCs w:val="24"/>
        </w:rPr>
        <w:t xml:space="preserve">          10.Выполнить заключительные работы при выполнении химической завивки волос</w:t>
      </w:r>
    </w:p>
    <w:p w:rsidR="006D052E" w:rsidRPr="004F4DAB" w:rsidRDefault="006D052E" w:rsidP="004F4DA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35A0E" w:rsidRDefault="00B02214" w:rsidP="00B022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Рекомендации по составлению отчета по производственной практике</w:t>
      </w:r>
    </w:p>
    <w:p w:rsidR="00E85FB5" w:rsidRDefault="00E85FB5" w:rsidP="00B0221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FB5" w:rsidRPr="005370C0" w:rsidRDefault="00E85FB5" w:rsidP="00E85FB5">
      <w:pPr>
        <w:pStyle w:val="a5"/>
        <w:spacing w:line="360" w:lineRule="auto"/>
        <w:rPr>
          <w:i/>
        </w:rPr>
      </w:pPr>
      <w:r w:rsidRPr="005370C0">
        <w:rPr>
          <w:i/>
        </w:rPr>
        <w:t>1. Наименование, организационно-правовая форма предприятия</w:t>
      </w:r>
    </w:p>
    <w:p w:rsidR="00E85FB5" w:rsidRPr="003042B5" w:rsidRDefault="00E85FB5" w:rsidP="00E85FB5">
      <w:pPr>
        <w:pStyle w:val="c20"/>
        <w:spacing w:before="0" w:beforeAutospacing="0" w:after="0" w:afterAutospacing="0" w:line="360" w:lineRule="auto"/>
        <w:rPr>
          <w:iCs/>
          <w:color w:val="000000"/>
          <w:spacing w:val="5"/>
        </w:rPr>
      </w:pPr>
      <w:r>
        <w:rPr>
          <w:iCs/>
          <w:color w:val="000000"/>
          <w:spacing w:val="5"/>
        </w:rPr>
        <w:t xml:space="preserve">     В пункте необходимо указать основные сведения о предприятии: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полное и сокращенное наименование;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дату регистрации;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>- форм</w:t>
      </w:r>
      <w:r w:rsidR="00034A33">
        <w:rPr>
          <w:rFonts w:ascii="Times New Roman" w:hAnsi="Times New Roman" w:cs="Times New Roman"/>
          <w:sz w:val="24"/>
          <w:szCs w:val="24"/>
        </w:rPr>
        <w:t>а</w:t>
      </w:r>
      <w:r w:rsidRPr="00E85FB5">
        <w:rPr>
          <w:rFonts w:ascii="Times New Roman" w:hAnsi="Times New Roman" w:cs="Times New Roman"/>
          <w:sz w:val="24"/>
          <w:szCs w:val="24"/>
        </w:rPr>
        <w:t xml:space="preserve"> собственности (государственное, муниципальное, </w:t>
      </w:r>
      <w:r w:rsidR="00034A33">
        <w:rPr>
          <w:rFonts w:ascii="Times New Roman" w:hAnsi="Times New Roman" w:cs="Times New Roman"/>
          <w:sz w:val="24"/>
          <w:szCs w:val="24"/>
        </w:rPr>
        <w:t>частная</w:t>
      </w:r>
      <w:r w:rsidRPr="00E85FB5">
        <w:rPr>
          <w:rFonts w:ascii="Times New Roman" w:hAnsi="Times New Roman" w:cs="Times New Roman"/>
          <w:sz w:val="24"/>
          <w:szCs w:val="24"/>
        </w:rPr>
        <w:t xml:space="preserve">.); </w:t>
      </w:r>
    </w:p>
    <w:p w:rsidR="00034A33" w:rsidRDefault="00E85FB5" w:rsidP="00034A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историю создания </w:t>
      </w:r>
    </w:p>
    <w:p w:rsidR="00E85FB5" w:rsidRPr="00294AE2" w:rsidRDefault="00E85FB5" w:rsidP="00294A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A33">
        <w:rPr>
          <w:rFonts w:ascii="Times New Roman" w:hAnsi="Times New Roman" w:cs="Times New Roman"/>
          <w:i/>
        </w:rPr>
        <w:t>2. Состав управленческих подразделений и их взаимосвязи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указать: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</w:t>
      </w:r>
      <w:r w:rsidR="00FE4B06">
        <w:rPr>
          <w:rFonts w:ascii="Times New Roman" w:hAnsi="Times New Roman" w:cs="Times New Roman"/>
          <w:sz w:val="24"/>
          <w:szCs w:val="24"/>
        </w:rPr>
        <w:t>вид парикмахерской</w:t>
      </w:r>
      <w:r w:rsidRPr="00E85FB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85FB5" w:rsidRPr="00E85FB5" w:rsidRDefault="00E85FB5" w:rsidP="00E85F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- </w:t>
      </w:r>
      <w:r w:rsidR="00EB180E">
        <w:rPr>
          <w:rFonts w:ascii="Times New Roman" w:hAnsi="Times New Roman" w:cs="Times New Roman"/>
          <w:sz w:val="24"/>
          <w:szCs w:val="24"/>
        </w:rPr>
        <w:t>т</w:t>
      </w:r>
      <w:r w:rsidR="00FE4B06">
        <w:rPr>
          <w:rFonts w:ascii="Times New Roman" w:hAnsi="Times New Roman" w:cs="Times New Roman"/>
          <w:sz w:val="24"/>
          <w:szCs w:val="24"/>
        </w:rPr>
        <w:t>ип парикмахерской</w:t>
      </w:r>
      <w:r w:rsidRPr="00E85FB5">
        <w:rPr>
          <w:rFonts w:ascii="Times New Roman" w:hAnsi="Times New Roman" w:cs="Times New Roman"/>
          <w:sz w:val="24"/>
          <w:szCs w:val="24"/>
        </w:rPr>
        <w:t>.</w:t>
      </w:r>
    </w:p>
    <w:p w:rsidR="00E85FB5" w:rsidRPr="00E85FB5" w:rsidRDefault="00E85FB5" w:rsidP="00E85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5FB5">
        <w:rPr>
          <w:rFonts w:ascii="Times New Roman" w:hAnsi="Times New Roman" w:cs="Times New Roman"/>
          <w:i/>
          <w:sz w:val="24"/>
          <w:szCs w:val="24"/>
        </w:rPr>
        <w:t>3.</w:t>
      </w:r>
      <w:r w:rsidR="00EB180E">
        <w:rPr>
          <w:rFonts w:ascii="Times New Roman" w:hAnsi="Times New Roman" w:cs="Times New Roman"/>
          <w:i/>
          <w:sz w:val="24"/>
          <w:szCs w:val="24"/>
        </w:rPr>
        <w:t>Выбор форм и систем оплаты труда</w:t>
      </w:r>
    </w:p>
    <w:p w:rsidR="00E85FB5" w:rsidRPr="00E85FB5" w:rsidRDefault="00E85FB5" w:rsidP="00E85F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85FB5" w:rsidRDefault="00E85FB5" w:rsidP="00E8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5FB5">
        <w:rPr>
          <w:rFonts w:ascii="Times New Roman" w:hAnsi="Times New Roman" w:cs="Times New Roman"/>
          <w:sz w:val="24"/>
          <w:szCs w:val="24"/>
        </w:rPr>
        <w:t xml:space="preserve">     В пункте необходимо провести анализ</w:t>
      </w:r>
      <w:r w:rsidR="00EB180E">
        <w:rPr>
          <w:rFonts w:ascii="Times New Roman" w:hAnsi="Times New Roman" w:cs="Times New Roman"/>
          <w:sz w:val="24"/>
          <w:szCs w:val="24"/>
        </w:rPr>
        <w:t xml:space="preserve"> заработной платы работников</w:t>
      </w:r>
    </w:p>
    <w:p w:rsidR="00EB180E" w:rsidRDefault="00EB180E" w:rsidP="00E8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-оплата труда (</w:t>
      </w:r>
      <w:r w:rsidR="00294AE2">
        <w:rPr>
          <w:rFonts w:ascii="Times New Roman" w:hAnsi="Times New Roman" w:cs="Times New Roman"/>
          <w:sz w:val="24"/>
          <w:szCs w:val="24"/>
        </w:rPr>
        <w:t>на проценты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294AE2">
        <w:rPr>
          <w:rFonts w:ascii="Times New Roman" w:hAnsi="Times New Roman" w:cs="Times New Roman"/>
          <w:sz w:val="24"/>
          <w:szCs w:val="24"/>
        </w:rPr>
        <w:t xml:space="preserve"> на аренду).</w:t>
      </w:r>
    </w:p>
    <w:p w:rsidR="00EB180E" w:rsidRDefault="00EB180E" w:rsidP="00E85F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180E" w:rsidRDefault="00EB180E" w:rsidP="00EB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</w:t>
      </w:r>
      <w:r w:rsidRPr="00E85FB5">
        <w:rPr>
          <w:rFonts w:ascii="Times New Roman" w:hAnsi="Times New Roman" w:cs="Times New Roman"/>
          <w:i/>
          <w:sz w:val="24"/>
          <w:szCs w:val="24"/>
        </w:rPr>
        <w:t>.</w:t>
      </w:r>
      <w:r w:rsidR="00294AE2">
        <w:rPr>
          <w:rFonts w:ascii="Times New Roman" w:hAnsi="Times New Roman" w:cs="Times New Roman"/>
          <w:i/>
          <w:sz w:val="24"/>
          <w:szCs w:val="24"/>
        </w:rPr>
        <w:t>Предоставление парикмахерских услуг</w:t>
      </w:r>
    </w:p>
    <w:p w:rsidR="00294AE2" w:rsidRDefault="00294AE2" w:rsidP="00EB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-вид услуги;</w:t>
      </w:r>
    </w:p>
    <w:p w:rsidR="00294AE2" w:rsidRPr="00294AE2" w:rsidRDefault="00294AE2" w:rsidP="00EB18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плата за услугу;</w:t>
      </w:r>
    </w:p>
    <w:p w:rsidR="00021B7A" w:rsidRDefault="00021B7A" w:rsidP="00E85FB5">
      <w:pPr>
        <w:pStyle w:val="1"/>
        <w:jc w:val="left"/>
        <w:rPr>
          <w:szCs w:val="24"/>
        </w:rPr>
      </w:pPr>
    </w:p>
    <w:p w:rsidR="00021B7A" w:rsidRDefault="00021B7A" w:rsidP="00B52688">
      <w:pPr>
        <w:pStyle w:val="1"/>
        <w:rPr>
          <w:szCs w:val="24"/>
        </w:rPr>
      </w:pPr>
    </w:p>
    <w:p w:rsidR="00B52688" w:rsidRDefault="00731317" w:rsidP="00B52688">
      <w:pPr>
        <w:pStyle w:val="1"/>
        <w:rPr>
          <w:szCs w:val="24"/>
        </w:rPr>
      </w:pPr>
      <w:r>
        <w:rPr>
          <w:szCs w:val="24"/>
        </w:rPr>
        <w:t>5</w:t>
      </w:r>
      <w:r w:rsidR="0068718F" w:rsidRPr="007B6972">
        <w:rPr>
          <w:szCs w:val="24"/>
        </w:rPr>
        <w:t>. Требования к оформлению отчета</w:t>
      </w:r>
    </w:p>
    <w:p w:rsidR="00860CEE" w:rsidRPr="00860CEE" w:rsidRDefault="00860CEE" w:rsidP="00860CEE">
      <w:pPr>
        <w:rPr>
          <w:lang w:eastAsia="ru-RU"/>
        </w:rPr>
      </w:pPr>
    </w:p>
    <w:p w:rsidR="00B52688" w:rsidRPr="00860CEE" w:rsidRDefault="00860CEE" w:rsidP="00860CE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EE">
        <w:rPr>
          <w:rFonts w:ascii="Times New Roman" w:hAnsi="Times New Roman" w:cs="Times New Roman"/>
          <w:sz w:val="24"/>
          <w:szCs w:val="24"/>
        </w:rPr>
        <w:t xml:space="preserve">По окончанию производственной практики обучающийся составляет отчет. </w:t>
      </w:r>
    </w:p>
    <w:p w:rsidR="00B52688" w:rsidRPr="007B6972" w:rsidRDefault="00B52688" w:rsidP="00860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lastRenderedPageBreak/>
        <w:t>Структура отчета:</w:t>
      </w:r>
    </w:p>
    <w:p w:rsidR="00B52688" w:rsidRPr="007B6972" w:rsidRDefault="0064133C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Титульный лист – 1 стр.</w:t>
      </w:r>
      <w:r w:rsidR="00C75EF0">
        <w:rPr>
          <w:rFonts w:ascii="Times New Roman" w:hAnsi="Times New Roman" w:cs="Times New Roman"/>
          <w:bCs/>
          <w:sz w:val="24"/>
          <w:szCs w:val="24"/>
        </w:rPr>
        <w:t xml:space="preserve"> (Приложение2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B52688" w:rsidRPr="007B6972" w:rsidRDefault="00B52688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- Содержание – 1 стр.; </w:t>
      </w:r>
    </w:p>
    <w:p w:rsidR="00B52688" w:rsidRPr="00C67003" w:rsidRDefault="00C67003" w:rsidP="009A52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B52688" w:rsidRPr="007B6972">
        <w:rPr>
          <w:rFonts w:ascii="Times New Roman" w:hAnsi="Times New Roman" w:cs="Times New Roman"/>
          <w:bCs/>
          <w:sz w:val="24"/>
          <w:szCs w:val="24"/>
        </w:rPr>
        <w:t xml:space="preserve">Текстовая часть </w:t>
      </w:r>
      <w:r w:rsidR="00B52688" w:rsidRPr="00C67003">
        <w:rPr>
          <w:rFonts w:ascii="Times New Roman" w:hAnsi="Times New Roman" w:cs="Times New Roman"/>
          <w:bCs/>
          <w:sz w:val="24"/>
          <w:szCs w:val="24"/>
        </w:rPr>
        <w:t>отчета –</w:t>
      </w:r>
      <w:r w:rsidRPr="00C67003">
        <w:rPr>
          <w:rFonts w:ascii="Times New Roman" w:hAnsi="Times New Roman" w:cs="Times New Roman"/>
          <w:sz w:val="24"/>
          <w:szCs w:val="24"/>
        </w:rPr>
        <w:t xml:space="preserve"> 20-22 стр. (без приложений);</w:t>
      </w:r>
    </w:p>
    <w:p w:rsidR="00C67003" w:rsidRPr="00C67003" w:rsidRDefault="00B52688" w:rsidP="00C67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>- Список исп</w:t>
      </w:r>
      <w:r w:rsidR="009A5250" w:rsidRPr="007B6972">
        <w:rPr>
          <w:rFonts w:ascii="Times New Roman" w:hAnsi="Times New Roman" w:cs="Times New Roman"/>
          <w:bCs/>
          <w:sz w:val="24"/>
          <w:szCs w:val="24"/>
        </w:rPr>
        <w:t>ользованных источников – 1 стр.</w:t>
      </w:r>
    </w:p>
    <w:p w:rsidR="007D173D" w:rsidRPr="007B6972" w:rsidRDefault="007D173D" w:rsidP="00C6700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Текст отчета должен быть выполнен печатным способом с использованием компьютера и принтера на одной стороне листа белой бумаги формата А4. Используется 12-14 шрифт (TimesNewRoman). Межстрочный интервал-1,5. Абзацный отступ должен быть одинаков и равен 1,25. При этом, должны соблюдаться следующие размеры полей: пра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вое  и нижнее - 10 мм,   левое – 30 мм, верхнее - 20 мм.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 xml:space="preserve">     Каждый пункт начинается с нового листа (страницы). Расстояние между заголовками структурных элементов отчета и текстом должно быть не менее 3, 4 интервалов (7-10 мм). </w:t>
      </w:r>
    </w:p>
    <w:p w:rsidR="007D173D" w:rsidRPr="007B6972" w:rsidRDefault="007D173D" w:rsidP="007D173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bCs/>
          <w:sz w:val="24"/>
          <w:szCs w:val="24"/>
        </w:rPr>
        <w:t xml:space="preserve">     Страницы</w:t>
      </w:r>
      <w:r w:rsidRPr="007B6972">
        <w:rPr>
          <w:rFonts w:ascii="Times New Roman" w:hAnsi="Times New Roman" w:cs="Times New Roman"/>
          <w:sz w:val="24"/>
          <w:szCs w:val="24"/>
        </w:rPr>
        <w:t xml:space="preserve"> следует нумеровать арабскими цифрами, со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блюдая сквозную нумерацию по всему тексту отчета. Номер стра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ницы проставляют в центре верхней части листа без точки. На ти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тульном листе и содержании номер не ставится, но включается в общую нумера</w:t>
      </w:r>
      <w:r w:rsidRPr="007B6972">
        <w:rPr>
          <w:rFonts w:ascii="Times New Roman" w:hAnsi="Times New Roman" w:cs="Times New Roman"/>
          <w:sz w:val="24"/>
          <w:szCs w:val="24"/>
        </w:rPr>
        <w:softHyphen/>
        <w:t>цию работы.</w:t>
      </w:r>
    </w:p>
    <w:p w:rsidR="00C67003" w:rsidRPr="00C67003" w:rsidRDefault="00C67003" w:rsidP="00C670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003">
        <w:rPr>
          <w:rFonts w:ascii="Times New Roman" w:hAnsi="Times New Roman" w:cs="Times New Roman"/>
          <w:sz w:val="24"/>
          <w:szCs w:val="24"/>
        </w:rPr>
        <w:t>Практический материал должен быть конкретным и отражать специфику базы практики, с приложением необходимого цифрового и иллюстративного материала.</w:t>
      </w:r>
    </w:p>
    <w:p w:rsidR="00893198" w:rsidRPr="007B6972" w:rsidRDefault="00E85FB5" w:rsidP="00294AE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CEE">
        <w:rPr>
          <w:rFonts w:ascii="Times New Roman" w:hAnsi="Times New Roman" w:cs="Times New Roman"/>
          <w:sz w:val="24"/>
          <w:szCs w:val="24"/>
        </w:rPr>
        <w:t>Оформленный отчет подписывается студентом, проверяется и визируется руководителем практики от предприятия и заверяется печатью. По результатам защиты отчета вы</w:t>
      </w:r>
      <w:r w:rsidR="00294AE2">
        <w:rPr>
          <w:rFonts w:ascii="Times New Roman" w:hAnsi="Times New Roman" w:cs="Times New Roman"/>
          <w:sz w:val="24"/>
          <w:szCs w:val="24"/>
        </w:rPr>
        <w:t>ставляется оценка.</w:t>
      </w:r>
    </w:p>
    <w:p w:rsidR="00756ED3" w:rsidRDefault="00756ED3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7C3EB5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D052E" w:rsidRPr="007B6972" w:rsidRDefault="006D052E" w:rsidP="009A5250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4A33" w:rsidRPr="007B6972" w:rsidRDefault="00893198" w:rsidP="00552F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68718F" w:rsidRPr="007B6972">
        <w:rPr>
          <w:rFonts w:ascii="Times New Roman" w:hAnsi="Times New Roman" w:cs="Times New Roman"/>
          <w:b/>
          <w:sz w:val="24"/>
          <w:szCs w:val="24"/>
        </w:rPr>
        <w:t>. Список литературы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"/>
        <w:gridCol w:w="3600"/>
        <w:gridCol w:w="3659"/>
        <w:gridCol w:w="2128"/>
      </w:tblGrid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1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A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 парикмахерских</w:t>
            </w:r>
            <w:r w:rsidR="00A316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И.Ю.ПлотниковаТ.А.Черниченко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A31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201</w:t>
            </w:r>
            <w:r w:rsidR="00A316E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2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D2241C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CE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и оборудование парикмахерских работ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D2241C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О.Н.Кулешкова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D2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М., </w:t>
            </w:r>
            <w:r w:rsidR="00D2241C"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20</w:t>
            </w:r>
            <w:r w:rsidR="00D2241C"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D2241C"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3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D2241C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дизайна причёски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41C" w:rsidRPr="00A351B8" w:rsidRDefault="00D2241C" w:rsidP="00D22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О.Н.Кулешкова,О.Б.Читаева,</w:t>
            </w:r>
          </w:p>
          <w:p w:rsidR="00D2241C" w:rsidRPr="00A351B8" w:rsidRDefault="00D2241C" w:rsidP="00D22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Т.Н.Бутко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D2241C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2004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</w:p>
        </w:tc>
      </w:tr>
      <w:tr w:rsidR="00034A33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 xml:space="preserve">ОИ 4 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D2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 парикмахерских работ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D2241C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И.Ю.Одинокова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D22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М.: Академия 20</w:t>
            </w:r>
            <w:r w:rsidR="00D2241C">
              <w:rPr>
                <w:rFonts w:ascii="Times New Roman" w:hAnsi="Times New Roman" w:cs="Times New Roman"/>
                <w:bCs/>
                <w:sz w:val="24"/>
                <w:szCs w:val="24"/>
              </w:rPr>
              <w:t>06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</w:p>
        </w:tc>
      </w:tr>
      <w:tr w:rsidR="00034A33" w:rsidRPr="00E24465" w:rsidTr="00D2241C">
        <w:trPr>
          <w:trHeight w:val="1453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ОИ 5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D2241C" w:rsidP="00D224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парикмахерского дела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D2241C" w:rsidP="00D2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Н.И. Панина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D2241C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М.,Академия,</w:t>
            </w:r>
            <w:r w:rsidR="00034A33"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="00034A33"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034A33" w:rsidRPr="00E24465" w:rsidRDefault="00034A33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41C" w:rsidRPr="00E24465" w:rsidTr="006D052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41C" w:rsidRPr="00E24465" w:rsidRDefault="00D2241C" w:rsidP="006D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ОИ-6</w:t>
            </w:r>
          </w:p>
        </w:tc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C" w:rsidRPr="00A351B8" w:rsidRDefault="00D2241C" w:rsidP="003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Парикмахер-универсал</w:t>
            </w:r>
          </w:p>
          <w:p w:rsidR="00D2241C" w:rsidRPr="00A351B8" w:rsidRDefault="00D2241C" w:rsidP="003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C" w:rsidRPr="00E24465" w:rsidRDefault="00D2241C" w:rsidP="003C51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51B8">
              <w:rPr>
                <w:rFonts w:ascii="Times New Roman" w:hAnsi="Times New Roman" w:cs="Times New Roman"/>
                <w:bCs/>
                <w:sz w:val="24"/>
                <w:szCs w:val="24"/>
              </w:rPr>
              <w:t>Н.И. Панина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C" w:rsidRPr="00E24465" w:rsidRDefault="00D2241C" w:rsidP="003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М.,Академия,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D2241C" w:rsidRPr="00E24465" w:rsidRDefault="00D2241C" w:rsidP="003C51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3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34A33" w:rsidRPr="00E24465" w:rsidRDefault="00034A33" w:rsidP="00034A33">
      <w:pPr>
        <w:rPr>
          <w:rFonts w:ascii="Times New Roman" w:hAnsi="Times New Roman" w:cs="Times New Roman"/>
          <w:b/>
          <w:sz w:val="24"/>
          <w:szCs w:val="24"/>
        </w:rPr>
      </w:pPr>
      <w:r w:rsidRPr="00E24465">
        <w:rPr>
          <w:rFonts w:ascii="Times New Roman" w:hAnsi="Times New Roman" w:cs="Times New Roman"/>
          <w:b/>
          <w:sz w:val="24"/>
          <w:szCs w:val="24"/>
        </w:rPr>
        <w:t>Дополнительные источники (ДИ):</w:t>
      </w: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825"/>
        <w:gridCol w:w="1751"/>
        <w:gridCol w:w="4780"/>
      </w:tblGrid>
      <w:tr w:rsidR="00034A33" w:rsidRPr="00E24465" w:rsidTr="00D2241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Автор(ы)</w:t>
            </w: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6D0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Издательство, год издания</w:t>
            </w:r>
          </w:p>
        </w:tc>
      </w:tr>
      <w:tr w:rsidR="00034A33" w:rsidRPr="00E24465" w:rsidTr="00D2241C"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A33" w:rsidRPr="00E24465" w:rsidRDefault="00034A33" w:rsidP="00D22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="00D224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5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Журналы: Долорес,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Hairs</w:t>
            </w: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, Стильные причёски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A33" w:rsidRPr="00E24465" w:rsidRDefault="00034A33" w:rsidP="006D05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2010;2011;2012;2013;2014</w:t>
            </w:r>
            <w:r w:rsidR="00D2241C">
              <w:rPr>
                <w:rFonts w:ascii="Times New Roman" w:hAnsi="Times New Roman" w:cs="Times New Roman"/>
                <w:bCs/>
                <w:sz w:val="24"/>
                <w:szCs w:val="24"/>
              </w:rPr>
              <w:t>;2015</w:t>
            </w:r>
            <w:r w:rsidR="004D6B0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  <w:r w:rsidR="00D2241C">
              <w:rPr>
                <w:rFonts w:ascii="Times New Roman" w:hAnsi="Times New Roman" w:cs="Times New Roman"/>
                <w:bCs/>
                <w:sz w:val="24"/>
                <w:szCs w:val="24"/>
              </w:rPr>
              <w:t>2016</w:t>
            </w:r>
            <w:r w:rsidR="004D6B09">
              <w:rPr>
                <w:rFonts w:ascii="Times New Roman" w:hAnsi="Times New Roman" w:cs="Times New Roman"/>
                <w:bCs/>
                <w:sz w:val="24"/>
                <w:szCs w:val="24"/>
              </w:rPr>
              <w:t>;2017</w:t>
            </w:r>
            <w:bookmarkStart w:id="0" w:name="_GoBack"/>
            <w:bookmarkEnd w:id="0"/>
            <w:r w:rsidRPr="00E24465">
              <w:rPr>
                <w:rFonts w:ascii="Times New Roman" w:hAnsi="Times New Roman" w:cs="Times New Roman"/>
                <w:bCs/>
                <w:sz w:val="24"/>
                <w:szCs w:val="24"/>
              </w:rPr>
              <w:t>гг.</w:t>
            </w:r>
          </w:p>
        </w:tc>
      </w:tr>
    </w:tbl>
    <w:p w:rsidR="00294AE2" w:rsidRDefault="00294AE2" w:rsidP="00034A3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4A33" w:rsidRPr="00E24465" w:rsidRDefault="00034A33" w:rsidP="00034A3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4465">
        <w:rPr>
          <w:rFonts w:ascii="Times New Roman" w:hAnsi="Times New Roman" w:cs="Times New Roman"/>
          <w:bCs/>
          <w:sz w:val="24"/>
          <w:szCs w:val="24"/>
        </w:rPr>
        <w:t>Интернет-ресурсы:</w:t>
      </w:r>
    </w:p>
    <w:p w:rsidR="00034A33" w:rsidRPr="003D3687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E24465">
        <w:rPr>
          <w:rFonts w:ascii="Times New Roman" w:hAnsi="Times New Roman" w:cs="Times New Roman"/>
          <w:bCs/>
          <w:sz w:val="24"/>
          <w:szCs w:val="24"/>
        </w:rPr>
        <w:t xml:space="preserve">1.Сайт </w:t>
      </w:r>
      <w:hyperlink r:id="rId7" w:history="1">
        <w:r w:rsidRPr="003D3687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http://www.iddolores.ru/</w:t>
        </w:r>
      </w:hyperlink>
    </w:p>
    <w:p w:rsidR="00034A33" w:rsidRPr="003D3687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36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2.Сайт стилиста парикмахера </w:t>
      </w:r>
      <w:hyperlink r:id="rId8" w:history="1">
        <w:r w:rsidRPr="003D3687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http://parikmaher-doma.ru/uslugi-stilista-parikmakhera/7-khimicheskaya-zavivka-volos</w:t>
        </w:r>
      </w:hyperlink>
    </w:p>
    <w:p w:rsidR="00034A33" w:rsidRDefault="00034A33" w:rsidP="00034A33">
      <w:pPr>
        <w:tabs>
          <w:tab w:val="left" w:pos="-3119"/>
          <w:tab w:val="left" w:pos="-2977"/>
          <w:tab w:val="left" w:pos="-2835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D36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3. Сайт стилиста </w:t>
      </w:r>
      <w:hyperlink r:id="rId9" w:history="1">
        <w:r w:rsidRPr="003D3687">
          <w:rPr>
            <w:rStyle w:val="a8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http://parikmaher-doma.ru/uslugi-stilista-parikmakhera/5-okrashivanie-volos</w:t>
        </w:r>
      </w:hyperlink>
    </w:p>
    <w:p w:rsidR="00464155" w:rsidRPr="007B6972" w:rsidRDefault="00464155" w:rsidP="00270177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30039B" w:rsidRDefault="00034963" w:rsidP="0046415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Министерство образования и науки Калужской области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Государственное автономное</w:t>
      </w:r>
      <w:r w:rsidR="00034A33">
        <w:rPr>
          <w:rFonts w:ascii="Times New Roman" w:hAnsi="Times New Roman" w:cs="Times New Roman"/>
        </w:rPr>
        <w:t xml:space="preserve"> профессиональное</w:t>
      </w:r>
      <w:r w:rsidRPr="00464155">
        <w:rPr>
          <w:rFonts w:ascii="Times New Roman" w:hAnsi="Times New Roman" w:cs="Times New Roman"/>
        </w:rPr>
        <w:t xml:space="preserve"> образовательное учреждение 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Калужской области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«Людиновский индустриальный техникум»</w:t>
      </w:r>
    </w:p>
    <w:p w:rsidR="0030039B" w:rsidRPr="00464155" w:rsidRDefault="00464155" w:rsidP="00464155">
      <w:pPr>
        <w:pStyle w:val="a5"/>
        <w:spacing w:after="0"/>
        <w:jc w:val="right"/>
        <w:rPr>
          <w:sz w:val="22"/>
          <w:szCs w:val="22"/>
        </w:rPr>
      </w:pP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039B" w:rsidRPr="00464155">
        <w:rPr>
          <w:sz w:val="22"/>
          <w:szCs w:val="22"/>
        </w:rPr>
        <w:tab/>
      </w:r>
      <w:r w:rsidR="0030039B" w:rsidRPr="00464155">
        <w:rPr>
          <w:sz w:val="22"/>
          <w:szCs w:val="22"/>
        </w:rPr>
        <w:tab/>
      </w:r>
      <w:r w:rsidR="0030039B" w:rsidRPr="00464155">
        <w:rPr>
          <w:sz w:val="22"/>
          <w:szCs w:val="22"/>
        </w:rPr>
        <w:tab/>
      </w:r>
    </w:p>
    <w:p w:rsidR="0030039B" w:rsidRPr="00464155" w:rsidRDefault="0030039B" w:rsidP="00464155">
      <w:pPr>
        <w:pStyle w:val="a5"/>
        <w:spacing w:after="0"/>
        <w:jc w:val="center"/>
        <w:rPr>
          <w:sz w:val="22"/>
          <w:szCs w:val="22"/>
        </w:rPr>
      </w:pPr>
      <w:r w:rsidRPr="00464155">
        <w:rPr>
          <w:sz w:val="22"/>
          <w:szCs w:val="22"/>
        </w:rPr>
        <w:t xml:space="preserve">                                                                              «УТВЕРЖДАЮ»: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ab/>
        <w:t>Зам. директора по УПР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                                                                                          ____________________Т.П. Киселева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                                                                                          __________ _______________ 20__ г.</w:t>
      </w:r>
    </w:p>
    <w:p w:rsidR="0030039B" w:rsidRPr="00464155" w:rsidRDefault="0030039B" w:rsidP="0046415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039B" w:rsidRPr="00464155" w:rsidRDefault="0030039B" w:rsidP="00464155">
      <w:pPr>
        <w:pStyle w:val="1"/>
        <w:rPr>
          <w:sz w:val="22"/>
          <w:szCs w:val="22"/>
        </w:rPr>
      </w:pPr>
      <w:r w:rsidRPr="00464155">
        <w:rPr>
          <w:sz w:val="22"/>
          <w:szCs w:val="22"/>
        </w:rPr>
        <w:t>ЗАДАНИЕ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на производственную практику профессионального модуля 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ПМ. 0</w:t>
      </w:r>
      <w:r w:rsidR="00A316EB">
        <w:rPr>
          <w:rFonts w:ascii="Times New Roman" w:hAnsi="Times New Roman" w:cs="Times New Roman"/>
        </w:rPr>
        <w:t>2</w:t>
      </w:r>
      <w:r w:rsidR="00034A33">
        <w:rPr>
          <w:rFonts w:ascii="Times New Roman" w:hAnsi="Times New Roman" w:cs="Times New Roman"/>
        </w:rPr>
        <w:t xml:space="preserve">Выполнение </w:t>
      </w:r>
      <w:r w:rsidR="00A316EB">
        <w:rPr>
          <w:rFonts w:ascii="Times New Roman" w:hAnsi="Times New Roman" w:cs="Times New Roman"/>
        </w:rPr>
        <w:t>химической завивки волос</w:t>
      </w:r>
    </w:p>
    <w:p w:rsidR="0030039B" w:rsidRPr="00464155" w:rsidRDefault="00034A33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профессии43.01.02 Парикмахер</w:t>
      </w:r>
    </w:p>
    <w:p w:rsidR="0030039B" w:rsidRPr="00464155" w:rsidRDefault="0030039B" w:rsidP="00464155">
      <w:pPr>
        <w:spacing w:after="0" w:line="240" w:lineRule="auto"/>
        <w:ind w:firstLine="708"/>
        <w:jc w:val="center"/>
        <w:rPr>
          <w:rFonts w:ascii="Times New Roman" w:hAnsi="Times New Roman" w:cs="Times New Roman"/>
          <w:u w:val="single"/>
        </w:rPr>
      </w:pPr>
      <w:r w:rsidRPr="00464155">
        <w:rPr>
          <w:rFonts w:ascii="Times New Roman" w:hAnsi="Times New Roman" w:cs="Times New Roman"/>
        </w:rPr>
        <w:t xml:space="preserve">Студента ________ отделения,  группы________ 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__________________________________________________________________</w:t>
      </w:r>
    </w:p>
    <w:p w:rsidR="0030039B" w:rsidRPr="00464155" w:rsidRDefault="0030039B" w:rsidP="004641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(Фамилия, Имя, Отчество)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 xml:space="preserve">     Целями производственной практики профессионального модуля ПМ.0</w:t>
      </w:r>
      <w:r w:rsidR="00A316EB">
        <w:rPr>
          <w:sz w:val="22"/>
          <w:szCs w:val="22"/>
        </w:rPr>
        <w:t>2</w:t>
      </w:r>
      <w:r w:rsidR="007C3EB5">
        <w:rPr>
          <w:sz w:val="22"/>
          <w:szCs w:val="22"/>
        </w:rPr>
        <w:t xml:space="preserve"> </w:t>
      </w:r>
      <w:r w:rsidR="00A316EB">
        <w:t>Выполнение химической завивки волос</w:t>
      </w:r>
      <w:r w:rsidR="007C3EB5">
        <w:t xml:space="preserve"> </w:t>
      </w:r>
      <w:r w:rsidRPr="00464155">
        <w:rPr>
          <w:sz w:val="22"/>
          <w:szCs w:val="22"/>
        </w:rPr>
        <w:t>являются: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закрепление теоретических знаний, полученных при изучении базовых  дисциплин;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формирование первичных профессиональных умений и навыков по  избранной </w:t>
      </w:r>
      <w:r w:rsidR="00034A33">
        <w:rPr>
          <w:rFonts w:ascii="Times New Roman" w:hAnsi="Times New Roman" w:cs="Times New Roman"/>
        </w:rPr>
        <w:t>профессии</w:t>
      </w:r>
      <w:r w:rsidRPr="00464155">
        <w:rPr>
          <w:rFonts w:ascii="Times New Roman" w:hAnsi="Times New Roman" w:cs="Times New Roman"/>
        </w:rPr>
        <w:t xml:space="preserve">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приобретение практических навыков в будущей профессиональной  деятельности. 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 xml:space="preserve">     Задачами производственной практики являются: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ознакомление с организацией, в которой проходит практика, с целью  формирования общего представления об организационной структуре и  деятельности организации;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приобретение навыков работы с реальными документами,  справочными, нормативными и законодательными материалами; </w:t>
      </w:r>
    </w:p>
    <w:p w:rsidR="0030039B" w:rsidRPr="00464155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 xml:space="preserve">− приобретение практического опыта выполнения работ, связанных с профессиональной деятельностью. </w:t>
      </w:r>
    </w:p>
    <w:p w:rsidR="00AA76C0" w:rsidRPr="00464155" w:rsidRDefault="00AA76C0" w:rsidP="0046415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64155" w:rsidRPr="00464155" w:rsidRDefault="0030039B" w:rsidP="00E85FB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4155">
        <w:rPr>
          <w:rFonts w:ascii="Times New Roman" w:hAnsi="Times New Roman" w:cs="Times New Roman"/>
          <w:b/>
        </w:rPr>
        <w:t>СОДЕРЖАНИЕ ОТЧЕТА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>1. Наименование, организационно-правовая форма предприятия.</w:t>
      </w:r>
    </w:p>
    <w:p w:rsidR="00294AE2" w:rsidRPr="00464155" w:rsidRDefault="0030039B" w:rsidP="00294AE2">
      <w:pPr>
        <w:pStyle w:val="a5"/>
        <w:spacing w:after="0"/>
      </w:pPr>
      <w:r w:rsidRPr="00464155">
        <w:rPr>
          <w:sz w:val="22"/>
          <w:szCs w:val="22"/>
        </w:rPr>
        <w:t>2.</w:t>
      </w:r>
      <w:r w:rsidR="00294AE2" w:rsidRPr="00294AE2">
        <w:t>Состав управленческих подразделений и их взаимосвязи</w:t>
      </w:r>
    </w:p>
    <w:p w:rsidR="00294AE2" w:rsidRPr="00294AE2" w:rsidRDefault="00294AE2" w:rsidP="00294A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E2">
        <w:rPr>
          <w:rFonts w:ascii="Times New Roman" w:hAnsi="Times New Roman" w:cs="Times New Roman"/>
          <w:sz w:val="24"/>
          <w:szCs w:val="24"/>
        </w:rPr>
        <w:t>3.Выбор форм и систем оплаты труда</w:t>
      </w:r>
    </w:p>
    <w:p w:rsidR="00294AE2" w:rsidRPr="00294AE2" w:rsidRDefault="00294AE2" w:rsidP="00294A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4AE2">
        <w:rPr>
          <w:rFonts w:ascii="Times New Roman" w:hAnsi="Times New Roman" w:cs="Times New Roman"/>
          <w:sz w:val="24"/>
          <w:szCs w:val="24"/>
        </w:rPr>
        <w:t>4.Предоставление парикмахерских услуг</w:t>
      </w:r>
    </w:p>
    <w:p w:rsidR="0030039B" w:rsidRPr="00294AE2" w:rsidRDefault="0030039B" w:rsidP="00464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94AE2">
        <w:rPr>
          <w:rFonts w:ascii="Times New Roman" w:hAnsi="Times New Roman" w:cs="Times New Roman"/>
        </w:rPr>
        <w:tab/>
      </w:r>
    </w:p>
    <w:p w:rsidR="0030039B" w:rsidRPr="00464155" w:rsidRDefault="0030039B" w:rsidP="00464155">
      <w:pPr>
        <w:pStyle w:val="a5"/>
        <w:spacing w:after="0"/>
        <w:ind w:left="708"/>
        <w:rPr>
          <w:sz w:val="22"/>
          <w:szCs w:val="22"/>
        </w:rPr>
      </w:pPr>
      <w:r w:rsidRPr="00464155">
        <w:rPr>
          <w:sz w:val="22"/>
          <w:szCs w:val="22"/>
        </w:rPr>
        <w:t>Дата выдачи задания</w:t>
      </w:r>
      <w:r w:rsidRPr="00464155">
        <w:rPr>
          <w:sz w:val="22"/>
          <w:szCs w:val="22"/>
        </w:rPr>
        <w:tab/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ab/>
        <w:t xml:space="preserve">Рассмотрено на заседании цикловой комиссии  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 xml:space="preserve">профессиональных дисциплин </w:t>
      </w:r>
      <w:r w:rsidR="00294AE2">
        <w:rPr>
          <w:sz w:val="22"/>
          <w:szCs w:val="22"/>
        </w:rPr>
        <w:t>сферы обслуживания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ab/>
        <w:t xml:space="preserve">Протокол № </w:t>
      </w:r>
      <w:r w:rsidR="00F04AEE" w:rsidRPr="00464155">
        <w:rPr>
          <w:sz w:val="22"/>
          <w:szCs w:val="22"/>
        </w:rPr>
        <w:t>__</w:t>
      </w:r>
      <w:r w:rsidRPr="00464155">
        <w:rPr>
          <w:sz w:val="22"/>
          <w:szCs w:val="22"/>
        </w:rPr>
        <w:t>от</w:t>
      </w:r>
      <w:r w:rsidR="00F04AEE" w:rsidRPr="00464155">
        <w:rPr>
          <w:sz w:val="22"/>
          <w:szCs w:val="22"/>
        </w:rPr>
        <w:t>____________</w:t>
      </w:r>
    </w:p>
    <w:p w:rsidR="0030039B" w:rsidRPr="00464155" w:rsidRDefault="0030039B" w:rsidP="00464155">
      <w:pPr>
        <w:pStyle w:val="a5"/>
        <w:spacing w:after="0"/>
        <w:rPr>
          <w:sz w:val="22"/>
          <w:szCs w:val="22"/>
        </w:rPr>
      </w:pPr>
      <w:r w:rsidRPr="00464155">
        <w:rPr>
          <w:sz w:val="22"/>
          <w:szCs w:val="22"/>
        </w:rPr>
        <w:tab/>
        <w:t>Председатель ЦК _____________</w:t>
      </w:r>
      <w:r w:rsidRPr="00464155">
        <w:rPr>
          <w:sz w:val="22"/>
          <w:szCs w:val="22"/>
        </w:rPr>
        <w:tab/>
      </w:r>
      <w:r w:rsidRPr="00464155">
        <w:rPr>
          <w:sz w:val="22"/>
          <w:szCs w:val="22"/>
        </w:rPr>
        <w:tab/>
      </w:r>
    </w:p>
    <w:p w:rsidR="0030039B" w:rsidRPr="00464155" w:rsidRDefault="0030039B" w:rsidP="004641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>Руководитель практики</w:t>
      </w:r>
      <w:r w:rsidRPr="00464155">
        <w:rPr>
          <w:rFonts w:ascii="Times New Roman" w:hAnsi="Times New Roman" w:cs="Times New Roman"/>
        </w:rPr>
        <w:tab/>
        <w:t>_________________</w:t>
      </w:r>
    </w:p>
    <w:p w:rsidR="0030039B" w:rsidRPr="00464155" w:rsidRDefault="0030039B" w:rsidP="0046415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64155">
        <w:rPr>
          <w:rFonts w:ascii="Times New Roman" w:hAnsi="Times New Roman" w:cs="Times New Roman"/>
        </w:rPr>
        <w:tab/>
      </w:r>
      <w:r w:rsidRPr="00464155">
        <w:rPr>
          <w:rFonts w:ascii="Times New Roman" w:hAnsi="Times New Roman" w:cs="Times New Roman"/>
        </w:rPr>
        <w:tab/>
      </w:r>
      <w:r w:rsidRPr="00464155">
        <w:rPr>
          <w:rFonts w:ascii="Times New Roman" w:hAnsi="Times New Roman" w:cs="Times New Roman"/>
        </w:rPr>
        <w:tab/>
      </w:r>
      <w:r w:rsidRPr="00464155">
        <w:rPr>
          <w:rFonts w:ascii="Times New Roman" w:hAnsi="Times New Roman" w:cs="Times New Roman"/>
        </w:rPr>
        <w:tab/>
        <w:t>_________________</w:t>
      </w:r>
    </w:p>
    <w:p w:rsidR="00893198" w:rsidRDefault="00893198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AE2" w:rsidRDefault="00294AE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AE2" w:rsidRDefault="00294AE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052E" w:rsidRDefault="006D052E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4AE2" w:rsidRDefault="00294AE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C3EB5" w:rsidRDefault="007C3EB5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0039B" w:rsidRDefault="00C52512" w:rsidP="00C525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97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0039B" w:rsidRPr="007B6972" w:rsidRDefault="0030039B" w:rsidP="000349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06C1" w:rsidRPr="00B806C1" w:rsidRDefault="00B806C1" w:rsidP="00B80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Министерство образования и науки Калужской области</w:t>
      </w:r>
    </w:p>
    <w:p w:rsidR="00B806C1" w:rsidRPr="00B806C1" w:rsidRDefault="00B806C1" w:rsidP="00034A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Государственное автономное</w:t>
      </w:r>
      <w:r w:rsidR="00034A33">
        <w:rPr>
          <w:rFonts w:ascii="Times New Roman" w:eastAsia="Calibri" w:hAnsi="Times New Roman" w:cs="Times New Roman"/>
          <w:b/>
          <w:sz w:val="28"/>
          <w:szCs w:val="28"/>
        </w:rPr>
        <w:t xml:space="preserve"> профессиональное образовательное учреждение </w:t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>Калужской области</w:t>
      </w:r>
    </w:p>
    <w:p w:rsidR="00B806C1" w:rsidRPr="00B806C1" w:rsidRDefault="00B806C1" w:rsidP="00B80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«Людиновский индустриальный техникум»</w:t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B806C1">
        <w:rPr>
          <w:rFonts w:ascii="Times New Roman" w:eastAsia="Calibri" w:hAnsi="Times New Roman" w:cs="Times New Roman"/>
          <w:b/>
        </w:rPr>
        <w:tab/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</w:rPr>
      </w:pPr>
    </w:p>
    <w:p w:rsidR="00B806C1" w:rsidRPr="00C04F31" w:rsidRDefault="00B806C1" w:rsidP="00B8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</w:p>
    <w:p w:rsidR="00B806C1" w:rsidRPr="00C04F31" w:rsidRDefault="00B806C1" w:rsidP="00B806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</w:rPr>
      </w:pPr>
    </w:p>
    <w:p w:rsidR="00B806C1" w:rsidRPr="00B806C1" w:rsidRDefault="00B806C1" w:rsidP="00B806C1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B806C1">
        <w:rPr>
          <w:rFonts w:ascii="Times New Roman" w:eastAsia="Calibri" w:hAnsi="Times New Roman" w:cs="Times New Roman"/>
          <w:b/>
          <w:sz w:val="40"/>
          <w:szCs w:val="40"/>
        </w:rPr>
        <w:t>О Т Ч Е Т</w:t>
      </w:r>
    </w:p>
    <w:p w:rsidR="00B806C1" w:rsidRPr="00B806C1" w:rsidRDefault="00B806C1" w:rsidP="00B806C1">
      <w:pPr>
        <w:spacing w:after="0"/>
        <w:ind w:firstLine="708"/>
        <w:jc w:val="center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806C1" w:rsidRPr="00B806C1" w:rsidRDefault="00B806C1" w:rsidP="00B806C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по производственной практике профессионального модуля</w:t>
      </w:r>
    </w:p>
    <w:p w:rsidR="00034A33" w:rsidRDefault="00B806C1" w:rsidP="00034A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ПМ. </w:t>
      </w:r>
      <w:r w:rsidR="00034A33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="00A316E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34A33">
        <w:rPr>
          <w:rFonts w:ascii="Times New Roman" w:eastAsia="Calibri" w:hAnsi="Times New Roman" w:cs="Times New Roman"/>
          <w:b/>
          <w:sz w:val="28"/>
          <w:szCs w:val="28"/>
        </w:rPr>
        <w:t xml:space="preserve"> Выполнение </w:t>
      </w:r>
      <w:r w:rsidR="00A316EB">
        <w:rPr>
          <w:rFonts w:ascii="Times New Roman" w:eastAsia="Calibri" w:hAnsi="Times New Roman" w:cs="Times New Roman"/>
          <w:b/>
          <w:sz w:val="28"/>
          <w:szCs w:val="28"/>
        </w:rPr>
        <w:t>химической завивки</w:t>
      </w:r>
      <w:r w:rsidR="00034A33">
        <w:rPr>
          <w:rFonts w:ascii="Times New Roman" w:eastAsia="Calibri" w:hAnsi="Times New Roman" w:cs="Times New Roman"/>
          <w:b/>
          <w:sz w:val="28"/>
          <w:szCs w:val="28"/>
        </w:rPr>
        <w:t xml:space="preserve"> волос </w:t>
      </w:r>
    </w:p>
    <w:p w:rsidR="00B806C1" w:rsidRPr="00B806C1" w:rsidRDefault="00034A33" w:rsidP="00034A3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профессии 43.01.02 Парикмахер</w:t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Отделение                                                                             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Группа                                                                                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Студент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практики от техникума                       </w:t>
      </w:r>
    </w:p>
    <w:p w:rsidR="00B806C1" w:rsidRPr="00B806C1" w:rsidRDefault="00B806C1" w:rsidP="00B806C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 xml:space="preserve">Руководитель практики от предприятия                       </w:t>
      </w:r>
    </w:p>
    <w:p w:rsidR="00B806C1" w:rsidRPr="00B806C1" w:rsidRDefault="00B806C1" w:rsidP="00B806C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Дата сдачи_________________ Оценка__________________</w:t>
      </w: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06C1" w:rsidRPr="00B806C1" w:rsidRDefault="00B806C1" w:rsidP="00B806C1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0D24" w:rsidRPr="00C52512" w:rsidRDefault="00B806C1" w:rsidP="00C52512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06C1">
        <w:rPr>
          <w:rFonts w:ascii="Times New Roman" w:eastAsia="Calibri" w:hAnsi="Times New Roman" w:cs="Times New Roman"/>
          <w:b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Pr="00B806C1">
        <w:rPr>
          <w:rFonts w:ascii="Times New Roman" w:eastAsia="Calibri" w:hAnsi="Times New Roman" w:cs="Times New Roman"/>
          <w:b/>
          <w:sz w:val="28"/>
          <w:szCs w:val="28"/>
        </w:rPr>
        <w:t>год</w:t>
      </w:r>
    </w:p>
    <w:sectPr w:rsidR="007D0D24" w:rsidRPr="00C52512" w:rsidSect="00C04AA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37F" w:rsidRDefault="00FD337F" w:rsidP="0024646A">
      <w:pPr>
        <w:spacing w:after="0" w:line="240" w:lineRule="auto"/>
      </w:pPr>
      <w:r>
        <w:separator/>
      </w:r>
    </w:p>
  </w:endnote>
  <w:endnote w:type="continuationSeparator" w:id="1">
    <w:p w:rsidR="00FD337F" w:rsidRDefault="00FD337F" w:rsidP="0024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37F" w:rsidRDefault="00FD337F" w:rsidP="0024646A">
      <w:pPr>
        <w:spacing w:after="0" w:line="240" w:lineRule="auto"/>
      </w:pPr>
      <w:r>
        <w:separator/>
      </w:r>
    </w:p>
  </w:footnote>
  <w:footnote w:type="continuationSeparator" w:id="1">
    <w:p w:rsidR="00FD337F" w:rsidRDefault="00FD337F" w:rsidP="0024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FB" w:rsidRDefault="003C51FB">
    <w:pPr>
      <w:pStyle w:val="ac"/>
    </w:pPr>
  </w:p>
  <w:p w:rsidR="003C51FB" w:rsidRDefault="003C51FB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500D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D71EF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14F08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5F03FC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D7C91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8506D4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A861EB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31CA8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173658"/>
    <w:multiLevelType w:val="multilevel"/>
    <w:tmpl w:val="11065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314B3E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E25BB1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F65072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C4822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DF5927"/>
    <w:multiLevelType w:val="multilevel"/>
    <w:tmpl w:val="F61C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4F6C81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576121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C83495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FF3498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129A3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8845F7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673930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A53DBA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6A453E3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D3893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F6550E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C968E8"/>
    <w:multiLevelType w:val="hybridMultilevel"/>
    <w:tmpl w:val="BA46A7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6"/>
  </w:num>
  <w:num w:numId="4">
    <w:abstractNumId w:val="6"/>
  </w:num>
  <w:num w:numId="5">
    <w:abstractNumId w:val="4"/>
  </w:num>
  <w:num w:numId="6">
    <w:abstractNumId w:val="20"/>
  </w:num>
  <w:num w:numId="7">
    <w:abstractNumId w:val="17"/>
  </w:num>
  <w:num w:numId="8">
    <w:abstractNumId w:val="22"/>
  </w:num>
  <w:num w:numId="9">
    <w:abstractNumId w:val="3"/>
  </w:num>
  <w:num w:numId="10">
    <w:abstractNumId w:val="1"/>
  </w:num>
  <w:num w:numId="11">
    <w:abstractNumId w:val="25"/>
  </w:num>
  <w:num w:numId="12">
    <w:abstractNumId w:val="21"/>
  </w:num>
  <w:num w:numId="13">
    <w:abstractNumId w:val="0"/>
  </w:num>
  <w:num w:numId="14">
    <w:abstractNumId w:val="10"/>
  </w:num>
  <w:num w:numId="15">
    <w:abstractNumId w:val="14"/>
  </w:num>
  <w:num w:numId="16">
    <w:abstractNumId w:val="11"/>
  </w:num>
  <w:num w:numId="17">
    <w:abstractNumId w:val="7"/>
  </w:num>
  <w:num w:numId="18">
    <w:abstractNumId w:val="9"/>
  </w:num>
  <w:num w:numId="19">
    <w:abstractNumId w:val="18"/>
  </w:num>
  <w:num w:numId="20">
    <w:abstractNumId w:val="15"/>
  </w:num>
  <w:num w:numId="21">
    <w:abstractNumId w:val="5"/>
  </w:num>
  <w:num w:numId="22">
    <w:abstractNumId w:val="2"/>
  </w:num>
  <w:num w:numId="23">
    <w:abstractNumId w:val="12"/>
  </w:num>
  <w:num w:numId="24">
    <w:abstractNumId w:val="19"/>
  </w:num>
  <w:num w:numId="25">
    <w:abstractNumId w:val="24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CB4"/>
    <w:rsid w:val="00021B7A"/>
    <w:rsid w:val="0002312F"/>
    <w:rsid w:val="000339F3"/>
    <w:rsid w:val="00034963"/>
    <w:rsid w:val="00034A33"/>
    <w:rsid w:val="00067630"/>
    <w:rsid w:val="000813C8"/>
    <w:rsid w:val="000B4432"/>
    <w:rsid w:val="000B5E00"/>
    <w:rsid w:val="000C19B4"/>
    <w:rsid w:val="000D1637"/>
    <w:rsid w:val="000D6508"/>
    <w:rsid w:val="000E347F"/>
    <w:rsid w:val="0011041D"/>
    <w:rsid w:val="00127D57"/>
    <w:rsid w:val="001312C7"/>
    <w:rsid w:val="00171C31"/>
    <w:rsid w:val="001B6951"/>
    <w:rsid w:val="001B7935"/>
    <w:rsid w:val="001C45BB"/>
    <w:rsid w:val="001C61AC"/>
    <w:rsid w:val="001E2284"/>
    <w:rsid w:val="00214DB7"/>
    <w:rsid w:val="00215644"/>
    <w:rsid w:val="00220D46"/>
    <w:rsid w:val="00222BE4"/>
    <w:rsid w:val="0022488A"/>
    <w:rsid w:val="00231779"/>
    <w:rsid w:val="002405CD"/>
    <w:rsid w:val="0024558E"/>
    <w:rsid w:val="0024646A"/>
    <w:rsid w:val="00252322"/>
    <w:rsid w:val="00252BB1"/>
    <w:rsid w:val="00270177"/>
    <w:rsid w:val="002720F3"/>
    <w:rsid w:val="002809D8"/>
    <w:rsid w:val="002913A2"/>
    <w:rsid w:val="00294AE2"/>
    <w:rsid w:val="00294C04"/>
    <w:rsid w:val="002B4F88"/>
    <w:rsid w:val="002D08AD"/>
    <w:rsid w:val="002D7C68"/>
    <w:rsid w:val="002E5ACD"/>
    <w:rsid w:val="002E6AFF"/>
    <w:rsid w:val="002F34F7"/>
    <w:rsid w:val="002F77FA"/>
    <w:rsid w:val="0030039B"/>
    <w:rsid w:val="00304C31"/>
    <w:rsid w:val="00323B91"/>
    <w:rsid w:val="003335A9"/>
    <w:rsid w:val="00335242"/>
    <w:rsid w:val="00341B0F"/>
    <w:rsid w:val="00355210"/>
    <w:rsid w:val="00365670"/>
    <w:rsid w:val="0037611B"/>
    <w:rsid w:val="00384B16"/>
    <w:rsid w:val="00390EC3"/>
    <w:rsid w:val="003A5EC3"/>
    <w:rsid w:val="003B4907"/>
    <w:rsid w:val="003C51FB"/>
    <w:rsid w:val="00403BE4"/>
    <w:rsid w:val="0045348C"/>
    <w:rsid w:val="00463BE0"/>
    <w:rsid w:val="00464155"/>
    <w:rsid w:val="004644F9"/>
    <w:rsid w:val="0048437E"/>
    <w:rsid w:val="00494737"/>
    <w:rsid w:val="004A55E4"/>
    <w:rsid w:val="004B4483"/>
    <w:rsid w:val="004D1240"/>
    <w:rsid w:val="004D6B09"/>
    <w:rsid w:val="004D7EEE"/>
    <w:rsid w:val="004E151A"/>
    <w:rsid w:val="004F2427"/>
    <w:rsid w:val="004F4DAB"/>
    <w:rsid w:val="004F5EDB"/>
    <w:rsid w:val="00520ADA"/>
    <w:rsid w:val="00545FAE"/>
    <w:rsid w:val="00552F5A"/>
    <w:rsid w:val="0055585C"/>
    <w:rsid w:val="005627D6"/>
    <w:rsid w:val="00575EA7"/>
    <w:rsid w:val="00585006"/>
    <w:rsid w:val="00592D74"/>
    <w:rsid w:val="00593F9B"/>
    <w:rsid w:val="00594F68"/>
    <w:rsid w:val="005F767D"/>
    <w:rsid w:val="00605D89"/>
    <w:rsid w:val="00613460"/>
    <w:rsid w:val="0061599D"/>
    <w:rsid w:val="00635A0E"/>
    <w:rsid w:val="0064133C"/>
    <w:rsid w:val="00655DE4"/>
    <w:rsid w:val="00675F82"/>
    <w:rsid w:val="00677FF3"/>
    <w:rsid w:val="0068718F"/>
    <w:rsid w:val="006B0AAF"/>
    <w:rsid w:val="006C3E3A"/>
    <w:rsid w:val="006D052E"/>
    <w:rsid w:val="006D406A"/>
    <w:rsid w:val="006D51AD"/>
    <w:rsid w:val="006E73C9"/>
    <w:rsid w:val="00711F87"/>
    <w:rsid w:val="007251C8"/>
    <w:rsid w:val="00727AF7"/>
    <w:rsid w:val="007309E4"/>
    <w:rsid w:val="00731317"/>
    <w:rsid w:val="00731CA5"/>
    <w:rsid w:val="00740B17"/>
    <w:rsid w:val="00745760"/>
    <w:rsid w:val="00753C76"/>
    <w:rsid w:val="00756ED3"/>
    <w:rsid w:val="00793F6D"/>
    <w:rsid w:val="007B12AE"/>
    <w:rsid w:val="007B17F4"/>
    <w:rsid w:val="007B196D"/>
    <w:rsid w:val="007B19C4"/>
    <w:rsid w:val="007B6972"/>
    <w:rsid w:val="007C3EB5"/>
    <w:rsid w:val="007D0D24"/>
    <w:rsid w:val="007D173D"/>
    <w:rsid w:val="007E6F4C"/>
    <w:rsid w:val="008207FF"/>
    <w:rsid w:val="00836471"/>
    <w:rsid w:val="00860CEE"/>
    <w:rsid w:val="00865A49"/>
    <w:rsid w:val="00867FCC"/>
    <w:rsid w:val="00893198"/>
    <w:rsid w:val="008C4805"/>
    <w:rsid w:val="008E1CE8"/>
    <w:rsid w:val="008E3775"/>
    <w:rsid w:val="008F487A"/>
    <w:rsid w:val="008F755B"/>
    <w:rsid w:val="009069B0"/>
    <w:rsid w:val="009126B5"/>
    <w:rsid w:val="00962624"/>
    <w:rsid w:val="0096497A"/>
    <w:rsid w:val="00971774"/>
    <w:rsid w:val="00994609"/>
    <w:rsid w:val="00994A11"/>
    <w:rsid w:val="009A5250"/>
    <w:rsid w:val="009A6C0A"/>
    <w:rsid w:val="009F12F2"/>
    <w:rsid w:val="00A06676"/>
    <w:rsid w:val="00A109EA"/>
    <w:rsid w:val="00A21DD3"/>
    <w:rsid w:val="00A316EB"/>
    <w:rsid w:val="00A75320"/>
    <w:rsid w:val="00A8514D"/>
    <w:rsid w:val="00AA0401"/>
    <w:rsid w:val="00AA76C0"/>
    <w:rsid w:val="00AB5A53"/>
    <w:rsid w:val="00AD41B5"/>
    <w:rsid w:val="00AF16AD"/>
    <w:rsid w:val="00B02214"/>
    <w:rsid w:val="00B1391A"/>
    <w:rsid w:val="00B438ED"/>
    <w:rsid w:val="00B4758B"/>
    <w:rsid w:val="00B52688"/>
    <w:rsid w:val="00B65882"/>
    <w:rsid w:val="00B71D6A"/>
    <w:rsid w:val="00B7780B"/>
    <w:rsid w:val="00B806C1"/>
    <w:rsid w:val="00B83355"/>
    <w:rsid w:val="00B96AAE"/>
    <w:rsid w:val="00BB0A4A"/>
    <w:rsid w:val="00BD2599"/>
    <w:rsid w:val="00BD5DA2"/>
    <w:rsid w:val="00BF7EC9"/>
    <w:rsid w:val="00C04784"/>
    <w:rsid w:val="00C04AA9"/>
    <w:rsid w:val="00C04F31"/>
    <w:rsid w:val="00C055CA"/>
    <w:rsid w:val="00C21CE4"/>
    <w:rsid w:val="00C27DCE"/>
    <w:rsid w:val="00C3746C"/>
    <w:rsid w:val="00C52512"/>
    <w:rsid w:val="00C67003"/>
    <w:rsid w:val="00C75EF0"/>
    <w:rsid w:val="00C84517"/>
    <w:rsid w:val="00CB212E"/>
    <w:rsid w:val="00CD3DB9"/>
    <w:rsid w:val="00CE7BEC"/>
    <w:rsid w:val="00D00DF5"/>
    <w:rsid w:val="00D03D7C"/>
    <w:rsid w:val="00D141B0"/>
    <w:rsid w:val="00D2241C"/>
    <w:rsid w:val="00D243B2"/>
    <w:rsid w:val="00D32366"/>
    <w:rsid w:val="00D365CC"/>
    <w:rsid w:val="00D4713A"/>
    <w:rsid w:val="00D668C4"/>
    <w:rsid w:val="00D70BFC"/>
    <w:rsid w:val="00D71728"/>
    <w:rsid w:val="00D758F8"/>
    <w:rsid w:val="00D77C11"/>
    <w:rsid w:val="00D900A4"/>
    <w:rsid w:val="00DB7CD5"/>
    <w:rsid w:val="00DC10E1"/>
    <w:rsid w:val="00DF3962"/>
    <w:rsid w:val="00DF4AC0"/>
    <w:rsid w:val="00DF67CE"/>
    <w:rsid w:val="00E00105"/>
    <w:rsid w:val="00E258F2"/>
    <w:rsid w:val="00E5102D"/>
    <w:rsid w:val="00E6066E"/>
    <w:rsid w:val="00E74C5A"/>
    <w:rsid w:val="00E77E9A"/>
    <w:rsid w:val="00E85FB5"/>
    <w:rsid w:val="00E904CF"/>
    <w:rsid w:val="00EB180E"/>
    <w:rsid w:val="00EC58BF"/>
    <w:rsid w:val="00ED5797"/>
    <w:rsid w:val="00ED6C8D"/>
    <w:rsid w:val="00EF5C7D"/>
    <w:rsid w:val="00F034A6"/>
    <w:rsid w:val="00F04AEE"/>
    <w:rsid w:val="00F17271"/>
    <w:rsid w:val="00F35902"/>
    <w:rsid w:val="00F374A7"/>
    <w:rsid w:val="00F37EA1"/>
    <w:rsid w:val="00F44C2F"/>
    <w:rsid w:val="00F733BE"/>
    <w:rsid w:val="00F94CB4"/>
    <w:rsid w:val="00FC0F72"/>
    <w:rsid w:val="00FD337F"/>
    <w:rsid w:val="00FE1AA7"/>
    <w:rsid w:val="00FE4B06"/>
    <w:rsid w:val="00FE5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AA9"/>
  </w:style>
  <w:style w:type="paragraph" w:styleId="1">
    <w:name w:val="heading 1"/>
    <w:basedOn w:val="a"/>
    <w:next w:val="a"/>
    <w:link w:val="10"/>
    <w:qFormat/>
    <w:rsid w:val="00B526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E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4CB4"/>
  </w:style>
  <w:style w:type="paragraph" w:styleId="a3">
    <w:name w:val="Normal (Web)"/>
    <w:basedOn w:val="a"/>
    <w:uiPriority w:val="99"/>
    <w:rsid w:val="00D77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E7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725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251C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7D0D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D0D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D0D24"/>
    <w:rPr>
      <w:b/>
      <w:bCs/>
    </w:rPr>
  </w:style>
  <w:style w:type="character" w:customStyle="1" w:styleId="10">
    <w:name w:val="Заголовок 1 Знак"/>
    <w:basedOn w:val="a0"/>
    <w:link w:val="1"/>
    <w:rsid w:val="00B5268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7E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Hyperlink"/>
    <w:basedOn w:val="a0"/>
    <w:uiPriority w:val="99"/>
    <w:unhideWhenUsed/>
    <w:rsid w:val="00E77E9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E1AA7"/>
    <w:pPr>
      <w:ind w:left="720"/>
      <w:contextualSpacing/>
    </w:pPr>
  </w:style>
  <w:style w:type="character" w:styleId="aa">
    <w:name w:val="Emphasis"/>
    <w:basedOn w:val="a0"/>
    <w:uiPriority w:val="20"/>
    <w:qFormat/>
    <w:rsid w:val="004A55E4"/>
    <w:rPr>
      <w:i/>
      <w:iCs/>
    </w:rPr>
  </w:style>
  <w:style w:type="character" w:styleId="ab">
    <w:name w:val="Subtle Emphasis"/>
    <w:basedOn w:val="a0"/>
    <w:uiPriority w:val="19"/>
    <w:qFormat/>
    <w:rsid w:val="00867FCC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4646A"/>
  </w:style>
  <w:style w:type="paragraph" w:styleId="ae">
    <w:name w:val="footer"/>
    <w:basedOn w:val="a"/>
    <w:link w:val="af"/>
    <w:uiPriority w:val="99"/>
    <w:semiHidden/>
    <w:unhideWhenUsed/>
    <w:rsid w:val="00246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4646A"/>
  </w:style>
  <w:style w:type="paragraph" w:styleId="2">
    <w:name w:val="Body Text Indent 2"/>
    <w:basedOn w:val="a"/>
    <w:link w:val="20"/>
    <w:uiPriority w:val="99"/>
    <w:semiHidden/>
    <w:unhideWhenUsed/>
    <w:rsid w:val="000C19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C19B4"/>
  </w:style>
  <w:style w:type="paragraph" w:customStyle="1" w:styleId="c20">
    <w:name w:val="c20"/>
    <w:basedOn w:val="a"/>
    <w:rsid w:val="00E85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E85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6D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D0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7683">
          <w:blockQuote w:val="1"/>
          <w:marLeft w:val="720"/>
          <w:marRight w:val="720"/>
          <w:marTop w:val="100"/>
          <w:marBottom w:val="100"/>
          <w:divBdr>
            <w:top w:val="dashed" w:sz="6" w:space="8" w:color="00A4DB"/>
            <w:left w:val="dashed" w:sz="6" w:space="8" w:color="00A4DB"/>
            <w:bottom w:val="dashed" w:sz="6" w:space="8" w:color="00A4DB"/>
            <w:right w:val="dashed" w:sz="6" w:space="8" w:color="00A4DB"/>
          </w:divBdr>
        </w:div>
      </w:divsChild>
    </w:div>
    <w:div w:id="531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ikmaher-doma.ru/uslugi-stilista-parikmakhera/7-khimicheskaya-zavivka-volos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iddolore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parikmaher-doma.ru/uslugi-stilista-parikmakhera/5-okrashivanie-vol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1</Pages>
  <Words>4091</Words>
  <Characters>23322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182</cp:revision>
  <cp:lastPrinted>2016-12-19T05:00:00Z</cp:lastPrinted>
  <dcterms:created xsi:type="dcterms:W3CDTF">2015-10-30T15:32:00Z</dcterms:created>
  <dcterms:modified xsi:type="dcterms:W3CDTF">2017-12-13T14:49:00Z</dcterms:modified>
</cp:coreProperties>
</file>