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853" w:rsidRDefault="007A7853" w:rsidP="007A7853">
      <w:pPr>
        <w:pStyle w:val="af4"/>
        <w:jc w:val="center"/>
        <w:rPr>
          <w:lang w:eastAsia="ar-SA"/>
        </w:rPr>
      </w:pPr>
      <w:r w:rsidRPr="007A7853">
        <w:rPr>
          <w:lang w:eastAsia="ar-SA"/>
        </w:rPr>
        <w:t xml:space="preserve">Министерство образования и науки Калужской области </w:t>
      </w:r>
    </w:p>
    <w:p w:rsidR="007A7853" w:rsidRDefault="007A7853" w:rsidP="007A7853">
      <w:pPr>
        <w:pStyle w:val="af4"/>
        <w:jc w:val="center"/>
        <w:rPr>
          <w:lang w:eastAsia="ar-SA"/>
        </w:rPr>
      </w:pPr>
      <w:r w:rsidRPr="007A7853">
        <w:rPr>
          <w:lang w:eastAsia="ar-SA"/>
        </w:rPr>
        <w:t>Государственное автономное пр</w:t>
      </w:r>
      <w:r>
        <w:rPr>
          <w:lang w:eastAsia="ar-SA"/>
        </w:rPr>
        <w:t xml:space="preserve">офессиональное образовательное </w:t>
      </w:r>
      <w:r w:rsidRPr="007A7853">
        <w:rPr>
          <w:lang w:eastAsia="ar-SA"/>
        </w:rPr>
        <w:t xml:space="preserve">учреждение </w:t>
      </w:r>
    </w:p>
    <w:p w:rsidR="007F51C9" w:rsidRPr="007A7853" w:rsidRDefault="007A7853" w:rsidP="004B7143">
      <w:pPr>
        <w:pStyle w:val="af4"/>
        <w:jc w:val="center"/>
        <w:rPr>
          <w:lang w:eastAsia="ar-SA"/>
        </w:rPr>
      </w:pPr>
      <w:r w:rsidRPr="007A7853">
        <w:rPr>
          <w:lang w:eastAsia="ar-SA"/>
        </w:rPr>
        <w:t xml:space="preserve">Калужской области </w:t>
      </w:r>
      <w:r w:rsidR="003926E0">
        <w:rPr>
          <w:lang w:eastAsia="ar-SA"/>
        </w:rPr>
        <w:t>«</w:t>
      </w:r>
      <w:r w:rsidRPr="007A7853">
        <w:rPr>
          <w:lang w:eastAsia="ar-SA"/>
        </w:rPr>
        <w:t>Людиновский индустриальный техникум»</w:t>
      </w:r>
    </w:p>
    <w:p w:rsidR="007F51C9" w:rsidRDefault="007F51C9" w:rsidP="007F51C9">
      <w:pPr>
        <w:spacing w:after="200" w:line="276" w:lineRule="auto"/>
        <w:ind w:firstLine="360"/>
        <w:jc w:val="center"/>
        <w:rPr>
          <w:b/>
          <w:sz w:val="36"/>
          <w:szCs w:val="36"/>
        </w:rPr>
      </w:pPr>
    </w:p>
    <w:p w:rsidR="007A7853" w:rsidRDefault="007A7853" w:rsidP="007F51C9">
      <w:pPr>
        <w:spacing w:after="200" w:line="276" w:lineRule="auto"/>
        <w:ind w:firstLine="360"/>
        <w:jc w:val="center"/>
        <w:rPr>
          <w:b/>
          <w:sz w:val="36"/>
          <w:szCs w:val="36"/>
        </w:rPr>
      </w:pPr>
    </w:p>
    <w:p w:rsidR="007A7853" w:rsidRDefault="007A7853" w:rsidP="007F51C9">
      <w:pPr>
        <w:spacing w:after="200" w:line="276" w:lineRule="auto"/>
        <w:ind w:firstLine="360"/>
        <w:jc w:val="center"/>
        <w:rPr>
          <w:b/>
          <w:sz w:val="36"/>
          <w:szCs w:val="36"/>
        </w:rPr>
      </w:pPr>
    </w:p>
    <w:p w:rsidR="000A3AEA" w:rsidRDefault="000A3AEA" w:rsidP="007F51C9">
      <w:pPr>
        <w:spacing w:after="200" w:line="276" w:lineRule="auto"/>
        <w:ind w:firstLine="360"/>
        <w:jc w:val="center"/>
        <w:rPr>
          <w:b/>
          <w:sz w:val="36"/>
          <w:szCs w:val="36"/>
        </w:rPr>
      </w:pPr>
    </w:p>
    <w:p w:rsidR="000A3AEA" w:rsidRDefault="000A3AEA" w:rsidP="007F51C9">
      <w:pPr>
        <w:spacing w:after="200" w:line="276" w:lineRule="auto"/>
        <w:ind w:firstLine="360"/>
        <w:jc w:val="center"/>
        <w:rPr>
          <w:b/>
          <w:sz w:val="36"/>
          <w:szCs w:val="36"/>
        </w:rPr>
      </w:pPr>
    </w:p>
    <w:p w:rsidR="000A3AEA" w:rsidRDefault="000A3AEA" w:rsidP="007F51C9">
      <w:pPr>
        <w:spacing w:after="200" w:line="276" w:lineRule="auto"/>
        <w:ind w:firstLine="360"/>
        <w:jc w:val="center"/>
        <w:rPr>
          <w:b/>
          <w:sz w:val="36"/>
          <w:szCs w:val="36"/>
        </w:rPr>
      </w:pPr>
    </w:p>
    <w:p w:rsidR="007A7853" w:rsidRPr="007F51C9" w:rsidRDefault="007A7853" w:rsidP="007F51C9">
      <w:pPr>
        <w:spacing w:after="200" w:line="276" w:lineRule="auto"/>
        <w:ind w:firstLine="360"/>
        <w:jc w:val="center"/>
        <w:rPr>
          <w:b/>
          <w:sz w:val="36"/>
          <w:szCs w:val="36"/>
        </w:rPr>
      </w:pPr>
    </w:p>
    <w:p w:rsidR="007F51C9" w:rsidRPr="007F51C9" w:rsidRDefault="00A03543" w:rsidP="007F51C9">
      <w:pPr>
        <w:spacing w:after="200" w:line="276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</w:t>
      </w:r>
      <w:r w:rsidR="007F51C9" w:rsidRPr="007F51C9">
        <w:rPr>
          <w:b/>
          <w:sz w:val="28"/>
          <w:szCs w:val="28"/>
        </w:rPr>
        <w:t xml:space="preserve"> ПРОГРАММА</w:t>
      </w:r>
    </w:p>
    <w:p w:rsidR="00EC2769" w:rsidRDefault="00EC2769" w:rsidP="007F51C9">
      <w:pPr>
        <w:spacing w:after="200" w:line="276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учебной дисциплины</w:t>
      </w:r>
    </w:p>
    <w:p w:rsidR="007F51C9" w:rsidRPr="007F51C9" w:rsidRDefault="006B1D31" w:rsidP="007F51C9">
      <w:pPr>
        <w:spacing w:after="200" w:line="276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F51C9" w:rsidRPr="007F51C9">
        <w:rPr>
          <w:b/>
          <w:sz w:val="28"/>
          <w:szCs w:val="28"/>
        </w:rPr>
        <w:t>П.0</w:t>
      </w:r>
      <w:r>
        <w:rPr>
          <w:b/>
          <w:sz w:val="28"/>
          <w:szCs w:val="28"/>
        </w:rPr>
        <w:t>6</w:t>
      </w:r>
      <w:r w:rsidR="007F51C9" w:rsidRPr="007F51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Физиология и биохимия растений</w:t>
      </w:r>
    </w:p>
    <w:p w:rsidR="000A3AEA" w:rsidRDefault="000A3AEA" w:rsidP="000A3A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программы подготовки квалифицированных рабочих, служащих </w:t>
      </w:r>
    </w:p>
    <w:p w:rsidR="000A3AEA" w:rsidRPr="00C57EBE" w:rsidRDefault="000A3AEA" w:rsidP="000A3AEA">
      <w:pPr>
        <w:spacing w:after="200" w:line="276" w:lineRule="auto"/>
        <w:ind w:firstLine="360"/>
        <w:jc w:val="center"/>
        <w:rPr>
          <w:rFonts w:eastAsia="Calibri"/>
          <w:sz w:val="28"/>
          <w:szCs w:val="28"/>
          <w:lang w:eastAsia="en-US"/>
        </w:rPr>
      </w:pPr>
      <w:r w:rsidRPr="00C57EBE">
        <w:rPr>
          <w:rFonts w:eastAsia="Calibri"/>
          <w:sz w:val="28"/>
          <w:szCs w:val="28"/>
          <w:lang w:eastAsia="en-US"/>
        </w:rPr>
        <w:t>35.01. 09 Мастер растениеводства</w:t>
      </w:r>
    </w:p>
    <w:p w:rsidR="007F51C9" w:rsidRPr="007F51C9" w:rsidRDefault="007F51C9" w:rsidP="007F51C9">
      <w:pPr>
        <w:spacing w:after="200" w:line="276" w:lineRule="auto"/>
        <w:ind w:firstLine="360"/>
        <w:rPr>
          <w:b/>
          <w:sz w:val="36"/>
          <w:szCs w:val="36"/>
        </w:rPr>
      </w:pPr>
    </w:p>
    <w:p w:rsidR="007F51C9" w:rsidRPr="007F51C9" w:rsidRDefault="007F51C9" w:rsidP="007F51C9">
      <w:pPr>
        <w:spacing w:after="200" w:line="276" w:lineRule="auto"/>
        <w:ind w:firstLine="360"/>
        <w:jc w:val="center"/>
        <w:rPr>
          <w:b/>
          <w:sz w:val="36"/>
          <w:szCs w:val="36"/>
        </w:rPr>
      </w:pPr>
    </w:p>
    <w:p w:rsidR="007F51C9" w:rsidRPr="007F51C9" w:rsidRDefault="007F51C9" w:rsidP="007F51C9">
      <w:pPr>
        <w:spacing w:after="200" w:line="276" w:lineRule="auto"/>
        <w:ind w:firstLine="360"/>
        <w:jc w:val="center"/>
        <w:rPr>
          <w:b/>
          <w:sz w:val="36"/>
          <w:szCs w:val="36"/>
        </w:rPr>
      </w:pPr>
    </w:p>
    <w:p w:rsidR="007F51C9" w:rsidRPr="007F51C9" w:rsidRDefault="007F51C9" w:rsidP="007F51C9">
      <w:pPr>
        <w:spacing w:after="200" w:line="276" w:lineRule="auto"/>
        <w:ind w:firstLine="360"/>
        <w:jc w:val="center"/>
        <w:rPr>
          <w:b/>
          <w:sz w:val="36"/>
          <w:szCs w:val="36"/>
        </w:rPr>
      </w:pPr>
    </w:p>
    <w:p w:rsidR="007F51C9" w:rsidRDefault="007F51C9" w:rsidP="007F51C9">
      <w:pPr>
        <w:spacing w:after="200" w:line="276" w:lineRule="auto"/>
        <w:ind w:firstLine="360"/>
        <w:jc w:val="center"/>
        <w:rPr>
          <w:b/>
          <w:sz w:val="36"/>
          <w:szCs w:val="36"/>
        </w:rPr>
      </w:pPr>
    </w:p>
    <w:p w:rsidR="000A3AEA" w:rsidRDefault="000A3AEA" w:rsidP="007F51C9">
      <w:pPr>
        <w:spacing w:after="200" w:line="276" w:lineRule="auto"/>
        <w:ind w:firstLine="360"/>
        <w:jc w:val="center"/>
        <w:rPr>
          <w:b/>
          <w:sz w:val="36"/>
          <w:szCs w:val="36"/>
        </w:rPr>
      </w:pPr>
    </w:p>
    <w:p w:rsidR="000A3AEA" w:rsidRDefault="000A3AEA" w:rsidP="007F51C9">
      <w:pPr>
        <w:spacing w:after="200" w:line="276" w:lineRule="auto"/>
        <w:ind w:firstLine="360"/>
        <w:jc w:val="center"/>
        <w:rPr>
          <w:b/>
          <w:sz w:val="36"/>
          <w:szCs w:val="36"/>
        </w:rPr>
      </w:pPr>
    </w:p>
    <w:p w:rsidR="004B7143" w:rsidRPr="007F51C9" w:rsidRDefault="004B7143" w:rsidP="007F51C9">
      <w:pPr>
        <w:spacing w:after="200" w:line="276" w:lineRule="auto"/>
        <w:ind w:firstLine="360"/>
        <w:jc w:val="center"/>
        <w:rPr>
          <w:b/>
          <w:sz w:val="36"/>
          <w:szCs w:val="36"/>
        </w:rPr>
      </w:pPr>
    </w:p>
    <w:p w:rsidR="007F51C9" w:rsidRPr="007F51C9" w:rsidRDefault="007F51C9" w:rsidP="007F51C9">
      <w:pPr>
        <w:spacing w:after="443" w:line="523" w:lineRule="exact"/>
        <w:ind w:left="200"/>
        <w:jc w:val="center"/>
        <w:rPr>
          <w:sz w:val="28"/>
          <w:szCs w:val="28"/>
        </w:rPr>
      </w:pPr>
      <w:r w:rsidRPr="007F51C9">
        <w:rPr>
          <w:sz w:val="28"/>
          <w:szCs w:val="28"/>
        </w:rPr>
        <w:t xml:space="preserve">    201</w:t>
      </w:r>
      <w:r w:rsidR="000A3AEA">
        <w:rPr>
          <w:sz w:val="28"/>
          <w:szCs w:val="28"/>
        </w:rPr>
        <w:t>9</w:t>
      </w:r>
      <w:r w:rsidRPr="007F51C9">
        <w:rPr>
          <w:sz w:val="28"/>
          <w:szCs w:val="28"/>
        </w:rPr>
        <w:t>г.</w:t>
      </w:r>
    </w:p>
    <w:p w:rsidR="006B1D31" w:rsidRDefault="006B1D31" w:rsidP="000A3AEA">
      <w:pPr>
        <w:pStyle w:val="af4"/>
        <w:jc w:val="both"/>
      </w:pPr>
    </w:p>
    <w:p w:rsidR="00A03543" w:rsidRPr="005C6211" w:rsidRDefault="00A03543" w:rsidP="00A03543">
      <w:pPr>
        <w:pStyle w:val="af4"/>
        <w:jc w:val="both"/>
        <w:rPr>
          <w:sz w:val="28"/>
          <w:szCs w:val="28"/>
        </w:rPr>
      </w:pPr>
      <w:proofErr w:type="gramStart"/>
      <w:r w:rsidRPr="000B0E66">
        <w:rPr>
          <w:sz w:val="28"/>
          <w:szCs w:val="28"/>
        </w:rPr>
        <w:lastRenderedPageBreak/>
        <w:t>Рабочая программа учебной дисциплины</w:t>
      </w:r>
      <w:r w:rsidRPr="000B0E66">
        <w:rPr>
          <w:caps/>
          <w:sz w:val="28"/>
          <w:szCs w:val="28"/>
        </w:rPr>
        <w:t xml:space="preserve"> </w:t>
      </w:r>
      <w:r w:rsidRPr="000B0E66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по специальностям среднего профессионального образования и примерной программы, рекомендованной Экспертным советом по среднему образованию при министерстве образования Калужской области протокол № </w:t>
      </w:r>
      <w:r w:rsidR="003B564A">
        <w:rPr>
          <w:sz w:val="28"/>
          <w:szCs w:val="28"/>
        </w:rPr>
        <w:t>33</w:t>
      </w:r>
      <w:r w:rsidRPr="000B0E66">
        <w:rPr>
          <w:sz w:val="28"/>
          <w:szCs w:val="28"/>
        </w:rPr>
        <w:t xml:space="preserve"> от </w:t>
      </w:r>
      <w:r w:rsidR="003B564A">
        <w:rPr>
          <w:sz w:val="28"/>
          <w:szCs w:val="28"/>
        </w:rPr>
        <w:t>14</w:t>
      </w:r>
      <w:r w:rsidRPr="000B0E66">
        <w:rPr>
          <w:sz w:val="28"/>
          <w:szCs w:val="28"/>
        </w:rPr>
        <w:t>.</w:t>
      </w:r>
      <w:r w:rsidR="003B564A">
        <w:rPr>
          <w:sz w:val="28"/>
          <w:szCs w:val="28"/>
        </w:rPr>
        <w:t>05</w:t>
      </w:r>
      <w:r>
        <w:rPr>
          <w:sz w:val="28"/>
          <w:szCs w:val="28"/>
        </w:rPr>
        <w:t>.2019</w:t>
      </w:r>
      <w:r w:rsidRPr="000B0E66">
        <w:rPr>
          <w:sz w:val="28"/>
          <w:szCs w:val="28"/>
        </w:rPr>
        <w:t xml:space="preserve"> г. </w:t>
      </w:r>
      <w:r w:rsidRPr="005C6211">
        <w:rPr>
          <w:sz w:val="28"/>
          <w:szCs w:val="28"/>
        </w:rPr>
        <w:t>по профессии среднего профессионального образования 35.01.09 Мастер растениеводства</w:t>
      </w:r>
      <w:r w:rsidRPr="000B0E66">
        <w:rPr>
          <w:sz w:val="28"/>
          <w:szCs w:val="28"/>
        </w:rPr>
        <w:t xml:space="preserve">, </w:t>
      </w:r>
      <w:r w:rsidRPr="005C6211">
        <w:rPr>
          <w:sz w:val="28"/>
          <w:szCs w:val="28"/>
        </w:rPr>
        <w:t>укрупненной группы 35.00.00 Сельское, лесное и рыбное хозяйство</w:t>
      </w:r>
      <w:proofErr w:type="gramEnd"/>
    </w:p>
    <w:p w:rsidR="00A03543" w:rsidRPr="000B0E66" w:rsidRDefault="00A03543" w:rsidP="00A035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3543" w:rsidRPr="000B0E66" w:rsidRDefault="00A03543" w:rsidP="00A03543">
      <w:pPr>
        <w:widowControl w:val="0"/>
        <w:tabs>
          <w:tab w:val="left" w:pos="0"/>
        </w:tabs>
        <w:suppressAutoHyphens/>
        <w:ind w:left="284"/>
        <w:rPr>
          <w:sz w:val="28"/>
          <w:szCs w:val="28"/>
          <w:vertAlign w:val="superscript"/>
        </w:rPr>
      </w:pPr>
    </w:p>
    <w:p w:rsidR="00A03543" w:rsidRPr="000B0E66" w:rsidRDefault="00A03543" w:rsidP="00A035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B0E66">
        <w:rPr>
          <w:sz w:val="28"/>
          <w:szCs w:val="28"/>
        </w:rPr>
        <w:t>СОГЛАСОВАНО                                                               «УТВЕРЖДАЮ»</w:t>
      </w:r>
    </w:p>
    <w:p w:rsidR="00A03543" w:rsidRPr="000B0E66" w:rsidRDefault="00A03543" w:rsidP="00A035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B0E66">
        <w:rPr>
          <w:sz w:val="28"/>
          <w:szCs w:val="28"/>
        </w:rPr>
        <w:t xml:space="preserve">Заведующая по учебной работе                </w:t>
      </w:r>
      <w:r>
        <w:rPr>
          <w:sz w:val="28"/>
          <w:szCs w:val="28"/>
        </w:rPr>
        <w:t xml:space="preserve">    </w:t>
      </w:r>
      <w:r w:rsidRPr="000B0E66">
        <w:rPr>
          <w:sz w:val="28"/>
          <w:szCs w:val="28"/>
        </w:rPr>
        <w:t xml:space="preserve">     Заместитель директора по </w:t>
      </w:r>
      <w:proofErr w:type="gramStart"/>
      <w:r w:rsidRPr="000B0E66">
        <w:rPr>
          <w:sz w:val="28"/>
          <w:szCs w:val="28"/>
        </w:rPr>
        <w:t>УПР</w:t>
      </w:r>
      <w:proofErr w:type="gramEnd"/>
    </w:p>
    <w:p w:rsidR="00A03543" w:rsidRPr="000B0E66" w:rsidRDefault="00A03543" w:rsidP="00A035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B0E66">
        <w:rPr>
          <w:sz w:val="28"/>
          <w:szCs w:val="28"/>
        </w:rPr>
        <w:t>_______________ О.Е.Селиверстова                 ______________ Т.П. Киселева</w:t>
      </w:r>
    </w:p>
    <w:p w:rsidR="00A03543" w:rsidRPr="000B0E66" w:rsidRDefault="00A03543" w:rsidP="00A035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0B0E66">
        <w:rPr>
          <w:sz w:val="28"/>
          <w:szCs w:val="28"/>
        </w:rPr>
        <w:t xml:space="preserve">«_____»________________20___г.                      </w:t>
      </w:r>
    </w:p>
    <w:p w:rsidR="00A03543" w:rsidRPr="000B0E66" w:rsidRDefault="00A03543" w:rsidP="00A035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0E66">
        <w:rPr>
          <w:sz w:val="28"/>
          <w:szCs w:val="28"/>
        </w:rPr>
        <w:t xml:space="preserve">                                                                           </w:t>
      </w:r>
    </w:p>
    <w:p w:rsidR="00A03543" w:rsidRPr="000B0E66" w:rsidRDefault="00A03543" w:rsidP="00A035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3543" w:rsidRPr="000B0E66" w:rsidRDefault="00A03543" w:rsidP="00A035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A0221" w:rsidRDefault="000A0221" w:rsidP="000A02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Рекомендована</w:t>
      </w:r>
      <w:proofErr w:type="gramEnd"/>
      <w:r>
        <w:rPr>
          <w:sz w:val="28"/>
          <w:szCs w:val="28"/>
        </w:rPr>
        <w:t xml:space="preserve"> цикловой комиссией профессиональных </w:t>
      </w:r>
    </w:p>
    <w:p w:rsidR="000A0221" w:rsidRDefault="000A0221" w:rsidP="000A02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дисциплин сферы обслуживания</w:t>
      </w:r>
    </w:p>
    <w:p w:rsidR="000A0221" w:rsidRDefault="000A0221" w:rsidP="000A02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proofErr w:type="spellStart"/>
      <w:r>
        <w:rPr>
          <w:sz w:val="28"/>
          <w:szCs w:val="28"/>
        </w:rPr>
        <w:t>_____от</w:t>
      </w:r>
      <w:proofErr w:type="spellEnd"/>
      <w:r>
        <w:rPr>
          <w:sz w:val="28"/>
          <w:szCs w:val="28"/>
        </w:rPr>
        <w:t xml:space="preserve"> «____»____ </w:t>
      </w:r>
      <w:r>
        <w:rPr>
          <w:sz w:val="28"/>
          <w:szCs w:val="28"/>
          <w:u w:val="single"/>
        </w:rPr>
        <w:t xml:space="preserve">2019 </w:t>
      </w:r>
      <w:r>
        <w:rPr>
          <w:sz w:val="28"/>
          <w:szCs w:val="28"/>
        </w:rPr>
        <w:t xml:space="preserve">г.       </w:t>
      </w:r>
    </w:p>
    <w:p w:rsidR="000A0221" w:rsidRDefault="000A0221" w:rsidP="000A02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ЦК  _________________ Л.В.Хмельницкая</w:t>
      </w:r>
    </w:p>
    <w:p w:rsidR="00A03543" w:rsidRPr="000B0E66" w:rsidRDefault="00A03543" w:rsidP="00A035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3543" w:rsidRPr="000B0E66" w:rsidRDefault="00A03543" w:rsidP="00A035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03543" w:rsidRPr="000B0E66" w:rsidRDefault="00A03543" w:rsidP="00A035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i/>
          <w:sz w:val="28"/>
          <w:szCs w:val="28"/>
          <w:vertAlign w:val="superscript"/>
        </w:rPr>
      </w:pPr>
    </w:p>
    <w:p w:rsidR="00A03543" w:rsidRPr="000B0E66" w:rsidRDefault="00A03543" w:rsidP="00A035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0B0E66">
        <w:rPr>
          <w:sz w:val="28"/>
          <w:szCs w:val="28"/>
        </w:rPr>
        <w:t xml:space="preserve">Разработчик:  </w:t>
      </w:r>
    </w:p>
    <w:p w:rsidR="00A03543" w:rsidRPr="000B0E66" w:rsidRDefault="00A03543" w:rsidP="00A035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0B0E66">
        <w:rPr>
          <w:sz w:val="28"/>
          <w:szCs w:val="28"/>
        </w:rPr>
        <w:t xml:space="preserve">Чеботарева Л.Ю., </w:t>
      </w:r>
      <w:r>
        <w:rPr>
          <w:sz w:val="28"/>
          <w:szCs w:val="28"/>
        </w:rPr>
        <w:t>методист</w:t>
      </w:r>
    </w:p>
    <w:p w:rsidR="00F874E6" w:rsidRDefault="00F874E6" w:rsidP="000A3A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874E6" w:rsidRDefault="00F874E6" w:rsidP="000A3A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874E6" w:rsidRDefault="00F874E6" w:rsidP="000A3A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874E6" w:rsidRDefault="00F874E6" w:rsidP="000A3A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874E6" w:rsidRDefault="00F874E6" w:rsidP="000A3A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874E6" w:rsidRDefault="00F874E6" w:rsidP="000A3A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874E6" w:rsidRDefault="00F874E6" w:rsidP="000A3A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874E6" w:rsidRDefault="00F874E6" w:rsidP="000A3A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874E6" w:rsidRDefault="00F874E6" w:rsidP="000A3A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874E6" w:rsidRDefault="00F874E6" w:rsidP="000A3A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874E6" w:rsidRDefault="00F874E6" w:rsidP="000A3A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874E6" w:rsidRDefault="00F874E6" w:rsidP="000A3A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874E6" w:rsidRDefault="00F874E6" w:rsidP="000A3A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874E6" w:rsidRDefault="00F874E6" w:rsidP="000A3A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874E6" w:rsidRDefault="00F874E6" w:rsidP="000A3A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874E6" w:rsidRDefault="00F874E6" w:rsidP="000A3A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874E6" w:rsidRDefault="00F874E6" w:rsidP="000A3A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874E6" w:rsidRDefault="00F874E6" w:rsidP="000A3A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874E6" w:rsidRDefault="00F874E6" w:rsidP="000A3A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874E6" w:rsidRDefault="00F874E6" w:rsidP="000A3A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874E6" w:rsidRDefault="00F874E6" w:rsidP="000A3A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874E6" w:rsidRDefault="00F874E6" w:rsidP="000A3A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B7143" w:rsidRPr="005E02CE" w:rsidRDefault="004B7143" w:rsidP="004B714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5E02CE">
        <w:rPr>
          <w:b/>
          <w:sz w:val="28"/>
          <w:szCs w:val="28"/>
        </w:rPr>
        <w:lastRenderedPageBreak/>
        <w:t>СОДЕРЖАНИЕ</w:t>
      </w:r>
    </w:p>
    <w:p w:rsidR="004B7143" w:rsidRPr="005E02CE" w:rsidRDefault="004B7143" w:rsidP="004B7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4B7143" w:rsidRPr="005E02CE" w:rsidTr="004C3EA3">
        <w:tc>
          <w:tcPr>
            <w:tcW w:w="7668" w:type="dxa"/>
            <w:shd w:val="clear" w:color="auto" w:fill="auto"/>
          </w:tcPr>
          <w:p w:rsidR="004B7143" w:rsidRPr="005E02CE" w:rsidRDefault="004B7143" w:rsidP="004C3EA3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B7143" w:rsidRPr="005E02CE" w:rsidRDefault="004B7143" w:rsidP="004C3EA3">
            <w:pPr>
              <w:jc w:val="center"/>
              <w:rPr>
                <w:sz w:val="28"/>
                <w:szCs w:val="28"/>
              </w:rPr>
            </w:pPr>
            <w:r w:rsidRPr="005E02CE">
              <w:rPr>
                <w:sz w:val="28"/>
                <w:szCs w:val="28"/>
              </w:rPr>
              <w:t>стр.</w:t>
            </w:r>
          </w:p>
        </w:tc>
      </w:tr>
      <w:tr w:rsidR="004B7143" w:rsidRPr="005E02CE" w:rsidTr="004C3EA3">
        <w:tc>
          <w:tcPr>
            <w:tcW w:w="7668" w:type="dxa"/>
            <w:shd w:val="clear" w:color="auto" w:fill="auto"/>
          </w:tcPr>
          <w:p w:rsidR="004B7143" w:rsidRPr="005E02CE" w:rsidRDefault="004B7143" w:rsidP="004C3EA3">
            <w:pPr>
              <w:keepNext/>
              <w:numPr>
                <w:ilvl w:val="0"/>
                <w:numId w:val="37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5E02CE">
              <w:rPr>
                <w:b/>
                <w:caps/>
              </w:rPr>
              <w:t xml:space="preserve">ПАСПОРТ </w:t>
            </w:r>
            <w:r w:rsidR="00A03543">
              <w:rPr>
                <w:b/>
                <w:caps/>
              </w:rPr>
              <w:t>рабочей</w:t>
            </w:r>
            <w:r w:rsidRPr="005E02CE">
              <w:rPr>
                <w:b/>
                <w:caps/>
              </w:rPr>
              <w:t xml:space="preserve"> ПРОГРАММЫ УЧЕБНОЙ ДИСЦИПЛИНЫ</w:t>
            </w:r>
          </w:p>
          <w:p w:rsidR="004B7143" w:rsidRPr="005E02CE" w:rsidRDefault="004B7143" w:rsidP="004C3EA3"/>
        </w:tc>
        <w:tc>
          <w:tcPr>
            <w:tcW w:w="1903" w:type="dxa"/>
            <w:shd w:val="clear" w:color="auto" w:fill="auto"/>
          </w:tcPr>
          <w:p w:rsidR="004B7143" w:rsidRPr="005E02CE" w:rsidRDefault="004B7143" w:rsidP="004C3EA3">
            <w:pPr>
              <w:jc w:val="center"/>
              <w:rPr>
                <w:sz w:val="28"/>
                <w:szCs w:val="28"/>
              </w:rPr>
            </w:pPr>
            <w:r w:rsidRPr="005E02CE">
              <w:rPr>
                <w:sz w:val="28"/>
                <w:szCs w:val="28"/>
              </w:rPr>
              <w:t>4</w:t>
            </w:r>
          </w:p>
        </w:tc>
      </w:tr>
      <w:tr w:rsidR="004B7143" w:rsidRPr="005E02CE" w:rsidTr="004C3EA3">
        <w:tc>
          <w:tcPr>
            <w:tcW w:w="7668" w:type="dxa"/>
            <w:shd w:val="clear" w:color="auto" w:fill="auto"/>
          </w:tcPr>
          <w:p w:rsidR="004B7143" w:rsidRPr="005E02CE" w:rsidRDefault="004B7143" w:rsidP="004C3EA3">
            <w:pPr>
              <w:keepNext/>
              <w:numPr>
                <w:ilvl w:val="0"/>
                <w:numId w:val="37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5E02CE">
              <w:rPr>
                <w:b/>
                <w:caps/>
              </w:rPr>
              <w:t>СТРУКТУРА и содержание УЧЕБНОЙ ДИСЦИПЛИНЫ</w:t>
            </w:r>
          </w:p>
          <w:p w:rsidR="004B7143" w:rsidRPr="005E02CE" w:rsidRDefault="004B7143" w:rsidP="004C3EA3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B7143" w:rsidRPr="005E02CE" w:rsidRDefault="004B7143" w:rsidP="004C3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B7143" w:rsidRPr="005E02CE" w:rsidTr="004C3EA3">
        <w:trPr>
          <w:trHeight w:val="670"/>
        </w:trPr>
        <w:tc>
          <w:tcPr>
            <w:tcW w:w="7668" w:type="dxa"/>
            <w:shd w:val="clear" w:color="auto" w:fill="auto"/>
          </w:tcPr>
          <w:p w:rsidR="004B7143" w:rsidRPr="005E02CE" w:rsidRDefault="004B7143" w:rsidP="004C3EA3">
            <w:pPr>
              <w:keepNext/>
              <w:numPr>
                <w:ilvl w:val="0"/>
                <w:numId w:val="37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5E02CE">
              <w:rPr>
                <w:b/>
                <w:caps/>
              </w:rPr>
              <w:t>условия реализации учебной дисциплины</w:t>
            </w:r>
          </w:p>
          <w:p w:rsidR="004B7143" w:rsidRPr="005E02CE" w:rsidRDefault="004B7143" w:rsidP="004C3EA3">
            <w:pPr>
              <w:keepNext/>
              <w:tabs>
                <w:tab w:val="num" w:pos="0"/>
              </w:tabs>
              <w:autoSpaceDE w:val="0"/>
              <w:autoSpaceDN w:val="0"/>
              <w:ind w:left="284" w:firstLine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B7143" w:rsidRPr="005E02CE" w:rsidRDefault="004B7143" w:rsidP="004C3E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D59A6">
              <w:rPr>
                <w:sz w:val="28"/>
                <w:szCs w:val="28"/>
              </w:rPr>
              <w:t>1</w:t>
            </w:r>
          </w:p>
        </w:tc>
      </w:tr>
      <w:tr w:rsidR="004B7143" w:rsidRPr="005E02CE" w:rsidTr="004C3EA3">
        <w:tc>
          <w:tcPr>
            <w:tcW w:w="7668" w:type="dxa"/>
            <w:shd w:val="clear" w:color="auto" w:fill="auto"/>
          </w:tcPr>
          <w:p w:rsidR="004B7143" w:rsidRPr="005E02CE" w:rsidRDefault="004B7143" w:rsidP="004C3EA3">
            <w:pPr>
              <w:keepNext/>
              <w:numPr>
                <w:ilvl w:val="0"/>
                <w:numId w:val="37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5E02CE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4B7143" w:rsidRPr="005E02CE" w:rsidRDefault="004B7143" w:rsidP="004C3EA3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B7143" w:rsidRPr="005E02CE" w:rsidRDefault="004B7143" w:rsidP="004C3EA3">
            <w:pPr>
              <w:jc w:val="center"/>
              <w:rPr>
                <w:sz w:val="28"/>
                <w:szCs w:val="28"/>
              </w:rPr>
            </w:pPr>
            <w:r w:rsidRPr="005E02CE">
              <w:rPr>
                <w:sz w:val="28"/>
                <w:szCs w:val="28"/>
              </w:rPr>
              <w:t>1</w:t>
            </w:r>
            <w:r w:rsidR="00BD59A6">
              <w:rPr>
                <w:sz w:val="28"/>
                <w:szCs w:val="28"/>
              </w:rPr>
              <w:t>3</w:t>
            </w:r>
          </w:p>
        </w:tc>
      </w:tr>
    </w:tbl>
    <w:p w:rsidR="0078257A" w:rsidRDefault="0078257A"/>
    <w:p w:rsidR="00594F1B" w:rsidRPr="005C21A4" w:rsidRDefault="00594F1B" w:rsidP="005C21A4">
      <w:pPr>
        <w:spacing w:line="360" w:lineRule="auto"/>
        <w:jc w:val="center"/>
        <w:rPr>
          <w:bCs/>
          <w:i/>
        </w:rPr>
      </w:pPr>
      <w:r w:rsidRPr="004415ED">
        <w:rPr>
          <w:bCs/>
          <w:i/>
        </w:rPr>
        <w:br w:type="page"/>
      </w:r>
    </w:p>
    <w:p w:rsidR="007F51C9" w:rsidRPr="007F51C9" w:rsidRDefault="007F51C9" w:rsidP="007F51C9">
      <w:pPr>
        <w:pStyle w:val="1"/>
        <w:spacing w:line="360" w:lineRule="auto"/>
        <w:jc w:val="center"/>
        <w:rPr>
          <w:b/>
          <w:caps/>
          <w:sz w:val="28"/>
          <w:szCs w:val="28"/>
        </w:rPr>
      </w:pPr>
      <w:bookmarkStart w:id="0" w:name="_Toc300663093"/>
      <w:bookmarkStart w:id="1" w:name="_Toc492377710"/>
      <w:r w:rsidRPr="007F51C9">
        <w:rPr>
          <w:b/>
          <w:caps/>
          <w:sz w:val="28"/>
          <w:szCs w:val="28"/>
        </w:rPr>
        <w:lastRenderedPageBreak/>
        <w:t xml:space="preserve">1. паспорт </w:t>
      </w:r>
      <w:r w:rsidR="00A03543">
        <w:rPr>
          <w:b/>
          <w:caps/>
          <w:sz w:val="28"/>
          <w:szCs w:val="28"/>
        </w:rPr>
        <w:t>рабочей</w:t>
      </w:r>
      <w:r w:rsidR="004B7143" w:rsidRPr="007F51C9">
        <w:rPr>
          <w:b/>
          <w:caps/>
          <w:sz w:val="28"/>
          <w:szCs w:val="28"/>
        </w:rPr>
        <w:t xml:space="preserve"> </w:t>
      </w:r>
      <w:r w:rsidRPr="007F51C9">
        <w:rPr>
          <w:b/>
          <w:caps/>
          <w:sz w:val="28"/>
          <w:szCs w:val="28"/>
        </w:rPr>
        <w:t>ПРОГРАММЫ</w:t>
      </w:r>
      <w:bookmarkEnd w:id="0"/>
      <w:bookmarkEnd w:id="1"/>
      <w:r w:rsidR="00A507DD">
        <w:rPr>
          <w:b/>
          <w:caps/>
          <w:sz w:val="28"/>
          <w:szCs w:val="28"/>
        </w:rPr>
        <w:t xml:space="preserve"> Учебной дисциплины</w:t>
      </w:r>
    </w:p>
    <w:p w:rsidR="00A507DD" w:rsidRPr="007F51C9" w:rsidRDefault="00A507DD" w:rsidP="00A507DD">
      <w:pPr>
        <w:spacing w:after="200" w:line="276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7F51C9">
        <w:rPr>
          <w:b/>
          <w:sz w:val="28"/>
          <w:szCs w:val="28"/>
        </w:rPr>
        <w:t>П.0</w:t>
      </w:r>
      <w:r>
        <w:rPr>
          <w:b/>
          <w:sz w:val="28"/>
          <w:szCs w:val="28"/>
        </w:rPr>
        <w:t>6</w:t>
      </w:r>
      <w:r w:rsidRPr="007F51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Физиология и биохимия растений</w:t>
      </w:r>
    </w:p>
    <w:p w:rsidR="007F51C9" w:rsidRPr="007F51C9" w:rsidRDefault="007F51C9" w:rsidP="007F51C9">
      <w:pPr>
        <w:keepNext/>
        <w:keepLines/>
        <w:spacing w:line="360" w:lineRule="auto"/>
        <w:outlineLvl w:val="1"/>
        <w:rPr>
          <w:bCs/>
          <w:sz w:val="28"/>
          <w:szCs w:val="28"/>
        </w:rPr>
      </w:pPr>
      <w:bookmarkStart w:id="2" w:name="_Toc300663094"/>
      <w:bookmarkStart w:id="3" w:name="_Toc492377711"/>
      <w:r w:rsidRPr="007F51C9">
        <w:rPr>
          <w:b/>
          <w:bCs/>
          <w:sz w:val="28"/>
          <w:szCs w:val="28"/>
        </w:rPr>
        <w:t>1.1.Область применения программы</w:t>
      </w:r>
      <w:bookmarkEnd w:id="2"/>
      <w:bookmarkEnd w:id="3"/>
    </w:p>
    <w:p w:rsidR="004B7143" w:rsidRDefault="00A03543" w:rsidP="004B7143">
      <w:pPr>
        <w:pStyle w:val="af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="004B7143" w:rsidRPr="008F7EA9">
        <w:rPr>
          <w:sz w:val="28"/>
          <w:szCs w:val="28"/>
        </w:rPr>
        <w:t xml:space="preserve"> программа учебной дисциплины (далее программа) «</w:t>
      </w:r>
      <w:r w:rsidR="004B7143" w:rsidRPr="004B7143">
        <w:rPr>
          <w:sz w:val="28"/>
          <w:szCs w:val="28"/>
        </w:rPr>
        <w:t>Физиология и биохимия растений</w:t>
      </w:r>
      <w:r w:rsidR="004B7143" w:rsidRPr="008F7EA9">
        <w:rPr>
          <w:sz w:val="28"/>
          <w:szCs w:val="28"/>
        </w:rPr>
        <w:t>»</w:t>
      </w:r>
      <w:r w:rsidR="004B7143" w:rsidRPr="008F7EA9">
        <w:rPr>
          <w:b/>
          <w:sz w:val="28"/>
          <w:szCs w:val="28"/>
        </w:rPr>
        <w:t xml:space="preserve"> </w:t>
      </w:r>
      <w:r w:rsidR="004B7143" w:rsidRPr="008F7EA9">
        <w:rPr>
          <w:sz w:val="28"/>
          <w:szCs w:val="28"/>
        </w:rPr>
        <w:t>является частью основной образовательной программы подготовки квалифицированных рабочих, служащих (ППКРС) по профессии СПО 35.01.09 «Мастер растениеводства», укрупненной группы 35.00.00 Сельское, лесное и рыбное хозяйство</w:t>
      </w:r>
      <w:r w:rsidR="004B7143">
        <w:rPr>
          <w:sz w:val="28"/>
          <w:szCs w:val="28"/>
        </w:rPr>
        <w:t>.</w:t>
      </w:r>
    </w:p>
    <w:p w:rsidR="004B7143" w:rsidRDefault="00A03543" w:rsidP="004B7143">
      <w:pPr>
        <w:pStyle w:val="af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="004B7143" w:rsidRPr="008F7EA9">
        <w:rPr>
          <w:sz w:val="28"/>
          <w:szCs w:val="28"/>
        </w:rPr>
        <w:t xml:space="preserve"> программа </w:t>
      </w:r>
      <w:r w:rsidR="004B7143">
        <w:rPr>
          <w:sz w:val="28"/>
          <w:szCs w:val="28"/>
        </w:rPr>
        <w:t>ОП.06</w:t>
      </w:r>
      <w:r w:rsidR="004B7143" w:rsidRPr="008F7EA9">
        <w:rPr>
          <w:sz w:val="28"/>
          <w:szCs w:val="28"/>
        </w:rPr>
        <w:t xml:space="preserve"> «</w:t>
      </w:r>
      <w:r w:rsidR="004B7143" w:rsidRPr="004B7143">
        <w:rPr>
          <w:sz w:val="28"/>
          <w:szCs w:val="28"/>
        </w:rPr>
        <w:t>Физиология и биохимия растений</w:t>
      </w:r>
      <w:r w:rsidR="004B7143" w:rsidRPr="008F7EA9">
        <w:rPr>
          <w:sz w:val="28"/>
          <w:szCs w:val="28"/>
        </w:rPr>
        <w:t>»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подготовке.</w:t>
      </w:r>
    </w:p>
    <w:p w:rsidR="004B7143" w:rsidRDefault="004B7143" w:rsidP="00910D0B">
      <w:pPr>
        <w:spacing w:line="360" w:lineRule="auto"/>
        <w:ind w:firstLine="737"/>
        <w:jc w:val="both"/>
        <w:rPr>
          <w:sz w:val="28"/>
          <w:szCs w:val="28"/>
          <w:highlight w:val="cyan"/>
        </w:rPr>
      </w:pPr>
    </w:p>
    <w:p w:rsidR="004B7143" w:rsidRPr="00C242A0" w:rsidRDefault="004B7143" w:rsidP="004B7143">
      <w:pPr>
        <w:tabs>
          <w:tab w:val="left" w:pos="916"/>
          <w:tab w:val="left" w:pos="1832"/>
          <w:tab w:val="left" w:pos="2748"/>
          <w:tab w:val="lef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bookmarkStart w:id="4" w:name="_Toc492377713"/>
      <w:r w:rsidRPr="00C242A0">
        <w:rPr>
          <w:b/>
          <w:sz w:val="28"/>
          <w:szCs w:val="28"/>
        </w:rPr>
        <w:t>1.2. Место учебной дисциплины в структуре основной  образовательной программы</w:t>
      </w:r>
      <w:r>
        <w:rPr>
          <w:b/>
          <w:sz w:val="28"/>
          <w:szCs w:val="28"/>
        </w:rPr>
        <w:t xml:space="preserve"> подготовки квалифицированных рабочих, служащих</w:t>
      </w:r>
      <w:r w:rsidRPr="00C242A0">
        <w:rPr>
          <w:b/>
          <w:sz w:val="28"/>
          <w:szCs w:val="28"/>
        </w:rPr>
        <w:t xml:space="preserve">: </w:t>
      </w:r>
    </w:p>
    <w:p w:rsidR="004B7143" w:rsidRDefault="004B7143" w:rsidP="004B7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both"/>
        <w:rPr>
          <w:sz w:val="28"/>
          <w:szCs w:val="28"/>
        </w:rPr>
      </w:pPr>
      <w:r w:rsidRPr="000B0E66">
        <w:rPr>
          <w:sz w:val="28"/>
          <w:szCs w:val="28"/>
        </w:rPr>
        <w:t>Учебная дисциплина</w:t>
      </w:r>
      <w:r>
        <w:rPr>
          <w:sz w:val="28"/>
          <w:szCs w:val="28"/>
        </w:rPr>
        <w:t xml:space="preserve"> ОП.06</w:t>
      </w:r>
      <w:r w:rsidRPr="008F7EA9">
        <w:rPr>
          <w:sz w:val="28"/>
          <w:szCs w:val="28"/>
        </w:rPr>
        <w:t xml:space="preserve"> «</w:t>
      </w:r>
      <w:r w:rsidRPr="004B7143">
        <w:rPr>
          <w:sz w:val="28"/>
          <w:szCs w:val="28"/>
        </w:rPr>
        <w:t>Физиология и биохимия растений</w:t>
      </w:r>
      <w:r w:rsidRPr="008F7EA9">
        <w:rPr>
          <w:sz w:val="28"/>
          <w:szCs w:val="28"/>
        </w:rPr>
        <w:t xml:space="preserve">» </w:t>
      </w:r>
      <w:r w:rsidRPr="000B0E66">
        <w:rPr>
          <w:sz w:val="28"/>
          <w:szCs w:val="28"/>
        </w:rPr>
        <w:t xml:space="preserve">входит в </w:t>
      </w:r>
      <w:proofErr w:type="spellStart"/>
      <w:r w:rsidRPr="00A40835">
        <w:rPr>
          <w:sz w:val="28"/>
          <w:szCs w:val="28"/>
        </w:rPr>
        <w:t>общепрофессиональный</w:t>
      </w:r>
      <w:proofErr w:type="spellEnd"/>
      <w:r w:rsidR="00AC6272">
        <w:rPr>
          <w:sz w:val="28"/>
          <w:szCs w:val="28"/>
        </w:rPr>
        <w:t xml:space="preserve"> цикл  ППКРС</w:t>
      </w:r>
      <w:r w:rsidRPr="000B0E66">
        <w:rPr>
          <w:sz w:val="28"/>
          <w:szCs w:val="28"/>
        </w:rPr>
        <w:t xml:space="preserve">. </w:t>
      </w:r>
    </w:p>
    <w:p w:rsidR="004B7143" w:rsidRPr="000B0E66" w:rsidRDefault="004B7143" w:rsidP="004B7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4B7143" w:rsidRPr="00B7087E" w:rsidRDefault="004B7143" w:rsidP="004B7143">
      <w:pPr>
        <w:pStyle w:val="2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  <w:highlight w:val="cyan"/>
        </w:rPr>
      </w:pPr>
      <w:r w:rsidRPr="00B708B9">
        <w:rPr>
          <w:rFonts w:ascii="Times New Roman" w:hAnsi="Times New Roman" w:cs="Times New Roman"/>
          <w:color w:val="auto"/>
          <w:sz w:val="28"/>
          <w:szCs w:val="28"/>
        </w:rPr>
        <w:t>1.3. Цели и задачи учебной дисциплины – требования к результатам освоения учебной дисциплины</w:t>
      </w:r>
    </w:p>
    <w:p w:rsidR="004B7143" w:rsidRPr="004B7143" w:rsidRDefault="004B7143" w:rsidP="004B714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B7143">
        <w:rPr>
          <w:color w:val="000000"/>
          <w:sz w:val="28"/>
          <w:szCs w:val="28"/>
        </w:rPr>
        <w:t xml:space="preserve">Изучив курс физиологии растений, студент </w:t>
      </w:r>
      <w:r w:rsidRPr="004B7143">
        <w:rPr>
          <w:b/>
          <w:i/>
          <w:color w:val="000000"/>
          <w:sz w:val="28"/>
          <w:szCs w:val="28"/>
        </w:rPr>
        <w:t>должен уметь:</w:t>
      </w:r>
    </w:p>
    <w:p w:rsidR="004B7143" w:rsidRPr="004B7143" w:rsidRDefault="004B7143" w:rsidP="004B71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B7143">
        <w:rPr>
          <w:color w:val="000000"/>
          <w:sz w:val="28"/>
          <w:szCs w:val="28"/>
        </w:rPr>
        <w:t xml:space="preserve"> определять физиологические показатели устойчивости растений к неблагоприятным условиям среды.</w:t>
      </w:r>
    </w:p>
    <w:p w:rsidR="004B7143" w:rsidRPr="004B7143" w:rsidRDefault="004B7143" w:rsidP="004B714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B7143">
        <w:rPr>
          <w:color w:val="000000"/>
          <w:sz w:val="28"/>
          <w:szCs w:val="28"/>
        </w:rPr>
        <w:t xml:space="preserve">В результате изучения курса физиологии растений студент </w:t>
      </w:r>
      <w:r w:rsidRPr="004B7143">
        <w:rPr>
          <w:b/>
          <w:i/>
          <w:color w:val="000000"/>
          <w:sz w:val="28"/>
          <w:szCs w:val="28"/>
        </w:rPr>
        <w:t>должен знать</w:t>
      </w:r>
      <w:r w:rsidRPr="004B7143">
        <w:rPr>
          <w:color w:val="000000"/>
          <w:sz w:val="28"/>
          <w:szCs w:val="28"/>
        </w:rPr>
        <w:t>:</w:t>
      </w:r>
    </w:p>
    <w:p w:rsidR="004B7143" w:rsidRPr="004B7143" w:rsidRDefault="004B7143" w:rsidP="004B71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B7143">
        <w:rPr>
          <w:color w:val="000000"/>
          <w:sz w:val="28"/>
          <w:szCs w:val="28"/>
        </w:rPr>
        <w:t xml:space="preserve"> физиологию и биохимию растительной клетки;</w:t>
      </w:r>
    </w:p>
    <w:p w:rsidR="004B7143" w:rsidRPr="004B7143" w:rsidRDefault="004B7143" w:rsidP="004B71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B7143">
        <w:rPr>
          <w:color w:val="000000"/>
          <w:sz w:val="28"/>
          <w:szCs w:val="28"/>
        </w:rPr>
        <w:t xml:space="preserve"> закономерности и методы диагностики водного обмена растений;</w:t>
      </w:r>
    </w:p>
    <w:p w:rsidR="004B7143" w:rsidRPr="004B7143" w:rsidRDefault="004B7143" w:rsidP="004B71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B7143">
        <w:rPr>
          <w:color w:val="000000"/>
          <w:sz w:val="28"/>
          <w:szCs w:val="28"/>
        </w:rPr>
        <w:t xml:space="preserve"> современные представления о химизме процессов фотосинтеза и дыхания, механизме фотосинтетического и окислительного </w:t>
      </w:r>
      <w:proofErr w:type="spellStart"/>
      <w:r w:rsidRPr="004B7143">
        <w:rPr>
          <w:color w:val="000000"/>
          <w:sz w:val="28"/>
          <w:szCs w:val="28"/>
        </w:rPr>
        <w:t>фосфорелирования</w:t>
      </w:r>
      <w:proofErr w:type="spellEnd"/>
      <w:r w:rsidRPr="004B7143">
        <w:rPr>
          <w:color w:val="000000"/>
          <w:sz w:val="28"/>
          <w:szCs w:val="28"/>
        </w:rPr>
        <w:t>;</w:t>
      </w:r>
    </w:p>
    <w:p w:rsidR="004B7143" w:rsidRPr="004B7143" w:rsidRDefault="004B7143" w:rsidP="004B71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B7143">
        <w:rPr>
          <w:color w:val="000000"/>
          <w:sz w:val="28"/>
          <w:szCs w:val="28"/>
        </w:rPr>
        <w:t xml:space="preserve"> особенности обмена различных органических веществ растениях;</w:t>
      </w:r>
    </w:p>
    <w:p w:rsidR="004B7143" w:rsidRPr="004B7143" w:rsidRDefault="004B7143" w:rsidP="004B71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B7143">
        <w:rPr>
          <w:color w:val="000000"/>
          <w:sz w:val="28"/>
          <w:szCs w:val="28"/>
        </w:rPr>
        <w:t xml:space="preserve"> закономерности роста и развития растений, приспособление и устойчивости их к различным неблагоприятным условиям;</w:t>
      </w:r>
    </w:p>
    <w:p w:rsidR="004B7143" w:rsidRPr="004B7143" w:rsidRDefault="004B7143" w:rsidP="004B71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B7143">
        <w:rPr>
          <w:color w:val="000000"/>
          <w:sz w:val="28"/>
          <w:szCs w:val="28"/>
        </w:rPr>
        <w:t xml:space="preserve"> основные механизмы регуляции физиологических процессов на разных уровнях организации растительного организма;</w:t>
      </w:r>
    </w:p>
    <w:p w:rsidR="004B7143" w:rsidRPr="004B7143" w:rsidRDefault="004B7143" w:rsidP="004B714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B7143">
        <w:rPr>
          <w:color w:val="000000"/>
          <w:sz w:val="28"/>
          <w:szCs w:val="28"/>
        </w:rPr>
        <w:t xml:space="preserve"> физиологию формирования плодов, семян и других продуктивных частей растений;</w:t>
      </w:r>
    </w:p>
    <w:p w:rsidR="004B7143" w:rsidRPr="00660C62" w:rsidRDefault="004B7143" w:rsidP="004B7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660C62">
        <w:rPr>
          <w:sz w:val="28"/>
          <w:szCs w:val="28"/>
        </w:rPr>
        <w:t xml:space="preserve">В результате изучения учебной дисциплины </w:t>
      </w:r>
      <w:r w:rsidRPr="004B7143">
        <w:rPr>
          <w:sz w:val="28"/>
          <w:szCs w:val="28"/>
        </w:rPr>
        <w:t>Физиология и биохимия растений</w:t>
      </w:r>
      <w:r w:rsidRPr="00660C62">
        <w:rPr>
          <w:sz w:val="28"/>
          <w:szCs w:val="28"/>
        </w:rPr>
        <w:t xml:space="preserve"> формируются следующие компетенции:</w:t>
      </w:r>
    </w:p>
    <w:p w:rsidR="004B7143" w:rsidRPr="00660C62" w:rsidRDefault="004B7143" w:rsidP="004B7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660C62">
        <w:rPr>
          <w:b/>
          <w:sz w:val="28"/>
          <w:szCs w:val="28"/>
        </w:rPr>
        <w:t>- общие компетенции:</w:t>
      </w:r>
    </w:p>
    <w:p w:rsidR="004B7143" w:rsidRPr="008A7C7F" w:rsidRDefault="004B7143" w:rsidP="004B7143">
      <w:pPr>
        <w:rPr>
          <w:iCs/>
          <w:sz w:val="28"/>
          <w:szCs w:val="28"/>
        </w:rPr>
      </w:pPr>
      <w:r w:rsidRPr="008A7C7F">
        <w:rPr>
          <w:iCs/>
          <w:sz w:val="28"/>
          <w:szCs w:val="28"/>
        </w:rPr>
        <w:t>ОК 1. Понимать сущность и социальную значимость будущей профессии, проявлять к ней устойчивый интерес.</w:t>
      </w:r>
    </w:p>
    <w:p w:rsidR="004B7143" w:rsidRPr="008A7C7F" w:rsidRDefault="004B7143" w:rsidP="004B7143">
      <w:pPr>
        <w:rPr>
          <w:iCs/>
          <w:sz w:val="28"/>
          <w:szCs w:val="28"/>
        </w:rPr>
      </w:pPr>
      <w:r w:rsidRPr="008A7C7F">
        <w:rPr>
          <w:iCs/>
          <w:sz w:val="28"/>
          <w:szCs w:val="28"/>
        </w:rPr>
        <w:lastRenderedPageBreak/>
        <w:t>ОК 2. Организовывать собственную деятельность, исходя из цели и способов ее достижения, определенных руководителем.</w:t>
      </w:r>
    </w:p>
    <w:p w:rsidR="004B7143" w:rsidRPr="008A7C7F" w:rsidRDefault="004B7143" w:rsidP="004B7143">
      <w:pPr>
        <w:rPr>
          <w:iCs/>
          <w:sz w:val="28"/>
          <w:szCs w:val="28"/>
        </w:rPr>
      </w:pPr>
      <w:r w:rsidRPr="008A7C7F">
        <w:rPr>
          <w:iCs/>
          <w:sz w:val="28"/>
          <w:szCs w:val="28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4B7143" w:rsidRPr="008A7C7F" w:rsidRDefault="004B7143" w:rsidP="004B7143">
      <w:pPr>
        <w:rPr>
          <w:iCs/>
          <w:sz w:val="28"/>
          <w:szCs w:val="28"/>
        </w:rPr>
      </w:pPr>
      <w:r w:rsidRPr="008A7C7F">
        <w:rPr>
          <w:iCs/>
          <w:sz w:val="28"/>
          <w:szCs w:val="28"/>
        </w:rPr>
        <w:t>ОК 4. Осуществлять поиск информации, необходимой для эффективного выполнения профессиональных задач.</w:t>
      </w:r>
    </w:p>
    <w:p w:rsidR="004B7143" w:rsidRPr="008A7C7F" w:rsidRDefault="004B7143" w:rsidP="004B7143">
      <w:pPr>
        <w:rPr>
          <w:iCs/>
          <w:sz w:val="28"/>
          <w:szCs w:val="28"/>
        </w:rPr>
      </w:pPr>
      <w:r w:rsidRPr="008A7C7F">
        <w:rPr>
          <w:iCs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4B7143" w:rsidRPr="008A7C7F" w:rsidRDefault="004B7143" w:rsidP="004B7143">
      <w:pPr>
        <w:rPr>
          <w:iCs/>
          <w:sz w:val="28"/>
          <w:szCs w:val="28"/>
        </w:rPr>
      </w:pPr>
      <w:r w:rsidRPr="008A7C7F">
        <w:rPr>
          <w:iCs/>
          <w:sz w:val="28"/>
          <w:szCs w:val="28"/>
        </w:rPr>
        <w:t>ОК 6. Работать в команде, эффективно общаться с коллегами, руководством, клиентами.</w:t>
      </w:r>
    </w:p>
    <w:p w:rsidR="004B7143" w:rsidRPr="008A7C7F" w:rsidRDefault="004B7143" w:rsidP="004B7143">
      <w:pPr>
        <w:rPr>
          <w:iCs/>
          <w:sz w:val="28"/>
          <w:szCs w:val="28"/>
        </w:rPr>
      </w:pPr>
      <w:r w:rsidRPr="008A7C7F">
        <w:rPr>
          <w:iCs/>
          <w:sz w:val="28"/>
          <w:szCs w:val="28"/>
        </w:rPr>
        <w:t>ОК 7. Организовать собственную деятельность с соблюдением требований охраны труда и экологической безопасности.</w:t>
      </w:r>
    </w:p>
    <w:p w:rsidR="004B7143" w:rsidRPr="008A7C7F" w:rsidRDefault="004B7143" w:rsidP="004B7143">
      <w:pPr>
        <w:rPr>
          <w:iCs/>
          <w:sz w:val="28"/>
          <w:szCs w:val="28"/>
        </w:rPr>
      </w:pPr>
      <w:r w:rsidRPr="008A7C7F">
        <w:rPr>
          <w:iCs/>
          <w:sz w:val="28"/>
          <w:szCs w:val="28"/>
        </w:rPr>
        <w:t>ОК 8. Ис</w:t>
      </w:r>
      <w:r>
        <w:rPr>
          <w:iCs/>
          <w:sz w:val="28"/>
          <w:szCs w:val="28"/>
        </w:rPr>
        <w:t>полнять воинскую обязанность</w:t>
      </w:r>
      <w:r w:rsidRPr="008A7C7F">
        <w:rPr>
          <w:iCs/>
          <w:sz w:val="28"/>
          <w:szCs w:val="28"/>
        </w:rPr>
        <w:t>, в том числе с применением полученных профессиональных знаний (для юношей).</w:t>
      </w:r>
    </w:p>
    <w:p w:rsidR="004B7143" w:rsidRPr="00E211EE" w:rsidRDefault="004B7143" w:rsidP="004B7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211EE">
        <w:rPr>
          <w:b/>
          <w:sz w:val="28"/>
          <w:szCs w:val="28"/>
        </w:rPr>
        <w:t>- профессиональные компетенции,</w:t>
      </w:r>
      <w:r w:rsidRPr="00E211EE">
        <w:rPr>
          <w:sz w:val="28"/>
          <w:szCs w:val="28"/>
        </w:rPr>
        <w:t xml:space="preserve"> соответствующие основным видам профессиональной деятельности:</w:t>
      </w:r>
    </w:p>
    <w:p w:rsidR="004B7143" w:rsidRPr="008A7C7F" w:rsidRDefault="004B7143" w:rsidP="004B7143">
      <w:pPr>
        <w:ind w:firstLine="567"/>
        <w:rPr>
          <w:i/>
          <w:iCs/>
          <w:sz w:val="28"/>
          <w:szCs w:val="28"/>
        </w:rPr>
      </w:pPr>
      <w:r w:rsidRPr="008A7C7F">
        <w:rPr>
          <w:i/>
          <w:iCs/>
          <w:sz w:val="28"/>
          <w:szCs w:val="28"/>
        </w:rPr>
        <w:t xml:space="preserve">Обработка и подготовка почвы к посеву и посадке </w:t>
      </w:r>
      <w:r>
        <w:rPr>
          <w:i/>
          <w:iCs/>
          <w:sz w:val="28"/>
          <w:szCs w:val="28"/>
        </w:rPr>
        <w:t>сельскохозяйственных культур</w:t>
      </w:r>
    </w:p>
    <w:p w:rsidR="004B7143" w:rsidRPr="008A7C7F" w:rsidRDefault="004B7143" w:rsidP="004B7143">
      <w:pPr>
        <w:rPr>
          <w:iCs/>
          <w:sz w:val="28"/>
          <w:szCs w:val="28"/>
        </w:rPr>
      </w:pPr>
      <w:r w:rsidRPr="008A7C7F">
        <w:rPr>
          <w:iCs/>
          <w:sz w:val="28"/>
          <w:szCs w:val="28"/>
        </w:rPr>
        <w:t>ПК 1.1. Выполнять работы по предпосевной обработке почвы.</w:t>
      </w:r>
    </w:p>
    <w:p w:rsidR="004B7143" w:rsidRPr="008A7C7F" w:rsidRDefault="004B7143" w:rsidP="004B7143">
      <w:pPr>
        <w:rPr>
          <w:iCs/>
          <w:sz w:val="28"/>
          <w:szCs w:val="28"/>
        </w:rPr>
      </w:pPr>
      <w:r w:rsidRPr="008A7C7F">
        <w:rPr>
          <w:iCs/>
          <w:sz w:val="28"/>
          <w:szCs w:val="28"/>
        </w:rPr>
        <w:t>ПК 1.2. Выполнять работы по основной обработке почвы.</w:t>
      </w:r>
    </w:p>
    <w:p w:rsidR="004B7143" w:rsidRPr="008A7C7F" w:rsidRDefault="004B7143" w:rsidP="004B7143">
      <w:pPr>
        <w:rPr>
          <w:iCs/>
          <w:sz w:val="28"/>
          <w:szCs w:val="28"/>
        </w:rPr>
      </w:pPr>
      <w:r w:rsidRPr="008A7C7F">
        <w:rPr>
          <w:iCs/>
          <w:sz w:val="28"/>
          <w:szCs w:val="28"/>
        </w:rPr>
        <w:t>ПК 1.3. Выполнять работы по подготовке и внесению удобрений в почву.</w:t>
      </w:r>
    </w:p>
    <w:p w:rsidR="004B7143" w:rsidRPr="008A7C7F" w:rsidRDefault="004B7143" w:rsidP="004B7143">
      <w:pPr>
        <w:ind w:firstLine="567"/>
        <w:rPr>
          <w:i/>
          <w:iCs/>
          <w:sz w:val="28"/>
          <w:szCs w:val="28"/>
        </w:rPr>
      </w:pPr>
      <w:r w:rsidRPr="008A7C7F">
        <w:rPr>
          <w:i/>
          <w:iCs/>
          <w:sz w:val="28"/>
          <w:szCs w:val="28"/>
        </w:rPr>
        <w:t>Производство семян и посадочного материа</w:t>
      </w:r>
      <w:r>
        <w:rPr>
          <w:i/>
          <w:iCs/>
          <w:sz w:val="28"/>
          <w:szCs w:val="28"/>
        </w:rPr>
        <w:t>ла сельскохозяйственных культур</w:t>
      </w:r>
    </w:p>
    <w:p w:rsidR="004B7143" w:rsidRPr="008A7C7F" w:rsidRDefault="004B7143" w:rsidP="004B7143">
      <w:pPr>
        <w:rPr>
          <w:iCs/>
          <w:sz w:val="28"/>
          <w:szCs w:val="28"/>
        </w:rPr>
      </w:pPr>
      <w:r w:rsidRPr="008A7C7F">
        <w:rPr>
          <w:iCs/>
          <w:sz w:val="28"/>
          <w:szCs w:val="28"/>
        </w:rPr>
        <w:t>ПК 2.1. Выполнять работы по производству семян сельскохозяйственных культур.</w:t>
      </w:r>
    </w:p>
    <w:p w:rsidR="004B7143" w:rsidRPr="008A7C7F" w:rsidRDefault="004B7143" w:rsidP="004B7143">
      <w:pPr>
        <w:rPr>
          <w:iCs/>
          <w:sz w:val="28"/>
          <w:szCs w:val="28"/>
        </w:rPr>
      </w:pPr>
      <w:r w:rsidRPr="008A7C7F">
        <w:rPr>
          <w:iCs/>
          <w:sz w:val="28"/>
          <w:szCs w:val="28"/>
        </w:rPr>
        <w:t>ПК 2.2. Выполнять работы по производству рассады и посадочного материала.</w:t>
      </w:r>
    </w:p>
    <w:p w:rsidR="004B7143" w:rsidRPr="008A7C7F" w:rsidRDefault="004B7143" w:rsidP="004B7143">
      <w:pPr>
        <w:rPr>
          <w:iCs/>
          <w:sz w:val="28"/>
          <w:szCs w:val="28"/>
        </w:rPr>
      </w:pPr>
      <w:r w:rsidRPr="008A7C7F">
        <w:rPr>
          <w:iCs/>
          <w:sz w:val="28"/>
          <w:szCs w:val="28"/>
        </w:rPr>
        <w:t>ПК 2.3. Готовить семена и посадочный материал к посеву, посадке и реализации.</w:t>
      </w:r>
    </w:p>
    <w:p w:rsidR="004B7143" w:rsidRPr="008A7C7F" w:rsidRDefault="004B7143" w:rsidP="004B7143">
      <w:pPr>
        <w:ind w:firstLine="709"/>
        <w:rPr>
          <w:i/>
          <w:iCs/>
          <w:sz w:val="28"/>
          <w:szCs w:val="28"/>
        </w:rPr>
      </w:pPr>
      <w:r w:rsidRPr="008A7C7F">
        <w:rPr>
          <w:i/>
          <w:iCs/>
          <w:sz w:val="28"/>
          <w:szCs w:val="28"/>
        </w:rPr>
        <w:t>Произво</w:t>
      </w:r>
      <w:r>
        <w:rPr>
          <w:i/>
          <w:iCs/>
          <w:sz w:val="28"/>
          <w:szCs w:val="28"/>
        </w:rPr>
        <w:t>дство продукции растениеводства</w:t>
      </w:r>
    </w:p>
    <w:p w:rsidR="004B7143" w:rsidRPr="008A7C7F" w:rsidRDefault="004B7143" w:rsidP="004B7143">
      <w:pPr>
        <w:rPr>
          <w:iCs/>
          <w:sz w:val="28"/>
          <w:szCs w:val="28"/>
        </w:rPr>
      </w:pPr>
      <w:r w:rsidRPr="008A7C7F">
        <w:rPr>
          <w:iCs/>
          <w:sz w:val="28"/>
          <w:szCs w:val="28"/>
        </w:rPr>
        <w:t>ПК 3.1. Производить посев, посадку сельскохозяйственных культур.</w:t>
      </w:r>
    </w:p>
    <w:p w:rsidR="004B7143" w:rsidRPr="008A7C7F" w:rsidRDefault="004B7143" w:rsidP="004B7143">
      <w:pPr>
        <w:rPr>
          <w:iCs/>
          <w:sz w:val="28"/>
          <w:szCs w:val="28"/>
        </w:rPr>
      </w:pPr>
      <w:r w:rsidRPr="008A7C7F">
        <w:rPr>
          <w:iCs/>
          <w:sz w:val="28"/>
          <w:szCs w:val="28"/>
        </w:rPr>
        <w:t>ПК 3.2. Выполнять работы по уходу за посевами и посадками сельскохозяйственных культур.</w:t>
      </w:r>
    </w:p>
    <w:p w:rsidR="004B7143" w:rsidRPr="008A7C7F" w:rsidRDefault="004B7143" w:rsidP="004B7143">
      <w:pPr>
        <w:rPr>
          <w:iCs/>
          <w:sz w:val="28"/>
          <w:szCs w:val="28"/>
        </w:rPr>
      </w:pPr>
      <w:r w:rsidRPr="008A7C7F">
        <w:rPr>
          <w:iCs/>
          <w:sz w:val="28"/>
          <w:szCs w:val="28"/>
        </w:rPr>
        <w:t>ПК 3.3. Проводить мероприятия по защите растений от вредителей, болезней, сорняков.</w:t>
      </w:r>
    </w:p>
    <w:p w:rsidR="004B7143" w:rsidRPr="008A7C7F" w:rsidRDefault="004B7143" w:rsidP="004B7143">
      <w:pPr>
        <w:rPr>
          <w:iCs/>
          <w:sz w:val="28"/>
          <w:szCs w:val="28"/>
        </w:rPr>
      </w:pPr>
      <w:r w:rsidRPr="008A7C7F">
        <w:rPr>
          <w:iCs/>
          <w:sz w:val="28"/>
          <w:szCs w:val="28"/>
        </w:rPr>
        <w:t>ПК 3.4. Собирать урожай и транспортировать к местам хранения.</w:t>
      </w:r>
    </w:p>
    <w:p w:rsidR="004B7143" w:rsidRPr="008A7C7F" w:rsidRDefault="004B7143" w:rsidP="004B7143">
      <w:pPr>
        <w:ind w:firstLine="567"/>
        <w:rPr>
          <w:i/>
          <w:iCs/>
          <w:sz w:val="28"/>
          <w:szCs w:val="28"/>
        </w:rPr>
      </w:pPr>
      <w:r w:rsidRPr="008A7C7F">
        <w:rPr>
          <w:i/>
          <w:iCs/>
          <w:sz w:val="28"/>
          <w:szCs w:val="28"/>
        </w:rPr>
        <w:t>Подготовка к хранению и реализации, первичная перера</w:t>
      </w:r>
      <w:r>
        <w:rPr>
          <w:i/>
          <w:iCs/>
          <w:sz w:val="28"/>
          <w:szCs w:val="28"/>
        </w:rPr>
        <w:t>ботка продукции растениеводства</w:t>
      </w:r>
    </w:p>
    <w:p w:rsidR="004B7143" w:rsidRPr="008A7C7F" w:rsidRDefault="004B7143" w:rsidP="004B7143">
      <w:pPr>
        <w:rPr>
          <w:iCs/>
          <w:sz w:val="28"/>
          <w:szCs w:val="28"/>
        </w:rPr>
      </w:pPr>
      <w:r w:rsidRPr="008A7C7F">
        <w:rPr>
          <w:iCs/>
          <w:sz w:val="28"/>
          <w:szCs w:val="28"/>
        </w:rPr>
        <w:t>ПК 4.1. Готовить продукцию растениеводства к хранению, реализации, переработке.</w:t>
      </w:r>
    </w:p>
    <w:p w:rsidR="004B7143" w:rsidRPr="008A7C7F" w:rsidRDefault="004B7143" w:rsidP="004B7143">
      <w:pPr>
        <w:rPr>
          <w:iCs/>
          <w:sz w:val="28"/>
          <w:szCs w:val="28"/>
        </w:rPr>
      </w:pPr>
      <w:r w:rsidRPr="008A7C7F">
        <w:rPr>
          <w:iCs/>
          <w:sz w:val="28"/>
          <w:szCs w:val="28"/>
        </w:rPr>
        <w:t>ПК 4.2. Осуществлять хранение продукции растениеводства.</w:t>
      </w:r>
    </w:p>
    <w:p w:rsidR="004B7143" w:rsidRPr="008A7C7F" w:rsidRDefault="004B7143" w:rsidP="004B7143">
      <w:pPr>
        <w:rPr>
          <w:iCs/>
          <w:sz w:val="28"/>
          <w:szCs w:val="28"/>
        </w:rPr>
      </w:pPr>
      <w:r w:rsidRPr="008A7C7F">
        <w:rPr>
          <w:iCs/>
          <w:sz w:val="28"/>
          <w:szCs w:val="28"/>
        </w:rPr>
        <w:t>ПК 4.3. Проводить первичную переработку урожая.</w:t>
      </w:r>
    </w:p>
    <w:p w:rsidR="004B7143" w:rsidRPr="003A5303" w:rsidRDefault="004B7143" w:rsidP="004B7143">
      <w:pPr>
        <w:pStyle w:val="2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299712940"/>
      <w:bookmarkEnd w:id="4"/>
      <w:r w:rsidRPr="003A5303">
        <w:rPr>
          <w:rFonts w:ascii="Times New Roman" w:hAnsi="Times New Roman" w:cs="Times New Roman"/>
          <w:color w:val="auto"/>
          <w:sz w:val="28"/>
          <w:szCs w:val="28"/>
        </w:rPr>
        <w:lastRenderedPageBreak/>
        <w:t>1.4. Рекомендуемое количество часов на освоение программы учебной дисциплины:</w:t>
      </w:r>
      <w:bookmarkEnd w:id="5"/>
    </w:p>
    <w:p w:rsidR="00594F1B" w:rsidRPr="004B7143" w:rsidRDefault="00594F1B" w:rsidP="0026558A">
      <w:pPr>
        <w:spacing w:line="360" w:lineRule="auto"/>
        <w:rPr>
          <w:sz w:val="28"/>
          <w:szCs w:val="28"/>
        </w:rPr>
      </w:pPr>
      <w:r w:rsidRPr="007F51C9">
        <w:rPr>
          <w:sz w:val="28"/>
          <w:szCs w:val="28"/>
        </w:rPr>
        <w:t xml:space="preserve">максимальной учебной нагрузки </w:t>
      </w:r>
      <w:proofErr w:type="gramStart"/>
      <w:r w:rsidRPr="004B7143">
        <w:rPr>
          <w:sz w:val="28"/>
          <w:szCs w:val="28"/>
        </w:rPr>
        <w:t>обучающегося</w:t>
      </w:r>
      <w:proofErr w:type="gramEnd"/>
      <w:r w:rsidRPr="004B7143">
        <w:rPr>
          <w:sz w:val="28"/>
          <w:szCs w:val="28"/>
        </w:rPr>
        <w:t xml:space="preserve"> – </w:t>
      </w:r>
      <w:r w:rsidR="00910D0B" w:rsidRPr="004B7143">
        <w:rPr>
          <w:sz w:val="28"/>
          <w:szCs w:val="28"/>
        </w:rPr>
        <w:t>7</w:t>
      </w:r>
      <w:r w:rsidR="003F5200">
        <w:rPr>
          <w:sz w:val="28"/>
          <w:szCs w:val="28"/>
        </w:rPr>
        <w:t>2</w:t>
      </w:r>
      <w:r w:rsidRPr="004B7143">
        <w:rPr>
          <w:sz w:val="28"/>
          <w:szCs w:val="28"/>
        </w:rPr>
        <w:t xml:space="preserve"> час</w:t>
      </w:r>
      <w:r w:rsidR="000131B2" w:rsidRPr="004B7143">
        <w:rPr>
          <w:sz w:val="28"/>
          <w:szCs w:val="28"/>
        </w:rPr>
        <w:t>ов</w:t>
      </w:r>
      <w:r w:rsidRPr="004B7143">
        <w:rPr>
          <w:sz w:val="28"/>
          <w:szCs w:val="28"/>
        </w:rPr>
        <w:t>, включая:</w:t>
      </w:r>
    </w:p>
    <w:p w:rsidR="00594F1B" w:rsidRPr="004B7143" w:rsidRDefault="00594F1B" w:rsidP="004B7143">
      <w:pPr>
        <w:spacing w:line="360" w:lineRule="auto"/>
        <w:rPr>
          <w:sz w:val="28"/>
          <w:szCs w:val="28"/>
        </w:rPr>
      </w:pPr>
      <w:r w:rsidRPr="004B7143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4B7143">
        <w:rPr>
          <w:sz w:val="28"/>
          <w:szCs w:val="28"/>
        </w:rPr>
        <w:t>обучающегося</w:t>
      </w:r>
      <w:proofErr w:type="gramEnd"/>
      <w:r w:rsidRPr="004B7143">
        <w:rPr>
          <w:sz w:val="28"/>
          <w:szCs w:val="28"/>
        </w:rPr>
        <w:t xml:space="preserve"> – </w:t>
      </w:r>
      <w:r w:rsidR="003F5200">
        <w:rPr>
          <w:sz w:val="28"/>
          <w:szCs w:val="28"/>
        </w:rPr>
        <w:t>48</w:t>
      </w:r>
      <w:r w:rsidRPr="004B7143">
        <w:rPr>
          <w:sz w:val="28"/>
          <w:szCs w:val="28"/>
        </w:rPr>
        <w:t xml:space="preserve"> час</w:t>
      </w:r>
      <w:r w:rsidR="000131B2" w:rsidRPr="004B7143">
        <w:rPr>
          <w:sz w:val="28"/>
          <w:szCs w:val="28"/>
        </w:rPr>
        <w:t>ов</w:t>
      </w:r>
      <w:r w:rsidRPr="004B7143">
        <w:rPr>
          <w:sz w:val="28"/>
          <w:szCs w:val="28"/>
        </w:rPr>
        <w:t>;</w:t>
      </w:r>
    </w:p>
    <w:p w:rsidR="00594F1B" w:rsidRPr="007F51C9" w:rsidRDefault="00594F1B" w:rsidP="004B7143">
      <w:pPr>
        <w:spacing w:line="360" w:lineRule="auto"/>
        <w:rPr>
          <w:sz w:val="28"/>
          <w:szCs w:val="28"/>
        </w:rPr>
      </w:pPr>
      <w:r w:rsidRPr="004B7143">
        <w:rPr>
          <w:sz w:val="28"/>
          <w:szCs w:val="28"/>
        </w:rPr>
        <w:t xml:space="preserve">самостоятельной работы </w:t>
      </w:r>
      <w:proofErr w:type="gramStart"/>
      <w:r w:rsidRPr="004B7143">
        <w:rPr>
          <w:sz w:val="28"/>
          <w:szCs w:val="28"/>
        </w:rPr>
        <w:t>обучающегося</w:t>
      </w:r>
      <w:proofErr w:type="gramEnd"/>
      <w:r w:rsidRPr="004B7143">
        <w:rPr>
          <w:sz w:val="28"/>
          <w:szCs w:val="28"/>
        </w:rPr>
        <w:t xml:space="preserve"> – </w:t>
      </w:r>
      <w:r w:rsidR="00910D0B" w:rsidRPr="004B7143">
        <w:rPr>
          <w:sz w:val="28"/>
          <w:szCs w:val="28"/>
        </w:rPr>
        <w:t>2</w:t>
      </w:r>
      <w:r w:rsidR="003F5200">
        <w:rPr>
          <w:sz w:val="28"/>
          <w:szCs w:val="28"/>
        </w:rPr>
        <w:t>4</w:t>
      </w:r>
      <w:r w:rsidRPr="004B7143">
        <w:rPr>
          <w:sz w:val="28"/>
          <w:szCs w:val="28"/>
        </w:rPr>
        <w:t xml:space="preserve"> часов</w:t>
      </w:r>
      <w:r w:rsidR="00910D0B" w:rsidRPr="004B7143">
        <w:rPr>
          <w:sz w:val="28"/>
          <w:szCs w:val="28"/>
        </w:rPr>
        <w:t>.</w:t>
      </w:r>
    </w:p>
    <w:p w:rsidR="00B7087E" w:rsidRDefault="00B7087E" w:rsidP="0026558A">
      <w:pPr>
        <w:spacing w:line="360" w:lineRule="auto"/>
        <w:rPr>
          <w:sz w:val="28"/>
          <w:szCs w:val="28"/>
        </w:rPr>
      </w:pPr>
    </w:p>
    <w:p w:rsidR="004B7143" w:rsidRDefault="004B7143" w:rsidP="0026558A">
      <w:pPr>
        <w:spacing w:line="360" w:lineRule="auto"/>
        <w:rPr>
          <w:b/>
          <w:caps/>
          <w:sz w:val="28"/>
          <w:szCs w:val="28"/>
        </w:rPr>
      </w:pPr>
    </w:p>
    <w:p w:rsidR="004B7143" w:rsidRDefault="004B7143" w:rsidP="0026558A">
      <w:pPr>
        <w:spacing w:line="360" w:lineRule="auto"/>
        <w:rPr>
          <w:b/>
          <w:caps/>
          <w:sz w:val="28"/>
          <w:szCs w:val="28"/>
        </w:rPr>
      </w:pPr>
    </w:p>
    <w:p w:rsidR="004B7143" w:rsidRDefault="004B7143" w:rsidP="0026558A">
      <w:pPr>
        <w:spacing w:line="360" w:lineRule="auto"/>
        <w:rPr>
          <w:b/>
          <w:caps/>
          <w:sz w:val="28"/>
          <w:szCs w:val="28"/>
        </w:rPr>
      </w:pPr>
    </w:p>
    <w:p w:rsidR="004B7143" w:rsidRDefault="004B7143" w:rsidP="0026558A">
      <w:pPr>
        <w:spacing w:line="360" w:lineRule="auto"/>
        <w:rPr>
          <w:b/>
          <w:caps/>
          <w:sz w:val="28"/>
          <w:szCs w:val="28"/>
        </w:rPr>
      </w:pPr>
    </w:p>
    <w:p w:rsidR="004B7143" w:rsidRDefault="004B7143" w:rsidP="0026558A">
      <w:pPr>
        <w:spacing w:line="360" w:lineRule="auto"/>
        <w:rPr>
          <w:b/>
          <w:caps/>
          <w:sz w:val="28"/>
          <w:szCs w:val="28"/>
        </w:rPr>
      </w:pPr>
    </w:p>
    <w:p w:rsidR="004B7143" w:rsidRDefault="004B7143" w:rsidP="0026558A">
      <w:pPr>
        <w:spacing w:line="360" w:lineRule="auto"/>
        <w:rPr>
          <w:b/>
          <w:caps/>
          <w:sz w:val="28"/>
          <w:szCs w:val="28"/>
        </w:rPr>
      </w:pPr>
    </w:p>
    <w:p w:rsidR="004B7143" w:rsidRDefault="004B7143" w:rsidP="0026558A">
      <w:pPr>
        <w:spacing w:line="360" w:lineRule="auto"/>
        <w:rPr>
          <w:b/>
          <w:caps/>
          <w:sz w:val="28"/>
          <w:szCs w:val="28"/>
        </w:rPr>
      </w:pPr>
    </w:p>
    <w:p w:rsidR="004B7143" w:rsidRDefault="004B7143" w:rsidP="0026558A">
      <w:pPr>
        <w:spacing w:line="360" w:lineRule="auto"/>
        <w:rPr>
          <w:b/>
          <w:caps/>
          <w:sz w:val="28"/>
          <w:szCs w:val="28"/>
        </w:rPr>
      </w:pPr>
    </w:p>
    <w:p w:rsidR="004B7143" w:rsidRDefault="004B7143" w:rsidP="0026558A">
      <w:pPr>
        <w:spacing w:line="360" w:lineRule="auto"/>
        <w:rPr>
          <w:b/>
          <w:caps/>
          <w:sz w:val="28"/>
          <w:szCs w:val="28"/>
        </w:rPr>
      </w:pPr>
    </w:p>
    <w:p w:rsidR="004B7143" w:rsidRDefault="004B7143" w:rsidP="0026558A">
      <w:pPr>
        <w:spacing w:line="360" w:lineRule="auto"/>
        <w:rPr>
          <w:b/>
          <w:caps/>
          <w:sz w:val="28"/>
          <w:szCs w:val="28"/>
        </w:rPr>
      </w:pPr>
    </w:p>
    <w:p w:rsidR="004B7143" w:rsidRDefault="004B7143" w:rsidP="0026558A">
      <w:pPr>
        <w:spacing w:line="360" w:lineRule="auto"/>
        <w:rPr>
          <w:b/>
          <w:caps/>
          <w:sz w:val="28"/>
          <w:szCs w:val="28"/>
        </w:rPr>
      </w:pPr>
    </w:p>
    <w:p w:rsidR="004B7143" w:rsidRDefault="004B7143" w:rsidP="0026558A">
      <w:pPr>
        <w:spacing w:line="360" w:lineRule="auto"/>
        <w:rPr>
          <w:b/>
          <w:caps/>
          <w:sz w:val="28"/>
          <w:szCs w:val="28"/>
        </w:rPr>
      </w:pPr>
    </w:p>
    <w:p w:rsidR="004B7143" w:rsidRDefault="004B7143" w:rsidP="0026558A">
      <w:pPr>
        <w:spacing w:line="360" w:lineRule="auto"/>
        <w:rPr>
          <w:b/>
          <w:caps/>
          <w:sz w:val="28"/>
          <w:szCs w:val="28"/>
        </w:rPr>
      </w:pPr>
    </w:p>
    <w:p w:rsidR="004B7143" w:rsidRDefault="004B7143" w:rsidP="0026558A">
      <w:pPr>
        <w:spacing w:line="360" w:lineRule="auto"/>
        <w:rPr>
          <w:b/>
          <w:caps/>
          <w:sz w:val="28"/>
          <w:szCs w:val="28"/>
        </w:rPr>
      </w:pPr>
    </w:p>
    <w:p w:rsidR="004B7143" w:rsidRDefault="004B7143" w:rsidP="0026558A">
      <w:pPr>
        <w:spacing w:line="360" w:lineRule="auto"/>
        <w:rPr>
          <w:b/>
          <w:caps/>
          <w:sz w:val="28"/>
          <w:szCs w:val="28"/>
        </w:rPr>
      </w:pPr>
    </w:p>
    <w:p w:rsidR="004B7143" w:rsidRDefault="004B7143" w:rsidP="0026558A">
      <w:pPr>
        <w:spacing w:line="360" w:lineRule="auto"/>
        <w:rPr>
          <w:b/>
          <w:caps/>
          <w:sz w:val="28"/>
          <w:szCs w:val="28"/>
        </w:rPr>
      </w:pPr>
    </w:p>
    <w:p w:rsidR="004B7143" w:rsidRDefault="004B7143" w:rsidP="0026558A">
      <w:pPr>
        <w:spacing w:line="360" w:lineRule="auto"/>
        <w:rPr>
          <w:b/>
          <w:caps/>
          <w:sz w:val="28"/>
          <w:szCs w:val="28"/>
        </w:rPr>
      </w:pPr>
    </w:p>
    <w:p w:rsidR="004B7143" w:rsidRDefault="004B7143" w:rsidP="0026558A">
      <w:pPr>
        <w:spacing w:line="360" w:lineRule="auto"/>
        <w:rPr>
          <w:b/>
          <w:caps/>
          <w:sz w:val="28"/>
          <w:szCs w:val="28"/>
        </w:rPr>
      </w:pPr>
    </w:p>
    <w:p w:rsidR="004B7143" w:rsidRDefault="004B7143" w:rsidP="0026558A">
      <w:pPr>
        <w:spacing w:line="360" w:lineRule="auto"/>
        <w:rPr>
          <w:b/>
          <w:caps/>
          <w:sz w:val="28"/>
          <w:szCs w:val="28"/>
        </w:rPr>
      </w:pPr>
    </w:p>
    <w:p w:rsidR="004B7143" w:rsidRDefault="004B7143" w:rsidP="0026558A">
      <w:pPr>
        <w:spacing w:line="360" w:lineRule="auto"/>
        <w:rPr>
          <w:b/>
          <w:caps/>
          <w:sz w:val="28"/>
          <w:szCs w:val="28"/>
        </w:rPr>
      </w:pPr>
    </w:p>
    <w:p w:rsidR="004B7143" w:rsidRDefault="004B7143" w:rsidP="0026558A">
      <w:pPr>
        <w:spacing w:line="360" w:lineRule="auto"/>
        <w:rPr>
          <w:b/>
          <w:caps/>
          <w:sz w:val="28"/>
          <w:szCs w:val="28"/>
        </w:rPr>
      </w:pPr>
    </w:p>
    <w:p w:rsidR="004B7143" w:rsidRDefault="004B7143" w:rsidP="0026558A">
      <w:pPr>
        <w:spacing w:line="360" w:lineRule="auto"/>
        <w:rPr>
          <w:b/>
          <w:caps/>
          <w:sz w:val="28"/>
          <w:szCs w:val="28"/>
        </w:rPr>
      </w:pPr>
    </w:p>
    <w:p w:rsidR="004B7143" w:rsidRDefault="004B7143" w:rsidP="0026558A">
      <w:pPr>
        <w:spacing w:line="360" w:lineRule="auto"/>
        <w:rPr>
          <w:b/>
          <w:caps/>
          <w:sz w:val="28"/>
          <w:szCs w:val="28"/>
        </w:rPr>
      </w:pPr>
    </w:p>
    <w:p w:rsidR="004B7143" w:rsidRDefault="004B7143" w:rsidP="0026558A">
      <w:pPr>
        <w:spacing w:line="360" w:lineRule="auto"/>
        <w:rPr>
          <w:b/>
          <w:caps/>
          <w:sz w:val="28"/>
          <w:szCs w:val="28"/>
        </w:rPr>
      </w:pPr>
    </w:p>
    <w:p w:rsidR="004B7143" w:rsidRDefault="004B7143" w:rsidP="0026558A">
      <w:pPr>
        <w:spacing w:line="360" w:lineRule="auto"/>
        <w:rPr>
          <w:b/>
          <w:caps/>
          <w:sz w:val="28"/>
          <w:szCs w:val="28"/>
        </w:rPr>
      </w:pPr>
    </w:p>
    <w:p w:rsidR="00B7087E" w:rsidRPr="00B7087E" w:rsidRDefault="00B7087E" w:rsidP="0026558A">
      <w:pPr>
        <w:spacing w:line="360" w:lineRule="auto"/>
        <w:rPr>
          <w:b/>
          <w:caps/>
          <w:sz w:val="28"/>
          <w:szCs w:val="28"/>
        </w:rPr>
      </w:pPr>
      <w:r w:rsidRPr="00B7087E">
        <w:rPr>
          <w:b/>
          <w:caps/>
          <w:sz w:val="28"/>
          <w:szCs w:val="28"/>
        </w:rPr>
        <w:lastRenderedPageBreak/>
        <w:t xml:space="preserve">2. Структура и содержание учебной дисциплины </w:t>
      </w:r>
    </w:p>
    <w:p w:rsidR="00B7087E" w:rsidRPr="00B7087E" w:rsidRDefault="00B7087E" w:rsidP="0026558A">
      <w:pPr>
        <w:spacing w:line="360" w:lineRule="auto"/>
        <w:rPr>
          <w:b/>
          <w:sz w:val="28"/>
          <w:szCs w:val="28"/>
        </w:rPr>
      </w:pPr>
      <w:r w:rsidRPr="00B7087E">
        <w:rPr>
          <w:b/>
          <w:sz w:val="28"/>
          <w:szCs w:val="28"/>
        </w:rPr>
        <w:t>2.1 Объем учебной дисциплины и виды учебной работы</w:t>
      </w:r>
    </w:p>
    <w:tbl>
      <w:tblPr>
        <w:tblStyle w:val="af3"/>
        <w:tblW w:w="0" w:type="auto"/>
        <w:tblLook w:val="04A0"/>
      </w:tblPr>
      <w:tblGrid>
        <w:gridCol w:w="7905"/>
        <w:gridCol w:w="1666"/>
      </w:tblGrid>
      <w:tr w:rsidR="00B7087E" w:rsidTr="0075220B">
        <w:tc>
          <w:tcPr>
            <w:tcW w:w="7905" w:type="dxa"/>
          </w:tcPr>
          <w:p w:rsidR="00B7087E" w:rsidRPr="00BD59A6" w:rsidRDefault="0075220B" w:rsidP="0026558A">
            <w:pPr>
              <w:spacing w:line="360" w:lineRule="auto"/>
              <w:rPr>
                <w:b/>
                <w:sz w:val="24"/>
                <w:szCs w:val="24"/>
              </w:rPr>
            </w:pPr>
            <w:r w:rsidRPr="00BD59A6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666" w:type="dxa"/>
          </w:tcPr>
          <w:p w:rsidR="00B7087E" w:rsidRPr="00BD59A6" w:rsidRDefault="0075220B" w:rsidP="0075220B">
            <w:pPr>
              <w:spacing w:line="360" w:lineRule="auto"/>
              <w:rPr>
                <w:b/>
                <w:sz w:val="24"/>
                <w:szCs w:val="24"/>
              </w:rPr>
            </w:pPr>
            <w:r w:rsidRPr="00BD59A6">
              <w:rPr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B7087E" w:rsidTr="0075220B">
        <w:tc>
          <w:tcPr>
            <w:tcW w:w="7905" w:type="dxa"/>
          </w:tcPr>
          <w:p w:rsidR="00B7087E" w:rsidRPr="00BD59A6" w:rsidRDefault="0075220B" w:rsidP="0026558A">
            <w:pPr>
              <w:spacing w:line="360" w:lineRule="auto"/>
              <w:rPr>
                <w:b/>
                <w:sz w:val="24"/>
                <w:szCs w:val="24"/>
              </w:rPr>
            </w:pPr>
            <w:r w:rsidRPr="00BD59A6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666" w:type="dxa"/>
          </w:tcPr>
          <w:p w:rsidR="00B7087E" w:rsidRPr="00BD59A6" w:rsidRDefault="0075220B" w:rsidP="003F5200">
            <w:pPr>
              <w:spacing w:line="360" w:lineRule="auto"/>
              <w:rPr>
                <w:b/>
                <w:sz w:val="24"/>
                <w:szCs w:val="24"/>
              </w:rPr>
            </w:pPr>
            <w:r w:rsidRPr="00BD59A6">
              <w:rPr>
                <w:b/>
                <w:sz w:val="24"/>
                <w:szCs w:val="24"/>
              </w:rPr>
              <w:t>7</w:t>
            </w:r>
            <w:r w:rsidR="003F5200">
              <w:rPr>
                <w:b/>
                <w:sz w:val="24"/>
                <w:szCs w:val="24"/>
              </w:rPr>
              <w:t>2</w:t>
            </w:r>
          </w:p>
        </w:tc>
      </w:tr>
      <w:tr w:rsidR="00B7087E" w:rsidTr="0075220B">
        <w:tc>
          <w:tcPr>
            <w:tcW w:w="7905" w:type="dxa"/>
          </w:tcPr>
          <w:p w:rsidR="00B7087E" w:rsidRPr="00BD59A6" w:rsidRDefault="0075220B" w:rsidP="0026558A">
            <w:pPr>
              <w:spacing w:line="360" w:lineRule="auto"/>
              <w:rPr>
                <w:b/>
                <w:sz w:val="24"/>
                <w:szCs w:val="24"/>
              </w:rPr>
            </w:pPr>
            <w:r w:rsidRPr="00BD59A6">
              <w:rPr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666" w:type="dxa"/>
          </w:tcPr>
          <w:p w:rsidR="00B7087E" w:rsidRPr="00BD59A6" w:rsidRDefault="003F5200" w:rsidP="0026558A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</w:tr>
      <w:tr w:rsidR="00B7087E" w:rsidTr="0075220B">
        <w:tc>
          <w:tcPr>
            <w:tcW w:w="7905" w:type="dxa"/>
          </w:tcPr>
          <w:p w:rsidR="00B7087E" w:rsidRPr="00BD59A6" w:rsidRDefault="0075220B" w:rsidP="0026558A">
            <w:pPr>
              <w:spacing w:line="360" w:lineRule="auto"/>
              <w:rPr>
                <w:sz w:val="24"/>
                <w:szCs w:val="24"/>
              </w:rPr>
            </w:pPr>
            <w:r w:rsidRPr="00BD59A6">
              <w:rPr>
                <w:sz w:val="24"/>
                <w:szCs w:val="24"/>
              </w:rPr>
              <w:t>В том числе:</w:t>
            </w:r>
          </w:p>
        </w:tc>
        <w:tc>
          <w:tcPr>
            <w:tcW w:w="1666" w:type="dxa"/>
          </w:tcPr>
          <w:p w:rsidR="00B7087E" w:rsidRPr="00BD59A6" w:rsidRDefault="00B7087E" w:rsidP="0026558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7087E" w:rsidTr="0075220B">
        <w:tc>
          <w:tcPr>
            <w:tcW w:w="7905" w:type="dxa"/>
          </w:tcPr>
          <w:p w:rsidR="00B7087E" w:rsidRPr="00BD59A6" w:rsidRDefault="0075220B" w:rsidP="0026558A">
            <w:pPr>
              <w:spacing w:line="360" w:lineRule="auto"/>
              <w:rPr>
                <w:sz w:val="24"/>
                <w:szCs w:val="24"/>
              </w:rPr>
            </w:pPr>
            <w:r w:rsidRPr="00BD59A6">
              <w:rPr>
                <w:sz w:val="24"/>
                <w:szCs w:val="24"/>
              </w:rPr>
              <w:t>лабораторные работы</w:t>
            </w:r>
          </w:p>
        </w:tc>
        <w:tc>
          <w:tcPr>
            <w:tcW w:w="1666" w:type="dxa"/>
          </w:tcPr>
          <w:p w:rsidR="00B7087E" w:rsidRPr="00BD59A6" w:rsidRDefault="0075220B" w:rsidP="0026558A">
            <w:pPr>
              <w:spacing w:line="360" w:lineRule="auto"/>
              <w:rPr>
                <w:sz w:val="24"/>
                <w:szCs w:val="24"/>
              </w:rPr>
            </w:pPr>
            <w:r w:rsidRPr="00BD59A6">
              <w:rPr>
                <w:sz w:val="24"/>
                <w:szCs w:val="24"/>
              </w:rPr>
              <w:t>1</w:t>
            </w:r>
            <w:r w:rsidR="00D0540B" w:rsidRPr="00BD59A6">
              <w:rPr>
                <w:sz w:val="24"/>
                <w:szCs w:val="24"/>
              </w:rPr>
              <w:t>8</w:t>
            </w:r>
          </w:p>
        </w:tc>
      </w:tr>
      <w:tr w:rsidR="00B7087E" w:rsidTr="0075220B">
        <w:tc>
          <w:tcPr>
            <w:tcW w:w="7905" w:type="dxa"/>
          </w:tcPr>
          <w:p w:rsidR="00B7087E" w:rsidRPr="00BD59A6" w:rsidRDefault="0075220B" w:rsidP="0026558A">
            <w:pPr>
              <w:spacing w:line="360" w:lineRule="auto"/>
              <w:rPr>
                <w:b/>
                <w:sz w:val="24"/>
                <w:szCs w:val="24"/>
              </w:rPr>
            </w:pPr>
            <w:r w:rsidRPr="00BD59A6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666" w:type="dxa"/>
          </w:tcPr>
          <w:p w:rsidR="00B7087E" w:rsidRPr="00BD59A6" w:rsidRDefault="0075220B" w:rsidP="003F5200">
            <w:pPr>
              <w:spacing w:line="360" w:lineRule="auto"/>
              <w:rPr>
                <w:b/>
                <w:sz w:val="24"/>
                <w:szCs w:val="24"/>
              </w:rPr>
            </w:pPr>
            <w:r w:rsidRPr="00BD59A6">
              <w:rPr>
                <w:b/>
                <w:sz w:val="24"/>
                <w:szCs w:val="24"/>
              </w:rPr>
              <w:t>2</w:t>
            </w:r>
            <w:r w:rsidR="003F5200">
              <w:rPr>
                <w:b/>
                <w:sz w:val="24"/>
                <w:szCs w:val="24"/>
              </w:rPr>
              <w:t>4</w:t>
            </w:r>
          </w:p>
        </w:tc>
      </w:tr>
      <w:tr w:rsidR="0075220B" w:rsidTr="0075220B">
        <w:tc>
          <w:tcPr>
            <w:tcW w:w="7905" w:type="dxa"/>
          </w:tcPr>
          <w:p w:rsidR="0075220B" w:rsidRPr="00BD59A6" w:rsidRDefault="0075220B" w:rsidP="0026558A">
            <w:pPr>
              <w:spacing w:line="360" w:lineRule="auto"/>
              <w:rPr>
                <w:sz w:val="24"/>
                <w:szCs w:val="24"/>
              </w:rPr>
            </w:pPr>
            <w:r w:rsidRPr="00BD59A6">
              <w:rPr>
                <w:sz w:val="24"/>
                <w:szCs w:val="24"/>
              </w:rPr>
              <w:t>в том числе:</w:t>
            </w:r>
          </w:p>
        </w:tc>
        <w:tc>
          <w:tcPr>
            <w:tcW w:w="1666" w:type="dxa"/>
          </w:tcPr>
          <w:p w:rsidR="0075220B" w:rsidRPr="00BD59A6" w:rsidRDefault="0075220B" w:rsidP="0026558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5220B" w:rsidTr="0075220B">
        <w:tc>
          <w:tcPr>
            <w:tcW w:w="7905" w:type="dxa"/>
          </w:tcPr>
          <w:p w:rsidR="004B7143" w:rsidRPr="00BD59A6" w:rsidRDefault="004B7143" w:rsidP="004B7143">
            <w:pPr>
              <w:jc w:val="both"/>
              <w:rPr>
                <w:i/>
                <w:sz w:val="24"/>
                <w:szCs w:val="24"/>
              </w:rPr>
            </w:pPr>
            <w:r w:rsidRPr="00BD59A6">
              <w:rPr>
                <w:sz w:val="24"/>
                <w:szCs w:val="24"/>
              </w:rPr>
              <w:t>подготовка  сообщений</w:t>
            </w:r>
          </w:p>
          <w:p w:rsidR="0075220B" w:rsidRPr="00BD59A6" w:rsidRDefault="004B7143" w:rsidP="00D0540B">
            <w:pPr>
              <w:tabs>
                <w:tab w:val="left" w:pos="3402"/>
              </w:tabs>
              <w:jc w:val="both"/>
              <w:rPr>
                <w:sz w:val="24"/>
                <w:szCs w:val="24"/>
              </w:rPr>
            </w:pPr>
            <w:r w:rsidRPr="00BD59A6">
              <w:rPr>
                <w:sz w:val="24"/>
                <w:szCs w:val="24"/>
              </w:rPr>
              <w:t xml:space="preserve">подготовка </w:t>
            </w:r>
            <w:r w:rsidR="00D0540B" w:rsidRPr="00BD59A6">
              <w:rPr>
                <w:sz w:val="24"/>
                <w:szCs w:val="24"/>
              </w:rPr>
              <w:t>докладов</w:t>
            </w:r>
            <w:r w:rsidRPr="00BD59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75220B" w:rsidRPr="00BD59A6" w:rsidRDefault="0075220B" w:rsidP="0026558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5220B" w:rsidTr="0075220B">
        <w:tc>
          <w:tcPr>
            <w:tcW w:w="7905" w:type="dxa"/>
          </w:tcPr>
          <w:p w:rsidR="0075220B" w:rsidRPr="00BD59A6" w:rsidRDefault="0075220B" w:rsidP="0026558A">
            <w:pPr>
              <w:spacing w:line="360" w:lineRule="auto"/>
              <w:rPr>
                <w:sz w:val="24"/>
                <w:szCs w:val="24"/>
              </w:rPr>
            </w:pPr>
            <w:r w:rsidRPr="00BD59A6">
              <w:rPr>
                <w:b/>
                <w:sz w:val="24"/>
                <w:szCs w:val="24"/>
              </w:rPr>
              <w:t>Итоговая аттестация</w:t>
            </w:r>
            <w:r w:rsidRPr="00BD59A6">
              <w:rPr>
                <w:sz w:val="24"/>
                <w:szCs w:val="24"/>
              </w:rPr>
              <w:t xml:space="preserve">: </w:t>
            </w:r>
            <w:r w:rsidR="004B7143" w:rsidRPr="00BD59A6">
              <w:rPr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666" w:type="dxa"/>
          </w:tcPr>
          <w:p w:rsidR="0075220B" w:rsidRPr="00BD59A6" w:rsidRDefault="0075220B" w:rsidP="0026558A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B7087E" w:rsidRPr="007F51C9" w:rsidRDefault="00B7087E" w:rsidP="0026558A">
      <w:pPr>
        <w:spacing w:line="360" w:lineRule="auto"/>
        <w:rPr>
          <w:sz w:val="28"/>
          <w:szCs w:val="28"/>
        </w:rPr>
      </w:pPr>
    </w:p>
    <w:p w:rsidR="00594F1B" w:rsidRDefault="00594F1B" w:rsidP="00B7087E">
      <w:pPr>
        <w:pStyle w:val="2"/>
        <w:spacing w:before="0" w:line="360" w:lineRule="auto"/>
        <w:rPr>
          <w:caps/>
          <w:sz w:val="28"/>
          <w:szCs w:val="28"/>
        </w:rPr>
      </w:pPr>
      <w:r w:rsidRPr="004415ED">
        <w:rPr>
          <w:caps/>
          <w:sz w:val="28"/>
          <w:szCs w:val="28"/>
        </w:rPr>
        <w:br w:type="page"/>
      </w:r>
    </w:p>
    <w:p w:rsidR="00B7087E" w:rsidRPr="00B7087E" w:rsidRDefault="00B7087E" w:rsidP="00B7087E">
      <w:pPr>
        <w:sectPr w:rsidR="00B7087E" w:rsidRPr="00B7087E" w:rsidSect="00D95AEC">
          <w:footerReference w:type="even" r:id="rId8"/>
          <w:footerReference w:type="default" r:id="rId9"/>
          <w:pgSz w:w="11907" w:h="16840"/>
          <w:pgMar w:top="851" w:right="851" w:bottom="1134" w:left="1701" w:header="709" w:footer="709" w:gutter="0"/>
          <w:cols w:space="720"/>
        </w:sectPr>
      </w:pPr>
    </w:p>
    <w:p w:rsidR="00594F1B" w:rsidRDefault="004B7143" w:rsidP="006B1D31">
      <w:pPr>
        <w:pStyle w:val="21"/>
        <w:widowControl w:val="0"/>
        <w:ind w:left="0" w:firstLine="0"/>
        <w:outlineLvl w:val="1"/>
        <w:rPr>
          <w:b/>
          <w:bCs/>
          <w:sz w:val="28"/>
          <w:szCs w:val="28"/>
        </w:rPr>
      </w:pPr>
      <w:bookmarkStart w:id="6" w:name="_Toc492377718"/>
      <w:r>
        <w:rPr>
          <w:b/>
          <w:caps/>
          <w:sz w:val="28"/>
          <w:szCs w:val="28"/>
        </w:rPr>
        <w:lastRenderedPageBreak/>
        <w:t>2</w:t>
      </w:r>
      <w:r w:rsidR="00594F1B" w:rsidRPr="004415ED">
        <w:rPr>
          <w:b/>
          <w:caps/>
          <w:sz w:val="28"/>
          <w:szCs w:val="28"/>
        </w:rPr>
        <w:t xml:space="preserve">.2. </w:t>
      </w:r>
      <w:r w:rsidR="00594F1B" w:rsidRPr="004415ED">
        <w:rPr>
          <w:b/>
          <w:sz w:val="28"/>
          <w:szCs w:val="28"/>
        </w:rPr>
        <w:t xml:space="preserve">Содержание </w:t>
      </w:r>
      <w:proofErr w:type="gramStart"/>
      <w:r w:rsidR="00594F1B" w:rsidRPr="004415ED">
        <w:rPr>
          <w:b/>
          <w:sz w:val="28"/>
          <w:szCs w:val="28"/>
        </w:rPr>
        <w:t>обучения по</w:t>
      </w:r>
      <w:proofErr w:type="gramEnd"/>
      <w:r w:rsidR="00594F1B" w:rsidRPr="004415ED">
        <w:rPr>
          <w:b/>
          <w:sz w:val="28"/>
          <w:szCs w:val="28"/>
        </w:rPr>
        <w:t xml:space="preserve"> </w:t>
      </w:r>
      <w:r w:rsidR="006B1D31">
        <w:rPr>
          <w:b/>
          <w:sz w:val="28"/>
          <w:szCs w:val="28"/>
        </w:rPr>
        <w:t xml:space="preserve">учебной дисциплине </w:t>
      </w:r>
      <w:bookmarkEnd w:id="6"/>
      <w:r w:rsidR="006B1D31">
        <w:rPr>
          <w:b/>
          <w:sz w:val="28"/>
          <w:szCs w:val="28"/>
        </w:rPr>
        <w:t>О</w:t>
      </w:r>
      <w:r w:rsidR="00594F1B" w:rsidRPr="00905016">
        <w:rPr>
          <w:b/>
          <w:sz w:val="28"/>
          <w:szCs w:val="28"/>
        </w:rPr>
        <w:t>П.0</w:t>
      </w:r>
      <w:r w:rsidR="006B1D31">
        <w:rPr>
          <w:b/>
          <w:sz w:val="28"/>
          <w:szCs w:val="28"/>
        </w:rPr>
        <w:t>6</w:t>
      </w:r>
      <w:r w:rsidR="00594F1B" w:rsidRPr="00905016">
        <w:rPr>
          <w:b/>
          <w:sz w:val="28"/>
          <w:szCs w:val="28"/>
        </w:rPr>
        <w:t xml:space="preserve"> </w:t>
      </w:r>
      <w:r w:rsidR="006B1D31">
        <w:rPr>
          <w:b/>
          <w:sz w:val="28"/>
          <w:szCs w:val="28"/>
        </w:rPr>
        <w:t>Физиология и биохимия растений</w:t>
      </w:r>
      <w:r w:rsidR="006B1D31" w:rsidRPr="00460AB9">
        <w:rPr>
          <w:b/>
          <w:bCs/>
          <w:sz w:val="28"/>
          <w:szCs w:val="28"/>
        </w:rPr>
        <w:t xml:space="preserve"> </w:t>
      </w:r>
    </w:p>
    <w:p w:rsidR="0078257A" w:rsidRPr="004415ED" w:rsidRDefault="0078257A" w:rsidP="0078257A"/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0"/>
        <w:gridCol w:w="9638"/>
        <w:gridCol w:w="992"/>
        <w:gridCol w:w="1134"/>
      </w:tblGrid>
      <w:tr w:rsidR="00594F1B" w:rsidRPr="00A04551" w:rsidTr="00BD450D">
        <w:trPr>
          <w:trHeight w:val="170"/>
        </w:trPr>
        <w:tc>
          <w:tcPr>
            <w:tcW w:w="3120" w:type="dxa"/>
          </w:tcPr>
          <w:p w:rsidR="00594F1B" w:rsidRPr="00172829" w:rsidRDefault="00594F1B" w:rsidP="006B1D31">
            <w:pPr>
              <w:spacing w:line="276" w:lineRule="auto"/>
              <w:rPr>
                <w:b/>
              </w:rPr>
            </w:pPr>
            <w:r w:rsidRPr="00172829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638" w:type="dxa"/>
          </w:tcPr>
          <w:p w:rsidR="00594F1B" w:rsidRPr="00172829" w:rsidRDefault="00594F1B" w:rsidP="006B1D31">
            <w:pPr>
              <w:spacing w:line="276" w:lineRule="auto"/>
              <w:jc w:val="center"/>
              <w:rPr>
                <w:b/>
              </w:rPr>
            </w:pPr>
            <w:r w:rsidRPr="00172829">
              <w:rPr>
                <w:b/>
                <w:bCs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172829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594F1B" w:rsidRPr="00172829" w:rsidRDefault="00594F1B" w:rsidP="00172829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172829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4F1B" w:rsidRPr="00172829" w:rsidRDefault="00594F1B" w:rsidP="00172829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172829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594F1B" w:rsidRPr="00A04551" w:rsidTr="00BD450D">
        <w:trPr>
          <w:trHeight w:val="170"/>
        </w:trPr>
        <w:tc>
          <w:tcPr>
            <w:tcW w:w="3120" w:type="dxa"/>
          </w:tcPr>
          <w:p w:rsidR="00594F1B" w:rsidRPr="00172829" w:rsidRDefault="00594F1B" w:rsidP="00172829">
            <w:pPr>
              <w:spacing w:line="276" w:lineRule="auto"/>
              <w:jc w:val="center"/>
              <w:rPr>
                <w:b/>
              </w:rPr>
            </w:pPr>
            <w:r w:rsidRPr="00172829">
              <w:rPr>
                <w:b/>
              </w:rPr>
              <w:t>1</w:t>
            </w:r>
          </w:p>
        </w:tc>
        <w:tc>
          <w:tcPr>
            <w:tcW w:w="9638" w:type="dxa"/>
          </w:tcPr>
          <w:p w:rsidR="00594F1B" w:rsidRPr="00172829" w:rsidRDefault="00594F1B" w:rsidP="00172829">
            <w:pPr>
              <w:spacing w:line="276" w:lineRule="auto"/>
              <w:jc w:val="center"/>
              <w:rPr>
                <w:b/>
                <w:bCs/>
              </w:rPr>
            </w:pPr>
            <w:r w:rsidRPr="00172829">
              <w:rPr>
                <w:b/>
                <w:bCs/>
              </w:rPr>
              <w:t>2</w:t>
            </w:r>
          </w:p>
        </w:tc>
        <w:tc>
          <w:tcPr>
            <w:tcW w:w="992" w:type="dxa"/>
          </w:tcPr>
          <w:p w:rsidR="00594F1B" w:rsidRPr="00172829" w:rsidRDefault="00594F1B" w:rsidP="00172829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172829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4F1B" w:rsidRPr="00172829" w:rsidRDefault="00594F1B" w:rsidP="00172829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172829">
              <w:rPr>
                <w:rFonts w:eastAsia="Calibri"/>
                <w:b/>
                <w:bCs/>
              </w:rPr>
              <w:t>4</w:t>
            </w:r>
          </w:p>
        </w:tc>
      </w:tr>
      <w:tr w:rsidR="00C01FB3" w:rsidRPr="00A04551" w:rsidTr="00AC6272">
        <w:trPr>
          <w:trHeight w:val="80"/>
        </w:trPr>
        <w:tc>
          <w:tcPr>
            <w:tcW w:w="3120" w:type="dxa"/>
            <w:vMerge w:val="restart"/>
          </w:tcPr>
          <w:p w:rsidR="00C01FB3" w:rsidRPr="004B7143" w:rsidRDefault="00C01FB3" w:rsidP="00471C3A">
            <w:r w:rsidRPr="004B7143">
              <w:t xml:space="preserve">Тема 1 </w:t>
            </w:r>
            <w:r w:rsidRPr="004B7143">
              <w:rPr>
                <w:bCs/>
                <w:color w:val="000000"/>
                <w:shd w:val="clear" w:color="auto" w:fill="FAFAFA"/>
              </w:rPr>
              <w:t>Физиология растительной клетки</w:t>
            </w:r>
          </w:p>
        </w:tc>
        <w:tc>
          <w:tcPr>
            <w:tcW w:w="9638" w:type="dxa"/>
          </w:tcPr>
          <w:p w:rsidR="00C01FB3" w:rsidRPr="00020B1C" w:rsidRDefault="00C01FB3" w:rsidP="00C01FB3">
            <w:pPr>
              <w:rPr>
                <w:color w:val="000000"/>
                <w:sz w:val="27"/>
                <w:szCs w:val="27"/>
                <w:highlight w:val="cyan"/>
                <w:shd w:val="clear" w:color="auto" w:fill="FFFFFF"/>
              </w:rPr>
            </w:pPr>
            <w:r w:rsidRPr="00934B58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C01FB3" w:rsidRPr="00020B1C" w:rsidRDefault="003F5200" w:rsidP="00172829">
            <w:pPr>
              <w:jc w:val="center"/>
              <w:rPr>
                <w:highlight w:val="cyan"/>
              </w:rPr>
            </w:pPr>
            <w: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01FB3" w:rsidRPr="00172829" w:rsidRDefault="00C01FB3" w:rsidP="00172829">
            <w:pPr>
              <w:jc w:val="center"/>
            </w:pPr>
            <w:r>
              <w:t>2</w:t>
            </w:r>
          </w:p>
        </w:tc>
      </w:tr>
      <w:tr w:rsidR="00C01FB3" w:rsidRPr="00A04551" w:rsidTr="00AC6272">
        <w:trPr>
          <w:trHeight w:val="80"/>
        </w:trPr>
        <w:tc>
          <w:tcPr>
            <w:tcW w:w="3120" w:type="dxa"/>
            <w:vMerge/>
          </w:tcPr>
          <w:p w:rsidR="00C01FB3" w:rsidRPr="00020B1C" w:rsidRDefault="00C01FB3" w:rsidP="00471C3A">
            <w:pPr>
              <w:spacing w:line="276" w:lineRule="auto"/>
              <w:rPr>
                <w:highlight w:val="cyan"/>
              </w:rPr>
            </w:pPr>
          </w:p>
        </w:tc>
        <w:tc>
          <w:tcPr>
            <w:tcW w:w="9638" w:type="dxa"/>
          </w:tcPr>
          <w:p w:rsidR="00C01FB3" w:rsidRPr="004B7143" w:rsidRDefault="00C01FB3" w:rsidP="00C01FB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1.</w:t>
            </w:r>
            <w:r w:rsidRPr="004B7143">
              <w:rPr>
                <w:color w:val="000000"/>
                <w:shd w:val="clear" w:color="auto" w:fill="FFFFFF"/>
              </w:rPr>
              <w:t xml:space="preserve">Физиология растений как наука. </w:t>
            </w:r>
          </w:p>
          <w:p w:rsidR="00C01FB3" w:rsidRPr="004B7143" w:rsidRDefault="00C01FB3" w:rsidP="00C01FB3">
            <w:pPr>
              <w:rPr>
                <w:highlight w:val="cyan"/>
              </w:rPr>
            </w:pPr>
            <w:r>
              <w:rPr>
                <w:color w:val="000000"/>
                <w:shd w:val="clear" w:color="auto" w:fill="FFFFFF"/>
              </w:rPr>
              <w:t>2.</w:t>
            </w:r>
            <w:r w:rsidRPr="004B7143">
              <w:rPr>
                <w:color w:val="000000"/>
                <w:shd w:val="clear" w:color="auto" w:fill="FFFFFF"/>
              </w:rPr>
              <w:t>Организация растительной клетки</w:t>
            </w:r>
          </w:p>
        </w:tc>
        <w:tc>
          <w:tcPr>
            <w:tcW w:w="992" w:type="dxa"/>
            <w:vMerge/>
          </w:tcPr>
          <w:p w:rsidR="00C01FB3" w:rsidRPr="00020B1C" w:rsidRDefault="00C01FB3" w:rsidP="00172829">
            <w:pPr>
              <w:spacing w:line="276" w:lineRule="auto"/>
              <w:jc w:val="center"/>
              <w:rPr>
                <w:highlight w:val="cy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01FB3" w:rsidRPr="00172829" w:rsidRDefault="00C01FB3" w:rsidP="00172829">
            <w:pPr>
              <w:spacing w:line="276" w:lineRule="auto"/>
              <w:jc w:val="center"/>
            </w:pPr>
          </w:p>
        </w:tc>
      </w:tr>
      <w:tr w:rsidR="004B7143" w:rsidRPr="00A04551" w:rsidTr="00AC6272">
        <w:trPr>
          <w:trHeight w:val="647"/>
        </w:trPr>
        <w:tc>
          <w:tcPr>
            <w:tcW w:w="3120" w:type="dxa"/>
            <w:vMerge/>
          </w:tcPr>
          <w:p w:rsidR="004B7143" w:rsidRPr="00020B1C" w:rsidRDefault="004B7143" w:rsidP="00FE7312">
            <w:pPr>
              <w:spacing w:line="276" w:lineRule="auto"/>
              <w:rPr>
                <w:highlight w:val="cyan"/>
              </w:rPr>
            </w:pPr>
          </w:p>
        </w:tc>
        <w:tc>
          <w:tcPr>
            <w:tcW w:w="9638" w:type="dxa"/>
          </w:tcPr>
          <w:p w:rsidR="00C01FB3" w:rsidRPr="00C01FB3" w:rsidRDefault="004B7143" w:rsidP="00C01FB3">
            <w:r w:rsidRPr="00C01FB3">
              <w:t xml:space="preserve"> </w:t>
            </w:r>
            <w:r w:rsidR="00C01FB3" w:rsidRPr="00C01FB3">
              <w:t>Лабораторная работа</w:t>
            </w:r>
          </w:p>
          <w:p w:rsidR="004B7143" w:rsidRPr="00C01FB3" w:rsidRDefault="004B7143" w:rsidP="00C01FB3">
            <w:r w:rsidRPr="00C01FB3">
              <w:rPr>
                <w:b/>
                <w:i/>
              </w:rPr>
              <w:t xml:space="preserve"> </w:t>
            </w:r>
            <w:r w:rsidR="007763B3" w:rsidRPr="007763B3">
              <w:t>1.</w:t>
            </w:r>
            <w:r w:rsidR="00C01FB3" w:rsidRPr="00C01FB3">
              <w:t>Работа по</w:t>
            </w:r>
            <w:r w:rsidR="00C01FB3">
              <w:rPr>
                <w:b/>
                <w:i/>
              </w:rPr>
              <w:t xml:space="preserve"> </w:t>
            </w:r>
            <w:r w:rsidR="00C01FB3">
              <w:rPr>
                <w:color w:val="000000"/>
                <w:shd w:val="clear" w:color="auto" w:fill="FFFFFF"/>
              </w:rPr>
              <w:t>сравнению</w:t>
            </w:r>
            <w:r w:rsidRPr="00C01FB3">
              <w:rPr>
                <w:color w:val="000000"/>
                <w:shd w:val="clear" w:color="auto" w:fill="FFFFFF"/>
              </w:rPr>
              <w:t xml:space="preserve"> проницаемости мембран живых и мертвых клеток.</w:t>
            </w:r>
          </w:p>
        </w:tc>
        <w:tc>
          <w:tcPr>
            <w:tcW w:w="992" w:type="dxa"/>
          </w:tcPr>
          <w:p w:rsidR="004B7143" w:rsidRPr="00C01FB3" w:rsidRDefault="004B7143" w:rsidP="00172829">
            <w:pPr>
              <w:spacing w:line="276" w:lineRule="auto"/>
              <w:jc w:val="center"/>
            </w:pPr>
            <w:r w:rsidRPr="00C01FB3">
              <w:t>2</w:t>
            </w:r>
          </w:p>
        </w:tc>
        <w:tc>
          <w:tcPr>
            <w:tcW w:w="1134" w:type="dxa"/>
            <w:shd w:val="clear" w:color="auto" w:fill="auto"/>
          </w:tcPr>
          <w:p w:rsidR="004B7143" w:rsidRPr="00172829" w:rsidRDefault="004B7143" w:rsidP="00172829">
            <w:pPr>
              <w:spacing w:line="276" w:lineRule="auto"/>
              <w:jc w:val="center"/>
            </w:pPr>
          </w:p>
        </w:tc>
      </w:tr>
      <w:tr w:rsidR="004B7143" w:rsidRPr="00A04551" w:rsidTr="00AC6272">
        <w:trPr>
          <w:trHeight w:val="80"/>
        </w:trPr>
        <w:tc>
          <w:tcPr>
            <w:tcW w:w="3120" w:type="dxa"/>
            <w:vMerge/>
          </w:tcPr>
          <w:p w:rsidR="004B7143" w:rsidRPr="00020B1C" w:rsidRDefault="004B7143" w:rsidP="00FE7312">
            <w:pPr>
              <w:spacing w:line="276" w:lineRule="auto"/>
              <w:rPr>
                <w:highlight w:val="cyan"/>
              </w:rPr>
            </w:pPr>
          </w:p>
        </w:tc>
        <w:tc>
          <w:tcPr>
            <w:tcW w:w="9638" w:type="dxa"/>
          </w:tcPr>
          <w:p w:rsidR="00C01FB3" w:rsidRPr="00C01FB3" w:rsidRDefault="00C01FB3" w:rsidP="00C01FB3">
            <w:r w:rsidRPr="00C01FB3">
              <w:t xml:space="preserve">Самостоятельная работа </w:t>
            </w:r>
            <w:proofErr w:type="gramStart"/>
            <w:r w:rsidRPr="00C01FB3">
              <w:t>обучающихся</w:t>
            </w:r>
            <w:proofErr w:type="gramEnd"/>
            <w:r w:rsidRPr="00C01FB3">
              <w:t xml:space="preserve">: </w:t>
            </w:r>
          </w:p>
          <w:p w:rsidR="004B7143" w:rsidRPr="00C01FB3" w:rsidRDefault="00C01FB3" w:rsidP="00C01FB3">
            <w:pPr>
              <w:rPr>
                <w:b/>
                <w:i/>
              </w:rPr>
            </w:pPr>
            <w:r>
              <w:rPr>
                <w:color w:val="000000"/>
                <w:shd w:val="clear" w:color="auto" w:fill="FFFFFF"/>
              </w:rPr>
              <w:t>Подготовка доклад</w:t>
            </w:r>
            <w:r w:rsidRPr="00236948">
              <w:rPr>
                <w:color w:val="000000"/>
                <w:shd w:val="clear" w:color="auto" w:fill="FFFFFF"/>
              </w:rPr>
              <w:t xml:space="preserve">ов на темы: </w:t>
            </w:r>
            <w:r w:rsidR="004B7143" w:rsidRPr="00C01FB3">
              <w:rPr>
                <w:color w:val="000000"/>
                <w:shd w:val="clear" w:color="auto" w:fill="FFFFFF"/>
              </w:rPr>
              <w:t>Организация растительной клетки.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4B7143" w:rsidRPr="00C01FB3">
              <w:rPr>
                <w:color w:val="000000"/>
                <w:shd w:val="clear" w:color="auto" w:fill="FFFFFF"/>
              </w:rPr>
              <w:t xml:space="preserve">Сравнение и сходство растительной клетки и животной. Органеллы растительной клетки. Организация, свойства и функции </w:t>
            </w:r>
            <w:proofErr w:type="spellStart"/>
            <w:r w:rsidR="004B7143" w:rsidRPr="00C01FB3">
              <w:rPr>
                <w:color w:val="000000"/>
                <w:shd w:val="clear" w:color="auto" w:fill="FFFFFF"/>
              </w:rPr>
              <w:t>мамбран</w:t>
            </w:r>
            <w:proofErr w:type="spellEnd"/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:rsidR="004B7143" w:rsidRPr="00C01FB3" w:rsidRDefault="003F5200" w:rsidP="0017282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4B7143" w:rsidRPr="00172829" w:rsidRDefault="004B7143" w:rsidP="00172829">
            <w:pPr>
              <w:spacing w:line="276" w:lineRule="auto"/>
              <w:jc w:val="center"/>
            </w:pPr>
          </w:p>
        </w:tc>
      </w:tr>
      <w:tr w:rsidR="005F6FE7" w:rsidRPr="00A04551" w:rsidTr="00AC6272">
        <w:trPr>
          <w:trHeight w:val="80"/>
        </w:trPr>
        <w:tc>
          <w:tcPr>
            <w:tcW w:w="3120" w:type="dxa"/>
            <w:vMerge w:val="restart"/>
          </w:tcPr>
          <w:p w:rsidR="005F6FE7" w:rsidRPr="00C01FB3" w:rsidRDefault="005F6FE7" w:rsidP="00471C3A">
            <w:r w:rsidRPr="00C01FB3">
              <w:t xml:space="preserve">Тема 2. Фотосинтез </w:t>
            </w:r>
          </w:p>
        </w:tc>
        <w:tc>
          <w:tcPr>
            <w:tcW w:w="9638" w:type="dxa"/>
          </w:tcPr>
          <w:p w:rsidR="005F6FE7" w:rsidRPr="00C01FB3" w:rsidRDefault="005F6FE7" w:rsidP="004C3EA3">
            <w:pPr>
              <w:spacing w:line="276" w:lineRule="auto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934B58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5F6FE7" w:rsidRPr="00020B1C" w:rsidRDefault="005F6FE7" w:rsidP="004C3EA3">
            <w:pPr>
              <w:jc w:val="center"/>
              <w:rPr>
                <w:highlight w:val="cyan"/>
              </w:rPr>
            </w:pPr>
            <w:r w:rsidRPr="00C01FB3">
              <w:t>8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F6FE7" w:rsidRPr="00172829" w:rsidRDefault="005F6FE7" w:rsidP="004C3EA3">
            <w:pPr>
              <w:spacing w:line="276" w:lineRule="auto"/>
              <w:jc w:val="center"/>
            </w:pPr>
            <w:r>
              <w:t>2</w:t>
            </w:r>
          </w:p>
        </w:tc>
      </w:tr>
      <w:tr w:rsidR="005F6FE7" w:rsidRPr="00A04551" w:rsidTr="00AC6272">
        <w:trPr>
          <w:trHeight w:val="80"/>
        </w:trPr>
        <w:tc>
          <w:tcPr>
            <w:tcW w:w="3120" w:type="dxa"/>
            <w:vMerge/>
          </w:tcPr>
          <w:p w:rsidR="005F6FE7" w:rsidRPr="00C01FB3" w:rsidRDefault="005F6FE7" w:rsidP="00471C3A">
            <w:pPr>
              <w:spacing w:line="276" w:lineRule="auto"/>
            </w:pPr>
          </w:p>
        </w:tc>
        <w:tc>
          <w:tcPr>
            <w:tcW w:w="9638" w:type="dxa"/>
          </w:tcPr>
          <w:p w:rsidR="005F6FE7" w:rsidRDefault="005F6FE7" w:rsidP="004C3EA3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C01FB3">
              <w:rPr>
                <w:color w:val="000000"/>
                <w:shd w:val="clear" w:color="auto" w:fill="FFFFFF"/>
              </w:rPr>
              <w:t xml:space="preserve">1.Структурная организация фотосинтетического аппарата. </w:t>
            </w:r>
          </w:p>
          <w:p w:rsidR="005F6FE7" w:rsidRDefault="005F6FE7" w:rsidP="004C3EA3">
            <w:pPr>
              <w:spacing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2.</w:t>
            </w:r>
            <w:r w:rsidRPr="00C01FB3">
              <w:rPr>
                <w:color w:val="000000"/>
                <w:shd w:val="clear" w:color="auto" w:fill="FFFFFF"/>
              </w:rPr>
              <w:t>Пигментные системы фотосинтеза</w:t>
            </w:r>
            <w:r w:rsidRPr="00C01FB3">
              <w:t xml:space="preserve">. </w:t>
            </w:r>
            <w:proofErr w:type="spellStart"/>
            <w:proofErr w:type="gramStart"/>
            <w:r w:rsidRPr="00C01FB3">
              <w:rPr>
                <w:color w:val="000000"/>
                <w:shd w:val="clear" w:color="auto" w:fill="FFFFFF"/>
              </w:rPr>
              <w:t>C</w:t>
            </w:r>
            <w:proofErr w:type="gramEnd"/>
            <w:r w:rsidRPr="00C01FB3">
              <w:rPr>
                <w:color w:val="000000"/>
                <w:shd w:val="clear" w:color="auto" w:fill="FFFFFF"/>
              </w:rPr>
              <w:t>ветовая</w:t>
            </w:r>
            <w:proofErr w:type="spellEnd"/>
            <w:r w:rsidRPr="00C01FB3">
              <w:rPr>
                <w:color w:val="000000"/>
                <w:shd w:val="clear" w:color="auto" w:fill="FFFFFF"/>
              </w:rPr>
              <w:t xml:space="preserve"> фаза фотосинтеза. Образование АТФ: </w:t>
            </w:r>
            <w:proofErr w:type="spellStart"/>
            <w:proofErr w:type="gramStart"/>
            <w:r w:rsidRPr="00C01FB3">
              <w:rPr>
                <w:color w:val="000000"/>
                <w:shd w:val="clear" w:color="auto" w:fill="FFFFFF"/>
              </w:rPr>
              <w:t>x</w:t>
            </w:r>
            <w:proofErr w:type="gramEnd"/>
            <w:r w:rsidRPr="00C01FB3">
              <w:rPr>
                <w:color w:val="000000"/>
                <w:shd w:val="clear" w:color="auto" w:fill="FFFFFF"/>
              </w:rPr>
              <w:t>емиосмотическая</w:t>
            </w:r>
            <w:proofErr w:type="spellEnd"/>
            <w:r w:rsidRPr="00C01FB3">
              <w:rPr>
                <w:color w:val="000000"/>
                <w:shd w:val="clear" w:color="auto" w:fill="FFFFFF"/>
              </w:rPr>
              <w:t xml:space="preserve"> гипотезы. Механизм синтеза АТФ. </w:t>
            </w:r>
          </w:p>
          <w:p w:rsidR="005F6FE7" w:rsidRPr="00C01FB3" w:rsidRDefault="005F6FE7" w:rsidP="004C3EA3">
            <w:pPr>
              <w:spacing w:line="276" w:lineRule="auto"/>
            </w:pPr>
            <w:r>
              <w:rPr>
                <w:color w:val="000000"/>
                <w:shd w:val="clear" w:color="auto" w:fill="FFFFFF"/>
              </w:rPr>
              <w:t>3.</w:t>
            </w:r>
            <w:r w:rsidRPr="00C01FB3">
              <w:rPr>
                <w:color w:val="000000"/>
                <w:shd w:val="clear" w:color="auto" w:fill="FFFFFF"/>
              </w:rPr>
              <w:t xml:space="preserve">Цикл Кальвина. Цикл </w:t>
            </w:r>
            <w:proofErr w:type="spellStart"/>
            <w:r w:rsidRPr="00C01FB3">
              <w:rPr>
                <w:color w:val="000000"/>
                <w:shd w:val="clear" w:color="auto" w:fill="FFFFFF"/>
              </w:rPr>
              <w:t>Хетча-Слека-Карпилова</w:t>
            </w:r>
            <w:proofErr w:type="gramStart"/>
            <w:r w:rsidRPr="00C01FB3">
              <w:rPr>
                <w:color w:val="000000"/>
                <w:shd w:val="clear" w:color="auto" w:fill="FFFFFF"/>
              </w:rPr>
              <w:t>,С</w:t>
            </w:r>
            <w:proofErr w:type="gramEnd"/>
            <w:r w:rsidRPr="00C01FB3">
              <w:rPr>
                <w:color w:val="000000"/>
                <w:shd w:val="clear" w:color="auto" w:fill="FFFFFF"/>
              </w:rPr>
              <w:t>АМ-тип</w:t>
            </w:r>
            <w:proofErr w:type="spellEnd"/>
            <w:r w:rsidRPr="00C01FB3">
              <w:rPr>
                <w:color w:val="000000"/>
                <w:shd w:val="clear" w:color="auto" w:fill="FFFFFF"/>
              </w:rPr>
              <w:t xml:space="preserve"> фотосинтеза, </w:t>
            </w:r>
            <w:proofErr w:type="spellStart"/>
            <w:r w:rsidRPr="00C01FB3">
              <w:rPr>
                <w:color w:val="000000"/>
                <w:shd w:val="clear" w:color="auto" w:fill="FFFFFF"/>
              </w:rPr>
              <w:t>фотодыхание</w:t>
            </w:r>
            <w:proofErr w:type="spellEnd"/>
            <w:r w:rsidRPr="00C01FB3">
              <w:rPr>
                <w:color w:val="000000"/>
                <w:shd w:val="clear" w:color="auto" w:fill="FFFFFF"/>
              </w:rPr>
              <w:t xml:space="preserve">. </w:t>
            </w:r>
            <w:r>
              <w:rPr>
                <w:color w:val="000000"/>
                <w:shd w:val="clear" w:color="auto" w:fill="FFFFFF"/>
              </w:rPr>
              <w:t>4.</w:t>
            </w:r>
            <w:r w:rsidRPr="00C01FB3">
              <w:rPr>
                <w:color w:val="000000"/>
                <w:shd w:val="clear" w:color="auto" w:fill="FFFFFF"/>
              </w:rPr>
              <w:t xml:space="preserve">Продукты световой и </w:t>
            </w:r>
            <w:proofErr w:type="spellStart"/>
            <w:r w:rsidRPr="00C01FB3">
              <w:rPr>
                <w:color w:val="000000"/>
                <w:shd w:val="clear" w:color="auto" w:fill="FFFFFF"/>
              </w:rPr>
              <w:t>темновой</w:t>
            </w:r>
            <w:proofErr w:type="spellEnd"/>
            <w:r w:rsidRPr="00C01FB3">
              <w:rPr>
                <w:color w:val="000000"/>
                <w:shd w:val="clear" w:color="auto" w:fill="FFFFFF"/>
              </w:rPr>
              <w:t xml:space="preserve"> фазы. Экология фотосинтеза</w:t>
            </w:r>
          </w:p>
        </w:tc>
        <w:tc>
          <w:tcPr>
            <w:tcW w:w="992" w:type="dxa"/>
            <w:vMerge/>
          </w:tcPr>
          <w:p w:rsidR="005F6FE7" w:rsidRPr="00020B1C" w:rsidRDefault="005F6FE7" w:rsidP="004C3EA3">
            <w:pPr>
              <w:spacing w:line="276" w:lineRule="auto"/>
              <w:jc w:val="center"/>
              <w:rPr>
                <w:highlight w:val="cy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F6FE7" w:rsidRPr="00172829" w:rsidRDefault="005F6FE7" w:rsidP="004C3EA3">
            <w:pPr>
              <w:spacing w:line="276" w:lineRule="auto"/>
              <w:jc w:val="center"/>
            </w:pPr>
          </w:p>
        </w:tc>
      </w:tr>
      <w:tr w:rsidR="005F6FE7" w:rsidRPr="00A04551" w:rsidTr="00AC6272">
        <w:trPr>
          <w:trHeight w:val="80"/>
        </w:trPr>
        <w:tc>
          <w:tcPr>
            <w:tcW w:w="3120" w:type="dxa"/>
            <w:vMerge/>
          </w:tcPr>
          <w:p w:rsidR="005F6FE7" w:rsidRPr="00C01FB3" w:rsidRDefault="005F6FE7" w:rsidP="00FE7312">
            <w:pPr>
              <w:spacing w:line="276" w:lineRule="auto"/>
              <w:rPr>
                <w:b/>
                <w:i/>
                <w:u w:val="single"/>
              </w:rPr>
            </w:pPr>
          </w:p>
        </w:tc>
        <w:tc>
          <w:tcPr>
            <w:tcW w:w="9638" w:type="dxa"/>
          </w:tcPr>
          <w:p w:rsidR="005F6FE7" w:rsidRPr="00C01FB3" w:rsidRDefault="005F6FE7" w:rsidP="00FE7312">
            <w:pPr>
              <w:spacing w:line="276" w:lineRule="auto"/>
              <w:rPr>
                <w:color w:val="000000"/>
                <w:sz w:val="27"/>
                <w:szCs w:val="27"/>
                <w:shd w:val="clear" w:color="auto" w:fill="FFFFFF"/>
              </w:rPr>
            </w:pPr>
            <w:r>
              <w:t>Лабораторная работа</w:t>
            </w:r>
          </w:p>
          <w:p w:rsidR="005F6FE7" w:rsidRDefault="005F6FE7" w:rsidP="00FE7312">
            <w:pPr>
              <w:spacing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1.</w:t>
            </w:r>
            <w:r w:rsidRPr="00C01FB3">
              <w:rPr>
                <w:color w:val="000000"/>
                <w:shd w:val="clear" w:color="auto" w:fill="FFFFFF"/>
              </w:rPr>
              <w:t>Определение химических свойств пигментов листа. </w:t>
            </w:r>
          </w:p>
          <w:p w:rsidR="005F6FE7" w:rsidRPr="00C01FB3" w:rsidRDefault="005F6FE7" w:rsidP="00FE7312">
            <w:pPr>
              <w:spacing w:line="276" w:lineRule="auto"/>
            </w:pPr>
            <w:r>
              <w:rPr>
                <w:color w:val="000000"/>
                <w:shd w:val="clear" w:color="auto" w:fill="FFFFFF"/>
              </w:rPr>
              <w:t>2.</w:t>
            </w:r>
            <w:r w:rsidRPr="00C01FB3">
              <w:rPr>
                <w:color w:val="000000"/>
                <w:shd w:val="clear" w:color="auto" w:fill="FFFFFF"/>
              </w:rPr>
              <w:t>Демонстрация фотосенсибилизирующей активности хлорофилла в модельном опыте. </w:t>
            </w:r>
          </w:p>
        </w:tc>
        <w:tc>
          <w:tcPr>
            <w:tcW w:w="992" w:type="dxa"/>
          </w:tcPr>
          <w:p w:rsidR="005F6FE7" w:rsidRPr="00020B1C" w:rsidRDefault="005F6FE7" w:rsidP="00172829">
            <w:pPr>
              <w:spacing w:line="276" w:lineRule="auto"/>
              <w:jc w:val="center"/>
              <w:rPr>
                <w:highlight w:val="cyan"/>
              </w:rPr>
            </w:pPr>
            <w:r w:rsidRPr="00C01FB3">
              <w:t>4</w:t>
            </w:r>
          </w:p>
        </w:tc>
        <w:tc>
          <w:tcPr>
            <w:tcW w:w="1134" w:type="dxa"/>
            <w:shd w:val="clear" w:color="auto" w:fill="auto"/>
          </w:tcPr>
          <w:p w:rsidR="005F6FE7" w:rsidRPr="00172829" w:rsidRDefault="005F6FE7" w:rsidP="00172829">
            <w:pPr>
              <w:spacing w:line="276" w:lineRule="auto"/>
              <w:jc w:val="center"/>
            </w:pPr>
          </w:p>
        </w:tc>
      </w:tr>
      <w:tr w:rsidR="005F6FE7" w:rsidRPr="00A04551" w:rsidTr="00AC6272">
        <w:trPr>
          <w:trHeight w:val="80"/>
        </w:trPr>
        <w:tc>
          <w:tcPr>
            <w:tcW w:w="3120" w:type="dxa"/>
            <w:vMerge/>
          </w:tcPr>
          <w:p w:rsidR="005F6FE7" w:rsidRPr="00C01FB3" w:rsidRDefault="005F6FE7" w:rsidP="00FE7312">
            <w:pPr>
              <w:spacing w:line="276" w:lineRule="auto"/>
              <w:rPr>
                <w:b/>
                <w:i/>
                <w:u w:val="single"/>
              </w:rPr>
            </w:pPr>
          </w:p>
        </w:tc>
        <w:tc>
          <w:tcPr>
            <w:tcW w:w="9638" w:type="dxa"/>
          </w:tcPr>
          <w:p w:rsidR="005F6FE7" w:rsidRDefault="005F6FE7" w:rsidP="00FE7312">
            <w:pPr>
              <w:spacing w:line="276" w:lineRule="auto"/>
            </w:pPr>
            <w:r w:rsidRPr="00C01FB3">
              <w:t>Сам</w:t>
            </w:r>
            <w:r>
              <w:t xml:space="preserve">остоятельная работа </w:t>
            </w:r>
            <w:proofErr w:type="gramStart"/>
            <w:r>
              <w:t>обучающихся</w:t>
            </w:r>
            <w:proofErr w:type="gramEnd"/>
          </w:p>
          <w:p w:rsidR="005F6FE7" w:rsidRPr="00C01FB3" w:rsidRDefault="005F6FE7" w:rsidP="00FE7312">
            <w:pPr>
              <w:spacing w:line="276" w:lineRule="auto"/>
              <w:rPr>
                <w:b/>
                <w:i/>
              </w:rPr>
            </w:pPr>
            <w:r>
              <w:rPr>
                <w:color w:val="000000"/>
                <w:shd w:val="clear" w:color="auto" w:fill="FFFFFF"/>
              </w:rPr>
              <w:t>Подготовка доклад</w:t>
            </w:r>
            <w:r w:rsidRPr="00236948">
              <w:rPr>
                <w:color w:val="000000"/>
                <w:shd w:val="clear" w:color="auto" w:fill="FFFFFF"/>
              </w:rPr>
              <w:t xml:space="preserve">ов на темы: </w:t>
            </w:r>
            <w:r w:rsidRPr="00C01FB3">
              <w:rPr>
                <w:color w:val="000000"/>
                <w:shd w:val="clear" w:color="auto" w:fill="FFFFFF"/>
              </w:rPr>
              <w:t xml:space="preserve">История развития представлений о фотосинтезе. Пигменты фотосинтеза и их свойства. Световая фаза фотосинтеза. </w:t>
            </w:r>
            <w:proofErr w:type="spellStart"/>
            <w:r w:rsidRPr="00C01FB3">
              <w:rPr>
                <w:color w:val="000000"/>
                <w:shd w:val="clear" w:color="auto" w:fill="FFFFFF"/>
              </w:rPr>
              <w:t>Темновая</w:t>
            </w:r>
            <w:proofErr w:type="spellEnd"/>
            <w:r w:rsidRPr="00C01FB3">
              <w:rPr>
                <w:color w:val="000000"/>
                <w:shd w:val="clear" w:color="auto" w:fill="FFFFFF"/>
              </w:rPr>
              <w:t xml:space="preserve"> фаза фотосинтеза.</w:t>
            </w:r>
          </w:p>
        </w:tc>
        <w:tc>
          <w:tcPr>
            <w:tcW w:w="992" w:type="dxa"/>
          </w:tcPr>
          <w:p w:rsidR="005F6FE7" w:rsidRPr="00020B1C" w:rsidRDefault="005F6FE7" w:rsidP="00172829">
            <w:pPr>
              <w:spacing w:line="276" w:lineRule="auto"/>
              <w:jc w:val="center"/>
              <w:rPr>
                <w:highlight w:val="cyan"/>
              </w:rPr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5F6FE7" w:rsidRPr="00172829" w:rsidRDefault="005F6FE7" w:rsidP="00172829">
            <w:pPr>
              <w:spacing w:line="276" w:lineRule="auto"/>
              <w:jc w:val="center"/>
            </w:pPr>
          </w:p>
        </w:tc>
      </w:tr>
      <w:tr w:rsidR="005F6FE7" w:rsidRPr="00A04551" w:rsidTr="00AC6272">
        <w:trPr>
          <w:trHeight w:val="80"/>
        </w:trPr>
        <w:tc>
          <w:tcPr>
            <w:tcW w:w="3120" w:type="dxa"/>
            <w:vMerge w:val="restart"/>
          </w:tcPr>
          <w:p w:rsidR="005F6FE7" w:rsidRPr="00C01FB3" w:rsidRDefault="005F6FE7" w:rsidP="00FE7312">
            <w:r w:rsidRPr="00C01FB3">
              <w:t xml:space="preserve">Тема 3. Дыхание </w:t>
            </w:r>
          </w:p>
        </w:tc>
        <w:tc>
          <w:tcPr>
            <w:tcW w:w="9638" w:type="dxa"/>
          </w:tcPr>
          <w:p w:rsidR="005F6FE7" w:rsidRPr="00C01FB3" w:rsidRDefault="005F6FE7" w:rsidP="009E5BED">
            <w:pPr>
              <w:spacing w:line="276" w:lineRule="auto"/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934B58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5F6FE7" w:rsidRPr="00C01FB3" w:rsidRDefault="005F6FE7" w:rsidP="00172829">
            <w:pPr>
              <w:jc w:val="center"/>
            </w:pPr>
            <w:r w:rsidRPr="00C01FB3">
              <w:t>6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F6FE7" w:rsidRPr="00172829" w:rsidRDefault="005F6FE7" w:rsidP="00172829">
            <w:pPr>
              <w:spacing w:line="276" w:lineRule="auto"/>
              <w:jc w:val="center"/>
            </w:pPr>
            <w:r>
              <w:t>2</w:t>
            </w:r>
          </w:p>
        </w:tc>
      </w:tr>
      <w:tr w:rsidR="005F6FE7" w:rsidRPr="00A04551" w:rsidTr="00AC6272">
        <w:trPr>
          <w:trHeight w:val="80"/>
        </w:trPr>
        <w:tc>
          <w:tcPr>
            <w:tcW w:w="3120" w:type="dxa"/>
            <w:vMerge/>
          </w:tcPr>
          <w:p w:rsidR="005F6FE7" w:rsidRPr="00C01FB3" w:rsidRDefault="005F6FE7" w:rsidP="00FE7312">
            <w:pPr>
              <w:spacing w:line="276" w:lineRule="auto"/>
            </w:pPr>
          </w:p>
        </w:tc>
        <w:tc>
          <w:tcPr>
            <w:tcW w:w="9638" w:type="dxa"/>
          </w:tcPr>
          <w:p w:rsidR="005F6FE7" w:rsidRDefault="005F6FE7" w:rsidP="009E5BED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1.</w:t>
            </w:r>
            <w:r w:rsidRPr="00C01FB3">
              <w:rPr>
                <w:color w:val="000000"/>
                <w:shd w:val="clear" w:color="auto" w:fill="FFFFFF"/>
              </w:rPr>
              <w:t xml:space="preserve">Ферментные системы дыхания. Пути дыхательного обмена. </w:t>
            </w:r>
          </w:p>
          <w:p w:rsidR="005F6FE7" w:rsidRDefault="005F6FE7" w:rsidP="009E5BED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2.</w:t>
            </w:r>
            <w:r w:rsidRPr="00C01FB3">
              <w:rPr>
                <w:color w:val="000000"/>
                <w:shd w:val="clear" w:color="auto" w:fill="FFFFFF"/>
              </w:rPr>
              <w:t xml:space="preserve">Гликолитический и </w:t>
            </w:r>
            <w:proofErr w:type="spellStart"/>
            <w:r w:rsidRPr="00C01FB3">
              <w:rPr>
                <w:color w:val="000000"/>
                <w:shd w:val="clear" w:color="auto" w:fill="FFFFFF"/>
              </w:rPr>
              <w:t>апотомический</w:t>
            </w:r>
            <w:proofErr w:type="spellEnd"/>
            <w:r w:rsidRPr="00C01FB3">
              <w:rPr>
                <w:color w:val="000000"/>
                <w:shd w:val="clear" w:color="auto" w:fill="FFFFFF"/>
              </w:rPr>
              <w:t xml:space="preserve"> путь окисления дыхательного субстрата. </w:t>
            </w:r>
          </w:p>
          <w:p w:rsidR="005F6FE7" w:rsidRPr="00C01FB3" w:rsidRDefault="005F6FE7" w:rsidP="009E5BED">
            <w:pPr>
              <w:spacing w:line="276" w:lineRule="auto"/>
              <w:jc w:val="both"/>
            </w:pPr>
            <w:r>
              <w:rPr>
                <w:color w:val="000000"/>
                <w:shd w:val="clear" w:color="auto" w:fill="FFFFFF"/>
              </w:rPr>
              <w:t>3.</w:t>
            </w:r>
            <w:r w:rsidRPr="00C01FB3">
              <w:rPr>
                <w:color w:val="000000"/>
                <w:shd w:val="clear" w:color="auto" w:fill="FFFFFF"/>
              </w:rPr>
              <w:t>Энергетика дыхания. Экология дыхания</w:t>
            </w:r>
          </w:p>
        </w:tc>
        <w:tc>
          <w:tcPr>
            <w:tcW w:w="992" w:type="dxa"/>
            <w:vMerge/>
          </w:tcPr>
          <w:p w:rsidR="005F6FE7" w:rsidRPr="00C01FB3" w:rsidRDefault="005F6FE7" w:rsidP="00172829">
            <w:pPr>
              <w:spacing w:line="276" w:lineRule="auto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5F6FE7" w:rsidRPr="00172829" w:rsidRDefault="005F6FE7" w:rsidP="00172829">
            <w:pPr>
              <w:spacing w:line="276" w:lineRule="auto"/>
              <w:jc w:val="center"/>
            </w:pPr>
          </w:p>
        </w:tc>
      </w:tr>
      <w:tr w:rsidR="005F6FE7" w:rsidRPr="00A04551" w:rsidTr="00AC6272">
        <w:trPr>
          <w:trHeight w:val="80"/>
        </w:trPr>
        <w:tc>
          <w:tcPr>
            <w:tcW w:w="3120" w:type="dxa"/>
            <w:vMerge/>
          </w:tcPr>
          <w:p w:rsidR="005F6FE7" w:rsidRPr="00C01FB3" w:rsidRDefault="005F6FE7" w:rsidP="00FE7312">
            <w:pPr>
              <w:spacing w:line="276" w:lineRule="auto"/>
            </w:pPr>
          </w:p>
        </w:tc>
        <w:tc>
          <w:tcPr>
            <w:tcW w:w="9638" w:type="dxa"/>
          </w:tcPr>
          <w:p w:rsidR="005F6FE7" w:rsidRPr="00C01FB3" w:rsidRDefault="005F6FE7" w:rsidP="009E5BED">
            <w:pPr>
              <w:spacing w:line="276" w:lineRule="auto"/>
              <w:jc w:val="both"/>
              <w:rPr>
                <w:bCs/>
              </w:rPr>
            </w:pPr>
            <w:r>
              <w:t>Лабораторная работа</w:t>
            </w:r>
          </w:p>
          <w:p w:rsidR="005F6FE7" w:rsidRDefault="005F6FE7" w:rsidP="00AB4B84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1.</w:t>
            </w:r>
            <w:r w:rsidRPr="00C01FB3">
              <w:rPr>
                <w:color w:val="000000"/>
                <w:shd w:val="clear" w:color="auto" w:fill="FFFFFF"/>
              </w:rPr>
              <w:t xml:space="preserve">Обнаружение каталазы в картофельном соке. Обнаружение </w:t>
            </w:r>
            <w:proofErr w:type="spellStart"/>
            <w:r w:rsidRPr="00C01FB3">
              <w:rPr>
                <w:color w:val="000000"/>
                <w:shd w:val="clear" w:color="auto" w:fill="FFFFFF"/>
              </w:rPr>
              <w:t>пероксидазы</w:t>
            </w:r>
            <w:proofErr w:type="spellEnd"/>
            <w:r w:rsidRPr="00C01FB3">
              <w:rPr>
                <w:color w:val="000000"/>
                <w:shd w:val="clear" w:color="auto" w:fill="FFFFFF"/>
              </w:rPr>
              <w:t xml:space="preserve"> в картофельном соке. </w:t>
            </w:r>
          </w:p>
          <w:p w:rsidR="005F6FE7" w:rsidRPr="00C01FB3" w:rsidRDefault="005F6FE7" w:rsidP="00AB4B84">
            <w:pPr>
              <w:spacing w:line="276" w:lineRule="auto"/>
              <w:jc w:val="both"/>
              <w:rPr>
                <w:bCs/>
              </w:rPr>
            </w:pPr>
            <w:r>
              <w:rPr>
                <w:color w:val="000000"/>
                <w:shd w:val="clear" w:color="auto" w:fill="FFFFFF"/>
              </w:rPr>
              <w:t>2.</w:t>
            </w:r>
            <w:r w:rsidRPr="00C01FB3">
              <w:rPr>
                <w:color w:val="000000"/>
                <w:shd w:val="clear" w:color="auto" w:fill="FFFFFF"/>
              </w:rPr>
              <w:t>Определение дыхательного коэффициента </w:t>
            </w:r>
            <w:r w:rsidRPr="00C01FB3">
              <w:rPr>
                <w:bCs/>
              </w:rPr>
              <w:t xml:space="preserve"> </w:t>
            </w:r>
          </w:p>
        </w:tc>
        <w:tc>
          <w:tcPr>
            <w:tcW w:w="992" w:type="dxa"/>
          </w:tcPr>
          <w:p w:rsidR="005F6FE7" w:rsidRPr="00C01FB3" w:rsidRDefault="005F6FE7" w:rsidP="00172829">
            <w:pPr>
              <w:spacing w:line="276" w:lineRule="auto"/>
              <w:jc w:val="center"/>
            </w:pPr>
            <w:r w:rsidRPr="00C01FB3">
              <w:t>4</w:t>
            </w:r>
          </w:p>
        </w:tc>
        <w:tc>
          <w:tcPr>
            <w:tcW w:w="1134" w:type="dxa"/>
            <w:shd w:val="clear" w:color="auto" w:fill="auto"/>
          </w:tcPr>
          <w:p w:rsidR="005F6FE7" w:rsidRPr="00172829" w:rsidRDefault="005F6FE7" w:rsidP="00172829">
            <w:pPr>
              <w:spacing w:line="276" w:lineRule="auto"/>
              <w:jc w:val="center"/>
            </w:pPr>
          </w:p>
        </w:tc>
      </w:tr>
      <w:tr w:rsidR="005F6FE7" w:rsidRPr="00A04551" w:rsidTr="00AC6272">
        <w:trPr>
          <w:trHeight w:val="80"/>
        </w:trPr>
        <w:tc>
          <w:tcPr>
            <w:tcW w:w="3120" w:type="dxa"/>
            <w:vMerge/>
          </w:tcPr>
          <w:p w:rsidR="005F6FE7" w:rsidRPr="00C01FB3" w:rsidRDefault="005F6FE7" w:rsidP="00FE7312">
            <w:pPr>
              <w:spacing w:line="276" w:lineRule="auto"/>
            </w:pPr>
          </w:p>
        </w:tc>
        <w:tc>
          <w:tcPr>
            <w:tcW w:w="9638" w:type="dxa"/>
          </w:tcPr>
          <w:p w:rsidR="005F6FE7" w:rsidRDefault="005F6FE7" w:rsidP="00C01FB3">
            <w:pPr>
              <w:spacing w:line="276" w:lineRule="auto"/>
            </w:pPr>
            <w:r w:rsidRPr="00C01FB3">
              <w:t>Сам</w:t>
            </w:r>
            <w:r>
              <w:t xml:space="preserve">остоятельная работа </w:t>
            </w:r>
            <w:proofErr w:type="gramStart"/>
            <w:r>
              <w:t>обучающихся</w:t>
            </w:r>
            <w:proofErr w:type="gramEnd"/>
          </w:p>
          <w:p w:rsidR="005F6FE7" w:rsidRPr="00C01FB3" w:rsidRDefault="005F6FE7" w:rsidP="00C01FB3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color w:val="000000"/>
                <w:shd w:val="clear" w:color="auto" w:fill="FFFFFF"/>
              </w:rPr>
              <w:t>Подготовка сообщения</w:t>
            </w:r>
            <w:r w:rsidRPr="00236948">
              <w:rPr>
                <w:color w:val="000000"/>
                <w:shd w:val="clear" w:color="auto" w:fill="FFFFFF"/>
              </w:rPr>
              <w:t xml:space="preserve"> на темы: </w:t>
            </w:r>
            <w:r w:rsidRPr="00C01FB3">
              <w:rPr>
                <w:color w:val="000000"/>
                <w:shd w:val="clear" w:color="auto" w:fill="FFFFFF"/>
              </w:rPr>
              <w:t>Особенности дыхательного обмена у растений.</w:t>
            </w:r>
          </w:p>
        </w:tc>
        <w:tc>
          <w:tcPr>
            <w:tcW w:w="992" w:type="dxa"/>
          </w:tcPr>
          <w:p w:rsidR="005F6FE7" w:rsidRPr="00C01FB3" w:rsidRDefault="005F6FE7" w:rsidP="00172829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5F6FE7" w:rsidRPr="00172829" w:rsidRDefault="005F6FE7" w:rsidP="00172829">
            <w:pPr>
              <w:spacing w:line="276" w:lineRule="auto"/>
              <w:jc w:val="center"/>
            </w:pPr>
          </w:p>
        </w:tc>
      </w:tr>
      <w:tr w:rsidR="005F6FE7" w:rsidRPr="00A04551" w:rsidTr="00AC6272">
        <w:trPr>
          <w:trHeight w:val="80"/>
        </w:trPr>
        <w:tc>
          <w:tcPr>
            <w:tcW w:w="3120" w:type="dxa"/>
            <w:vMerge w:val="restart"/>
          </w:tcPr>
          <w:p w:rsidR="005F6FE7" w:rsidRPr="00F5289C" w:rsidRDefault="005F6FE7" w:rsidP="00D12B21">
            <w:r w:rsidRPr="00F5289C">
              <w:t>Тема 4. Водный обмен</w:t>
            </w:r>
          </w:p>
        </w:tc>
        <w:tc>
          <w:tcPr>
            <w:tcW w:w="9638" w:type="dxa"/>
          </w:tcPr>
          <w:p w:rsidR="005F6FE7" w:rsidRPr="00F5289C" w:rsidRDefault="005F6FE7" w:rsidP="009E5BED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 w:rsidRPr="00934B58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5F6FE7" w:rsidRPr="00F5289C" w:rsidRDefault="005F6FE7" w:rsidP="00172829">
            <w:pPr>
              <w:jc w:val="center"/>
            </w:pPr>
            <w:r w:rsidRPr="00F5289C"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F6FE7" w:rsidRPr="00172829" w:rsidRDefault="005F6FE7" w:rsidP="00172829">
            <w:pPr>
              <w:spacing w:line="276" w:lineRule="auto"/>
              <w:jc w:val="center"/>
            </w:pPr>
            <w:r>
              <w:t>2</w:t>
            </w:r>
          </w:p>
        </w:tc>
      </w:tr>
      <w:tr w:rsidR="005F6FE7" w:rsidRPr="00A04551" w:rsidTr="00AC6272">
        <w:trPr>
          <w:trHeight w:val="80"/>
        </w:trPr>
        <w:tc>
          <w:tcPr>
            <w:tcW w:w="3120" w:type="dxa"/>
            <w:vMerge/>
          </w:tcPr>
          <w:p w:rsidR="005F6FE7" w:rsidRPr="00F5289C" w:rsidRDefault="005F6FE7" w:rsidP="00D12B21">
            <w:pPr>
              <w:spacing w:line="276" w:lineRule="auto"/>
            </w:pPr>
          </w:p>
        </w:tc>
        <w:tc>
          <w:tcPr>
            <w:tcW w:w="9638" w:type="dxa"/>
          </w:tcPr>
          <w:p w:rsidR="005F6FE7" w:rsidRDefault="005F6FE7" w:rsidP="009E5BED">
            <w:pPr>
              <w:spacing w:line="276" w:lineRule="auto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1.</w:t>
            </w:r>
            <w:r w:rsidRPr="00F5289C">
              <w:rPr>
                <w:color w:val="000000"/>
                <w:shd w:val="clear" w:color="auto" w:fill="FFFFFF"/>
              </w:rPr>
              <w:t xml:space="preserve">Биологическое значение воды, ее физические свойства. </w:t>
            </w:r>
          </w:p>
          <w:p w:rsidR="005F6FE7" w:rsidRPr="00F5289C" w:rsidRDefault="005F6FE7" w:rsidP="009E5BED">
            <w:pPr>
              <w:spacing w:line="276" w:lineRule="auto"/>
              <w:jc w:val="both"/>
            </w:pPr>
            <w:r>
              <w:rPr>
                <w:color w:val="000000"/>
                <w:shd w:val="clear" w:color="auto" w:fill="FFFFFF"/>
              </w:rPr>
              <w:t>2.</w:t>
            </w:r>
            <w:r w:rsidRPr="00F5289C">
              <w:rPr>
                <w:color w:val="000000"/>
                <w:shd w:val="clear" w:color="auto" w:fill="FFFFFF"/>
              </w:rPr>
              <w:t>Механизмы поступления и транспорт воды по растению. Выделение воды растением (транспирация).</w:t>
            </w:r>
          </w:p>
        </w:tc>
        <w:tc>
          <w:tcPr>
            <w:tcW w:w="992" w:type="dxa"/>
            <w:vMerge/>
          </w:tcPr>
          <w:p w:rsidR="005F6FE7" w:rsidRPr="00F5289C" w:rsidRDefault="005F6FE7" w:rsidP="00172829">
            <w:pPr>
              <w:spacing w:line="276" w:lineRule="auto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5F6FE7" w:rsidRPr="00172829" w:rsidRDefault="005F6FE7" w:rsidP="00172829">
            <w:pPr>
              <w:spacing w:line="276" w:lineRule="auto"/>
              <w:jc w:val="center"/>
            </w:pPr>
          </w:p>
        </w:tc>
      </w:tr>
      <w:tr w:rsidR="005F6FE7" w:rsidRPr="00A04551" w:rsidTr="00AC6272">
        <w:trPr>
          <w:trHeight w:val="80"/>
        </w:trPr>
        <w:tc>
          <w:tcPr>
            <w:tcW w:w="3120" w:type="dxa"/>
            <w:vMerge/>
          </w:tcPr>
          <w:p w:rsidR="005F6FE7" w:rsidRPr="00F5289C" w:rsidRDefault="005F6FE7" w:rsidP="00FE7312">
            <w:pPr>
              <w:spacing w:line="276" w:lineRule="auto"/>
            </w:pPr>
          </w:p>
        </w:tc>
        <w:tc>
          <w:tcPr>
            <w:tcW w:w="9638" w:type="dxa"/>
          </w:tcPr>
          <w:p w:rsidR="005F6FE7" w:rsidRPr="00F5289C" w:rsidRDefault="005F6FE7" w:rsidP="00D12B21">
            <w:pPr>
              <w:spacing w:line="276" w:lineRule="auto"/>
              <w:jc w:val="both"/>
              <w:rPr>
                <w:bCs/>
              </w:rPr>
            </w:pPr>
            <w:r>
              <w:t>Лабораторная работа</w:t>
            </w:r>
          </w:p>
          <w:p w:rsidR="007763B3" w:rsidRDefault="007763B3" w:rsidP="007763B3">
            <w:pPr>
              <w:spacing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1.</w:t>
            </w:r>
            <w:r w:rsidR="005F6FE7" w:rsidRPr="007763B3">
              <w:rPr>
                <w:color w:val="000000"/>
                <w:shd w:val="clear" w:color="auto" w:fill="FFFFFF"/>
              </w:rPr>
              <w:t xml:space="preserve">Явление осмоса. </w:t>
            </w:r>
          </w:p>
          <w:p w:rsidR="005F6FE7" w:rsidRPr="00F5289C" w:rsidRDefault="007763B3" w:rsidP="007763B3">
            <w:pPr>
              <w:spacing w:line="276" w:lineRule="auto"/>
            </w:pPr>
            <w:r>
              <w:rPr>
                <w:color w:val="000000"/>
                <w:shd w:val="clear" w:color="auto" w:fill="FFFFFF"/>
              </w:rPr>
              <w:t>2.</w:t>
            </w:r>
            <w:r w:rsidR="005F6FE7" w:rsidRPr="007763B3">
              <w:rPr>
                <w:color w:val="000000"/>
                <w:shd w:val="clear" w:color="auto" w:fill="FFFFFF"/>
              </w:rPr>
              <w:t>Тургор растительной клетки. </w:t>
            </w:r>
          </w:p>
        </w:tc>
        <w:tc>
          <w:tcPr>
            <w:tcW w:w="992" w:type="dxa"/>
          </w:tcPr>
          <w:p w:rsidR="005F6FE7" w:rsidRPr="00F5289C" w:rsidRDefault="005F6FE7" w:rsidP="00172829">
            <w:pPr>
              <w:spacing w:line="276" w:lineRule="auto"/>
              <w:jc w:val="center"/>
            </w:pPr>
            <w:r w:rsidRPr="00F5289C">
              <w:t>4</w:t>
            </w:r>
          </w:p>
        </w:tc>
        <w:tc>
          <w:tcPr>
            <w:tcW w:w="1134" w:type="dxa"/>
            <w:shd w:val="clear" w:color="auto" w:fill="auto"/>
          </w:tcPr>
          <w:p w:rsidR="005F6FE7" w:rsidRPr="00172829" w:rsidRDefault="005F6FE7" w:rsidP="00172829">
            <w:pPr>
              <w:spacing w:line="276" w:lineRule="auto"/>
              <w:jc w:val="center"/>
            </w:pPr>
          </w:p>
        </w:tc>
      </w:tr>
      <w:tr w:rsidR="005F6FE7" w:rsidRPr="00A04551" w:rsidTr="00AC6272">
        <w:trPr>
          <w:trHeight w:val="80"/>
        </w:trPr>
        <w:tc>
          <w:tcPr>
            <w:tcW w:w="3120" w:type="dxa"/>
            <w:vMerge/>
          </w:tcPr>
          <w:p w:rsidR="005F6FE7" w:rsidRPr="00F5289C" w:rsidRDefault="005F6FE7" w:rsidP="00FE7312">
            <w:pPr>
              <w:spacing w:line="276" w:lineRule="auto"/>
            </w:pPr>
          </w:p>
        </w:tc>
        <w:tc>
          <w:tcPr>
            <w:tcW w:w="9638" w:type="dxa"/>
          </w:tcPr>
          <w:p w:rsidR="005F6FE7" w:rsidRDefault="005F6FE7" w:rsidP="00F5289C">
            <w:pPr>
              <w:spacing w:line="276" w:lineRule="auto"/>
            </w:pPr>
            <w:r w:rsidRPr="00C01FB3">
              <w:t>Сам</w:t>
            </w:r>
            <w:r>
              <w:t xml:space="preserve">остоятельная работа </w:t>
            </w:r>
            <w:proofErr w:type="gramStart"/>
            <w:r>
              <w:t>обучающихся</w:t>
            </w:r>
            <w:proofErr w:type="gramEnd"/>
          </w:p>
          <w:p w:rsidR="005F6FE7" w:rsidRPr="00F5289C" w:rsidRDefault="005F6FE7" w:rsidP="00F5289C">
            <w:pPr>
              <w:spacing w:line="276" w:lineRule="auto"/>
              <w:jc w:val="both"/>
              <w:rPr>
                <w:b/>
                <w:i/>
              </w:rPr>
            </w:pPr>
            <w:r>
              <w:rPr>
                <w:color w:val="000000"/>
                <w:shd w:val="clear" w:color="auto" w:fill="FFFFFF"/>
              </w:rPr>
              <w:t>Подготовка сообщения</w:t>
            </w:r>
            <w:r w:rsidRPr="00236948">
              <w:rPr>
                <w:color w:val="000000"/>
                <w:shd w:val="clear" w:color="auto" w:fill="FFFFFF"/>
              </w:rPr>
              <w:t xml:space="preserve"> на темы: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F5289C">
              <w:rPr>
                <w:color w:val="000000"/>
                <w:shd w:val="clear" w:color="auto" w:fill="FFFFFF"/>
              </w:rPr>
              <w:t>Поступление воды в растение, ее транспорт и выделение</w:t>
            </w:r>
          </w:p>
        </w:tc>
        <w:tc>
          <w:tcPr>
            <w:tcW w:w="992" w:type="dxa"/>
          </w:tcPr>
          <w:p w:rsidR="005F6FE7" w:rsidRPr="00020B1C" w:rsidRDefault="005F6FE7" w:rsidP="00172829">
            <w:pPr>
              <w:spacing w:line="276" w:lineRule="auto"/>
              <w:jc w:val="center"/>
              <w:rPr>
                <w:highlight w:val="cyan"/>
              </w:rPr>
            </w:pPr>
            <w:r w:rsidRPr="00F5289C">
              <w:t>4</w:t>
            </w:r>
          </w:p>
        </w:tc>
        <w:tc>
          <w:tcPr>
            <w:tcW w:w="1134" w:type="dxa"/>
            <w:shd w:val="clear" w:color="auto" w:fill="auto"/>
          </w:tcPr>
          <w:p w:rsidR="005F6FE7" w:rsidRPr="00172829" w:rsidRDefault="005F6FE7" w:rsidP="00172829">
            <w:pPr>
              <w:spacing w:line="276" w:lineRule="auto"/>
              <w:jc w:val="center"/>
            </w:pPr>
          </w:p>
        </w:tc>
      </w:tr>
      <w:tr w:rsidR="005F6FE7" w:rsidRPr="00A04551" w:rsidTr="00AC6272">
        <w:trPr>
          <w:trHeight w:val="80"/>
        </w:trPr>
        <w:tc>
          <w:tcPr>
            <w:tcW w:w="3120" w:type="dxa"/>
            <w:vMerge w:val="restart"/>
          </w:tcPr>
          <w:p w:rsidR="005F6FE7" w:rsidRPr="00F5289C" w:rsidRDefault="005F6FE7" w:rsidP="00966D96">
            <w:r w:rsidRPr="00F5289C">
              <w:t>Тема 5. Физиология роста и развития растений</w:t>
            </w:r>
          </w:p>
        </w:tc>
        <w:tc>
          <w:tcPr>
            <w:tcW w:w="9638" w:type="dxa"/>
          </w:tcPr>
          <w:p w:rsidR="005F6FE7" w:rsidRPr="00F5289C" w:rsidRDefault="005F6FE7" w:rsidP="00B8786C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934B58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5F6FE7" w:rsidRPr="00F5289C" w:rsidRDefault="005F6FE7" w:rsidP="00172829">
            <w:pPr>
              <w:jc w:val="center"/>
            </w:pPr>
            <w: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F6FE7" w:rsidRPr="00172829" w:rsidRDefault="005F6FE7" w:rsidP="00172829">
            <w:pPr>
              <w:spacing w:line="276" w:lineRule="auto"/>
              <w:jc w:val="center"/>
            </w:pPr>
            <w:r>
              <w:t>2</w:t>
            </w:r>
          </w:p>
        </w:tc>
      </w:tr>
      <w:tr w:rsidR="005F6FE7" w:rsidRPr="00A04551" w:rsidTr="00AC6272">
        <w:trPr>
          <w:trHeight w:val="80"/>
        </w:trPr>
        <w:tc>
          <w:tcPr>
            <w:tcW w:w="3120" w:type="dxa"/>
            <w:vMerge/>
          </w:tcPr>
          <w:p w:rsidR="005F6FE7" w:rsidRPr="00F5289C" w:rsidRDefault="005F6FE7" w:rsidP="00966D96">
            <w:pPr>
              <w:spacing w:line="276" w:lineRule="auto"/>
            </w:pPr>
          </w:p>
        </w:tc>
        <w:tc>
          <w:tcPr>
            <w:tcW w:w="9638" w:type="dxa"/>
          </w:tcPr>
          <w:p w:rsidR="005F6FE7" w:rsidRPr="005F6FE7" w:rsidRDefault="005F6FE7" w:rsidP="00B8786C">
            <w:pPr>
              <w:spacing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1.</w:t>
            </w:r>
            <w:r w:rsidRPr="00F5289C">
              <w:rPr>
                <w:color w:val="000000"/>
                <w:shd w:val="clear" w:color="auto" w:fill="FFFFFF"/>
              </w:rPr>
              <w:t>Основные закономерности роста и развития растений. Регуляция ростовых процессов. Фитогормоны.</w:t>
            </w:r>
          </w:p>
        </w:tc>
        <w:tc>
          <w:tcPr>
            <w:tcW w:w="992" w:type="dxa"/>
            <w:vMerge/>
          </w:tcPr>
          <w:p w:rsidR="005F6FE7" w:rsidRPr="00F5289C" w:rsidRDefault="005F6FE7" w:rsidP="00172829">
            <w:pPr>
              <w:spacing w:line="276" w:lineRule="auto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5F6FE7" w:rsidRPr="00172829" w:rsidRDefault="005F6FE7" w:rsidP="00172829">
            <w:pPr>
              <w:spacing w:line="276" w:lineRule="auto"/>
              <w:jc w:val="center"/>
            </w:pPr>
          </w:p>
        </w:tc>
      </w:tr>
      <w:tr w:rsidR="005F6FE7" w:rsidRPr="00A04551" w:rsidTr="00AC6272">
        <w:trPr>
          <w:trHeight w:val="80"/>
        </w:trPr>
        <w:tc>
          <w:tcPr>
            <w:tcW w:w="3120" w:type="dxa"/>
            <w:vMerge/>
          </w:tcPr>
          <w:p w:rsidR="005F6FE7" w:rsidRPr="00F5289C" w:rsidRDefault="005F6FE7" w:rsidP="00FE7312">
            <w:pPr>
              <w:spacing w:line="276" w:lineRule="auto"/>
            </w:pPr>
          </w:p>
        </w:tc>
        <w:tc>
          <w:tcPr>
            <w:tcW w:w="9638" w:type="dxa"/>
          </w:tcPr>
          <w:p w:rsidR="005F6FE7" w:rsidRPr="005F6FE7" w:rsidRDefault="005F6FE7" w:rsidP="009F18C7">
            <w:pPr>
              <w:spacing w:line="276" w:lineRule="auto"/>
              <w:jc w:val="both"/>
              <w:rPr>
                <w:bCs/>
              </w:rPr>
            </w:pPr>
            <w:r>
              <w:t>Лабораторная работа</w:t>
            </w:r>
            <w:r w:rsidRPr="005F6FE7">
              <w:rPr>
                <w:color w:val="000000"/>
                <w:shd w:val="clear" w:color="auto" w:fill="FFFFFF"/>
              </w:rPr>
              <w:t xml:space="preserve"> </w:t>
            </w:r>
          </w:p>
          <w:p w:rsidR="005F6FE7" w:rsidRPr="00F5289C" w:rsidRDefault="005F6FE7" w:rsidP="00686C0E">
            <w:pPr>
              <w:spacing w:line="276" w:lineRule="auto"/>
            </w:pPr>
            <w:r>
              <w:rPr>
                <w:color w:val="000000"/>
                <w:shd w:val="clear" w:color="auto" w:fill="FFFFFF"/>
              </w:rPr>
              <w:t>1.</w:t>
            </w:r>
            <w:r w:rsidRPr="00F5289C">
              <w:rPr>
                <w:color w:val="000000"/>
                <w:shd w:val="clear" w:color="auto" w:fill="FFFFFF"/>
              </w:rPr>
              <w:t xml:space="preserve">Изучение действия </w:t>
            </w:r>
            <w:proofErr w:type="spellStart"/>
            <w:r w:rsidRPr="00F5289C">
              <w:rPr>
                <w:color w:val="000000"/>
                <w:shd w:val="clear" w:color="auto" w:fill="FFFFFF"/>
              </w:rPr>
              <w:t>гетероакусина</w:t>
            </w:r>
            <w:proofErr w:type="spellEnd"/>
            <w:r w:rsidRPr="00F5289C">
              <w:rPr>
                <w:color w:val="000000"/>
                <w:shd w:val="clear" w:color="auto" w:fill="FFFFFF"/>
              </w:rPr>
              <w:t xml:space="preserve"> на рост корней</w:t>
            </w:r>
          </w:p>
        </w:tc>
        <w:tc>
          <w:tcPr>
            <w:tcW w:w="992" w:type="dxa"/>
          </w:tcPr>
          <w:p w:rsidR="005F6FE7" w:rsidRPr="00F5289C" w:rsidRDefault="005F6FE7" w:rsidP="00172829">
            <w:pPr>
              <w:spacing w:line="276" w:lineRule="auto"/>
              <w:jc w:val="center"/>
            </w:pPr>
            <w:r w:rsidRPr="00F5289C">
              <w:t>2</w:t>
            </w:r>
          </w:p>
        </w:tc>
        <w:tc>
          <w:tcPr>
            <w:tcW w:w="1134" w:type="dxa"/>
            <w:shd w:val="clear" w:color="auto" w:fill="auto"/>
          </w:tcPr>
          <w:p w:rsidR="005F6FE7" w:rsidRPr="00172829" w:rsidRDefault="005F6FE7" w:rsidP="00172829">
            <w:pPr>
              <w:spacing w:line="276" w:lineRule="auto"/>
              <w:jc w:val="center"/>
            </w:pPr>
          </w:p>
        </w:tc>
      </w:tr>
      <w:tr w:rsidR="005F6FE7" w:rsidRPr="00A04551" w:rsidTr="00AC6272">
        <w:trPr>
          <w:trHeight w:val="645"/>
        </w:trPr>
        <w:tc>
          <w:tcPr>
            <w:tcW w:w="3120" w:type="dxa"/>
            <w:vMerge/>
          </w:tcPr>
          <w:p w:rsidR="005F6FE7" w:rsidRPr="00020B1C" w:rsidRDefault="005F6FE7" w:rsidP="009E5BED">
            <w:pPr>
              <w:ind w:left="60"/>
              <w:rPr>
                <w:b/>
                <w:i/>
                <w:highlight w:val="cyan"/>
              </w:rPr>
            </w:pPr>
          </w:p>
        </w:tc>
        <w:tc>
          <w:tcPr>
            <w:tcW w:w="9638" w:type="dxa"/>
            <w:vAlign w:val="bottom"/>
          </w:tcPr>
          <w:p w:rsidR="005F6FE7" w:rsidRDefault="005F6FE7" w:rsidP="005F6FE7">
            <w:pPr>
              <w:spacing w:line="276" w:lineRule="auto"/>
            </w:pPr>
            <w:r w:rsidRPr="00C01FB3">
              <w:t>Сам</w:t>
            </w:r>
            <w:r>
              <w:t xml:space="preserve">остоятельная работа </w:t>
            </w:r>
            <w:proofErr w:type="gramStart"/>
            <w:r>
              <w:t>обучающихся</w:t>
            </w:r>
            <w:proofErr w:type="gramEnd"/>
          </w:p>
          <w:p w:rsidR="005F6FE7" w:rsidRPr="00020B1C" w:rsidRDefault="005F6FE7" w:rsidP="005F6FE7">
            <w:pPr>
              <w:ind w:left="60"/>
              <w:rPr>
                <w:highlight w:val="cyan"/>
              </w:rPr>
            </w:pPr>
            <w:r>
              <w:rPr>
                <w:color w:val="000000"/>
                <w:shd w:val="clear" w:color="auto" w:fill="FFFFFF"/>
              </w:rPr>
              <w:t>Подготовка сообщения</w:t>
            </w:r>
            <w:r w:rsidRPr="00236948">
              <w:rPr>
                <w:color w:val="000000"/>
                <w:shd w:val="clear" w:color="auto" w:fill="FFFFFF"/>
              </w:rPr>
              <w:t xml:space="preserve"> на темы: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5F6FE7">
              <w:rPr>
                <w:color w:val="000000"/>
                <w:shd w:val="clear" w:color="auto" w:fill="FFFFFF"/>
              </w:rPr>
              <w:t>Клеточные основы роста. Закон большого периода роста. Закономерности роста и развития.</w:t>
            </w:r>
            <w:r w:rsidRPr="005F6FE7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</w:tcPr>
          <w:p w:rsidR="005F6FE7" w:rsidRPr="00020B1C" w:rsidRDefault="005F6FE7" w:rsidP="005F6FE7">
            <w:pPr>
              <w:jc w:val="center"/>
              <w:rPr>
                <w:highlight w:val="cyan"/>
              </w:rPr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5F6FE7" w:rsidRPr="00E030DA" w:rsidRDefault="005F6FE7" w:rsidP="00172829">
            <w:pPr>
              <w:spacing w:line="276" w:lineRule="auto"/>
              <w:jc w:val="center"/>
              <w:rPr>
                <w:highlight w:val="yellow"/>
              </w:rPr>
            </w:pPr>
          </w:p>
        </w:tc>
      </w:tr>
      <w:tr w:rsidR="005F6FE7" w:rsidRPr="00A04551" w:rsidTr="00AC6272">
        <w:trPr>
          <w:trHeight w:val="301"/>
        </w:trPr>
        <w:tc>
          <w:tcPr>
            <w:tcW w:w="3120" w:type="dxa"/>
            <w:vMerge w:val="restart"/>
          </w:tcPr>
          <w:p w:rsidR="005F6FE7" w:rsidRPr="005F6FE7" w:rsidRDefault="005F6FE7" w:rsidP="001267F4">
            <w:pPr>
              <w:ind w:left="60"/>
            </w:pPr>
            <w:r w:rsidRPr="005F6FE7">
              <w:t>Тема 6. Устойчивость растений</w:t>
            </w:r>
          </w:p>
        </w:tc>
        <w:tc>
          <w:tcPr>
            <w:tcW w:w="9638" w:type="dxa"/>
          </w:tcPr>
          <w:p w:rsidR="005F6FE7" w:rsidRPr="00F5289C" w:rsidRDefault="005F6FE7" w:rsidP="004C3EA3">
            <w:pPr>
              <w:spacing w:line="276" w:lineRule="auto"/>
              <w:rPr>
                <w:color w:val="000000"/>
                <w:shd w:val="clear" w:color="auto" w:fill="FFFFFF"/>
              </w:rPr>
            </w:pPr>
            <w:r w:rsidRPr="00934B58">
              <w:rPr>
                <w:bCs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5F6FE7" w:rsidRPr="005F6FE7" w:rsidRDefault="005F6FE7" w:rsidP="005F6FE7">
            <w:pPr>
              <w:ind w:left="10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F6FE7" w:rsidRPr="005F6FE7" w:rsidRDefault="005F6FE7" w:rsidP="00172829">
            <w:pPr>
              <w:spacing w:line="276" w:lineRule="auto"/>
              <w:jc w:val="center"/>
            </w:pPr>
            <w:r>
              <w:t>2</w:t>
            </w:r>
          </w:p>
        </w:tc>
      </w:tr>
      <w:tr w:rsidR="005F6FE7" w:rsidRPr="00A04551" w:rsidTr="00AC6272">
        <w:trPr>
          <w:trHeight w:val="405"/>
        </w:trPr>
        <w:tc>
          <w:tcPr>
            <w:tcW w:w="3120" w:type="dxa"/>
            <w:vMerge/>
          </w:tcPr>
          <w:p w:rsidR="005F6FE7" w:rsidRPr="005F6FE7" w:rsidRDefault="005F6FE7" w:rsidP="001267F4">
            <w:pPr>
              <w:ind w:left="60"/>
              <w:rPr>
                <w:b/>
                <w:i/>
              </w:rPr>
            </w:pPr>
          </w:p>
        </w:tc>
        <w:tc>
          <w:tcPr>
            <w:tcW w:w="9638" w:type="dxa"/>
          </w:tcPr>
          <w:p w:rsidR="005F6FE7" w:rsidRPr="005F6FE7" w:rsidRDefault="005F6FE7" w:rsidP="005F6FE7">
            <w:r w:rsidRPr="005F6FE7">
              <w:rPr>
                <w:color w:val="000000"/>
                <w:shd w:val="clear" w:color="auto" w:fill="FFFFFF"/>
              </w:rPr>
              <w:t>Общие принципы адаптивных реакций растений</w:t>
            </w:r>
          </w:p>
        </w:tc>
        <w:tc>
          <w:tcPr>
            <w:tcW w:w="992" w:type="dxa"/>
            <w:vMerge/>
          </w:tcPr>
          <w:p w:rsidR="005F6FE7" w:rsidRPr="005F6FE7" w:rsidRDefault="005F6FE7" w:rsidP="005F6FE7">
            <w:pPr>
              <w:ind w:left="100"/>
              <w:jc w:val="center"/>
              <w:rPr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F6FE7" w:rsidRPr="005F6FE7" w:rsidRDefault="005F6FE7" w:rsidP="00172829">
            <w:pPr>
              <w:spacing w:line="276" w:lineRule="auto"/>
              <w:jc w:val="center"/>
            </w:pPr>
          </w:p>
        </w:tc>
      </w:tr>
      <w:tr w:rsidR="005F6FE7" w:rsidRPr="00A04551" w:rsidTr="00AC6272">
        <w:trPr>
          <w:trHeight w:val="80"/>
        </w:trPr>
        <w:tc>
          <w:tcPr>
            <w:tcW w:w="3120" w:type="dxa"/>
            <w:vMerge/>
          </w:tcPr>
          <w:p w:rsidR="005F6FE7" w:rsidRPr="005F6FE7" w:rsidRDefault="005F6FE7" w:rsidP="004C3EA3">
            <w:pPr>
              <w:spacing w:line="216" w:lineRule="exact"/>
              <w:ind w:left="60"/>
              <w:rPr>
                <w:b/>
                <w:bCs/>
                <w:i/>
              </w:rPr>
            </w:pPr>
          </w:p>
        </w:tc>
        <w:tc>
          <w:tcPr>
            <w:tcW w:w="9638" w:type="dxa"/>
          </w:tcPr>
          <w:p w:rsidR="005F6FE7" w:rsidRDefault="005F6FE7" w:rsidP="005F6FE7">
            <w:pPr>
              <w:spacing w:line="276" w:lineRule="auto"/>
              <w:jc w:val="both"/>
              <w:rPr>
                <w:bCs/>
              </w:rPr>
            </w:pPr>
            <w:r w:rsidRPr="005F6FE7">
              <w:t>Лабораторная работа</w:t>
            </w:r>
          </w:p>
          <w:p w:rsidR="005F6FE7" w:rsidRPr="005F6FE7" w:rsidRDefault="005F6FE7" w:rsidP="005F6FE7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1.</w:t>
            </w:r>
            <w:r w:rsidRPr="005F6FE7">
              <w:rPr>
                <w:color w:val="000000"/>
                <w:shd w:val="clear" w:color="auto" w:fill="FFFFFF"/>
              </w:rPr>
              <w:t>Защитное действие сахаров на протоплазму клетки</w:t>
            </w:r>
          </w:p>
        </w:tc>
        <w:tc>
          <w:tcPr>
            <w:tcW w:w="992" w:type="dxa"/>
          </w:tcPr>
          <w:p w:rsidR="005F6FE7" w:rsidRPr="005F6FE7" w:rsidRDefault="005F6FE7" w:rsidP="00172829">
            <w:pPr>
              <w:spacing w:line="276" w:lineRule="auto"/>
              <w:jc w:val="center"/>
            </w:pPr>
            <w:r w:rsidRPr="005F6FE7">
              <w:t>2</w:t>
            </w:r>
          </w:p>
        </w:tc>
        <w:tc>
          <w:tcPr>
            <w:tcW w:w="1134" w:type="dxa"/>
            <w:shd w:val="clear" w:color="auto" w:fill="auto"/>
          </w:tcPr>
          <w:p w:rsidR="005F6FE7" w:rsidRPr="005F6FE7" w:rsidRDefault="005F6FE7" w:rsidP="00172829">
            <w:pPr>
              <w:spacing w:line="276" w:lineRule="auto"/>
              <w:jc w:val="center"/>
            </w:pPr>
          </w:p>
        </w:tc>
      </w:tr>
      <w:tr w:rsidR="005F6FE7" w:rsidRPr="00A04551" w:rsidTr="00AC6272">
        <w:trPr>
          <w:trHeight w:val="80"/>
        </w:trPr>
        <w:tc>
          <w:tcPr>
            <w:tcW w:w="3120" w:type="dxa"/>
            <w:vMerge w:val="restart"/>
          </w:tcPr>
          <w:p w:rsidR="005F6FE7" w:rsidRPr="005F6FE7" w:rsidRDefault="005F6FE7" w:rsidP="00FE7312">
            <w:pPr>
              <w:spacing w:line="276" w:lineRule="auto"/>
            </w:pPr>
          </w:p>
        </w:tc>
        <w:tc>
          <w:tcPr>
            <w:tcW w:w="9638" w:type="dxa"/>
          </w:tcPr>
          <w:p w:rsidR="005F6FE7" w:rsidRDefault="005F6FE7" w:rsidP="005F6FE7">
            <w:pPr>
              <w:spacing w:line="276" w:lineRule="auto"/>
            </w:pPr>
            <w:r w:rsidRPr="00C01FB3">
              <w:t>Сам</w:t>
            </w:r>
            <w:r>
              <w:t xml:space="preserve">остоятельная работа </w:t>
            </w:r>
            <w:proofErr w:type="gramStart"/>
            <w:r>
              <w:t>обучающихся</w:t>
            </w:r>
            <w:proofErr w:type="gramEnd"/>
          </w:p>
          <w:p w:rsidR="005F6FE7" w:rsidRPr="005F6FE7" w:rsidRDefault="005F6FE7" w:rsidP="005F6FE7">
            <w:pPr>
              <w:spacing w:line="276" w:lineRule="auto"/>
              <w:rPr>
                <w:b/>
                <w:i/>
              </w:rPr>
            </w:pPr>
            <w:r>
              <w:rPr>
                <w:color w:val="000000"/>
                <w:shd w:val="clear" w:color="auto" w:fill="FFFFFF"/>
              </w:rPr>
              <w:t>Подготовка сообщения</w:t>
            </w:r>
            <w:r w:rsidRPr="00236948">
              <w:rPr>
                <w:color w:val="000000"/>
                <w:shd w:val="clear" w:color="auto" w:fill="FFFFFF"/>
              </w:rPr>
              <w:t xml:space="preserve"> на темы: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5F6FE7">
              <w:rPr>
                <w:color w:val="000000"/>
                <w:shd w:val="clear" w:color="auto" w:fill="FFFFFF"/>
              </w:rPr>
              <w:t>Общие механизмы устойчивости растений</w:t>
            </w:r>
          </w:p>
        </w:tc>
        <w:tc>
          <w:tcPr>
            <w:tcW w:w="992" w:type="dxa"/>
          </w:tcPr>
          <w:p w:rsidR="005F6FE7" w:rsidRPr="005F6FE7" w:rsidRDefault="005F6FE7" w:rsidP="00172829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5F6FE7" w:rsidRPr="005F6FE7" w:rsidRDefault="005F6FE7" w:rsidP="00172829">
            <w:pPr>
              <w:spacing w:line="276" w:lineRule="auto"/>
              <w:jc w:val="center"/>
            </w:pPr>
          </w:p>
        </w:tc>
      </w:tr>
      <w:tr w:rsidR="005F6FE7" w:rsidRPr="00A04551" w:rsidTr="00AC6272">
        <w:trPr>
          <w:trHeight w:val="537"/>
        </w:trPr>
        <w:tc>
          <w:tcPr>
            <w:tcW w:w="3120" w:type="dxa"/>
            <w:vMerge/>
          </w:tcPr>
          <w:p w:rsidR="005F6FE7" w:rsidRPr="005F6FE7" w:rsidRDefault="005F6FE7" w:rsidP="003C444D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9638" w:type="dxa"/>
          </w:tcPr>
          <w:p w:rsidR="005F6FE7" w:rsidRPr="005F6FE7" w:rsidRDefault="005F6FE7" w:rsidP="00D96828">
            <w:pPr>
              <w:spacing w:line="276" w:lineRule="auto"/>
              <w:rPr>
                <w:b/>
              </w:rPr>
            </w:pPr>
            <w:r w:rsidRPr="005F6FE7">
              <w:rPr>
                <w:b/>
              </w:rPr>
              <w:t>Дифференцированный зачет</w:t>
            </w:r>
          </w:p>
        </w:tc>
        <w:tc>
          <w:tcPr>
            <w:tcW w:w="992" w:type="dxa"/>
          </w:tcPr>
          <w:p w:rsidR="005F6FE7" w:rsidRPr="005F6FE7" w:rsidRDefault="005F6FE7" w:rsidP="0017282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F6FE7" w:rsidRPr="005F6FE7" w:rsidRDefault="005F6FE7" w:rsidP="00172829">
            <w:pPr>
              <w:spacing w:line="276" w:lineRule="auto"/>
              <w:jc w:val="center"/>
            </w:pPr>
          </w:p>
        </w:tc>
      </w:tr>
      <w:tr w:rsidR="005F6FE7" w:rsidRPr="00A04551" w:rsidTr="00FE7312">
        <w:trPr>
          <w:trHeight w:val="417"/>
        </w:trPr>
        <w:tc>
          <w:tcPr>
            <w:tcW w:w="12758" w:type="dxa"/>
            <w:gridSpan w:val="2"/>
          </w:tcPr>
          <w:p w:rsidR="005F6FE7" w:rsidRPr="005F6FE7" w:rsidRDefault="005F6FE7" w:rsidP="00020B1C">
            <w:pPr>
              <w:spacing w:line="276" w:lineRule="auto"/>
              <w:jc w:val="right"/>
              <w:rPr>
                <w:b/>
              </w:rPr>
            </w:pPr>
            <w:r w:rsidRPr="005F6FE7">
              <w:rPr>
                <w:b/>
              </w:rPr>
              <w:t>Итого</w:t>
            </w:r>
            <w:r>
              <w:rPr>
                <w:b/>
              </w:rPr>
              <w:t xml:space="preserve"> </w:t>
            </w:r>
          </w:p>
        </w:tc>
        <w:tc>
          <w:tcPr>
            <w:tcW w:w="992" w:type="dxa"/>
          </w:tcPr>
          <w:p w:rsidR="005F6FE7" w:rsidRPr="005F6FE7" w:rsidRDefault="005F6FE7" w:rsidP="003F5200">
            <w:pPr>
              <w:spacing w:line="276" w:lineRule="auto"/>
              <w:jc w:val="center"/>
              <w:rPr>
                <w:b/>
              </w:rPr>
            </w:pPr>
            <w:r w:rsidRPr="005F6FE7">
              <w:rPr>
                <w:b/>
              </w:rPr>
              <w:t>7</w:t>
            </w:r>
            <w:r w:rsidR="003F5200"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F6FE7" w:rsidRPr="005F6FE7" w:rsidRDefault="005F6FE7" w:rsidP="00172829">
            <w:pPr>
              <w:spacing w:line="276" w:lineRule="auto"/>
              <w:jc w:val="center"/>
            </w:pPr>
          </w:p>
        </w:tc>
      </w:tr>
      <w:tr w:rsidR="005F6FE7" w:rsidRPr="00A04551" w:rsidTr="00FE7312">
        <w:trPr>
          <w:trHeight w:val="140"/>
        </w:trPr>
        <w:tc>
          <w:tcPr>
            <w:tcW w:w="12758" w:type="dxa"/>
            <w:gridSpan w:val="2"/>
          </w:tcPr>
          <w:p w:rsidR="005F6FE7" w:rsidRPr="005F6FE7" w:rsidRDefault="005F6FE7" w:rsidP="00FE7312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5F6FE7" w:rsidRPr="005F6FE7" w:rsidRDefault="005F6FE7" w:rsidP="0017282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F6FE7" w:rsidRPr="005F6FE7" w:rsidRDefault="005F6FE7" w:rsidP="00172829">
            <w:pPr>
              <w:spacing w:line="276" w:lineRule="auto"/>
              <w:jc w:val="center"/>
            </w:pPr>
          </w:p>
        </w:tc>
      </w:tr>
    </w:tbl>
    <w:p w:rsidR="00FE7312" w:rsidRPr="00FE7312" w:rsidRDefault="00FE7312" w:rsidP="00FE73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FE7312">
        <w:rPr>
          <w:sz w:val="20"/>
          <w:szCs w:val="20"/>
        </w:rPr>
        <w:t xml:space="preserve">Для характеристики уровня освоения учебного материала используются следующие обозначения: </w:t>
      </w:r>
    </w:p>
    <w:p w:rsidR="00FE7312" w:rsidRPr="00FE7312" w:rsidRDefault="00FE7312" w:rsidP="00FE73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FE7312">
        <w:rPr>
          <w:sz w:val="20"/>
          <w:szCs w:val="20"/>
        </w:rPr>
        <w:t xml:space="preserve">1 - </w:t>
      </w:r>
      <w:proofErr w:type="gramStart"/>
      <w:r w:rsidRPr="00FE7312">
        <w:rPr>
          <w:sz w:val="20"/>
          <w:szCs w:val="20"/>
        </w:rPr>
        <w:t>ознакомительный</w:t>
      </w:r>
      <w:proofErr w:type="gramEnd"/>
      <w:r w:rsidRPr="00FE7312">
        <w:rPr>
          <w:sz w:val="20"/>
          <w:szCs w:val="20"/>
        </w:rPr>
        <w:t xml:space="preserve"> (узнавание ранее изученных объектов, свойств); </w:t>
      </w:r>
    </w:p>
    <w:p w:rsidR="00FE7312" w:rsidRPr="00FE7312" w:rsidRDefault="00FE7312" w:rsidP="00FE73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FE7312">
        <w:rPr>
          <w:sz w:val="20"/>
          <w:szCs w:val="20"/>
        </w:rPr>
        <w:t>2 - </w:t>
      </w:r>
      <w:proofErr w:type="gramStart"/>
      <w:r w:rsidRPr="00FE7312">
        <w:rPr>
          <w:sz w:val="20"/>
          <w:szCs w:val="20"/>
        </w:rPr>
        <w:t>репродуктивный</w:t>
      </w:r>
      <w:proofErr w:type="gramEnd"/>
      <w:r w:rsidRPr="00FE7312">
        <w:rPr>
          <w:sz w:val="20"/>
          <w:szCs w:val="20"/>
        </w:rPr>
        <w:t xml:space="preserve"> (выполнение деятельности по образцу, инструкции или под руководством); </w:t>
      </w:r>
    </w:p>
    <w:p w:rsidR="00FE7312" w:rsidRPr="00FE7312" w:rsidRDefault="00FE7312" w:rsidP="00FE73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  <w:r w:rsidRPr="00FE7312">
        <w:rPr>
          <w:sz w:val="20"/>
          <w:szCs w:val="20"/>
        </w:rPr>
        <w:t xml:space="preserve">3 – </w:t>
      </w:r>
      <w:proofErr w:type="gramStart"/>
      <w:r w:rsidRPr="00FE7312">
        <w:rPr>
          <w:sz w:val="20"/>
          <w:szCs w:val="20"/>
        </w:rPr>
        <w:t>продуктивный</w:t>
      </w:r>
      <w:proofErr w:type="gramEnd"/>
      <w:r w:rsidRPr="00FE7312">
        <w:rPr>
          <w:sz w:val="20"/>
          <w:szCs w:val="20"/>
        </w:rPr>
        <w:t xml:space="preserve"> (планирование и самостоятельное выполнение деятельности, решение проблемных задач)</w:t>
      </w:r>
    </w:p>
    <w:p w:rsidR="00594F1B" w:rsidRPr="004415ED" w:rsidRDefault="00594F1B" w:rsidP="0078257A">
      <w:pPr>
        <w:widowControl w:val="0"/>
        <w:suppressAutoHyphens/>
        <w:jc w:val="both"/>
        <w:rPr>
          <w:i/>
        </w:rPr>
        <w:sectPr w:rsidR="00594F1B" w:rsidRPr="004415ED" w:rsidSect="00594F1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40" w:h="11907" w:orient="landscape"/>
          <w:pgMar w:top="0" w:right="1134" w:bottom="851" w:left="992" w:header="709" w:footer="709" w:gutter="0"/>
          <w:cols w:space="720"/>
        </w:sectPr>
      </w:pPr>
    </w:p>
    <w:p w:rsidR="00615F7F" w:rsidRPr="00FE7312" w:rsidRDefault="00615F7F" w:rsidP="00615F7F">
      <w:pPr>
        <w:pStyle w:val="1"/>
        <w:spacing w:line="360" w:lineRule="auto"/>
        <w:rPr>
          <w:b/>
          <w:caps/>
          <w:sz w:val="28"/>
          <w:szCs w:val="28"/>
        </w:rPr>
      </w:pPr>
      <w:bookmarkStart w:id="7" w:name="_Toc492377719"/>
      <w:r>
        <w:rPr>
          <w:b/>
          <w:caps/>
          <w:sz w:val="28"/>
          <w:szCs w:val="28"/>
        </w:rPr>
        <w:lastRenderedPageBreak/>
        <w:t xml:space="preserve">3. </w:t>
      </w:r>
      <w:r w:rsidRPr="00FE7312">
        <w:rPr>
          <w:b/>
          <w:caps/>
          <w:sz w:val="28"/>
          <w:szCs w:val="28"/>
        </w:rPr>
        <w:t xml:space="preserve">условия реализации программы </w:t>
      </w:r>
      <w:bookmarkEnd w:id="7"/>
      <w:r w:rsidRPr="003A5303">
        <w:rPr>
          <w:b/>
          <w:caps/>
          <w:sz w:val="28"/>
          <w:szCs w:val="28"/>
        </w:rPr>
        <w:t>УЧЕБНОЙ дисциплины</w:t>
      </w:r>
    </w:p>
    <w:p w:rsidR="00615F7F" w:rsidRPr="007F4754" w:rsidRDefault="00615F7F" w:rsidP="007F4754">
      <w:pPr>
        <w:pStyle w:val="2"/>
        <w:spacing w:before="0" w:line="36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8" w:name="_Toc492377720"/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FE7312">
        <w:rPr>
          <w:rFonts w:ascii="Times New Roman" w:hAnsi="Times New Roman" w:cs="Times New Roman"/>
          <w:color w:val="auto"/>
          <w:sz w:val="28"/>
          <w:szCs w:val="28"/>
        </w:rPr>
        <w:t>.1. Требования к минимальному материально-техническому обеспечению</w:t>
      </w:r>
      <w:bookmarkEnd w:id="8"/>
    </w:p>
    <w:p w:rsidR="00615F7F" w:rsidRDefault="00615F7F" w:rsidP="00615F7F">
      <w:pPr>
        <w:tabs>
          <w:tab w:val="left" w:pos="916"/>
          <w:tab w:val="left" w:pos="1832"/>
          <w:tab w:val="left" w:pos="2748"/>
          <w:tab w:val="lef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3A5303">
        <w:rPr>
          <w:sz w:val="28"/>
          <w:szCs w:val="28"/>
        </w:rPr>
        <w:t xml:space="preserve">Реализация программы </w:t>
      </w:r>
      <w:r>
        <w:rPr>
          <w:sz w:val="28"/>
          <w:szCs w:val="28"/>
        </w:rPr>
        <w:t>учебной дисциплины предполагает наличие учебного</w:t>
      </w:r>
      <w:r w:rsidRPr="003A5303">
        <w:rPr>
          <w:sz w:val="28"/>
          <w:szCs w:val="28"/>
        </w:rPr>
        <w:t xml:space="preserve"> </w:t>
      </w:r>
      <w:r w:rsidRPr="009D248E">
        <w:rPr>
          <w:sz w:val="28"/>
          <w:szCs w:val="28"/>
        </w:rPr>
        <w:t>кабинет</w:t>
      </w:r>
      <w:r>
        <w:rPr>
          <w:sz w:val="28"/>
          <w:szCs w:val="28"/>
        </w:rPr>
        <w:t>а</w:t>
      </w:r>
      <w:r w:rsidRPr="003A5303">
        <w:rPr>
          <w:sz w:val="28"/>
          <w:szCs w:val="28"/>
        </w:rPr>
        <w:t xml:space="preserve"> </w:t>
      </w:r>
      <w:r w:rsidRPr="00074038">
        <w:rPr>
          <w:sz w:val="28"/>
          <w:szCs w:val="28"/>
        </w:rPr>
        <w:t>«Агрономия»</w:t>
      </w:r>
    </w:p>
    <w:p w:rsidR="00615F7F" w:rsidRDefault="00615F7F" w:rsidP="00615F7F">
      <w:pPr>
        <w:ind w:firstLine="567"/>
        <w:jc w:val="both"/>
        <w:rPr>
          <w:sz w:val="28"/>
          <w:szCs w:val="28"/>
        </w:rPr>
      </w:pPr>
      <w:r w:rsidRPr="00586981">
        <w:rPr>
          <w:sz w:val="28"/>
          <w:szCs w:val="28"/>
        </w:rPr>
        <w:t xml:space="preserve">Оборудование учебного кабинета </w:t>
      </w:r>
      <w:r>
        <w:rPr>
          <w:sz w:val="28"/>
          <w:szCs w:val="28"/>
        </w:rPr>
        <w:t>Агрономия</w:t>
      </w:r>
      <w:r w:rsidRPr="00586981">
        <w:rPr>
          <w:sz w:val="28"/>
          <w:szCs w:val="28"/>
        </w:rPr>
        <w:t>:</w:t>
      </w:r>
    </w:p>
    <w:p w:rsidR="00615F7F" w:rsidRDefault="00615F7F" w:rsidP="00615F7F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-рабочие места по количеству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>;</w:t>
      </w:r>
    </w:p>
    <w:p w:rsidR="00615F7F" w:rsidRDefault="00615F7F" w:rsidP="00615F7F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-рабочее место преподавателя;</w:t>
      </w:r>
    </w:p>
    <w:p w:rsidR="00615F7F" w:rsidRDefault="00615F7F" w:rsidP="00615F7F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-комплект учебно-методической документации;</w:t>
      </w:r>
      <w:r w:rsidRPr="00586981">
        <w:rPr>
          <w:sz w:val="28"/>
          <w:szCs w:val="28"/>
        </w:rPr>
        <w:t xml:space="preserve"> </w:t>
      </w:r>
    </w:p>
    <w:p w:rsidR="00615F7F" w:rsidRDefault="00615F7F" w:rsidP="00615F7F">
      <w:pPr>
        <w:ind w:firstLine="567"/>
        <w:jc w:val="both"/>
        <w:rPr>
          <w:sz w:val="28"/>
          <w:szCs w:val="28"/>
        </w:rPr>
      </w:pPr>
      <w:r>
        <w:rPr>
          <w:sz w:val="28"/>
        </w:rPr>
        <w:t>- объемные модели органов растений (плоды, строение цветка)</w:t>
      </w:r>
      <w:r w:rsidRPr="003A5303">
        <w:rPr>
          <w:sz w:val="28"/>
        </w:rPr>
        <w:t>;</w:t>
      </w:r>
    </w:p>
    <w:p w:rsidR="00615F7F" w:rsidRDefault="00615F7F" w:rsidP="00615F7F">
      <w:pPr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sz w:val="28"/>
        </w:rPr>
        <w:t>-</w:t>
      </w:r>
      <w:r w:rsidRPr="00964857">
        <w:rPr>
          <w:color w:val="000000"/>
          <w:sz w:val="28"/>
          <w:szCs w:val="28"/>
          <w:lang w:bidi="ru-RU"/>
        </w:rPr>
        <w:t xml:space="preserve"> </w:t>
      </w:r>
      <w:r w:rsidRPr="008D067C">
        <w:rPr>
          <w:color w:val="000000"/>
          <w:sz w:val="28"/>
          <w:szCs w:val="28"/>
          <w:lang w:bidi="ru-RU"/>
        </w:rPr>
        <w:t>плакаты (морфологические признаки почвы, классификация сорняков, приемы обработки почвы, технологии возделывания культурных растений)</w:t>
      </w:r>
      <w:r>
        <w:rPr>
          <w:color w:val="000000"/>
          <w:sz w:val="28"/>
          <w:szCs w:val="28"/>
          <w:lang w:bidi="ru-RU"/>
        </w:rPr>
        <w:t>.</w:t>
      </w:r>
    </w:p>
    <w:p w:rsidR="00615F7F" w:rsidRPr="00586981" w:rsidRDefault="00615F7F" w:rsidP="00615F7F">
      <w:pPr>
        <w:ind w:firstLine="567"/>
        <w:jc w:val="both"/>
        <w:rPr>
          <w:sz w:val="28"/>
          <w:szCs w:val="28"/>
        </w:rPr>
      </w:pPr>
      <w:r w:rsidRPr="00586981">
        <w:rPr>
          <w:sz w:val="28"/>
          <w:szCs w:val="28"/>
        </w:rPr>
        <w:t>Технические средства обучения:</w:t>
      </w:r>
    </w:p>
    <w:p w:rsidR="00615F7F" w:rsidRPr="00586981" w:rsidRDefault="00615F7F" w:rsidP="00615F7F">
      <w:pPr>
        <w:jc w:val="both"/>
        <w:rPr>
          <w:sz w:val="28"/>
          <w:szCs w:val="28"/>
        </w:rPr>
      </w:pPr>
      <w:r w:rsidRPr="00586981">
        <w:rPr>
          <w:sz w:val="28"/>
          <w:szCs w:val="28"/>
        </w:rPr>
        <w:t xml:space="preserve">       - </w:t>
      </w:r>
      <w:r>
        <w:rPr>
          <w:sz w:val="28"/>
          <w:szCs w:val="28"/>
        </w:rPr>
        <w:t>компьютер;</w:t>
      </w:r>
    </w:p>
    <w:p w:rsidR="00615F7F" w:rsidRDefault="00615F7F" w:rsidP="00615F7F">
      <w:pPr>
        <w:jc w:val="both"/>
        <w:rPr>
          <w:sz w:val="28"/>
          <w:szCs w:val="28"/>
        </w:rPr>
      </w:pPr>
      <w:r w:rsidRPr="00586981">
        <w:rPr>
          <w:sz w:val="28"/>
          <w:szCs w:val="28"/>
        </w:rPr>
        <w:t xml:space="preserve">       -</w:t>
      </w:r>
      <w:r>
        <w:rPr>
          <w:sz w:val="28"/>
          <w:szCs w:val="28"/>
        </w:rPr>
        <w:t xml:space="preserve"> </w:t>
      </w:r>
      <w:r w:rsidRPr="00586981">
        <w:rPr>
          <w:sz w:val="28"/>
          <w:szCs w:val="28"/>
        </w:rPr>
        <w:t>видеопроектор</w:t>
      </w:r>
      <w:r>
        <w:rPr>
          <w:sz w:val="28"/>
          <w:szCs w:val="28"/>
        </w:rPr>
        <w:t>.</w:t>
      </w:r>
    </w:p>
    <w:p w:rsidR="00615F7F" w:rsidRDefault="00615F7F" w:rsidP="00615F7F">
      <w:pPr>
        <w:jc w:val="both"/>
        <w:rPr>
          <w:sz w:val="28"/>
          <w:szCs w:val="28"/>
        </w:rPr>
      </w:pPr>
    </w:p>
    <w:p w:rsidR="00615F7F" w:rsidRPr="00FD745A" w:rsidRDefault="00615F7F" w:rsidP="00615F7F">
      <w:pPr>
        <w:ind w:firstLine="567"/>
        <w:jc w:val="both"/>
        <w:rPr>
          <w:sz w:val="28"/>
          <w:szCs w:val="28"/>
        </w:rPr>
      </w:pPr>
      <w:r w:rsidRPr="00074038">
        <w:rPr>
          <w:sz w:val="28"/>
          <w:szCs w:val="28"/>
        </w:rPr>
        <w:t>Оборудование лаборатории «</w:t>
      </w:r>
      <w:r w:rsidRPr="00074038">
        <w:rPr>
          <w:iCs/>
          <w:sz w:val="28"/>
          <w:szCs w:val="28"/>
        </w:rPr>
        <w:t>Технология производства продукции растениеводства»</w:t>
      </w:r>
    </w:p>
    <w:p w:rsidR="00615F7F" w:rsidRDefault="00615F7F" w:rsidP="00615F7F">
      <w:pPr>
        <w:pStyle w:val="24"/>
        <w:tabs>
          <w:tab w:val="left" w:pos="0"/>
          <w:tab w:val="left" w:pos="3402"/>
        </w:tabs>
        <w:spacing w:after="0" w:line="240" w:lineRule="auto"/>
        <w:ind w:firstLine="567"/>
        <w:jc w:val="both"/>
        <w:rPr>
          <w:sz w:val="28"/>
        </w:rPr>
      </w:pPr>
      <w:r w:rsidRPr="003A5303">
        <w:rPr>
          <w:sz w:val="28"/>
        </w:rPr>
        <w:t>- комплект бланков технологической документации;</w:t>
      </w:r>
    </w:p>
    <w:p w:rsidR="00615F7F" w:rsidRDefault="00615F7F" w:rsidP="00615F7F">
      <w:pPr>
        <w:pStyle w:val="24"/>
        <w:tabs>
          <w:tab w:val="left" w:pos="0"/>
          <w:tab w:val="left" w:pos="3402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</w:t>
      </w:r>
      <w:r w:rsidRPr="008D067C">
        <w:rPr>
          <w:color w:val="000000"/>
          <w:sz w:val="28"/>
          <w:szCs w:val="28"/>
          <w:lang w:bidi="ru-RU"/>
        </w:rPr>
        <w:t>лабораторное оборудование (монолиты, набор семян культурных растений, разборные доски, шпатели, лупы, соцветия культурных растений, живые или законсервированные части культурных растений)</w:t>
      </w:r>
      <w:r>
        <w:rPr>
          <w:color w:val="000000"/>
          <w:sz w:val="28"/>
          <w:szCs w:val="28"/>
          <w:lang w:bidi="ru-RU"/>
        </w:rPr>
        <w:t>;</w:t>
      </w:r>
    </w:p>
    <w:p w:rsidR="00615F7F" w:rsidRPr="00074038" w:rsidRDefault="00615F7F" w:rsidP="00615F7F">
      <w:pPr>
        <w:pStyle w:val="24"/>
        <w:tabs>
          <w:tab w:val="left" w:pos="0"/>
          <w:tab w:val="left" w:pos="3402"/>
        </w:tabs>
        <w:spacing w:after="0" w:line="240" w:lineRule="auto"/>
        <w:ind w:firstLine="567"/>
        <w:jc w:val="both"/>
        <w:rPr>
          <w:sz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Pr="008D067C">
        <w:rPr>
          <w:color w:val="000000"/>
          <w:sz w:val="28"/>
          <w:szCs w:val="28"/>
          <w:lang w:bidi="ru-RU"/>
        </w:rPr>
        <w:t xml:space="preserve">раздаточный материал: гербарии сорных растений, образцы семян сорняков, образцы удобрений (набор из 5 видов), образцы семян овощных и плодовых культур, гербарии </w:t>
      </w:r>
      <w:proofErr w:type="spellStart"/>
      <w:r w:rsidRPr="008D067C">
        <w:rPr>
          <w:color w:val="000000"/>
          <w:sz w:val="28"/>
          <w:szCs w:val="28"/>
          <w:lang w:bidi="ru-RU"/>
        </w:rPr>
        <w:t>сидератов</w:t>
      </w:r>
      <w:proofErr w:type="spellEnd"/>
      <w:r w:rsidRPr="008D067C">
        <w:rPr>
          <w:color w:val="000000"/>
          <w:sz w:val="28"/>
          <w:szCs w:val="28"/>
          <w:lang w:bidi="ru-RU"/>
        </w:rPr>
        <w:t xml:space="preserve"> и зеленных культур</w:t>
      </w:r>
      <w:r>
        <w:rPr>
          <w:color w:val="000000"/>
          <w:sz w:val="28"/>
          <w:szCs w:val="28"/>
          <w:lang w:bidi="ru-RU"/>
        </w:rPr>
        <w:t>;</w:t>
      </w:r>
    </w:p>
    <w:p w:rsidR="00615F7F" w:rsidRPr="003A5303" w:rsidRDefault="00615F7F" w:rsidP="00615F7F">
      <w:pPr>
        <w:pStyle w:val="24"/>
        <w:tabs>
          <w:tab w:val="left" w:pos="540"/>
          <w:tab w:val="left" w:pos="3402"/>
        </w:tabs>
        <w:spacing w:after="0" w:line="240" w:lineRule="auto"/>
        <w:ind w:firstLine="539"/>
        <w:jc w:val="both"/>
        <w:rPr>
          <w:sz w:val="28"/>
        </w:rPr>
      </w:pPr>
      <w:r>
        <w:rPr>
          <w:sz w:val="28"/>
        </w:rPr>
        <w:t>- с</w:t>
      </w:r>
      <w:r w:rsidRPr="003A5303">
        <w:rPr>
          <w:sz w:val="28"/>
        </w:rPr>
        <w:t>теллажи для рассады цветов и овощей, осветительное оборудование, наборы заготовок, инструментов, приспособлений, комплект плакатов, комплект учеб</w:t>
      </w:r>
      <w:r>
        <w:rPr>
          <w:sz w:val="28"/>
        </w:rPr>
        <w:t xml:space="preserve">но-методической документации, </w:t>
      </w:r>
      <w:r w:rsidRPr="003A5303">
        <w:rPr>
          <w:sz w:val="28"/>
        </w:rPr>
        <w:t>модели и механизмы машин по перера</w:t>
      </w:r>
      <w:r>
        <w:rPr>
          <w:sz w:val="28"/>
        </w:rPr>
        <w:t>ботке продукции растениеводства;</w:t>
      </w:r>
    </w:p>
    <w:p w:rsidR="00615F7F" w:rsidRDefault="00615F7F" w:rsidP="00FE7312">
      <w:pPr>
        <w:spacing w:line="360" w:lineRule="auto"/>
        <w:rPr>
          <w:b/>
          <w:sz w:val="28"/>
          <w:szCs w:val="28"/>
        </w:rPr>
      </w:pPr>
    </w:p>
    <w:p w:rsidR="00615F7F" w:rsidRDefault="00615F7F" w:rsidP="00FE7312">
      <w:pPr>
        <w:spacing w:line="360" w:lineRule="auto"/>
        <w:rPr>
          <w:bCs/>
          <w:sz w:val="28"/>
          <w:szCs w:val="28"/>
          <w:u w:val="single"/>
        </w:rPr>
      </w:pPr>
      <w:r>
        <w:rPr>
          <w:b/>
          <w:sz w:val="28"/>
          <w:szCs w:val="28"/>
        </w:rPr>
        <w:t>3</w:t>
      </w:r>
      <w:r w:rsidRPr="00FE7312">
        <w:rPr>
          <w:b/>
          <w:sz w:val="28"/>
          <w:szCs w:val="28"/>
        </w:rPr>
        <w:t>.2. Информационное обеспечение обучения</w:t>
      </w:r>
      <w:r w:rsidRPr="00FE7312">
        <w:rPr>
          <w:bCs/>
          <w:sz w:val="28"/>
          <w:szCs w:val="28"/>
          <w:u w:val="single"/>
        </w:rPr>
        <w:t xml:space="preserve"> </w:t>
      </w:r>
    </w:p>
    <w:p w:rsidR="00594F1B" w:rsidRPr="00FE7312" w:rsidRDefault="00594F1B" w:rsidP="00BD59A6">
      <w:pPr>
        <w:rPr>
          <w:bCs/>
          <w:sz w:val="28"/>
          <w:szCs w:val="28"/>
          <w:u w:val="single"/>
        </w:rPr>
      </w:pPr>
      <w:r w:rsidRPr="00FE7312">
        <w:rPr>
          <w:bCs/>
          <w:sz w:val="28"/>
          <w:szCs w:val="28"/>
          <w:u w:val="single"/>
        </w:rPr>
        <w:t>Перечень рекомендуемых учебных изданий, Интернет-ресурсов, дополнительной литературы</w:t>
      </w:r>
    </w:p>
    <w:p w:rsidR="00594F1B" w:rsidRDefault="00594F1B" w:rsidP="00BD59A6">
      <w:pPr>
        <w:rPr>
          <w:bCs/>
          <w:sz w:val="28"/>
          <w:szCs w:val="28"/>
          <w:u w:val="single"/>
        </w:rPr>
      </w:pPr>
      <w:r w:rsidRPr="00FE7312">
        <w:rPr>
          <w:bCs/>
          <w:sz w:val="28"/>
          <w:szCs w:val="28"/>
          <w:u w:val="single"/>
        </w:rPr>
        <w:t>Основные источники:</w:t>
      </w:r>
    </w:p>
    <w:p w:rsidR="00615F7F" w:rsidRPr="00615F7F" w:rsidRDefault="00615F7F" w:rsidP="00BD59A6">
      <w:pPr>
        <w:numPr>
          <w:ilvl w:val="0"/>
          <w:numId w:val="13"/>
        </w:numPr>
        <w:tabs>
          <w:tab w:val="clear" w:pos="360"/>
        </w:tabs>
        <w:rPr>
          <w:bCs/>
          <w:sz w:val="28"/>
          <w:szCs w:val="28"/>
        </w:rPr>
      </w:pPr>
      <w:r w:rsidRPr="00615F7F">
        <w:rPr>
          <w:sz w:val="28"/>
          <w:szCs w:val="28"/>
        </w:rPr>
        <w:t>Шапиро Я. С. Агробиология: учебное пособие</w:t>
      </w:r>
      <w:r w:rsidRPr="00615F7F">
        <w:rPr>
          <w:bCs/>
          <w:sz w:val="28"/>
          <w:szCs w:val="28"/>
        </w:rPr>
        <w:t xml:space="preserve">.- </w:t>
      </w:r>
      <w:proofErr w:type="spellStart"/>
      <w:proofErr w:type="gramStart"/>
      <w:r w:rsidRPr="00615F7F">
        <w:rPr>
          <w:bCs/>
          <w:sz w:val="28"/>
          <w:szCs w:val="28"/>
        </w:rPr>
        <w:t>С-Пб</w:t>
      </w:r>
      <w:proofErr w:type="spellEnd"/>
      <w:proofErr w:type="gramEnd"/>
      <w:r w:rsidRPr="00615F7F">
        <w:rPr>
          <w:bCs/>
          <w:sz w:val="28"/>
          <w:szCs w:val="28"/>
        </w:rPr>
        <w:t>.:</w:t>
      </w:r>
      <w:r w:rsidRPr="00615F7F">
        <w:rPr>
          <w:sz w:val="28"/>
          <w:szCs w:val="28"/>
        </w:rPr>
        <w:t xml:space="preserve">  Лань, 2018         </w:t>
      </w:r>
    </w:p>
    <w:p w:rsidR="00DA2113" w:rsidRPr="00615F7F" w:rsidRDefault="00DA2113" w:rsidP="00BD59A6">
      <w:pPr>
        <w:numPr>
          <w:ilvl w:val="0"/>
          <w:numId w:val="13"/>
        </w:numPr>
        <w:tabs>
          <w:tab w:val="clear" w:pos="360"/>
        </w:tabs>
        <w:rPr>
          <w:bCs/>
          <w:sz w:val="28"/>
          <w:szCs w:val="28"/>
        </w:rPr>
      </w:pPr>
      <w:r w:rsidRPr="00615F7F">
        <w:rPr>
          <w:sz w:val="28"/>
          <w:szCs w:val="28"/>
        </w:rPr>
        <w:t>Е.В.Шумакова Ботаника и физиология растений М.: Академия, 2013</w:t>
      </w:r>
    </w:p>
    <w:p w:rsidR="00DA2113" w:rsidRPr="00615F7F" w:rsidRDefault="00615F7F" w:rsidP="00BD59A6">
      <w:pPr>
        <w:rPr>
          <w:bCs/>
          <w:sz w:val="28"/>
          <w:szCs w:val="28"/>
          <w:u w:val="single"/>
        </w:rPr>
      </w:pPr>
      <w:r w:rsidRPr="00615F7F">
        <w:rPr>
          <w:bCs/>
          <w:sz w:val="28"/>
          <w:szCs w:val="28"/>
          <w:u w:val="single"/>
        </w:rPr>
        <w:t>Дополнительная литература</w:t>
      </w:r>
    </w:p>
    <w:p w:rsidR="00EC2F19" w:rsidRPr="00615F7F" w:rsidRDefault="00594F1B" w:rsidP="00BD59A6">
      <w:pPr>
        <w:pStyle w:val="af0"/>
        <w:numPr>
          <w:ilvl w:val="0"/>
          <w:numId w:val="39"/>
        </w:numPr>
        <w:rPr>
          <w:bCs/>
          <w:sz w:val="28"/>
          <w:szCs w:val="28"/>
        </w:rPr>
      </w:pPr>
      <w:r w:rsidRPr="00615F7F">
        <w:rPr>
          <w:bCs/>
          <w:sz w:val="28"/>
          <w:szCs w:val="28"/>
        </w:rPr>
        <w:t>Третьяков</w:t>
      </w:r>
      <w:r w:rsidR="00D76636" w:rsidRPr="00615F7F">
        <w:rPr>
          <w:bCs/>
          <w:sz w:val="28"/>
          <w:szCs w:val="28"/>
        </w:rPr>
        <w:t xml:space="preserve"> </w:t>
      </w:r>
      <w:r w:rsidRPr="00615F7F">
        <w:rPr>
          <w:bCs/>
          <w:sz w:val="28"/>
          <w:szCs w:val="28"/>
        </w:rPr>
        <w:t>Н.Н. Осн</w:t>
      </w:r>
      <w:r w:rsidR="00015ECB" w:rsidRPr="00615F7F">
        <w:rPr>
          <w:bCs/>
          <w:sz w:val="28"/>
          <w:szCs w:val="28"/>
        </w:rPr>
        <w:t>овы агрономии. М.:</w:t>
      </w:r>
      <w:r w:rsidR="00EC2F19" w:rsidRPr="00615F7F">
        <w:rPr>
          <w:bCs/>
          <w:sz w:val="28"/>
          <w:szCs w:val="28"/>
        </w:rPr>
        <w:t xml:space="preserve"> «Академия»</w:t>
      </w:r>
      <w:r w:rsidR="00015ECB" w:rsidRPr="00615F7F">
        <w:rPr>
          <w:bCs/>
          <w:sz w:val="28"/>
          <w:szCs w:val="28"/>
        </w:rPr>
        <w:t>, 201</w:t>
      </w:r>
      <w:r w:rsidR="00A92D9B">
        <w:rPr>
          <w:bCs/>
          <w:sz w:val="28"/>
          <w:szCs w:val="28"/>
        </w:rPr>
        <w:t>4</w:t>
      </w:r>
      <w:r w:rsidR="00015ECB" w:rsidRPr="00615F7F">
        <w:rPr>
          <w:bCs/>
          <w:sz w:val="28"/>
          <w:szCs w:val="28"/>
        </w:rPr>
        <w:t xml:space="preserve"> г.</w:t>
      </w:r>
    </w:p>
    <w:p w:rsidR="00DA2113" w:rsidRPr="00615F7F" w:rsidRDefault="00DA2113" w:rsidP="00BD59A6">
      <w:pPr>
        <w:rPr>
          <w:bCs/>
          <w:sz w:val="28"/>
          <w:szCs w:val="28"/>
          <w:u w:val="single"/>
        </w:rPr>
      </w:pPr>
      <w:r w:rsidRPr="00615F7F">
        <w:rPr>
          <w:bCs/>
          <w:sz w:val="28"/>
          <w:szCs w:val="28"/>
          <w:u w:val="single"/>
        </w:rPr>
        <w:t>Интернет-ресурсы:</w:t>
      </w:r>
    </w:p>
    <w:p w:rsidR="00DA2113" w:rsidRDefault="007640BF" w:rsidP="00BD59A6">
      <w:pPr>
        <w:ind w:left="360"/>
        <w:rPr>
          <w:color w:val="000000"/>
          <w:sz w:val="27"/>
          <w:szCs w:val="27"/>
          <w:shd w:val="clear" w:color="auto" w:fill="FFFFFF"/>
        </w:rPr>
      </w:pPr>
      <w:hyperlink r:id="rId16" w:history="1">
        <w:r w:rsidR="00DA2113" w:rsidRPr="00615F7F">
          <w:rPr>
            <w:rStyle w:val="af2"/>
            <w:sz w:val="27"/>
            <w:szCs w:val="27"/>
            <w:shd w:val="clear" w:color="auto" w:fill="FFFFFF"/>
          </w:rPr>
          <w:t>http://elibrary.asu.ru</w:t>
        </w:r>
      </w:hyperlink>
      <w:r w:rsidR="00DA2113" w:rsidRPr="00615F7F">
        <w:rPr>
          <w:color w:val="000000"/>
          <w:sz w:val="27"/>
          <w:szCs w:val="27"/>
          <w:shd w:val="clear" w:color="auto" w:fill="FFFFFF"/>
        </w:rPr>
        <w:t xml:space="preserve"> </w:t>
      </w:r>
      <w:r w:rsidR="00DA2113" w:rsidRPr="00615F7F">
        <w:rPr>
          <w:color w:val="000000"/>
          <w:sz w:val="27"/>
          <w:szCs w:val="27"/>
        </w:rPr>
        <w:br/>
      </w:r>
      <w:hyperlink r:id="rId17" w:history="1">
        <w:r w:rsidR="00DA2113" w:rsidRPr="00615F7F">
          <w:rPr>
            <w:rStyle w:val="af2"/>
            <w:sz w:val="27"/>
            <w:szCs w:val="27"/>
            <w:shd w:val="clear" w:color="auto" w:fill="FFFFFF"/>
          </w:rPr>
          <w:t>http://elibrary.ru</w:t>
        </w:r>
      </w:hyperlink>
      <w:r w:rsidR="00DA2113" w:rsidRPr="00615F7F">
        <w:rPr>
          <w:color w:val="000000"/>
          <w:sz w:val="27"/>
          <w:szCs w:val="27"/>
          <w:shd w:val="clear" w:color="auto" w:fill="FFFFFF"/>
        </w:rPr>
        <w:t xml:space="preserve"> </w:t>
      </w:r>
      <w:r w:rsidR="00DA2113" w:rsidRPr="00615F7F">
        <w:rPr>
          <w:color w:val="000000"/>
          <w:sz w:val="27"/>
          <w:szCs w:val="27"/>
        </w:rPr>
        <w:br/>
      </w:r>
      <w:hyperlink r:id="rId18" w:history="1">
        <w:r w:rsidR="00DA2113" w:rsidRPr="00615F7F">
          <w:rPr>
            <w:rStyle w:val="af2"/>
            <w:sz w:val="27"/>
            <w:szCs w:val="27"/>
            <w:shd w:val="clear" w:color="auto" w:fill="FFFFFF"/>
          </w:rPr>
          <w:t>https://link.springer.com/</w:t>
        </w:r>
      </w:hyperlink>
      <w:r w:rsidR="00DA2113" w:rsidRPr="00615F7F">
        <w:rPr>
          <w:color w:val="000000"/>
          <w:sz w:val="27"/>
          <w:szCs w:val="27"/>
          <w:shd w:val="clear" w:color="auto" w:fill="FFFFFF"/>
        </w:rPr>
        <w:t xml:space="preserve"> </w:t>
      </w:r>
      <w:r w:rsidR="00DA2113" w:rsidRPr="00615F7F">
        <w:rPr>
          <w:color w:val="000000"/>
          <w:sz w:val="27"/>
          <w:szCs w:val="27"/>
        </w:rPr>
        <w:br/>
      </w:r>
      <w:hyperlink r:id="rId19" w:history="1">
        <w:r w:rsidR="00DA2113" w:rsidRPr="00615F7F">
          <w:rPr>
            <w:rStyle w:val="af2"/>
            <w:sz w:val="27"/>
            <w:szCs w:val="27"/>
            <w:shd w:val="clear" w:color="auto" w:fill="FFFFFF"/>
          </w:rPr>
          <w:t>http://www.biolib.de/</w:t>
        </w:r>
      </w:hyperlink>
      <w:r w:rsidR="00DA2113" w:rsidRPr="00615F7F">
        <w:rPr>
          <w:color w:val="000000"/>
          <w:sz w:val="27"/>
          <w:szCs w:val="27"/>
          <w:shd w:val="clear" w:color="auto" w:fill="FFFFFF"/>
        </w:rPr>
        <w:t xml:space="preserve"> </w:t>
      </w:r>
      <w:r w:rsidR="00DA2113" w:rsidRPr="00615F7F">
        <w:rPr>
          <w:color w:val="000000"/>
          <w:sz w:val="27"/>
          <w:szCs w:val="27"/>
        </w:rPr>
        <w:br/>
      </w:r>
      <w:hyperlink r:id="rId20" w:history="1">
        <w:r w:rsidR="00DA2113" w:rsidRPr="00615F7F">
          <w:rPr>
            <w:rStyle w:val="af2"/>
            <w:sz w:val="27"/>
            <w:szCs w:val="27"/>
            <w:shd w:val="clear" w:color="auto" w:fill="FFFFFF"/>
          </w:rPr>
          <w:t>https://biomolecula.ru/</w:t>
        </w:r>
      </w:hyperlink>
      <w:r w:rsidR="00DA2113" w:rsidRPr="00615F7F">
        <w:rPr>
          <w:color w:val="000000"/>
          <w:sz w:val="27"/>
          <w:szCs w:val="27"/>
          <w:shd w:val="clear" w:color="auto" w:fill="FFFFFF"/>
        </w:rPr>
        <w:t xml:space="preserve"> </w:t>
      </w:r>
      <w:r w:rsidR="00DA2113" w:rsidRPr="00615F7F">
        <w:rPr>
          <w:color w:val="000000"/>
          <w:sz w:val="27"/>
          <w:szCs w:val="27"/>
        </w:rPr>
        <w:br/>
      </w:r>
      <w:hyperlink r:id="rId21" w:history="1">
        <w:r w:rsidR="00DA2113" w:rsidRPr="00615F7F">
          <w:rPr>
            <w:rStyle w:val="af2"/>
            <w:sz w:val="27"/>
            <w:szCs w:val="27"/>
            <w:shd w:val="clear" w:color="auto" w:fill="FFFFFF"/>
          </w:rPr>
          <w:t>http://cyberleninka.ru/</w:t>
        </w:r>
      </w:hyperlink>
      <w:r w:rsidR="00DA2113" w:rsidRPr="00615F7F">
        <w:rPr>
          <w:color w:val="000000"/>
          <w:sz w:val="27"/>
          <w:szCs w:val="27"/>
          <w:shd w:val="clear" w:color="auto" w:fill="FFFFFF"/>
        </w:rPr>
        <w:t xml:space="preserve"> </w:t>
      </w:r>
      <w:r w:rsidR="00DA2113" w:rsidRPr="00615F7F">
        <w:rPr>
          <w:color w:val="000000"/>
          <w:sz w:val="27"/>
          <w:szCs w:val="27"/>
        </w:rPr>
        <w:br/>
      </w:r>
      <w:hyperlink r:id="rId22" w:history="1">
        <w:r w:rsidR="00DA2113" w:rsidRPr="00615F7F">
          <w:rPr>
            <w:rStyle w:val="af2"/>
            <w:sz w:val="27"/>
            <w:szCs w:val="27"/>
            <w:shd w:val="clear" w:color="auto" w:fill="FFFFFF"/>
          </w:rPr>
          <w:t>https://bioumo.ru/</w:t>
        </w:r>
      </w:hyperlink>
      <w:r w:rsidR="00DA2113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615F7F" w:rsidRDefault="00615F7F" w:rsidP="00DA2113">
      <w:pPr>
        <w:spacing w:line="360" w:lineRule="auto"/>
        <w:ind w:left="360"/>
        <w:rPr>
          <w:color w:val="000000"/>
          <w:sz w:val="27"/>
          <w:szCs w:val="27"/>
          <w:shd w:val="clear" w:color="auto" w:fill="FFFFFF"/>
        </w:rPr>
      </w:pPr>
    </w:p>
    <w:p w:rsidR="00615F7F" w:rsidRDefault="00615F7F" w:rsidP="00DA2113">
      <w:pPr>
        <w:spacing w:line="360" w:lineRule="auto"/>
        <w:ind w:left="360"/>
        <w:rPr>
          <w:color w:val="000000"/>
          <w:sz w:val="27"/>
          <w:szCs w:val="27"/>
          <w:shd w:val="clear" w:color="auto" w:fill="FFFFFF"/>
        </w:rPr>
      </w:pPr>
    </w:p>
    <w:p w:rsidR="00615F7F" w:rsidRDefault="00615F7F" w:rsidP="00DA2113">
      <w:pPr>
        <w:spacing w:line="360" w:lineRule="auto"/>
        <w:ind w:left="360"/>
        <w:rPr>
          <w:color w:val="000000"/>
          <w:sz w:val="27"/>
          <w:szCs w:val="27"/>
          <w:shd w:val="clear" w:color="auto" w:fill="FFFFFF"/>
        </w:rPr>
      </w:pPr>
    </w:p>
    <w:p w:rsidR="00615F7F" w:rsidRDefault="00615F7F" w:rsidP="00DA2113">
      <w:pPr>
        <w:spacing w:line="360" w:lineRule="auto"/>
        <w:ind w:left="360"/>
        <w:rPr>
          <w:color w:val="000000"/>
          <w:sz w:val="27"/>
          <w:szCs w:val="27"/>
          <w:shd w:val="clear" w:color="auto" w:fill="FFFFFF"/>
        </w:rPr>
      </w:pPr>
    </w:p>
    <w:p w:rsidR="00615F7F" w:rsidRDefault="00615F7F" w:rsidP="00DA2113">
      <w:pPr>
        <w:spacing w:line="360" w:lineRule="auto"/>
        <w:ind w:left="360"/>
        <w:rPr>
          <w:color w:val="000000"/>
          <w:sz w:val="27"/>
          <w:szCs w:val="27"/>
          <w:shd w:val="clear" w:color="auto" w:fill="FFFFFF"/>
        </w:rPr>
      </w:pPr>
    </w:p>
    <w:p w:rsidR="00615F7F" w:rsidRDefault="00615F7F" w:rsidP="00DA2113">
      <w:pPr>
        <w:spacing w:line="360" w:lineRule="auto"/>
        <w:ind w:left="360"/>
        <w:rPr>
          <w:color w:val="000000"/>
          <w:sz w:val="27"/>
          <w:szCs w:val="27"/>
          <w:shd w:val="clear" w:color="auto" w:fill="FFFFFF"/>
        </w:rPr>
      </w:pPr>
    </w:p>
    <w:p w:rsidR="00615F7F" w:rsidRDefault="00615F7F" w:rsidP="00DA2113">
      <w:pPr>
        <w:spacing w:line="360" w:lineRule="auto"/>
        <w:ind w:left="360"/>
        <w:rPr>
          <w:color w:val="000000"/>
          <w:sz w:val="27"/>
          <w:szCs w:val="27"/>
          <w:shd w:val="clear" w:color="auto" w:fill="FFFFFF"/>
        </w:rPr>
      </w:pPr>
    </w:p>
    <w:p w:rsidR="00615F7F" w:rsidRDefault="00615F7F" w:rsidP="00DA2113">
      <w:pPr>
        <w:spacing w:line="360" w:lineRule="auto"/>
        <w:ind w:left="360"/>
        <w:rPr>
          <w:color w:val="000000"/>
          <w:sz w:val="27"/>
          <w:szCs w:val="27"/>
          <w:shd w:val="clear" w:color="auto" w:fill="FFFFFF"/>
        </w:rPr>
      </w:pPr>
    </w:p>
    <w:p w:rsidR="00615F7F" w:rsidRDefault="00615F7F" w:rsidP="00DA2113">
      <w:pPr>
        <w:spacing w:line="360" w:lineRule="auto"/>
        <w:ind w:left="360"/>
        <w:rPr>
          <w:color w:val="000000"/>
          <w:sz w:val="27"/>
          <w:szCs w:val="27"/>
          <w:shd w:val="clear" w:color="auto" w:fill="FFFFFF"/>
        </w:rPr>
      </w:pPr>
    </w:p>
    <w:p w:rsidR="00615F7F" w:rsidRDefault="00615F7F" w:rsidP="00DA2113">
      <w:pPr>
        <w:spacing w:line="360" w:lineRule="auto"/>
        <w:ind w:left="360"/>
        <w:rPr>
          <w:color w:val="000000"/>
          <w:sz w:val="27"/>
          <w:szCs w:val="27"/>
          <w:shd w:val="clear" w:color="auto" w:fill="FFFFFF"/>
        </w:rPr>
      </w:pPr>
    </w:p>
    <w:p w:rsidR="00615F7F" w:rsidRDefault="00615F7F" w:rsidP="00DA2113">
      <w:pPr>
        <w:spacing w:line="360" w:lineRule="auto"/>
        <w:ind w:left="360"/>
        <w:rPr>
          <w:color w:val="000000"/>
          <w:sz w:val="27"/>
          <w:szCs w:val="27"/>
          <w:shd w:val="clear" w:color="auto" w:fill="FFFFFF"/>
        </w:rPr>
      </w:pPr>
    </w:p>
    <w:p w:rsidR="00615F7F" w:rsidRDefault="00615F7F" w:rsidP="00DA2113">
      <w:pPr>
        <w:spacing w:line="360" w:lineRule="auto"/>
        <w:ind w:left="360"/>
        <w:rPr>
          <w:color w:val="000000"/>
          <w:sz w:val="27"/>
          <w:szCs w:val="27"/>
          <w:shd w:val="clear" w:color="auto" w:fill="FFFFFF"/>
        </w:rPr>
      </w:pPr>
    </w:p>
    <w:p w:rsidR="00615F7F" w:rsidRDefault="00615F7F" w:rsidP="00DA2113">
      <w:pPr>
        <w:spacing w:line="360" w:lineRule="auto"/>
        <w:ind w:left="360"/>
        <w:rPr>
          <w:color w:val="000000"/>
          <w:sz w:val="27"/>
          <w:szCs w:val="27"/>
          <w:shd w:val="clear" w:color="auto" w:fill="FFFFFF"/>
        </w:rPr>
      </w:pPr>
    </w:p>
    <w:p w:rsidR="00615F7F" w:rsidRDefault="00615F7F" w:rsidP="00DA2113">
      <w:pPr>
        <w:spacing w:line="360" w:lineRule="auto"/>
        <w:ind w:left="360"/>
        <w:rPr>
          <w:color w:val="000000"/>
          <w:sz w:val="27"/>
          <w:szCs w:val="27"/>
          <w:shd w:val="clear" w:color="auto" w:fill="FFFFFF"/>
        </w:rPr>
      </w:pPr>
    </w:p>
    <w:p w:rsidR="00615F7F" w:rsidRDefault="00615F7F" w:rsidP="00DA2113">
      <w:pPr>
        <w:spacing w:line="360" w:lineRule="auto"/>
        <w:ind w:left="360"/>
        <w:rPr>
          <w:color w:val="000000"/>
          <w:sz w:val="27"/>
          <w:szCs w:val="27"/>
          <w:shd w:val="clear" w:color="auto" w:fill="FFFFFF"/>
        </w:rPr>
      </w:pPr>
    </w:p>
    <w:p w:rsidR="00615F7F" w:rsidRDefault="00615F7F" w:rsidP="00DA2113">
      <w:pPr>
        <w:spacing w:line="360" w:lineRule="auto"/>
        <w:ind w:left="360"/>
        <w:rPr>
          <w:color w:val="000000"/>
          <w:sz w:val="27"/>
          <w:szCs w:val="27"/>
          <w:shd w:val="clear" w:color="auto" w:fill="FFFFFF"/>
        </w:rPr>
      </w:pPr>
    </w:p>
    <w:p w:rsidR="00615F7F" w:rsidRDefault="00615F7F" w:rsidP="00DA2113">
      <w:pPr>
        <w:spacing w:line="360" w:lineRule="auto"/>
        <w:ind w:left="360"/>
        <w:rPr>
          <w:color w:val="000000"/>
          <w:sz w:val="27"/>
          <w:szCs w:val="27"/>
          <w:shd w:val="clear" w:color="auto" w:fill="FFFFFF"/>
        </w:rPr>
      </w:pPr>
    </w:p>
    <w:p w:rsidR="00615F7F" w:rsidRDefault="00615F7F" w:rsidP="00DA2113">
      <w:pPr>
        <w:spacing w:line="360" w:lineRule="auto"/>
        <w:ind w:left="360"/>
        <w:rPr>
          <w:bCs/>
          <w:sz w:val="28"/>
          <w:szCs w:val="28"/>
        </w:rPr>
      </w:pPr>
    </w:p>
    <w:p w:rsidR="00BD59A6" w:rsidRDefault="00BD59A6" w:rsidP="00DA2113">
      <w:pPr>
        <w:spacing w:line="360" w:lineRule="auto"/>
        <w:ind w:left="360"/>
        <w:rPr>
          <w:bCs/>
          <w:sz w:val="28"/>
          <w:szCs w:val="28"/>
        </w:rPr>
      </w:pPr>
    </w:p>
    <w:p w:rsidR="00BD59A6" w:rsidRDefault="00BD59A6" w:rsidP="00DA2113">
      <w:pPr>
        <w:spacing w:line="360" w:lineRule="auto"/>
        <w:ind w:left="360"/>
        <w:rPr>
          <w:bCs/>
          <w:sz w:val="28"/>
          <w:szCs w:val="28"/>
        </w:rPr>
      </w:pPr>
    </w:p>
    <w:p w:rsidR="00BD59A6" w:rsidRDefault="00BD59A6" w:rsidP="00DA2113">
      <w:pPr>
        <w:spacing w:line="360" w:lineRule="auto"/>
        <w:ind w:left="360"/>
        <w:rPr>
          <w:bCs/>
          <w:sz w:val="28"/>
          <w:szCs w:val="28"/>
        </w:rPr>
      </w:pPr>
    </w:p>
    <w:p w:rsidR="00BD59A6" w:rsidRDefault="00BD59A6" w:rsidP="00DA2113">
      <w:pPr>
        <w:spacing w:line="360" w:lineRule="auto"/>
        <w:ind w:left="360"/>
        <w:rPr>
          <w:bCs/>
          <w:sz w:val="28"/>
          <w:szCs w:val="28"/>
        </w:rPr>
      </w:pPr>
    </w:p>
    <w:p w:rsidR="007F4754" w:rsidRDefault="007F4754" w:rsidP="00DA2113">
      <w:pPr>
        <w:spacing w:line="360" w:lineRule="auto"/>
        <w:ind w:left="360"/>
        <w:rPr>
          <w:bCs/>
          <w:sz w:val="28"/>
          <w:szCs w:val="28"/>
        </w:rPr>
      </w:pPr>
    </w:p>
    <w:p w:rsidR="007F4754" w:rsidRPr="00FE7312" w:rsidRDefault="007F4754" w:rsidP="00DA2113">
      <w:pPr>
        <w:spacing w:line="360" w:lineRule="auto"/>
        <w:ind w:left="360"/>
        <w:rPr>
          <w:bCs/>
          <w:sz w:val="28"/>
          <w:szCs w:val="28"/>
        </w:rPr>
      </w:pPr>
    </w:p>
    <w:p w:rsidR="00615F7F" w:rsidRPr="00164B2C" w:rsidRDefault="00615F7F" w:rsidP="00615F7F">
      <w:pPr>
        <w:pStyle w:val="1"/>
        <w:tabs>
          <w:tab w:val="left" w:pos="916"/>
          <w:tab w:val="left" w:pos="1832"/>
          <w:tab w:val="left" w:pos="2748"/>
          <w:tab w:val="lef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  <w:sz w:val="28"/>
          <w:szCs w:val="28"/>
        </w:rPr>
      </w:pPr>
      <w:bookmarkStart w:id="9" w:name="_Toc299712947"/>
      <w:r w:rsidRPr="003A5303">
        <w:rPr>
          <w:b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  <w:bookmarkEnd w:id="9"/>
    </w:p>
    <w:p w:rsidR="00615F7F" w:rsidRDefault="00615F7F" w:rsidP="00615F7F">
      <w:pPr>
        <w:ind w:firstLine="720"/>
        <w:jc w:val="both"/>
        <w:rPr>
          <w:sz w:val="28"/>
          <w:szCs w:val="28"/>
        </w:rPr>
      </w:pPr>
      <w:r w:rsidRPr="003A5303">
        <w:rPr>
          <w:sz w:val="28"/>
          <w:szCs w:val="28"/>
        </w:rPr>
        <w:t xml:space="preserve">Контроль и оценка результатов освоения </w:t>
      </w:r>
      <w:r>
        <w:rPr>
          <w:sz w:val="28"/>
          <w:szCs w:val="28"/>
        </w:rPr>
        <w:t>дисциплины ОП. 06</w:t>
      </w:r>
      <w:r w:rsidRPr="003A5303">
        <w:rPr>
          <w:sz w:val="28"/>
          <w:szCs w:val="28"/>
        </w:rPr>
        <w:t xml:space="preserve"> «</w:t>
      </w:r>
      <w:r>
        <w:rPr>
          <w:sz w:val="28"/>
          <w:szCs w:val="28"/>
        </w:rPr>
        <w:t>Физиология и биохимия растений</w:t>
      </w:r>
      <w:r w:rsidRPr="001A7A6F">
        <w:rPr>
          <w:sz w:val="28"/>
          <w:szCs w:val="28"/>
        </w:rPr>
        <w:t xml:space="preserve">» </w:t>
      </w:r>
      <w:r w:rsidRPr="003A5303">
        <w:rPr>
          <w:sz w:val="28"/>
          <w:szCs w:val="28"/>
        </w:rPr>
        <w:t>осуществляется преподавателями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6040DC" w:rsidRDefault="006040DC" w:rsidP="006040DC"/>
    <w:tbl>
      <w:tblPr>
        <w:tblStyle w:val="af3"/>
        <w:tblW w:w="0" w:type="auto"/>
        <w:tblLook w:val="04A0"/>
      </w:tblPr>
      <w:tblGrid>
        <w:gridCol w:w="4785"/>
        <w:gridCol w:w="4785"/>
      </w:tblGrid>
      <w:tr w:rsidR="006040DC" w:rsidRPr="004C3EA3" w:rsidTr="006040DC">
        <w:tc>
          <w:tcPr>
            <w:tcW w:w="4785" w:type="dxa"/>
          </w:tcPr>
          <w:p w:rsidR="006040DC" w:rsidRPr="004368FC" w:rsidRDefault="006040DC" w:rsidP="006040DC">
            <w:pPr>
              <w:rPr>
                <w:sz w:val="24"/>
                <w:szCs w:val="24"/>
              </w:rPr>
            </w:pPr>
            <w:r w:rsidRPr="004368FC">
              <w:rPr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4785" w:type="dxa"/>
          </w:tcPr>
          <w:p w:rsidR="006040DC" w:rsidRPr="004368FC" w:rsidRDefault="006040DC" w:rsidP="006040DC">
            <w:pPr>
              <w:rPr>
                <w:sz w:val="24"/>
                <w:szCs w:val="24"/>
              </w:rPr>
            </w:pPr>
            <w:r w:rsidRPr="004368FC">
              <w:rPr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6040DC" w:rsidRPr="004C3EA3" w:rsidTr="006040DC">
        <w:tc>
          <w:tcPr>
            <w:tcW w:w="4785" w:type="dxa"/>
          </w:tcPr>
          <w:p w:rsidR="006040DC" w:rsidRPr="004368FC" w:rsidRDefault="006040DC" w:rsidP="006040DC">
            <w:pPr>
              <w:rPr>
                <w:b/>
                <w:sz w:val="24"/>
                <w:szCs w:val="24"/>
              </w:rPr>
            </w:pPr>
            <w:r w:rsidRPr="004368FC">
              <w:rPr>
                <w:b/>
                <w:sz w:val="24"/>
                <w:szCs w:val="24"/>
              </w:rPr>
              <w:t>Умения:</w:t>
            </w:r>
          </w:p>
        </w:tc>
        <w:tc>
          <w:tcPr>
            <w:tcW w:w="4785" w:type="dxa"/>
          </w:tcPr>
          <w:p w:rsidR="006040DC" w:rsidRPr="004368FC" w:rsidRDefault="006040DC" w:rsidP="006040DC">
            <w:pPr>
              <w:rPr>
                <w:sz w:val="24"/>
                <w:szCs w:val="24"/>
              </w:rPr>
            </w:pPr>
          </w:p>
        </w:tc>
      </w:tr>
      <w:tr w:rsidR="006040DC" w:rsidRPr="004C3EA3" w:rsidTr="006040DC">
        <w:tc>
          <w:tcPr>
            <w:tcW w:w="4785" w:type="dxa"/>
          </w:tcPr>
          <w:p w:rsidR="004C3EA3" w:rsidRPr="004368FC" w:rsidRDefault="00CB0FAE" w:rsidP="004C3EA3">
            <w:pPr>
              <w:rPr>
                <w:color w:val="000000"/>
                <w:sz w:val="24"/>
                <w:szCs w:val="24"/>
              </w:rPr>
            </w:pPr>
            <w:r w:rsidRPr="004368FC">
              <w:rPr>
                <w:color w:val="000000"/>
                <w:sz w:val="24"/>
                <w:szCs w:val="24"/>
              </w:rPr>
              <w:t>определять физиологические показатели устойчивости растений к неблагоприятным условиям среды</w:t>
            </w:r>
          </w:p>
        </w:tc>
        <w:tc>
          <w:tcPr>
            <w:tcW w:w="4785" w:type="dxa"/>
          </w:tcPr>
          <w:p w:rsidR="006040DC" w:rsidRPr="004368FC" w:rsidRDefault="004C3EA3" w:rsidP="006040DC">
            <w:pPr>
              <w:rPr>
                <w:sz w:val="24"/>
                <w:szCs w:val="24"/>
              </w:rPr>
            </w:pPr>
            <w:r w:rsidRPr="004368FC">
              <w:rPr>
                <w:sz w:val="24"/>
                <w:szCs w:val="24"/>
              </w:rPr>
              <w:t>В</w:t>
            </w:r>
            <w:r w:rsidRPr="004368FC">
              <w:rPr>
                <w:bCs/>
                <w:sz w:val="24"/>
                <w:szCs w:val="24"/>
              </w:rPr>
              <w:t xml:space="preserve"> выполнение и защита практических, лабораторных работ</w:t>
            </w:r>
          </w:p>
        </w:tc>
      </w:tr>
      <w:tr w:rsidR="006040DC" w:rsidRPr="004C3EA3" w:rsidTr="006040DC">
        <w:tc>
          <w:tcPr>
            <w:tcW w:w="4785" w:type="dxa"/>
          </w:tcPr>
          <w:p w:rsidR="006040DC" w:rsidRPr="004368FC" w:rsidRDefault="00CB0FAE" w:rsidP="006040DC">
            <w:pPr>
              <w:rPr>
                <w:b/>
                <w:sz w:val="24"/>
                <w:szCs w:val="24"/>
              </w:rPr>
            </w:pPr>
            <w:r w:rsidRPr="004368FC">
              <w:rPr>
                <w:b/>
                <w:sz w:val="24"/>
                <w:szCs w:val="24"/>
              </w:rPr>
              <w:t>Знания:</w:t>
            </w:r>
          </w:p>
        </w:tc>
        <w:tc>
          <w:tcPr>
            <w:tcW w:w="4785" w:type="dxa"/>
          </w:tcPr>
          <w:p w:rsidR="006040DC" w:rsidRPr="004368FC" w:rsidRDefault="006040DC" w:rsidP="006040DC">
            <w:pPr>
              <w:rPr>
                <w:sz w:val="24"/>
                <w:szCs w:val="24"/>
              </w:rPr>
            </w:pPr>
          </w:p>
        </w:tc>
      </w:tr>
      <w:tr w:rsidR="006040DC" w:rsidRPr="004C3EA3" w:rsidTr="006040DC">
        <w:tc>
          <w:tcPr>
            <w:tcW w:w="4785" w:type="dxa"/>
          </w:tcPr>
          <w:p w:rsidR="006040DC" w:rsidRPr="004368FC" w:rsidRDefault="003D48ED" w:rsidP="006040DC">
            <w:pPr>
              <w:rPr>
                <w:sz w:val="24"/>
                <w:szCs w:val="24"/>
              </w:rPr>
            </w:pPr>
            <w:r w:rsidRPr="004368FC">
              <w:rPr>
                <w:color w:val="000000"/>
                <w:sz w:val="24"/>
                <w:szCs w:val="24"/>
              </w:rPr>
              <w:t>физиологию и биохимию растительной клетки</w:t>
            </w:r>
          </w:p>
        </w:tc>
        <w:tc>
          <w:tcPr>
            <w:tcW w:w="4785" w:type="dxa"/>
          </w:tcPr>
          <w:p w:rsidR="004368FC" w:rsidRPr="00454D4B" w:rsidRDefault="004368FC" w:rsidP="004368FC">
            <w:pPr>
              <w:pStyle w:val="af5"/>
              <w:rPr>
                <w:sz w:val="24"/>
                <w:szCs w:val="24"/>
              </w:rPr>
            </w:pPr>
            <w:r w:rsidRPr="00454D4B">
              <w:rPr>
                <w:sz w:val="24"/>
                <w:szCs w:val="24"/>
              </w:rPr>
              <w:t>Устный опрос</w:t>
            </w:r>
          </w:p>
          <w:p w:rsidR="004368FC" w:rsidRPr="00454D4B" w:rsidRDefault="004368FC" w:rsidP="004368FC">
            <w:pPr>
              <w:pStyle w:val="af5"/>
              <w:rPr>
                <w:sz w:val="24"/>
                <w:szCs w:val="24"/>
              </w:rPr>
            </w:pPr>
            <w:r w:rsidRPr="00454D4B">
              <w:rPr>
                <w:sz w:val="24"/>
                <w:szCs w:val="24"/>
              </w:rPr>
              <w:t>Тестирование</w:t>
            </w:r>
          </w:p>
          <w:p w:rsidR="003D48ED" w:rsidRPr="004368FC" w:rsidRDefault="004368FC" w:rsidP="004368FC">
            <w:pPr>
              <w:rPr>
                <w:sz w:val="24"/>
                <w:szCs w:val="24"/>
              </w:rPr>
            </w:pPr>
            <w:r w:rsidRPr="00454D4B">
              <w:rPr>
                <w:sz w:val="24"/>
                <w:szCs w:val="24"/>
              </w:rPr>
              <w:t xml:space="preserve">        Контрольная работа</w:t>
            </w:r>
          </w:p>
        </w:tc>
      </w:tr>
      <w:tr w:rsidR="006040DC" w:rsidRPr="004C3EA3" w:rsidTr="006040DC">
        <w:tc>
          <w:tcPr>
            <w:tcW w:w="4785" w:type="dxa"/>
          </w:tcPr>
          <w:p w:rsidR="006040DC" w:rsidRPr="004368FC" w:rsidRDefault="003D48ED" w:rsidP="006040DC">
            <w:pPr>
              <w:rPr>
                <w:sz w:val="24"/>
                <w:szCs w:val="24"/>
              </w:rPr>
            </w:pPr>
            <w:r w:rsidRPr="004368FC">
              <w:rPr>
                <w:color w:val="000000"/>
                <w:sz w:val="24"/>
                <w:szCs w:val="24"/>
              </w:rPr>
              <w:t>закономерности и методы диагностики водного обмена растений</w:t>
            </w:r>
          </w:p>
        </w:tc>
        <w:tc>
          <w:tcPr>
            <w:tcW w:w="4785" w:type="dxa"/>
          </w:tcPr>
          <w:p w:rsidR="004368FC" w:rsidRPr="00454D4B" w:rsidRDefault="004368FC" w:rsidP="004368FC">
            <w:pPr>
              <w:pStyle w:val="af5"/>
              <w:rPr>
                <w:sz w:val="24"/>
                <w:szCs w:val="24"/>
              </w:rPr>
            </w:pPr>
            <w:r w:rsidRPr="00454D4B">
              <w:rPr>
                <w:sz w:val="24"/>
                <w:szCs w:val="24"/>
              </w:rPr>
              <w:t>Устный опрос</w:t>
            </w:r>
          </w:p>
          <w:p w:rsidR="004368FC" w:rsidRPr="00454D4B" w:rsidRDefault="004368FC" w:rsidP="004368FC">
            <w:pPr>
              <w:pStyle w:val="af5"/>
              <w:rPr>
                <w:sz w:val="24"/>
                <w:szCs w:val="24"/>
              </w:rPr>
            </w:pPr>
            <w:r w:rsidRPr="00454D4B">
              <w:rPr>
                <w:sz w:val="24"/>
                <w:szCs w:val="24"/>
              </w:rPr>
              <w:t>Тестирование</w:t>
            </w:r>
          </w:p>
          <w:p w:rsidR="006040DC" w:rsidRPr="004368FC" w:rsidRDefault="004368FC" w:rsidP="004368FC">
            <w:pPr>
              <w:rPr>
                <w:sz w:val="24"/>
                <w:szCs w:val="24"/>
              </w:rPr>
            </w:pPr>
            <w:r w:rsidRPr="00454D4B">
              <w:rPr>
                <w:sz w:val="24"/>
                <w:szCs w:val="24"/>
              </w:rPr>
              <w:t xml:space="preserve">        Контрольная работа</w:t>
            </w:r>
          </w:p>
        </w:tc>
      </w:tr>
      <w:tr w:rsidR="005D7477" w:rsidRPr="004C3EA3" w:rsidTr="006040DC">
        <w:tc>
          <w:tcPr>
            <w:tcW w:w="4785" w:type="dxa"/>
          </w:tcPr>
          <w:p w:rsidR="005D7477" w:rsidRPr="004368FC" w:rsidRDefault="003D48ED" w:rsidP="006040DC">
            <w:pPr>
              <w:rPr>
                <w:sz w:val="24"/>
                <w:szCs w:val="24"/>
              </w:rPr>
            </w:pPr>
            <w:r w:rsidRPr="004368FC">
              <w:rPr>
                <w:color w:val="000000"/>
                <w:sz w:val="24"/>
                <w:szCs w:val="24"/>
              </w:rPr>
              <w:t xml:space="preserve">современные представления о химизме процессов фотосинтеза и дыхания, механизме фотосинтетического и окислительного </w:t>
            </w:r>
            <w:proofErr w:type="spellStart"/>
            <w:r w:rsidRPr="004368FC">
              <w:rPr>
                <w:color w:val="000000"/>
                <w:sz w:val="24"/>
                <w:szCs w:val="24"/>
              </w:rPr>
              <w:t>фосфорелирования</w:t>
            </w:r>
            <w:proofErr w:type="spellEnd"/>
          </w:p>
        </w:tc>
        <w:tc>
          <w:tcPr>
            <w:tcW w:w="4785" w:type="dxa"/>
          </w:tcPr>
          <w:p w:rsidR="004368FC" w:rsidRPr="00454D4B" w:rsidRDefault="004368FC" w:rsidP="004368FC">
            <w:pPr>
              <w:pStyle w:val="af5"/>
              <w:rPr>
                <w:sz w:val="24"/>
                <w:szCs w:val="24"/>
              </w:rPr>
            </w:pPr>
            <w:r w:rsidRPr="00454D4B">
              <w:rPr>
                <w:sz w:val="24"/>
                <w:szCs w:val="24"/>
              </w:rPr>
              <w:t>Устный опрос</w:t>
            </w:r>
          </w:p>
          <w:p w:rsidR="004368FC" w:rsidRPr="00454D4B" w:rsidRDefault="004368FC" w:rsidP="004368FC">
            <w:pPr>
              <w:pStyle w:val="af5"/>
              <w:rPr>
                <w:sz w:val="24"/>
                <w:szCs w:val="24"/>
              </w:rPr>
            </w:pPr>
            <w:r w:rsidRPr="00454D4B">
              <w:rPr>
                <w:sz w:val="24"/>
                <w:szCs w:val="24"/>
              </w:rPr>
              <w:t>Тестирование</w:t>
            </w:r>
          </w:p>
          <w:p w:rsidR="005D7477" w:rsidRPr="004368FC" w:rsidRDefault="004368FC" w:rsidP="004368FC">
            <w:pPr>
              <w:rPr>
                <w:sz w:val="24"/>
                <w:szCs w:val="24"/>
              </w:rPr>
            </w:pPr>
            <w:r w:rsidRPr="00454D4B">
              <w:rPr>
                <w:sz w:val="24"/>
                <w:szCs w:val="24"/>
              </w:rPr>
              <w:t xml:space="preserve">        Контрольная работа</w:t>
            </w:r>
          </w:p>
        </w:tc>
      </w:tr>
      <w:tr w:rsidR="003D48ED" w:rsidRPr="004C3EA3" w:rsidTr="006040DC">
        <w:tc>
          <w:tcPr>
            <w:tcW w:w="4785" w:type="dxa"/>
          </w:tcPr>
          <w:p w:rsidR="003D48ED" w:rsidRPr="004368FC" w:rsidRDefault="004368FC">
            <w:pPr>
              <w:rPr>
                <w:sz w:val="24"/>
                <w:szCs w:val="24"/>
              </w:rPr>
            </w:pPr>
            <w:r w:rsidRPr="004368FC">
              <w:rPr>
                <w:color w:val="000000"/>
                <w:sz w:val="24"/>
                <w:szCs w:val="24"/>
              </w:rPr>
              <w:t>особенности обмена различных органических веществ растениях;</w:t>
            </w:r>
          </w:p>
        </w:tc>
        <w:tc>
          <w:tcPr>
            <w:tcW w:w="4785" w:type="dxa"/>
          </w:tcPr>
          <w:p w:rsidR="004368FC" w:rsidRPr="00454D4B" w:rsidRDefault="004368FC" w:rsidP="004368FC">
            <w:pPr>
              <w:pStyle w:val="af5"/>
              <w:rPr>
                <w:sz w:val="24"/>
                <w:szCs w:val="24"/>
              </w:rPr>
            </w:pPr>
            <w:r w:rsidRPr="00454D4B">
              <w:rPr>
                <w:sz w:val="24"/>
                <w:szCs w:val="24"/>
              </w:rPr>
              <w:t>Устный опрос</w:t>
            </w:r>
          </w:p>
          <w:p w:rsidR="004368FC" w:rsidRPr="00454D4B" w:rsidRDefault="004368FC" w:rsidP="004368FC">
            <w:pPr>
              <w:pStyle w:val="af5"/>
              <w:rPr>
                <w:sz w:val="24"/>
                <w:szCs w:val="24"/>
              </w:rPr>
            </w:pPr>
            <w:r w:rsidRPr="00454D4B">
              <w:rPr>
                <w:sz w:val="24"/>
                <w:szCs w:val="24"/>
              </w:rPr>
              <w:t>Тестирование</w:t>
            </w:r>
          </w:p>
          <w:p w:rsidR="003D48ED" w:rsidRPr="004368FC" w:rsidRDefault="004368FC" w:rsidP="004368FC">
            <w:pPr>
              <w:rPr>
                <w:sz w:val="24"/>
                <w:szCs w:val="24"/>
              </w:rPr>
            </w:pPr>
            <w:r w:rsidRPr="00454D4B">
              <w:rPr>
                <w:sz w:val="24"/>
                <w:szCs w:val="24"/>
              </w:rPr>
              <w:t xml:space="preserve">        Контрольная работа</w:t>
            </w:r>
          </w:p>
        </w:tc>
      </w:tr>
      <w:tr w:rsidR="003D48ED" w:rsidRPr="004C3EA3" w:rsidTr="006040DC">
        <w:tc>
          <w:tcPr>
            <w:tcW w:w="4785" w:type="dxa"/>
          </w:tcPr>
          <w:p w:rsidR="003D48ED" w:rsidRPr="004368FC" w:rsidRDefault="004368FC">
            <w:pPr>
              <w:rPr>
                <w:sz w:val="24"/>
                <w:szCs w:val="24"/>
              </w:rPr>
            </w:pPr>
            <w:r w:rsidRPr="004368FC">
              <w:rPr>
                <w:color w:val="000000"/>
                <w:sz w:val="24"/>
                <w:szCs w:val="24"/>
              </w:rPr>
              <w:t>закономерности роста и развития растений, приспособление и устойчивости их к различным неблагоприятным условиям</w:t>
            </w:r>
          </w:p>
        </w:tc>
        <w:tc>
          <w:tcPr>
            <w:tcW w:w="4785" w:type="dxa"/>
          </w:tcPr>
          <w:p w:rsidR="004368FC" w:rsidRPr="00454D4B" w:rsidRDefault="004368FC" w:rsidP="004368FC">
            <w:pPr>
              <w:pStyle w:val="af5"/>
              <w:rPr>
                <w:sz w:val="24"/>
                <w:szCs w:val="24"/>
              </w:rPr>
            </w:pPr>
            <w:r w:rsidRPr="00454D4B">
              <w:rPr>
                <w:sz w:val="24"/>
                <w:szCs w:val="24"/>
              </w:rPr>
              <w:t>Устный опрос</w:t>
            </w:r>
          </w:p>
          <w:p w:rsidR="004368FC" w:rsidRPr="00454D4B" w:rsidRDefault="004368FC" w:rsidP="004368FC">
            <w:pPr>
              <w:pStyle w:val="af5"/>
              <w:rPr>
                <w:sz w:val="24"/>
                <w:szCs w:val="24"/>
              </w:rPr>
            </w:pPr>
            <w:r w:rsidRPr="00454D4B">
              <w:rPr>
                <w:sz w:val="24"/>
                <w:szCs w:val="24"/>
              </w:rPr>
              <w:t>Тестирование</w:t>
            </w:r>
          </w:p>
          <w:p w:rsidR="003D48ED" w:rsidRPr="004368FC" w:rsidRDefault="004368FC" w:rsidP="004368FC">
            <w:pPr>
              <w:rPr>
                <w:sz w:val="24"/>
                <w:szCs w:val="24"/>
              </w:rPr>
            </w:pPr>
            <w:r w:rsidRPr="00454D4B">
              <w:rPr>
                <w:sz w:val="24"/>
                <w:szCs w:val="24"/>
              </w:rPr>
              <w:t xml:space="preserve">        Контрольная работа</w:t>
            </w:r>
          </w:p>
        </w:tc>
      </w:tr>
      <w:tr w:rsidR="005D7477" w:rsidRPr="004C3EA3" w:rsidTr="006040DC">
        <w:tc>
          <w:tcPr>
            <w:tcW w:w="4785" w:type="dxa"/>
          </w:tcPr>
          <w:p w:rsidR="005D7477" w:rsidRPr="004368FC" w:rsidRDefault="004368FC" w:rsidP="006040DC">
            <w:pPr>
              <w:rPr>
                <w:sz w:val="24"/>
                <w:szCs w:val="24"/>
              </w:rPr>
            </w:pPr>
            <w:r w:rsidRPr="004368FC">
              <w:rPr>
                <w:color w:val="000000"/>
                <w:sz w:val="24"/>
                <w:szCs w:val="24"/>
              </w:rPr>
              <w:t>основные механизмы регуляции физиологических процессов на разных уровнях организации растительного организма</w:t>
            </w:r>
          </w:p>
        </w:tc>
        <w:tc>
          <w:tcPr>
            <w:tcW w:w="4785" w:type="dxa"/>
          </w:tcPr>
          <w:p w:rsidR="004368FC" w:rsidRPr="00454D4B" w:rsidRDefault="004368FC" w:rsidP="004368FC">
            <w:pPr>
              <w:pStyle w:val="af5"/>
              <w:rPr>
                <w:sz w:val="24"/>
                <w:szCs w:val="24"/>
              </w:rPr>
            </w:pPr>
            <w:r w:rsidRPr="00454D4B">
              <w:rPr>
                <w:sz w:val="24"/>
                <w:szCs w:val="24"/>
              </w:rPr>
              <w:t>Устный опрос</w:t>
            </w:r>
          </w:p>
          <w:p w:rsidR="004368FC" w:rsidRPr="00454D4B" w:rsidRDefault="004368FC" w:rsidP="004368FC">
            <w:pPr>
              <w:pStyle w:val="af5"/>
              <w:rPr>
                <w:sz w:val="24"/>
                <w:szCs w:val="24"/>
              </w:rPr>
            </w:pPr>
            <w:r w:rsidRPr="00454D4B">
              <w:rPr>
                <w:sz w:val="24"/>
                <w:szCs w:val="24"/>
              </w:rPr>
              <w:t>Тестирование</w:t>
            </w:r>
          </w:p>
          <w:p w:rsidR="005D7477" w:rsidRPr="004368FC" w:rsidRDefault="004368FC" w:rsidP="004368FC">
            <w:pPr>
              <w:rPr>
                <w:sz w:val="24"/>
                <w:szCs w:val="24"/>
              </w:rPr>
            </w:pPr>
            <w:r w:rsidRPr="00454D4B">
              <w:rPr>
                <w:sz w:val="24"/>
                <w:szCs w:val="24"/>
              </w:rPr>
              <w:t xml:space="preserve">        Контрольная работа</w:t>
            </w:r>
          </w:p>
        </w:tc>
      </w:tr>
      <w:tr w:rsidR="004368FC" w:rsidRPr="004C3EA3" w:rsidTr="00714C7A">
        <w:tc>
          <w:tcPr>
            <w:tcW w:w="9570" w:type="dxa"/>
            <w:gridSpan w:val="2"/>
          </w:tcPr>
          <w:p w:rsidR="004368FC" w:rsidRPr="004368FC" w:rsidRDefault="004368FC" w:rsidP="006040DC">
            <w:pPr>
              <w:rPr>
                <w:sz w:val="24"/>
                <w:szCs w:val="24"/>
              </w:rPr>
            </w:pPr>
            <w:r w:rsidRPr="00454D4B">
              <w:rPr>
                <w:sz w:val="24"/>
                <w:szCs w:val="24"/>
              </w:rPr>
              <w:t>Итоговая аттестация в форме дифференцированного зачета.</w:t>
            </w:r>
          </w:p>
        </w:tc>
      </w:tr>
    </w:tbl>
    <w:p w:rsidR="006040DC" w:rsidRPr="004C3EA3" w:rsidRDefault="006040DC" w:rsidP="006040DC"/>
    <w:p w:rsidR="006040DC" w:rsidRDefault="006040DC" w:rsidP="006040DC"/>
    <w:p w:rsidR="006040DC" w:rsidRPr="006040DC" w:rsidRDefault="006040DC" w:rsidP="006040DC"/>
    <w:p w:rsidR="00594F1B" w:rsidRPr="00015ECB" w:rsidRDefault="00594F1B" w:rsidP="00015ECB">
      <w:pPr>
        <w:spacing w:line="276" w:lineRule="auto"/>
        <w:rPr>
          <w:i/>
        </w:rPr>
      </w:pPr>
    </w:p>
    <w:p w:rsidR="00594F1B" w:rsidRPr="00015ECB" w:rsidRDefault="00594F1B" w:rsidP="00015ECB">
      <w:pPr>
        <w:spacing w:line="276" w:lineRule="auto"/>
      </w:pPr>
    </w:p>
    <w:p w:rsidR="006D288E" w:rsidRPr="005C21A4" w:rsidRDefault="006D288E" w:rsidP="0078257A">
      <w:pPr>
        <w:rPr>
          <w:sz w:val="28"/>
          <w:szCs w:val="28"/>
        </w:rPr>
      </w:pPr>
    </w:p>
    <w:sectPr w:rsidR="006D288E" w:rsidRPr="005C21A4" w:rsidSect="00FE7312">
      <w:pgSz w:w="11906" w:h="16838"/>
      <w:pgMar w:top="851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C5A" w:rsidRDefault="00734C5A" w:rsidP="00594F1B">
      <w:r>
        <w:separator/>
      </w:r>
    </w:p>
  </w:endnote>
  <w:endnote w:type="continuationSeparator" w:id="0">
    <w:p w:rsidR="00734C5A" w:rsidRDefault="00734C5A" w:rsidP="00594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AEC" w:rsidRDefault="007640BF" w:rsidP="00594F1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95AE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95AEC" w:rsidRDefault="00D95AEC" w:rsidP="00594F1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AEC" w:rsidRDefault="007640BF" w:rsidP="00594F1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95AE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B564A">
      <w:rPr>
        <w:rStyle w:val="ab"/>
        <w:noProof/>
      </w:rPr>
      <w:t>6</w:t>
    </w:r>
    <w:r>
      <w:rPr>
        <w:rStyle w:val="ab"/>
      </w:rPr>
      <w:fldChar w:fldCharType="end"/>
    </w:r>
  </w:p>
  <w:p w:rsidR="00D95AEC" w:rsidRDefault="00D95AEC" w:rsidP="00594F1B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AEC" w:rsidRDefault="007640BF" w:rsidP="00594F1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95AE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95AEC" w:rsidRDefault="00D95AEC" w:rsidP="00594F1B">
    <w:pPr>
      <w:pStyle w:val="a9"/>
      <w:ind w:right="360"/>
    </w:pPr>
  </w:p>
  <w:p w:rsidR="00D95AEC" w:rsidRDefault="00D95AEC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AEC" w:rsidRDefault="007640BF" w:rsidP="00594F1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95AE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B564A">
      <w:rPr>
        <w:rStyle w:val="ab"/>
        <w:noProof/>
      </w:rPr>
      <w:t>13</w:t>
    </w:r>
    <w:r>
      <w:rPr>
        <w:rStyle w:val="ab"/>
      </w:rPr>
      <w:fldChar w:fldCharType="end"/>
    </w:r>
  </w:p>
  <w:p w:rsidR="00D95AEC" w:rsidRDefault="00D95AEC" w:rsidP="00594F1B">
    <w:pPr>
      <w:pStyle w:val="a9"/>
      <w:ind w:right="360"/>
    </w:pPr>
  </w:p>
  <w:p w:rsidR="00D95AEC" w:rsidRDefault="00D95AEC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AEC" w:rsidRDefault="00D95AE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C5A" w:rsidRDefault="00734C5A" w:rsidP="00594F1B">
      <w:r>
        <w:separator/>
      </w:r>
    </w:p>
  </w:footnote>
  <w:footnote w:type="continuationSeparator" w:id="0">
    <w:p w:rsidR="00734C5A" w:rsidRDefault="00734C5A" w:rsidP="00594F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AEC" w:rsidRDefault="00D95AEC">
    <w:pPr>
      <w:pStyle w:val="ae"/>
    </w:pPr>
  </w:p>
  <w:p w:rsidR="00D95AEC" w:rsidRDefault="00D95AE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AEC" w:rsidRDefault="00D95AEC" w:rsidP="00594F1B">
    <w:pPr>
      <w:pStyle w:val="ae"/>
      <w:tabs>
        <w:tab w:val="clear" w:pos="4677"/>
        <w:tab w:val="clear" w:pos="9355"/>
        <w:tab w:val="left" w:pos="1710"/>
      </w:tabs>
    </w:pPr>
    <w:r>
      <w:tab/>
    </w:r>
  </w:p>
  <w:p w:rsidR="00D95AEC" w:rsidRDefault="00D95AE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AEC" w:rsidRDefault="00D95AE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D87"/>
    <w:multiLevelType w:val="hybridMultilevel"/>
    <w:tmpl w:val="A5787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64561"/>
    <w:multiLevelType w:val="hybridMultilevel"/>
    <w:tmpl w:val="5D14346E"/>
    <w:lvl w:ilvl="0" w:tplc="3FDA03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BB5A54"/>
    <w:multiLevelType w:val="hybridMultilevel"/>
    <w:tmpl w:val="B0CAB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82A3C"/>
    <w:multiLevelType w:val="hybridMultilevel"/>
    <w:tmpl w:val="356E4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533DD"/>
    <w:multiLevelType w:val="hybridMultilevel"/>
    <w:tmpl w:val="CA10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21F5AE1"/>
    <w:multiLevelType w:val="hybridMultilevel"/>
    <w:tmpl w:val="700291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D81807"/>
    <w:multiLevelType w:val="hybridMultilevel"/>
    <w:tmpl w:val="7B7CD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971E38"/>
    <w:multiLevelType w:val="hybridMultilevel"/>
    <w:tmpl w:val="00EA5F6A"/>
    <w:lvl w:ilvl="0" w:tplc="4FE2E0E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DD3875"/>
    <w:multiLevelType w:val="hybridMultilevel"/>
    <w:tmpl w:val="553A2C4A"/>
    <w:lvl w:ilvl="0" w:tplc="5672BE46">
      <w:start w:val="1"/>
      <w:numFmt w:val="decimal"/>
      <w:lvlText w:val="%1."/>
      <w:lvlJc w:val="left"/>
      <w:pPr>
        <w:ind w:left="450" w:hanging="360"/>
      </w:pPr>
      <w:rPr>
        <w:rFonts w:ascii="Times New Roman" w:eastAsia="Calibri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23E1334C"/>
    <w:multiLevelType w:val="hybridMultilevel"/>
    <w:tmpl w:val="B22A9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F863BE"/>
    <w:multiLevelType w:val="hybridMultilevel"/>
    <w:tmpl w:val="5A96A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026767"/>
    <w:multiLevelType w:val="hybridMultilevel"/>
    <w:tmpl w:val="A56A4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391462"/>
    <w:multiLevelType w:val="singleLevel"/>
    <w:tmpl w:val="64A8179E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7">
    <w:nsid w:val="2BEC2691"/>
    <w:multiLevelType w:val="hybridMultilevel"/>
    <w:tmpl w:val="B22A9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57184A"/>
    <w:multiLevelType w:val="multilevel"/>
    <w:tmpl w:val="F6744C7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2E3B4883"/>
    <w:multiLevelType w:val="hybridMultilevel"/>
    <w:tmpl w:val="82C2D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D959A7"/>
    <w:multiLevelType w:val="hybridMultilevel"/>
    <w:tmpl w:val="0BF885CE"/>
    <w:lvl w:ilvl="0" w:tplc="83ACCA36">
      <w:start w:val="1"/>
      <w:numFmt w:val="decimal"/>
      <w:lvlText w:val="%1."/>
      <w:lvlJc w:val="left"/>
      <w:pPr>
        <w:ind w:left="46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1">
    <w:nsid w:val="384B541A"/>
    <w:multiLevelType w:val="hybridMultilevel"/>
    <w:tmpl w:val="718EC772"/>
    <w:lvl w:ilvl="0" w:tplc="127C62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2934143"/>
    <w:multiLevelType w:val="hybridMultilevel"/>
    <w:tmpl w:val="F51CF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FF115C"/>
    <w:multiLevelType w:val="hybridMultilevel"/>
    <w:tmpl w:val="78FCF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FE6D1E"/>
    <w:multiLevelType w:val="hybridMultilevel"/>
    <w:tmpl w:val="EE967826"/>
    <w:lvl w:ilvl="0" w:tplc="793A254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5406368A"/>
    <w:multiLevelType w:val="hybridMultilevel"/>
    <w:tmpl w:val="E4A8AD56"/>
    <w:lvl w:ilvl="0" w:tplc="5498DC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5A435CB"/>
    <w:multiLevelType w:val="hybridMultilevel"/>
    <w:tmpl w:val="C3F0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4E04DE"/>
    <w:multiLevelType w:val="hybridMultilevel"/>
    <w:tmpl w:val="B2609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632A10"/>
    <w:multiLevelType w:val="hybridMultilevel"/>
    <w:tmpl w:val="963C1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872727"/>
    <w:multiLevelType w:val="hybridMultilevel"/>
    <w:tmpl w:val="883009D8"/>
    <w:lvl w:ilvl="0" w:tplc="525017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28A5EB1"/>
    <w:multiLevelType w:val="hybridMultilevel"/>
    <w:tmpl w:val="60483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585D0F"/>
    <w:multiLevelType w:val="hybridMultilevel"/>
    <w:tmpl w:val="99FCD406"/>
    <w:lvl w:ilvl="0" w:tplc="A1A489B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603C0B"/>
    <w:multiLevelType w:val="hybridMultilevel"/>
    <w:tmpl w:val="5EA07708"/>
    <w:lvl w:ilvl="0" w:tplc="4C3C26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AA1306"/>
    <w:multiLevelType w:val="hybridMultilevel"/>
    <w:tmpl w:val="60003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7D452D"/>
    <w:multiLevelType w:val="hybridMultilevel"/>
    <w:tmpl w:val="79B6A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26"/>
  </w:num>
  <w:num w:numId="4">
    <w:abstractNumId w:val="20"/>
  </w:num>
  <w:num w:numId="5">
    <w:abstractNumId w:val="16"/>
  </w:num>
  <w:num w:numId="6">
    <w:abstractNumId w:val="2"/>
  </w:num>
  <w:num w:numId="7">
    <w:abstractNumId w:val="13"/>
  </w:num>
  <w:num w:numId="8">
    <w:abstractNumId w:val="4"/>
  </w:num>
  <w:num w:numId="9">
    <w:abstractNumId w:val="31"/>
  </w:num>
  <w:num w:numId="10">
    <w:abstractNumId w:val="5"/>
  </w:num>
  <w:num w:numId="11">
    <w:abstractNumId w:val="12"/>
  </w:num>
  <w:num w:numId="12">
    <w:abstractNumId w:val="24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3"/>
  </w:num>
  <w:num w:numId="19">
    <w:abstractNumId w:val="14"/>
  </w:num>
  <w:num w:numId="20">
    <w:abstractNumId w:val="0"/>
  </w:num>
  <w:num w:numId="21">
    <w:abstractNumId w:val="17"/>
  </w:num>
  <w:num w:numId="22">
    <w:abstractNumId w:val="8"/>
  </w:num>
  <w:num w:numId="23">
    <w:abstractNumId w:val="29"/>
  </w:num>
  <w:num w:numId="24">
    <w:abstractNumId w:val="30"/>
  </w:num>
  <w:num w:numId="25">
    <w:abstractNumId w:val="34"/>
  </w:num>
  <w:num w:numId="26">
    <w:abstractNumId w:val="19"/>
  </w:num>
  <w:num w:numId="27">
    <w:abstractNumId w:val="21"/>
  </w:num>
  <w:num w:numId="28">
    <w:abstractNumId w:val="1"/>
  </w:num>
  <w:num w:numId="29">
    <w:abstractNumId w:val="25"/>
  </w:num>
  <w:num w:numId="30">
    <w:abstractNumId w:val="27"/>
  </w:num>
  <w:num w:numId="31">
    <w:abstractNumId w:val="18"/>
  </w:num>
  <w:num w:numId="32">
    <w:abstractNumId w:val="22"/>
  </w:num>
  <w:num w:numId="33">
    <w:abstractNumId w:val="7"/>
  </w:num>
  <w:num w:numId="34">
    <w:abstractNumId w:val="15"/>
  </w:num>
  <w:num w:numId="35">
    <w:abstractNumId w:val="11"/>
  </w:num>
  <w:num w:numId="36">
    <w:abstractNumId w:val="32"/>
  </w:num>
  <w:num w:numId="37">
    <w:abstractNumId w:val="6"/>
  </w:num>
  <w:num w:numId="38">
    <w:abstractNumId w:val="33"/>
  </w:num>
  <w:num w:numId="3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8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F1B"/>
    <w:rsid w:val="000131B2"/>
    <w:rsid w:val="000142FE"/>
    <w:rsid w:val="00015ECB"/>
    <w:rsid w:val="00020B1C"/>
    <w:rsid w:val="00025849"/>
    <w:rsid w:val="0003771B"/>
    <w:rsid w:val="00045097"/>
    <w:rsid w:val="00073C50"/>
    <w:rsid w:val="000A0221"/>
    <w:rsid w:val="000A3AEA"/>
    <w:rsid w:val="000B5EF3"/>
    <w:rsid w:val="000E728E"/>
    <w:rsid w:val="000F6C75"/>
    <w:rsid w:val="001267F4"/>
    <w:rsid w:val="00143C95"/>
    <w:rsid w:val="00160BED"/>
    <w:rsid w:val="00172829"/>
    <w:rsid w:val="00216421"/>
    <w:rsid w:val="00220BE2"/>
    <w:rsid w:val="002313E5"/>
    <w:rsid w:val="00246409"/>
    <w:rsid w:val="0026558A"/>
    <w:rsid w:val="00271B90"/>
    <w:rsid w:val="00284818"/>
    <w:rsid w:val="002B47A6"/>
    <w:rsid w:val="002E7139"/>
    <w:rsid w:val="0032183B"/>
    <w:rsid w:val="00325A93"/>
    <w:rsid w:val="00335F08"/>
    <w:rsid w:val="00337C8D"/>
    <w:rsid w:val="00350DBE"/>
    <w:rsid w:val="003527AB"/>
    <w:rsid w:val="003926E0"/>
    <w:rsid w:val="003A393A"/>
    <w:rsid w:val="003A4E90"/>
    <w:rsid w:val="003B564A"/>
    <w:rsid w:val="003C444D"/>
    <w:rsid w:val="003D48ED"/>
    <w:rsid w:val="003F5200"/>
    <w:rsid w:val="004368FC"/>
    <w:rsid w:val="00444EB8"/>
    <w:rsid w:val="00460AB9"/>
    <w:rsid w:val="00471C3A"/>
    <w:rsid w:val="00490137"/>
    <w:rsid w:val="00497230"/>
    <w:rsid w:val="004B00ED"/>
    <w:rsid w:val="004B7143"/>
    <w:rsid w:val="004C3EA3"/>
    <w:rsid w:val="004C53BF"/>
    <w:rsid w:val="00503D5F"/>
    <w:rsid w:val="00517C95"/>
    <w:rsid w:val="0052370A"/>
    <w:rsid w:val="00533949"/>
    <w:rsid w:val="00552DA1"/>
    <w:rsid w:val="005536C2"/>
    <w:rsid w:val="0057321A"/>
    <w:rsid w:val="00594F1B"/>
    <w:rsid w:val="005B48D5"/>
    <w:rsid w:val="005C21A4"/>
    <w:rsid w:val="005D41DE"/>
    <w:rsid w:val="005D7477"/>
    <w:rsid w:val="005F6FE7"/>
    <w:rsid w:val="006040DC"/>
    <w:rsid w:val="00615F7F"/>
    <w:rsid w:val="006660DC"/>
    <w:rsid w:val="00673B9C"/>
    <w:rsid w:val="00673D7E"/>
    <w:rsid w:val="00686C0E"/>
    <w:rsid w:val="00687E60"/>
    <w:rsid w:val="00694D2B"/>
    <w:rsid w:val="006A53D3"/>
    <w:rsid w:val="006A7686"/>
    <w:rsid w:val="006B1D31"/>
    <w:rsid w:val="006B7955"/>
    <w:rsid w:val="006B7C40"/>
    <w:rsid w:val="006B7D89"/>
    <w:rsid w:val="006C3BD3"/>
    <w:rsid w:val="006D288E"/>
    <w:rsid w:val="00734C5A"/>
    <w:rsid w:val="007454DA"/>
    <w:rsid w:val="0075220B"/>
    <w:rsid w:val="007640BF"/>
    <w:rsid w:val="007763B3"/>
    <w:rsid w:val="0078257A"/>
    <w:rsid w:val="0078399B"/>
    <w:rsid w:val="0078668E"/>
    <w:rsid w:val="007A7853"/>
    <w:rsid w:val="007C102B"/>
    <w:rsid w:val="007C49B7"/>
    <w:rsid w:val="007D4666"/>
    <w:rsid w:val="007E399B"/>
    <w:rsid w:val="007F4754"/>
    <w:rsid w:val="007F51C9"/>
    <w:rsid w:val="007F5586"/>
    <w:rsid w:val="00800C43"/>
    <w:rsid w:val="00802DBE"/>
    <w:rsid w:val="00805F40"/>
    <w:rsid w:val="00832A50"/>
    <w:rsid w:val="0083545D"/>
    <w:rsid w:val="00846442"/>
    <w:rsid w:val="008A7415"/>
    <w:rsid w:val="008D29D7"/>
    <w:rsid w:val="008E4694"/>
    <w:rsid w:val="00901EEF"/>
    <w:rsid w:val="00910D0B"/>
    <w:rsid w:val="00911181"/>
    <w:rsid w:val="00963D72"/>
    <w:rsid w:val="00966102"/>
    <w:rsid w:val="00966D96"/>
    <w:rsid w:val="009B4B15"/>
    <w:rsid w:val="009D6BBE"/>
    <w:rsid w:val="009E5BED"/>
    <w:rsid w:val="009F18C7"/>
    <w:rsid w:val="00A03543"/>
    <w:rsid w:val="00A05FE3"/>
    <w:rsid w:val="00A16E8C"/>
    <w:rsid w:val="00A21712"/>
    <w:rsid w:val="00A32F19"/>
    <w:rsid w:val="00A35CBB"/>
    <w:rsid w:val="00A46D2E"/>
    <w:rsid w:val="00A507DD"/>
    <w:rsid w:val="00A8266D"/>
    <w:rsid w:val="00A92D9B"/>
    <w:rsid w:val="00A94665"/>
    <w:rsid w:val="00AA1D84"/>
    <w:rsid w:val="00AA46EC"/>
    <w:rsid w:val="00AB4B84"/>
    <w:rsid w:val="00AC427A"/>
    <w:rsid w:val="00AC6272"/>
    <w:rsid w:val="00AD6841"/>
    <w:rsid w:val="00AE11B0"/>
    <w:rsid w:val="00B03729"/>
    <w:rsid w:val="00B20DB0"/>
    <w:rsid w:val="00B7087E"/>
    <w:rsid w:val="00B81BA5"/>
    <w:rsid w:val="00B86247"/>
    <w:rsid w:val="00B87560"/>
    <w:rsid w:val="00B8786C"/>
    <w:rsid w:val="00B95160"/>
    <w:rsid w:val="00BC14F8"/>
    <w:rsid w:val="00BC7327"/>
    <w:rsid w:val="00BD450D"/>
    <w:rsid w:val="00BD59A6"/>
    <w:rsid w:val="00C01FB3"/>
    <w:rsid w:val="00C3377D"/>
    <w:rsid w:val="00C34F56"/>
    <w:rsid w:val="00C706BF"/>
    <w:rsid w:val="00C75437"/>
    <w:rsid w:val="00C9015E"/>
    <w:rsid w:val="00C91D46"/>
    <w:rsid w:val="00CA19AA"/>
    <w:rsid w:val="00CB0FAE"/>
    <w:rsid w:val="00CE0B8C"/>
    <w:rsid w:val="00D0540B"/>
    <w:rsid w:val="00D0780E"/>
    <w:rsid w:val="00D12B21"/>
    <w:rsid w:val="00D26153"/>
    <w:rsid w:val="00D27F9E"/>
    <w:rsid w:val="00D713E2"/>
    <w:rsid w:val="00D76636"/>
    <w:rsid w:val="00D95AEC"/>
    <w:rsid w:val="00D96828"/>
    <w:rsid w:val="00DA1CBA"/>
    <w:rsid w:val="00DA2113"/>
    <w:rsid w:val="00E030DA"/>
    <w:rsid w:val="00E11E24"/>
    <w:rsid w:val="00E27923"/>
    <w:rsid w:val="00E57056"/>
    <w:rsid w:val="00E713A7"/>
    <w:rsid w:val="00E744D1"/>
    <w:rsid w:val="00EB477D"/>
    <w:rsid w:val="00EB7DF5"/>
    <w:rsid w:val="00EC1B24"/>
    <w:rsid w:val="00EC2769"/>
    <w:rsid w:val="00EC2F19"/>
    <w:rsid w:val="00F14DCC"/>
    <w:rsid w:val="00F16801"/>
    <w:rsid w:val="00F5289C"/>
    <w:rsid w:val="00F661C3"/>
    <w:rsid w:val="00F874E6"/>
    <w:rsid w:val="00FB0953"/>
    <w:rsid w:val="00FE36AA"/>
    <w:rsid w:val="00FE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F1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F1B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825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F1B"/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594F1B"/>
    <w:pPr>
      <w:spacing w:before="100" w:beforeAutospacing="1" w:after="100" w:afterAutospacing="1"/>
    </w:pPr>
  </w:style>
  <w:style w:type="paragraph" w:styleId="21">
    <w:name w:val="List 2"/>
    <w:basedOn w:val="a"/>
    <w:rsid w:val="00594F1B"/>
    <w:pPr>
      <w:ind w:left="566" w:hanging="283"/>
    </w:pPr>
  </w:style>
  <w:style w:type="paragraph" w:styleId="22">
    <w:name w:val="Body Text Indent 2"/>
    <w:basedOn w:val="a"/>
    <w:link w:val="23"/>
    <w:rsid w:val="00594F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594F1B"/>
    <w:rPr>
      <w:rFonts w:eastAsia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594F1B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594F1B"/>
    <w:rPr>
      <w:rFonts w:eastAsia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594F1B"/>
    <w:rPr>
      <w:vertAlign w:val="superscript"/>
    </w:rPr>
  </w:style>
  <w:style w:type="paragraph" w:styleId="24">
    <w:name w:val="Body Text 2"/>
    <w:basedOn w:val="a"/>
    <w:link w:val="25"/>
    <w:rsid w:val="00594F1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594F1B"/>
    <w:rPr>
      <w:rFonts w:eastAsia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594F1B"/>
    <w:pPr>
      <w:spacing w:after="120"/>
    </w:pPr>
  </w:style>
  <w:style w:type="character" w:customStyle="1" w:styleId="a8">
    <w:name w:val="Основной текст Знак"/>
    <w:basedOn w:val="a0"/>
    <w:link w:val="a7"/>
    <w:rsid w:val="00594F1B"/>
    <w:rPr>
      <w:rFonts w:eastAsia="Times New Roman"/>
      <w:sz w:val="24"/>
      <w:szCs w:val="24"/>
      <w:lang w:eastAsia="ru-RU"/>
    </w:rPr>
  </w:style>
  <w:style w:type="paragraph" w:customStyle="1" w:styleId="26">
    <w:name w:val="Знак2"/>
    <w:basedOn w:val="a"/>
    <w:rsid w:val="00594F1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uiPriority w:val="99"/>
    <w:rsid w:val="00594F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4F1B"/>
    <w:rPr>
      <w:rFonts w:eastAsia="Times New Roman"/>
      <w:sz w:val="24"/>
      <w:szCs w:val="24"/>
      <w:lang w:eastAsia="ru-RU"/>
    </w:rPr>
  </w:style>
  <w:style w:type="character" w:styleId="ab">
    <w:name w:val="page number"/>
    <w:basedOn w:val="a0"/>
    <w:rsid w:val="00594F1B"/>
  </w:style>
  <w:style w:type="character" w:customStyle="1" w:styleId="ac">
    <w:name w:val="Текст выноски Знак"/>
    <w:basedOn w:val="a0"/>
    <w:link w:val="ad"/>
    <w:semiHidden/>
    <w:rsid w:val="00594F1B"/>
    <w:rPr>
      <w:rFonts w:ascii="Tahoma" w:eastAsia="Times New Roman" w:hAnsi="Tahoma" w:cs="Tahoma"/>
      <w:lang w:eastAsia="ru-RU"/>
    </w:rPr>
  </w:style>
  <w:style w:type="paragraph" w:styleId="ad">
    <w:name w:val="Balloon Text"/>
    <w:basedOn w:val="a"/>
    <w:link w:val="ac"/>
    <w:semiHidden/>
    <w:rsid w:val="00594F1B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rsid w:val="00594F1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594F1B"/>
    <w:rPr>
      <w:rFonts w:eastAsia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594F1B"/>
    <w:pPr>
      <w:ind w:left="720"/>
      <w:contextualSpacing/>
    </w:pPr>
  </w:style>
  <w:style w:type="paragraph" w:customStyle="1" w:styleId="ConsPlusNormal">
    <w:name w:val="ConsPlusNormal"/>
    <w:rsid w:val="00F168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25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1">
    <w:name w:val="TOC Heading"/>
    <w:basedOn w:val="1"/>
    <w:next w:val="a"/>
    <w:uiPriority w:val="39"/>
    <w:semiHidden/>
    <w:unhideWhenUsed/>
    <w:qFormat/>
    <w:rsid w:val="0078257A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78257A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78257A"/>
    <w:pPr>
      <w:spacing w:after="100"/>
      <w:ind w:left="240"/>
    </w:pPr>
  </w:style>
  <w:style w:type="character" w:styleId="af2">
    <w:name w:val="Hyperlink"/>
    <w:basedOn w:val="a0"/>
    <w:uiPriority w:val="99"/>
    <w:unhideWhenUsed/>
    <w:rsid w:val="0078257A"/>
    <w:rPr>
      <w:color w:val="0000FF" w:themeColor="hyperlink"/>
      <w:u w:val="single"/>
    </w:rPr>
  </w:style>
  <w:style w:type="table" w:customStyle="1" w:styleId="12">
    <w:name w:val="Сетка таблицы1"/>
    <w:basedOn w:val="a1"/>
    <w:next w:val="af3"/>
    <w:uiPriority w:val="59"/>
    <w:rsid w:val="005C21A4"/>
    <w:pPr>
      <w:spacing w:after="0" w:line="240" w:lineRule="auto"/>
      <w:jc w:val="center"/>
    </w:pPr>
    <w:rPr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rsid w:val="005C2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7A785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f5">
    <w:name w:val="Обычный текст"/>
    <w:basedOn w:val="a"/>
    <w:link w:val="af6"/>
    <w:rsid w:val="004368FC"/>
    <w:pPr>
      <w:ind w:firstLine="454"/>
      <w:jc w:val="both"/>
    </w:pPr>
    <w:rPr>
      <w:rFonts w:eastAsia="Calibri"/>
      <w:szCs w:val="20"/>
    </w:rPr>
  </w:style>
  <w:style w:type="character" w:customStyle="1" w:styleId="af6">
    <w:name w:val="Обычный текст Знак"/>
    <w:basedOn w:val="a0"/>
    <w:link w:val="af5"/>
    <w:rsid w:val="004368FC"/>
    <w:rPr>
      <w:rFonts w:eastAsia="Calibri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1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yperlink" Target="https://link.springer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cyberleninka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elibrar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asu.ru" TargetMode="External"/><Relationship Id="rId20" Type="http://schemas.openxmlformats.org/officeDocument/2006/relationships/hyperlink" Target="https://biomolecul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www.biolib.de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hyperlink" Target="https://biou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22E57-3759-4CC9-A304-84524E99E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2049</Words>
  <Characters>11681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SPecialiST</cp:lastModifiedBy>
  <cp:revision>18</cp:revision>
  <cp:lastPrinted>2019-04-03T04:50:00Z</cp:lastPrinted>
  <dcterms:created xsi:type="dcterms:W3CDTF">2019-03-24T09:51:00Z</dcterms:created>
  <dcterms:modified xsi:type="dcterms:W3CDTF">2019-11-21T10:44:00Z</dcterms:modified>
</cp:coreProperties>
</file>