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BC" w:rsidRDefault="003359BC" w:rsidP="003359BC">
      <w:pPr>
        <w:jc w:val="center"/>
        <w:rPr>
          <w:lang w:eastAsia="en-US"/>
        </w:rPr>
      </w:pPr>
      <w:r>
        <w:rPr>
          <w:lang w:eastAsia="en-US"/>
        </w:rPr>
        <w:t xml:space="preserve">Министерство образования и науки Калужской области </w:t>
      </w:r>
    </w:p>
    <w:p w:rsidR="003359BC" w:rsidRDefault="003359BC" w:rsidP="003359BC">
      <w:pPr>
        <w:jc w:val="center"/>
        <w:rPr>
          <w:lang w:eastAsia="en-US"/>
        </w:rPr>
      </w:pPr>
      <w:r>
        <w:rPr>
          <w:lang w:eastAsia="en-US"/>
        </w:rPr>
        <w:t xml:space="preserve">Государственное автономное профессиональное образовательное учреждение Калужской области </w:t>
      </w:r>
    </w:p>
    <w:p w:rsidR="003359BC" w:rsidRDefault="003359BC" w:rsidP="003359BC">
      <w:pPr>
        <w:jc w:val="center"/>
        <w:rPr>
          <w:lang w:eastAsia="en-US"/>
        </w:rPr>
      </w:pPr>
      <w:r>
        <w:rPr>
          <w:lang w:eastAsia="en-US"/>
        </w:rPr>
        <w:t>«Людиновский индустриальный техникум»</w:t>
      </w:r>
    </w:p>
    <w:p w:rsidR="003359BC" w:rsidRDefault="003359BC" w:rsidP="003359B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359BC" w:rsidRDefault="003359BC" w:rsidP="003359B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359BC" w:rsidRDefault="003359BC" w:rsidP="003359B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359BC" w:rsidRDefault="003359BC" w:rsidP="003359B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359BC" w:rsidRDefault="003359BC" w:rsidP="003359B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359BC" w:rsidRDefault="003359BC" w:rsidP="003359BC">
      <w:pPr>
        <w:keepNext/>
        <w:keepLines/>
        <w:jc w:val="center"/>
        <w:outlineLvl w:val="0"/>
        <w:rPr>
          <w:rFonts w:eastAsia="Times New Roman"/>
          <w:b/>
          <w:bCs/>
          <w:color w:val="0D0D0D"/>
          <w:sz w:val="44"/>
          <w:szCs w:val="44"/>
          <w:lang w:eastAsia="en-US"/>
        </w:rPr>
      </w:pPr>
      <w:r>
        <w:rPr>
          <w:rFonts w:eastAsia="Times New Roman"/>
          <w:b/>
          <w:bCs/>
          <w:color w:val="0D0D0D"/>
          <w:sz w:val="44"/>
          <w:szCs w:val="44"/>
          <w:lang w:eastAsia="en-US"/>
        </w:rPr>
        <w:t>Комплект</w:t>
      </w:r>
    </w:p>
    <w:p w:rsidR="003359BC" w:rsidRDefault="003359BC" w:rsidP="003359BC">
      <w:pPr>
        <w:keepNext/>
        <w:keepLines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en-US"/>
        </w:rPr>
      </w:pPr>
      <w:r>
        <w:rPr>
          <w:rFonts w:eastAsia="Times New Roman"/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3359BC" w:rsidRDefault="003359BC" w:rsidP="003359BC">
      <w:pPr>
        <w:spacing w:after="20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УЧЕБНОЙ ДИСЦИПЛИНЫ</w:t>
      </w:r>
    </w:p>
    <w:p w:rsidR="003359BC" w:rsidRPr="003359BC" w:rsidRDefault="00C612F3" w:rsidP="0033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ОП.10 </w:t>
      </w:r>
      <w:r w:rsidR="003359BC" w:rsidRPr="003359BC">
        <w:rPr>
          <w:rFonts w:eastAsia="Times New Roman"/>
          <w:b/>
          <w:lang w:eastAsia="en-US"/>
        </w:rPr>
        <w:t xml:space="preserve">ПРОГРАММИРОВАНИЕ  ДЛЯ </w:t>
      </w:r>
    </w:p>
    <w:p w:rsidR="003359BC" w:rsidRDefault="003359BC" w:rsidP="0033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en-US"/>
        </w:rPr>
      </w:pPr>
      <w:r w:rsidRPr="003359BC">
        <w:rPr>
          <w:rFonts w:eastAsia="Times New Roman"/>
          <w:b/>
          <w:lang w:eastAsia="en-US"/>
        </w:rPr>
        <w:t>А</w:t>
      </w:r>
      <w:r w:rsidR="00C612F3">
        <w:rPr>
          <w:rFonts w:eastAsia="Times New Roman"/>
          <w:b/>
          <w:lang w:eastAsia="en-US"/>
        </w:rPr>
        <w:t>ВТОМАТИЗИРОВАННОГО ОБОРУДОВАНИЯ</w:t>
      </w:r>
    </w:p>
    <w:p w:rsidR="00C612F3" w:rsidRPr="003359BC" w:rsidRDefault="00C612F3" w:rsidP="0033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en-US"/>
        </w:rPr>
      </w:pPr>
    </w:p>
    <w:p w:rsidR="003359BC" w:rsidRDefault="003359BC" w:rsidP="003359BC">
      <w:pPr>
        <w:spacing w:after="200"/>
        <w:jc w:val="center"/>
        <w:rPr>
          <w:lang w:eastAsia="en-US"/>
        </w:rPr>
      </w:pPr>
      <w:r>
        <w:rPr>
          <w:lang w:eastAsia="en-US"/>
        </w:rPr>
        <w:t xml:space="preserve"> программы подготовки специалистов среднего звена специальности</w:t>
      </w:r>
    </w:p>
    <w:p w:rsidR="003359BC" w:rsidRDefault="003359BC" w:rsidP="003359BC">
      <w:pPr>
        <w:jc w:val="center"/>
        <w:rPr>
          <w:b/>
          <w:lang w:eastAsia="en-US"/>
        </w:rPr>
      </w:pPr>
      <w:r>
        <w:rPr>
          <w:b/>
          <w:lang w:eastAsia="en-US"/>
        </w:rPr>
        <w:t>15.02.08   Технология машиностроения</w:t>
      </w:r>
    </w:p>
    <w:p w:rsidR="003359BC" w:rsidRDefault="003359BC" w:rsidP="003359BC">
      <w:pPr>
        <w:jc w:val="center"/>
        <w:rPr>
          <w:b/>
          <w:lang w:eastAsia="en-US"/>
        </w:rPr>
      </w:pPr>
    </w:p>
    <w:p w:rsidR="003359BC" w:rsidRDefault="003359BC" w:rsidP="003359BC">
      <w:pPr>
        <w:jc w:val="center"/>
        <w:rPr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3359B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3359BC" w:rsidRDefault="003359BC" w:rsidP="009D1E4E">
      <w:pPr>
        <w:jc w:val="center"/>
        <w:rPr>
          <w:lang w:eastAsia="en-US"/>
        </w:rPr>
      </w:pPr>
      <w:r>
        <w:rPr>
          <w:lang w:eastAsia="en-US"/>
        </w:rPr>
        <w:t>г.Людиново</w:t>
      </w:r>
      <w:r w:rsidR="009D1E4E">
        <w:rPr>
          <w:lang w:eastAsia="en-US"/>
        </w:rPr>
        <w:t xml:space="preserve"> </w:t>
      </w:r>
      <w:r w:rsidR="00C612F3">
        <w:rPr>
          <w:lang w:eastAsia="en-US"/>
        </w:rPr>
        <w:t>2019</w:t>
      </w:r>
    </w:p>
    <w:p w:rsidR="003359BC" w:rsidRDefault="003359BC" w:rsidP="003359BC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 </w:t>
      </w:r>
    </w:p>
    <w:p w:rsidR="003359BC" w:rsidRPr="003359BC" w:rsidRDefault="003359BC" w:rsidP="0033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eastAsia="en-US"/>
        </w:rPr>
      </w:pPr>
      <w:r>
        <w:rPr>
          <w:lang w:eastAsia="en-US"/>
        </w:rPr>
        <w:t xml:space="preserve">Комплект контрольно -оценочных средств разработан на основе рабочей программы   дисциплины  </w:t>
      </w:r>
      <w:r w:rsidRPr="003359BC">
        <w:rPr>
          <w:rFonts w:eastAsia="Times New Roman"/>
          <w:lang w:eastAsia="en-US"/>
        </w:rPr>
        <w:t>ОП.10.</w:t>
      </w:r>
      <w:r>
        <w:rPr>
          <w:rFonts w:eastAsia="Times New Roman"/>
          <w:lang w:eastAsia="en-US"/>
        </w:rPr>
        <w:t xml:space="preserve"> Программирование для автоматизированного оборудования</w:t>
      </w:r>
      <w:r>
        <w:rPr>
          <w:lang w:eastAsia="en-US"/>
        </w:rPr>
        <w:t>, утверждённой заместителем директора по УПР</w:t>
      </w:r>
    </w:p>
    <w:p w:rsidR="003359BC" w:rsidRDefault="003359BC" w:rsidP="003359BC">
      <w:pPr>
        <w:jc w:val="center"/>
        <w:rPr>
          <w:lang w:eastAsia="en-US"/>
        </w:rPr>
      </w:pPr>
    </w:p>
    <w:p w:rsidR="003359BC" w:rsidRDefault="003359BC" w:rsidP="003359BC">
      <w:pPr>
        <w:jc w:val="center"/>
        <w:rPr>
          <w:lang w:eastAsia="en-US"/>
        </w:rPr>
      </w:pPr>
    </w:p>
    <w:p w:rsidR="003359BC" w:rsidRDefault="003359BC" w:rsidP="003359BC">
      <w:pPr>
        <w:jc w:val="center"/>
        <w:rPr>
          <w:lang w:eastAsia="en-US"/>
        </w:rPr>
      </w:pPr>
    </w:p>
    <w:p w:rsidR="003359BC" w:rsidRDefault="003359BC" w:rsidP="003359BC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Утверждаю:</w:t>
      </w: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Заведующий по учебной работе</w:t>
      </w: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________________Селивёрстова О.Е.</w:t>
      </w:r>
    </w:p>
    <w:p w:rsidR="00C612F3" w:rsidRDefault="00C612F3" w:rsidP="003359BC">
      <w:pPr>
        <w:rPr>
          <w:lang w:eastAsia="en-US"/>
        </w:rPr>
      </w:pPr>
      <w:r>
        <w:rPr>
          <w:lang w:eastAsia="en-US"/>
        </w:rPr>
        <w:t>30.08.2019г</w:t>
      </w: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Рассмотрено и одобрено цикловой комиссией</w:t>
      </w: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профессиональных дисциплин  технического профиля</w:t>
      </w:r>
    </w:p>
    <w:p w:rsidR="003359BC" w:rsidRDefault="00C612F3" w:rsidP="003359BC">
      <w:pPr>
        <w:rPr>
          <w:lang w:eastAsia="en-US"/>
        </w:rPr>
      </w:pPr>
      <w:r>
        <w:rPr>
          <w:lang w:eastAsia="en-US"/>
        </w:rPr>
        <w:t>Протокол №1 от 30.08.2019</w:t>
      </w:r>
      <w:r w:rsidR="003359BC">
        <w:rPr>
          <w:lang w:eastAsia="en-US"/>
        </w:rPr>
        <w:t>г.</w:t>
      </w:r>
    </w:p>
    <w:p w:rsidR="003359BC" w:rsidRDefault="003359BC" w:rsidP="003359BC">
      <w:pPr>
        <w:rPr>
          <w:lang w:eastAsia="en-US"/>
        </w:rPr>
      </w:pPr>
      <w:r>
        <w:rPr>
          <w:lang w:eastAsia="en-US"/>
        </w:rPr>
        <w:t>Председатель ЦК______________Филатова Е.А.</w:t>
      </w: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lang w:eastAsia="en-US"/>
        </w:rPr>
      </w:pPr>
    </w:p>
    <w:p w:rsidR="003359BC" w:rsidRDefault="003359BC" w:rsidP="003359BC">
      <w:pPr>
        <w:rPr>
          <w:b/>
          <w:lang w:eastAsia="en-US"/>
        </w:rPr>
      </w:pPr>
    </w:p>
    <w:p w:rsidR="003359BC" w:rsidRPr="00C612F3" w:rsidRDefault="003359BC" w:rsidP="003359BC">
      <w:pPr>
        <w:rPr>
          <w:lang w:eastAsia="en-US"/>
        </w:rPr>
      </w:pPr>
      <w:r w:rsidRPr="00C612F3">
        <w:rPr>
          <w:lang w:eastAsia="en-US"/>
        </w:rPr>
        <w:t>Разработчик:</w:t>
      </w:r>
    </w:p>
    <w:p w:rsidR="003359BC" w:rsidRPr="00C612F3" w:rsidRDefault="003359BC" w:rsidP="003359BC">
      <w:pPr>
        <w:rPr>
          <w:lang w:eastAsia="en-US"/>
        </w:rPr>
      </w:pPr>
      <w:r w:rsidRPr="00C612F3">
        <w:rPr>
          <w:lang w:eastAsia="en-US"/>
        </w:rPr>
        <w:t>преподаватель  профессиональных дисциплин   Лучкин А.А.</w:t>
      </w:r>
    </w:p>
    <w:p w:rsidR="00B62F42" w:rsidRDefault="00B62F42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Default="003359BC"/>
    <w:p w:rsidR="003359BC" w:rsidRPr="00AD327C" w:rsidRDefault="003359BC" w:rsidP="003359BC">
      <w:pPr>
        <w:jc w:val="center"/>
        <w:rPr>
          <w:b/>
          <w:sz w:val="24"/>
          <w:szCs w:val="24"/>
          <w:lang w:eastAsia="en-US"/>
        </w:rPr>
      </w:pPr>
      <w:r w:rsidRPr="00AD327C">
        <w:rPr>
          <w:b/>
          <w:sz w:val="24"/>
          <w:szCs w:val="24"/>
          <w:lang w:eastAsia="en-US"/>
        </w:rPr>
        <w:t>ОГЛАВЛЕНИЕ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1.Общие положения ……………………………………………………………...</w:t>
      </w:r>
      <w:r w:rsidR="009D1E4E" w:rsidRPr="00AD327C">
        <w:rPr>
          <w:sz w:val="24"/>
          <w:szCs w:val="24"/>
          <w:lang w:eastAsia="en-US"/>
        </w:rPr>
        <w:t>4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2. Результаты освоения дисциплины, подлежащие проверке……………  …...</w:t>
      </w:r>
      <w:r w:rsidR="009D1E4E" w:rsidRPr="00AD327C">
        <w:rPr>
          <w:sz w:val="24"/>
          <w:szCs w:val="24"/>
          <w:lang w:eastAsia="en-US"/>
        </w:rPr>
        <w:t>4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3. Распределение оценивания результатов обучения по видам контроля ……</w:t>
      </w:r>
      <w:r w:rsidR="009D1E4E" w:rsidRPr="00AD327C">
        <w:rPr>
          <w:sz w:val="24"/>
          <w:szCs w:val="24"/>
          <w:lang w:eastAsia="en-US"/>
        </w:rPr>
        <w:t>5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4. Распределение типов контрольных заданий по элементам знаний и умений ……………………………………………………………………………………...</w:t>
      </w:r>
      <w:r w:rsidR="009D1E4E" w:rsidRPr="00AD327C">
        <w:rPr>
          <w:sz w:val="24"/>
          <w:szCs w:val="24"/>
          <w:lang w:eastAsia="en-US"/>
        </w:rPr>
        <w:t>6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5. Распределение типов контрольных заданий по элементам знаний и умений, контролируемых на промежуточной аттестации  ……………………………...</w:t>
      </w:r>
      <w:r w:rsidR="009D1E4E" w:rsidRPr="00AD327C">
        <w:rPr>
          <w:sz w:val="24"/>
          <w:szCs w:val="24"/>
          <w:lang w:eastAsia="en-US"/>
        </w:rPr>
        <w:t>6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6. Структура контрольного задания…………………………………………….</w:t>
      </w:r>
      <w:r w:rsidR="00277FAF" w:rsidRPr="00AD327C">
        <w:rPr>
          <w:sz w:val="24"/>
          <w:szCs w:val="24"/>
          <w:lang w:eastAsia="en-US"/>
        </w:rPr>
        <w:t>.7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 xml:space="preserve">6.1.  </w:t>
      </w:r>
      <w:r w:rsidRPr="00AD327C">
        <w:rPr>
          <w:sz w:val="24"/>
          <w:szCs w:val="24"/>
          <w:lang w:eastAsia="en-US"/>
        </w:rPr>
        <w:tab/>
        <w:t xml:space="preserve"> Вопросы </w:t>
      </w:r>
      <w:r w:rsidR="00277FAF" w:rsidRPr="00AD327C">
        <w:rPr>
          <w:sz w:val="24"/>
          <w:szCs w:val="24"/>
          <w:lang w:eastAsia="en-US"/>
        </w:rPr>
        <w:t>к экзамену……………………………………………………….7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6.2.    Время на подготовку……</w:t>
      </w:r>
      <w:r w:rsidR="00277FAF" w:rsidRPr="00AD327C">
        <w:rPr>
          <w:sz w:val="24"/>
          <w:szCs w:val="24"/>
          <w:lang w:eastAsia="en-US"/>
        </w:rPr>
        <w:t>…………………………………………..</w:t>
      </w:r>
      <w:r w:rsidRPr="00AD327C">
        <w:rPr>
          <w:sz w:val="24"/>
          <w:szCs w:val="24"/>
          <w:lang w:eastAsia="en-US"/>
        </w:rPr>
        <w:t>…….</w:t>
      </w:r>
      <w:r w:rsidR="00277FAF" w:rsidRPr="00AD327C">
        <w:rPr>
          <w:sz w:val="24"/>
          <w:szCs w:val="24"/>
          <w:lang w:eastAsia="en-US"/>
        </w:rPr>
        <w:t>10</w:t>
      </w:r>
      <w:r w:rsidRPr="00AD327C">
        <w:rPr>
          <w:sz w:val="24"/>
          <w:szCs w:val="24"/>
          <w:lang w:eastAsia="en-US"/>
        </w:rPr>
        <w:t xml:space="preserve">  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6.3     Перечень объектов</w:t>
      </w:r>
      <w:r w:rsidR="00277FAF" w:rsidRPr="00AD327C">
        <w:rPr>
          <w:sz w:val="24"/>
          <w:szCs w:val="24"/>
          <w:lang w:eastAsia="en-US"/>
        </w:rPr>
        <w:t xml:space="preserve"> контроля и оценки………………………………….10</w:t>
      </w:r>
    </w:p>
    <w:p w:rsidR="003359BC" w:rsidRPr="00AD327C" w:rsidRDefault="003359BC" w:rsidP="00277FAF">
      <w:pPr>
        <w:jc w:val="both"/>
        <w:rPr>
          <w:sz w:val="24"/>
          <w:szCs w:val="24"/>
          <w:lang w:eastAsia="en-US"/>
        </w:rPr>
      </w:pPr>
      <w:r w:rsidRPr="00AD327C">
        <w:rPr>
          <w:sz w:val="24"/>
          <w:szCs w:val="24"/>
          <w:lang w:eastAsia="en-US"/>
        </w:rPr>
        <w:t>6.4</w:t>
      </w:r>
      <w:r w:rsidRPr="00AD327C">
        <w:rPr>
          <w:sz w:val="24"/>
          <w:szCs w:val="24"/>
          <w:lang w:eastAsia="en-US"/>
        </w:rPr>
        <w:tab/>
        <w:t>Перечень материалов, оборудования и информационных источников, используемых в ат</w:t>
      </w:r>
      <w:r w:rsidR="00277FAF" w:rsidRPr="00AD327C">
        <w:rPr>
          <w:sz w:val="24"/>
          <w:szCs w:val="24"/>
          <w:lang w:eastAsia="en-US"/>
        </w:rPr>
        <w:t>тестации……………………………………………………..11</w:t>
      </w: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9D1E4E" w:rsidRDefault="009D1E4E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Default="00AD327C">
      <w:pPr>
        <w:rPr>
          <w:sz w:val="24"/>
          <w:szCs w:val="24"/>
        </w:rPr>
      </w:pPr>
    </w:p>
    <w:p w:rsidR="00AD327C" w:rsidRPr="00AD327C" w:rsidRDefault="00AD327C">
      <w:pPr>
        <w:rPr>
          <w:sz w:val="24"/>
          <w:szCs w:val="24"/>
        </w:rPr>
      </w:pPr>
    </w:p>
    <w:p w:rsidR="003359BC" w:rsidRPr="00AD327C" w:rsidRDefault="003359BC">
      <w:pPr>
        <w:rPr>
          <w:sz w:val="24"/>
          <w:szCs w:val="24"/>
        </w:rPr>
      </w:pPr>
    </w:p>
    <w:p w:rsidR="003359BC" w:rsidRPr="00AD327C" w:rsidRDefault="003359BC" w:rsidP="003359BC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  <w:lang w:eastAsia="en-US"/>
        </w:rPr>
      </w:pPr>
      <w:bookmarkStart w:id="0" w:name="_Toc349612019"/>
      <w:r w:rsidRPr="00AD327C">
        <w:rPr>
          <w:rFonts w:eastAsia="Times New Roman"/>
          <w:b/>
          <w:sz w:val="24"/>
          <w:szCs w:val="24"/>
        </w:rPr>
        <w:lastRenderedPageBreak/>
        <w:t>Общие положения</w:t>
      </w:r>
      <w:bookmarkEnd w:id="0"/>
    </w:p>
    <w:p w:rsidR="003359BC" w:rsidRPr="00AD327C" w:rsidRDefault="003359BC" w:rsidP="00AD327C">
      <w:pPr>
        <w:spacing w:after="200"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D327C">
        <w:rPr>
          <w:rFonts w:eastAsia="Times New Roman"/>
          <w:sz w:val="24"/>
          <w:szCs w:val="24"/>
          <w:lang w:eastAsia="en-US"/>
        </w:rPr>
        <w:t xml:space="preserve">Контрольно-оценочные средства (КОС) предназначены для контроля и оценки образовательных достижений студентов, освоивших программу </w:t>
      </w:r>
      <w:r w:rsidR="00AD327C">
        <w:rPr>
          <w:rFonts w:eastAsia="Times New Roman"/>
          <w:sz w:val="24"/>
          <w:szCs w:val="24"/>
          <w:lang w:eastAsia="en-US"/>
        </w:rPr>
        <w:t xml:space="preserve">учебной дисциплины </w:t>
      </w:r>
      <w:r w:rsidRPr="00AD327C">
        <w:rPr>
          <w:rFonts w:eastAsia="Times New Roman"/>
          <w:sz w:val="24"/>
          <w:szCs w:val="24"/>
          <w:lang w:eastAsia="en-US"/>
        </w:rPr>
        <w:t>ОП.10 Программирование для а</w:t>
      </w:r>
      <w:r w:rsidR="00AD327C">
        <w:rPr>
          <w:rFonts w:eastAsia="Times New Roman"/>
          <w:sz w:val="24"/>
          <w:szCs w:val="24"/>
          <w:lang w:eastAsia="en-US"/>
        </w:rPr>
        <w:t>втоматизированного оборудования</w:t>
      </w:r>
      <w:r w:rsidRPr="00AD327C">
        <w:rPr>
          <w:rFonts w:eastAsia="Times New Roman"/>
          <w:sz w:val="24"/>
          <w:szCs w:val="24"/>
          <w:lang w:eastAsia="en-US"/>
        </w:rPr>
        <w:t>.</w:t>
      </w:r>
    </w:p>
    <w:p w:rsidR="003359BC" w:rsidRPr="00AD327C" w:rsidRDefault="003359BC" w:rsidP="00AD327C">
      <w:pPr>
        <w:spacing w:after="200"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D327C">
        <w:rPr>
          <w:rFonts w:eastAsia="Times New Roman"/>
          <w:sz w:val="24"/>
          <w:szCs w:val="24"/>
          <w:lang w:eastAsia="en-US"/>
        </w:rPr>
        <w:t>КОС включает контрольные материалы для проведения текущего контроля и промежуточной аттестации в форме экзамена.</w:t>
      </w:r>
    </w:p>
    <w:p w:rsidR="003359BC" w:rsidRPr="00AD327C" w:rsidRDefault="003359BC" w:rsidP="00AD327C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 w:rsidRPr="00AD327C">
        <w:rPr>
          <w:rFonts w:eastAsia="Times New Roman"/>
          <w:sz w:val="24"/>
          <w:szCs w:val="24"/>
        </w:rPr>
        <w:t>КОС разработан на основании положений:</w:t>
      </w:r>
    </w:p>
    <w:p w:rsidR="003359BC" w:rsidRPr="00AD327C" w:rsidRDefault="00AD327C" w:rsidP="00AD327C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3359BC" w:rsidRPr="00AD327C">
        <w:rPr>
          <w:sz w:val="24"/>
          <w:szCs w:val="24"/>
          <w:lang w:eastAsia="en-US"/>
        </w:rPr>
        <w:t>программы подготовки специалистов среднего звена специальности</w:t>
      </w:r>
      <w:r w:rsidR="003359BC" w:rsidRPr="00AD327C">
        <w:rPr>
          <w:rFonts w:eastAsia="Times New Roman"/>
          <w:b/>
          <w:sz w:val="24"/>
          <w:szCs w:val="24"/>
        </w:rPr>
        <w:t xml:space="preserve"> 15.02.08</w:t>
      </w:r>
      <w:r w:rsidR="003359BC" w:rsidRPr="00AD327C">
        <w:rPr>
          <w:rFonts w:eastAsia="Times New Roman"/>
          <w:sz w:val="24"/>
          <w:szCs w:val="24"/>
        </w:rPr>
        <w:t xml:space="preserve">     </w:t>
      </w:r>
      <w:r w:rsidR="003359BC" w:rsidRPr="00AD327C">
        <w:rPr>
          <w:rFonts w:eastAsia="Times New Roman"/>
          <w:b/>
          <w:sz w:val="24"/>
          <w:szCs w:val="24"/>
        </w:rPr>
        <w:t>Технология машиностроения</w:t>
      </w:r>
      <w:r w:rsidR="003359BC" w:rsidRPr="00AD327C">
        <w:rPr>
          <w:rFonts w:eastAsia="Times New Roman"/>
          <w:sz w:val="24"/>
          <w:szCs w:val="24"/>
        </w:rPr>
        <w:t>;</w:t>
      </w:r>
    </w:p>
    <w:p w:rsidR="003359BC" w:rsidRPr="00AD327C" w:rsidRDefault="00AD327C" w:rsidP="00AD32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359BC" w:rsidRPr="00AD327C">
        <w:rPr>
          <w:rFonts w:eastAsia="Times New Roman"/>
          <w:sz w:val="24"/>
          <w:szCs w:val="24"/>
        </w:rPr>
        <w:t xml:space="preserve">рабочей программы учебной дисциплины  </w:t>
      </w:r>
    </w:p>
    <w:p w:rsidR="003359BC" w:rsidRPr="00AD327C" w:rsidRDefault="003359BC" w:rsidP="003359BC">
      <w:pPr>
        <w:rPr>
          <w:rFonts w:eastAsia="Times New Roman"/>
          <w:sz w:val="24"/>
          <w:szCs w:val="24"/>
        </w:rPr>
      </w:pPr>
    </w:p>
    <w:p w:rsidR="003359BC" w:rsidRPr="00AD327C" w:rsidRDefault="003359BC" w:rsidP="003359BC">
      <w:pPr>
        <w:keepNext/>
        <w:numPr>
          <w:ilvl w:val="0"/>
          <w:numId w:val="1"/>
        </w:numPr>
        <w:spacing w:after="200" w:line="276" w:lineRule="auto"/>
        <w:jc w:val="center"/>
        <w:outlineLvl w:val="0"/>
        <w:rPr>
          <w:rFonts w:eastAsia="Times New Roman"/>
          <w:b/>
          <w:sz w:val="24"/>
          <w:szCs w:val="24"/>
        </w:rPr>
      </w:pPr>
      <w:bookmarkStart w:id="1" w:name="_Toc349612020"/>
      <w:r w:rsidRPr="00AD327C">
        <w:rPr>
          <w:rFonts w:eastAsia="Times New Roman"/>
          <w:b/>
          <w:sz w:val="24"/>
          <w:szCs w:val="24"/>
        </w:rPr>
        <w:t>Результаты освоения дисциплины, подлежащие проверке</w:t>
      </w:r>
      <w:bookmarkEnd w:id="1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3359BC" w:rsidRPr="00AD327C" w:rsidTr="0045522B">
        <w:tc>
          <w:tcPr>
            <w:tcW w:w="8222" w:type="dxa"/>
          </w:tcPr>
          <w:p w:rsidR="003359BC" w:rsidRPr="00AD327C" w:rsidRDefault="003359BC" w:rsidP="003359B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3359BC" w:rsidRPr="00AD327C" w:rsidTr="0045522B">
        <w:tc>
          <w:tcPr>
            <w:tcW w:w="8222" w:type="dxa"/>
          </w:tcPr>
          <w:p w:rsidR="00922FF7" w:rsidRPr="00AD327C" w:rsidRDefault="00922FF7" w:rsidP="00922FF7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AD327C">
              <w:rPr>
                <w:b/>
                <w:sz w:val="24"/>
                <w:szCs w:val="24"/>
                <w:u w:val="single"/>
                <w:lang w:eastAsia="en-US"/>
              </w:rPr>
              <w:t>Освоенные умения:</w:t>
            </w:r>
          </w:p>
          <w:p w:rsidR="00AD327C" w:rsidRDefault="003359BC" w:rsidP="00123E55">
            <w:pPr>
              <w:numPr>
                <w:ilvl w:val="0"/>
                <w:numId w:val="2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использовать справочную и исходную документацию при написании управляющих программ (УП);</w:t>
            </w:r>
          </w:p>
          <w:p w:rsidR="003359BC" w:rsidRPr="00AD327C" w:rsidRDefault="003359BC" w:rsidP="00123E55">
            <w:pPr>
              <w:numPr>
                <w:ilvl w:val="0"/>
                <w:numId w:val="2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рассчитывать траектории и эквидистанты инструментов, их исходные точки, координаты опорных точек контура детали;</w:t>
            </w:r>
          </w:p>
          <w:p w:rsidR="003359BC" w:rsidRPr="00AD327C" w:rsidRDefault="003359BC" w:rsidP="003359BC">
            <w:pPr>
              <w:numPr>
                <w:ilvl w:val="0"/>
                <w:numId w:val="2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заполнять формы сопроводительной документации;</w:t>
            </w:r>
          </w:p>
          <w:p w:rsidR="003359BC" w:rsidRPr="00AD327C" w:rsidRDefault="003359BC" w:rsidP="003359BC">
            <w:pPr>
              <w:numPr>
                <w:ilvl w:val="0"/>
                <w:numId w:val="2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выводить УП на программоносители;</w:t>
            </w:r>
          </w:p>
          <w:p w:rsidR="003359BC" w:rsidRPr="00AD327C" w:rsidRDefault="003359BC" w:rsidP="003359BC">
            <w:pPr>
              <w:numPr>
                <w:ilvl w:val="0"/>
                <w:numId w:val="2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заносить УП в память систем ЧПУ станка;</w:t>
            </w:r>
          </w:p>
          <w:p w:rsidR="003359BC" w:rsidRPr="00AD327C" w:rsidRDefault="003359BC" w:rsidP="003359B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производить корректировку и доработку УП на рабочем месте</w:t>
            </w:r>
          </w:p>
        </w:tc>
      </w:tr>
      <w:tr w:rsidR="003359BC" w:rsidRPr="00AD327C" w:rsidTr="0045522B">
        <w:tc>
          <w:tcPr>
            <w:tcW w:w="8222" w:type="dxa"/>
          </w:tcPr>
          <w:p w:rsidR="00922FF7" w:rsidRPr="00AD327C" w:rsidRDefault="00922FF7" w:rsidP="00922FF7">
            <w:pPr>
              <w:rPr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  <w:u w:val="single"/>
                <w:lang w:eastAsia="en-US"/>
              </w:rPr>
              <w:t>Усвоенные знания:</w:t>
            </w:r>
          </w:p>
          <w:p w:rsidR="003359BC" w:rsidRPr="00AD327C" w:rsidRDefault="00922FF7" w:rsidP="003359B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       •    </w:t>
            </w:r>
            <w:r w:rsidR="003359BC" w:rsidRPr="00AD327C">
              <w:rPr>
                <w:rFonts w:eastAsia="Times New Roman"/>
                <w:sz w:val="24"/>
                <w:szCs w:val="24"/>
                <w:lang w:eastAsia="en-US"/>
              </w:rPr>
              <w:t>методы разработки и внедрения управляющих программ для обработки простых деталей на станках с ЧПУ в автоматизированном производстве</w:t>
            </w:r>
          </w:p>
        </w:tc>
      </w:tr>
    </w:tbl>
    <w:p w:rsidR="003359BC" w:rsidRPr="00AD327C" w:rsidRDefault="003359BC" w:rsidP="003359BC">
      <w:pPr>
        <w:rPr>
          <w:rFonts w:eastAsia="Times New Roman"/>
          <w:sz w:val="24"/>
          <w:szCs w:val="24"/>
        </w:rPr>
      </w:pPr>
    </w:p>
    <w:p w:rsidR="003359BC" w:rsidRPr="00AD327C" w:rsidRDefault="003359BC" w:rsidP="003359BC">
      <w:pPr>
        <w:rPr>
          <w:rFonts w:eastAsia="Times New Roman"/>
          <w:sz w:val="24"/>
          <w:szCs w:val="24"/>
        </w:rPr>
      </w:pPr>
    </w:p>
    <w:p w:rsidR="00922FF7" w:rsidRPr="00AD327C" w:rsidRDefault="00922FF7" w:rsidP="00DE55A5">
      <w:pPr>
        <w:pStyle w:val="a3"/>
        <w:keepNext/>
        <w:numPr>
          <w:ilvl w:val="0"/>
          <w:numId w:val="1"/>
        </w:numPr>
        <w:spacing w:after="200" w:line="276" w:lineRule="auto"/>
        <w:ind w:left="142"/>
        <w:outlineLvl w:val="0"/>
        <w:rPr>
          <w:rFonts w:eastAsia="Times New Roman"/>
          <w:b/>
          <w:sz w:val="24"/>
          <w:szCs w:val="24"/>
          <w:lang w:eastAsia="en-US"/>
        </w:rPr>
      </w:pPr>
      <w:bookmarkStart w:id="2" w:name="_Toc349612021"/>
      <w:r w:rsidRPr="00AD327C">
        <w:rPr>
          <w:rFonts w:eastAsia="Times New Roman"/>
          <w:b/>
          <w:sz w:val="24"/>
          <w:szCs w:val="24"/>
        </w:rPr>
        <w:t>Распределение оценивания результатов обучения по видам контроля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2307"/>
        <w:gridCol w:w="2428"/>
      </w:tblGrid>
      <w:tr w:rsidR="00922FF7" w:rsidRPr="00AD327C" w:rsidTr="0045522B">
        <w:trPr>
          <w:trHeight w:val="315"/>
        </w:trPr>
        <w:tc>
          <w:tcPr>
            <w:tcW w:w="4990" w:type="dxa"/>
            <w:vMerge w:val="restart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элемента умений или знаний</w:t>
            </w:r>
          </w:p>
        </w:tc>
        <w:tc>
          <w:tcPr>
            <w:tcW w:w="4863" w:type="dxa"/>
            <w:gridSpan w:val="2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Виды аттестации</w:t>
            </w:r>
          </w:p>
        </w:tc>
      </w:tr>
      <w:tr w:rsidR="00922FF7" w:rsidRPr="00AD327C" w:rsidTr="0045522B">
        <w:trPr>
          <w:trHeight w:val="240"/>
        </w:trPr>
        <w:tc>
          <w:tcPr>
            <w:tcW w:w="4990" w:type="dxa"/>
            <w:vMerge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У1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. использовать справочную и исходную документацию при написании управляющих программ (УП); 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тестирование по темам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У2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рассчитывать траектории и эквидистанты инструментов, их исходные точки, координаты опорных точек контура детали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наблюдение и оценка выполнения самостоятельных работ, тестирование и контрольные работы по темам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У3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заполнять формы сопроводительной документации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Наблюдение и оценка выполнения самостоятельных работ, тестирование по темам</w:t>
            </w:r>
          </w:p>
        </w:tc>
        <w:tc>
          <w:tcPr>
            <w:tcW w:w="2503" w:type="dxa"/>
          </w:tcPr>
          <w:p w:rsidR="00922FF7" w:rsidRPr="00AD327C" w:rsidRDefault="007C28A3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У4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 выводить УП на программоносители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наблюдение и оценка выполнения самостоятельных работ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У5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 заносить УП в память систем ЧПУ станка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наблюдение и оценка выполнения лабораторных работ, контрольное тестирование по темам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У6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производить корректировку и доработку УП на рабочем месте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наблюдение и оценка выполнения самостоятельных и лабораторных работ, контрольное тестирование по темам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22FF7" w:rsidRPr="00AD327C" w:rsidTr="0045522B">
        <w:tc>
          <w:tcPr>
            <w:tcW w:w="499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З1</w:t>
            </w: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.  методы разработки и внедрения управляющих программ для обработки простых деталей на станках с ЧПУ в автоматизированном производстве</w:t>
            </w:r>
          </w:p>
        </w:tc>
        <w:tc>
          <w:tcPr>
            <w:tcW w:w="2360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Устные ответы,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оценка выполнения самостоятельных работ, тестирование и контрольные работы по темам</w:t>
            </w:r>
          </w:p>
        </w:tc>
        <w:tc>
          <w:tcPr>
            <w:tcW w:w="2503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922FF7" w:rsidRPr="00AD327C" w:rsidRDefault="00922FF7" w:rsidP="00922FF7">
      <w:pPr>
        <w:keepNext/>
        <w:numPr>
          <w:ilvl w:val="0"/>
          <w:numId w:val="1"/>
        </w:numPr>
        <w:spacing w:after="200" w:line="276" w:lineRule="auto"/>
        <w:ind w:left="426" w:hanging="426"/>
        <w:jc w:val="center"/>
        <w:outlineLvl w:val="0"/>
        <w:rPr>
          <w:rFonts w:eastAsia="Times New Roman"/>
          <w:b/>
          <w:sz w:val="24"/>
          <w:szCs w:val="24"/>
        </w:rPr>
      </w:pPr>
      <w:bookmarkStart w:id="3" w:name="_Toc349612022"/>
      <w:r w:rsidRPr="00AD327C">
        <w:rPr>
          <w:rFonts w:eastAsia="Times New Roman"/>
          <w:b/>
          <w:sz w:val="24"/>
          <w:szCs w:val="24"/>
        </w:rPr>
        <w:t>Распределение типов контрольных заданий по элементам знаний и умений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67"/>
        <w:gridCol w:w="567"/>
        <w:gridCol w:w="567"/>
        <w:gridCol w:w="567"/>
        <w:gridCol w:w="567"/>
        <w:gridCol w:w="567"/>
        <w:gridCol w:w="567"/>
      </w:tblGrid>
      <w:tr w:rsidR="00922FF7" w:rsidRPr="00AD327C" w:rsidTr="0045522B">
        <w:trPr>
          <w:trHeight w:val="322"/>
        </w:trPr>
        <w:tc>
          <w:tcPr>
            <w:tcW w:w="5353" w:type="dxa"/>
            <w:vMerge w:val="restart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по программе УД</w:t>
            </w:r>
          </w:p>
        </w:tc>
        <w:tc>
          <w:tcPr>
            <w:tcW w:w="3969" w:type="dxa"/>
            <w:gridSpan w:val="7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Тип контрольного задания</w:t>
            </w:r>
          </w:p>
        </w:tc>
      </w:tr>
      <w:tr w:rsidR="00922FF7" w:rsidRPr="00AD327C" w:rsidTr="0045522B">
        <w:trPr>
          <w:trHeight w:val="225"/>
        </w:trPr>
        <w:tc>
          <w:tcPr>
            <w:tcW w:w="5353" w:type="dxa"/>
            <w:vMerge/>
          </w:tcPr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У4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У5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У6  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З1</w:t>
            </w:r>
          </w:p>
        </w:tc>
      </w:tr>
      <w:tr w:rsidR="00922FF7" w:rsidRPr="00AD327C" w:rsidTr="0045522B">
        <w:tc>
          <w:tcPr>
            <w:tcW w:w="535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Тема 1.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>Общие вопросы программирования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 С,Кр,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BE0C9E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 Т</w:t>
            </w:r>
          </w:p>
        </w:tc>
      </w:tr>
      <w:tr w:rsidR="00922FF7" w:rsidRPr="00AD327C" w:rsidTr="0045522B">
        <w:tc>
          <w:tcPr>
            <w:tcW w:w="535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>Тема 2.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Подготовка управляющих программ для сверлильных станков с ЧПУ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Пр,Лр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 Т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</w:tr>
      <w:tr w:rsidR="00922FF7" w:rsidRPr="00AD327C" w:rsidTr="0045522B">
        <w:tc>
          <w:tcPr>
            <w:tcW w:w="5353" w:type="dxa"/>
          </w:tcPr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>Тема 3. Подготовка управляющих программ для токарных станков с ЧПУ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 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 Т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</w:tr>
      <w:tr w:rsidR="00922FF7" w:rsidRPr="00AD327C" w:rsidTr="0045522B">
        <w:tc>
          <w:tcPr>
            <w:tcW w:w="535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Тема 4.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управляющих программ для фрезерных станков с ЧПУ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 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ПрЛр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 Т</w:t>
            </w:r>
          </w:p>
          <w:p w:rsidR="00FE5AA4" w:rsidRPr="00AD327C" w:rsidRDefault="00FE5AA4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</w:tr>
      <w:tr w:rsidR="00922FF7" w:rsidRPr="00AD327C" w:rsidTr="0045522B">
        <w:tc>
          <w:tcPr>
            <w:tcW w:w="535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Тема 5.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Автоматизированная подготовка управля</w:t>
            </w:r>
            <w:r w:rsidR="00AD327C">
              <w:rPr>
                <w:rFonts w:eastAsia="Times New Roman"/>
                <w:bCs/>
                <w:sz w:val="24"/>
                <w:szCs w:val="24"/>
                <w:lang w:eastAsia="en-US"/>
              </w:rPr>
              <w:t>ющих программ для станков с ЧПУ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 С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Т,С</w:t>
            </w:r>
          </w:p>
          <w:p w:rsidR="00BE0C9E" w:rsidRPr="00AD327C" w:rsidRDefault="00BE0C9E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Т,</w:t>
            </w:r>
          </w:p>
          <w:p w:rsidR="00922FF7" w:rsidRPr="00AD327C" w:rsidRDefault="00FE5AA4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У,Т</w:t>
            </w:r>
          </w:p>
        </w:tc>
      </w:tr>
      <w:tr w:rsidR="00922FF7" w:rsidRPr="00AD327C" w:rsidTr="0045522B">
        <w:tc>
          <w:tcPr>
            <w:tcW w:w="9322" w:type="dxa"/>
            <w:gridSpan w:val="8"/>
            <w:shd w:val="clear" w:color="auto" w:fill="F2F2F2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2FF7" w:rsidRPr="00AD327C" w:rsidRDefault="00922FF7" w:rsidP="00922FF7">
      <w:pPr>
        <w:rPr>
          <w:rFonts w:eastAsia="Times New Roman"/>
          <w:sz w:val="24"/>
          <w:szCs w:val="24"/>
          <w:lang w:eastAsia="en-US"/>
        </w:rPr>
      </w:pPr>
      <w:r w:rsidRPr="00AD327C">
        <w:rPr>
          <w:rFonts w:eastAsia="Times New Roman"/>
          <w:b/>
          <w:sz w:val="24"/>
          <w:szCs w:val="24"/>
          <w:lang w:eastAsia="en-US"/>
        </w:rPr>
        <w:lastRenderedPageBreak/>
        <w:t>У</w:t>
      </w:r>
      <w:r w:rsidRPr="00AD327C">
        <w:rPr>
          <w:rFonts w:eastAsia="Times New Roman"/>
          <w:sz w:val="24"/>
          <w:szCs w:val="24"/>
          <w:lang w:eastAsia="en-US"/>
        </w:rPr>
        <w:t>- устный ответ;</w:t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b/>
          <w:sz w:val="24"/>
          <w:szCs w:val="24"/>
          <w:lang w:eastAsia="en-US"/>
        </w:rPr>
        <w:t>Т</w:t>
      </w:r>
      <w:r w:rsidRPr="00AD327C">
        <w:rPr>
          <w:rFonts w:eastAsia="Times New Roman"/>
          <w:sz w:val="24"/>
          <w:szCs w:val="24"/>
          <w:lang w:eastAsia="en-US"/>
        </w:rPr>
        <w:t>- тест;</w:t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b/>
          <w:sz w:val="24"/>
          <w:szCs w:val="24"/>
          <w:lang w:eastAsia="en-US"/>
        </w:rPr>
        <w:t>С</w:t>
      </w:r>
      <w:r w:rsidRPr="00AD327C">
        <w:rPr>
          <w:rFonts w:eastAsia="Times New Roman"/>
          <w:sz w:val="24"/>
          <w:szCs w:val="24"/>
          <w:lang w:eastAsia="en-US"/>
        </w:rPr>
        <w:t>- самостоятельная работа;</w:t>
      </w:r>
    </w:p>
    <w:p w:rsidR="00922FF7" w:rsidRPr="00AD327C" w:rsidRDefault="00922FF7" w:rsidP="00922FF7">
      <w:pPr>
        <w:rPr>
          <w:rFonts w:eastAsia="Times New Roman"/>
          <w:sz w:val="24"/>
          <w:szCs w:val="24"/>
          <w:lang w:eastAsia="en-US"/>
        </w:rPr>
      </w:pPr>
      <w:r w:rsidRPr="00AD327C">
        <w:rPr>
          <w:rFonts w:eastAsia="Times New Roman"/>
          <w:b/>
          <w:sz w:val="24"/>
          <w:szCs w:val="24"/>
          <w:lang w:eastAsia="en-US"/>
        </w:rPr>
        <w:t>Кр</w:t>
      </w:r>
      <w:r w:rsidRPr="00AD327C">
        <w:rPr>
          <w:rFonts w:eastAsia="Times New Roman"/>
          <w:sz w:val="24"/>
          <w:szCs w:val="24"/>
          <w:lang w:eastAsia="en-US"/>
        </w:rPr>
        <w:t>- контрольная работа;</w:t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sz w:val="24"/>
          <w:szCs w:val="24"/>
          <w:lang w:eastAsia="en-US"/>
        </w:rPr>
        <w:tab/>
      </w:r>
      <w:r w:rsidRPr="00AD327C">
        <w:rPr>
          <w:rFonts w:eastAsia="Times New Roman"/>
          <w:b/>
          <w:sz w:val="24"/>
          <w:szCs w:val="24"/>
          <w:lang w:eastAsia="en-US"/>
        </w:rPr>
        <w:t>Лр</w:t>
      </w:r>
      <w:r w:rsidRPr="00AD327C">
        <w:rPr>
          <w:rFonts w:eastAsia="Times New Roman"/>
          <w:sz w:val="24"/>
          <w:szCs w:val="24"/>
          <w:lang w:eastAsia="en-US"/>
        </w:rPr>
        <w:t>- лабораторная работа;</w:t>
      </w:r>
    </w:p>
    <w:p w:rsidR="00922FF7" w:rsidRPr="00AD327C" w:rsidRDefault="00922FF7" w:rsidP="00922FF7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AD327C">
        <w:rPr>
          <w:rFonts w:eastAsia="Times New Roman"/>
          <w:b/>
          <w:sz w:val="24"/>
          <w:szCs w:val="24"/>
          <w:lang w:eastAsia="en-US"/>
        </w:rPr>
        <w:t>Пр-</w:t>
      </w:r>
      <w:r w:rsidRPr="00AD327C">
        <w:rPr>
          <w:rFonts w:eastAsia="Times New Roman"/>
          <w:sz w:val="24"/>
          <w:szCs w:val="24"/>
          <w:lang w:eastAsia="en-US"/>
        </w:rPr>
        <w:t>практическая работа</w:t>
      </w:r>
    </w:p>
    <w:p w:rsidR="00922FF7" w:rsidRPr="00AD327C" w:rsidRDefault="00922FF7" w:rsidP="00A442B5">
      <w:pPr>
        <w:pStyle w:val="a3"/>
        <w:keepNext/>
        <w:numPr>
          <w:ilvl w:val="0"/>
          <w:numId w:val="1"/>
        </w:numPr>
        <w:spacing w:after="200" w:line="276" w:lineRule="auto"/>
        <w:outlineLvl w:val="0"/>
        <w:rPr>
          <w:rFonts w:eastAsia="Times New Roman"/>
          <w:b/>
          <w:sz w:val="24"/>
          <w:szCs w:val="24"/>
        </w:rPr>
      </w:pPr>
      <w:bookmarkStart w:id="4" w:name="_Toc349612023"/>
      <w:r w:rsidRPr="00AD327C">
        <w:rPr>
          <w:rFonts w:eastAsia="Times New Roman"/>
          <w:b/>
          <w:sz w:val="24"/>
          <w:szCs w:val="24"/>
        </w:rPr>
        <w:t>Распределение типов контрольных заданий по элементам знаний и умений, контролируемых на промежуточной аттестации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708"/>
        <w:gridCol w:w="709"/>
        <w:gridCol w:w="567"/>
        <w:gridCol w:w="709"/>
        <w:gridCol w:w="709"/>
        <w:gridCol w:w="708"/>
        <w:gridCol w:w="709"/>
      </w:tblGrid>
      <w:tr w:rsidR="00922FF7" w:rsidRPr="00AD327C" w:rsidTr="0045522B">
        <w:trPr>
          <w:trHeight w:val="322"/>
        </w:trPr>
        <w:tc>
          <w:tcPr>
            <w:tcW w:w="4503" w:type="dxa"/>
            <w:vMerge w:val="restart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по программе УД</w:t>
            </w:r>
          </w:p>
        </w:tc>
        <w:tc>
          <w:tcPr>
            <w:tcW w:w="4819" w:type="dxa"/>
            <w:gridSpan w:val="7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Тип контрольного задания</w:t>
            </w:r>
          </w:p>
        </w:tc>
      </w:tr>
      <w:tr w:rsidR="00922FF7" w:rsidRPr="00AD327C" w:rsidTr="0045522B">
        <w:trPr>
          <w:trHeight w:val="225"/>
        </w:trPr>
        <w:tc>
          <w:tcPr>
            <w:tcW w:w="4503" w:type="dxa"/>
            <w:vMerge/>
          </w:tcPr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У4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У5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У6  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З1</w:t>
            </w:r>
          </w:p>
        </w:tc>
      </w:tr>
      <w:tr w:rsidR="00922FF7" w:rsidRPr="00AD327C" w:rsidTr="0045522B">
        <w:tc>
          <w:tcPr>
            <w:tcW w:w="450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</w:p>
          <w:p w:rsidR="00922FF7" w:rsidRPr="00AD327C" w:rsidRDefault="00922FF7" w:rsidP="00922FF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Общие вопросы программирования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В5,7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В10-12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В16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В17-21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В1,8,13</w:t>
            </w:r>
          </w:p>
        </w:tc>
      </w:tr>
      <w:tr w:rsidR="00922FF7" w:rsidRPr="00AD327C" w:rsidTr="0045522B">
        <w:tc>
          <w:tcPr>
            <w:tcW w:w="450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Подготовка управляющих программ для сверлильных станков с ЧПУ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В6,7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В21-23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В25, 27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В26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В13, 16</w:t>
            </w:r>
          </w:p>
        </w:tc>
      </w:tr>
      <w:tr w:rsidR="00922FF7" w:rsidRPr="00AD327C" w:rsidTr="0045522B">
        <w:tc>
          <w:tcPr>
            <w:tcW w:w="4503" w:type="dxa"/>
          </w:tcPr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3. Подготовка управляющих программ для токарных станков с ЧПУ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В6,7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В29 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В39, 40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В30, 31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В32- 38</w:t>
            </w:r>
          </w:p>
        </w:tc>
      </w:tr>
      <w:tr w:rsidR="00922FF7" w:rsidRPr="00AD327C" w:rsidTr="0045522B">
        <w:tc>
          <w:tcPr>
            <w:tcW w:w="450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Тема 4. </w:t>
            </w:r>
          </w:p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Подготовка управляющих программ для фрезерных станков с ЧПУ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В6,7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В41, 43</w:t>
            </w: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В25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В15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В54, 55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В44- 49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В51- 53</w:t>
            </w:r>
          </w:p>
        </w:tc>
      </w:tr>
      <w:tr w:rsidR="00922FF7" w:rsidRPr="00AD327C" w:rsidTr="0045522B">
        <w:tc>
          <w:tcPr>
            <w:tcW w:w="4503" w:type="dxa"/>
          </w:tcPr>
          <w:p w:rsidR="00922FF7" w:rsidRPr="00AD327C" w:rsidRDefault="00922FF7" w:rsidP="0092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Тема 5. </w:t>
            </w:r>
          </w:p>
          <w:p w:rsidR="00922FF7" w:rsidRPr="00AD327C" w:rsidRDefault="00922FF7" w:rsidP="00922FF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Автоматизированная подготовка управляющих программ для станков с ЧПУ.</w:t>
            </w: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В59, 60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В61- 63</w:t>
            </w:r>
          </w:p>
        </w:tc>
        <w:tc>
          <w:tcPr>
            <w:tcW w:w="709" w:type="dxa"/>
          </w:tcPr>
          <w:p w:rsidR="00922FF7" w:rsidRPr="00AD327C" w:rsidRDefault="00922FF7" w:rsidP="00922F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В64</w:t>
            </w:r>
          </w:p>
        </w:tc>
      </w:tr>
    </w:tbl>
    <w:p w:rsidR="009D1E4E" w:rsidRPr="00AD327C" w:rsidRDefault="009D1E4E" w:rsidP="00EB3290">
      <w:pPr>
        <w:spacing w:after="200" w:line="276" w:lineRule="auto"/>
        <w:rPr>
          <w:rFonts w:eastAsia="Times New Roman"/>
          <w:b/>
          <w:sz w:val="24"/>
          <w:szCs w:val="24"/>
          <w:lang w:eastAsia="en-US"/>
        </w:rPr>
      </w:pPr>
    </w:p>
    <w:p w:rsidR="0080673A" w:rsidRPr="00AD327C" w:rsidRDefault="0080673A" w:rsidP="0080673A">
      <w:pPr>
        <w:spacing w:after="200" w:line="276" w:lineRule="auto"/>
        <w:ind w:left="708"/>
        <w:rPr>
          <w:rFonts w:eastAsia="Times New Roman"/>
          <w:b/>
          <w:sz w:val="24"/>
          <w:szCs w:val="24"/>
          <w:lang w:eastAsia="en-US"/>
        </w:rPr>
      </w:pPr>
      <w:r w:rsidRPr="00AD327C">
        <w:rPr>
          <w:rFonts w:eastAsia="Times New Roman"/>
          <w:b/>
          <w:sz w:val="24"/>
          <w:szCs w:val="24"/>
          <w:lang w:eastAsia="en-US"/>
        </w:rPr>
        <w:t>Шкала оценки образовательных достижений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2370"/>
        <w:gridCol w:w="2972"/>
      </w:tblGrid>
      <w:tr w:rsidR="0080673A" w:rsidRPr="00AD327C" w:rsidTr="0045522B">
        <w:tc>
          <w:tcPr>
            <w:tcW w:w="3511" w:type="dxa"/>
            <w:vMerge w:val="restart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634" w:type="dxa"/>
            <w:gridSpan w:val="2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Оценка уровня подготовки</w:t>
            </w:r>
          </w:p>
        </w:tc>
      </w:tr>
      <w:tr w:rsidR="0080673A" w:rsidRPr="00AD327C" w:rsidTr="0045522B">
        <w:tc>
          <w:tcPr>
            <w:tcW w:w="3511" w:type="dxa"/>
            <w:vMerge/>
          </w:tcPr>
          <w:p w:rsidR="0080673A" w:rsidRPr="00AD327C" w:rsidRDefault="0080673A" w:rsidP="0080673A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049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80673A" w:rsidRPr="00AD327C" w:rsidTr="0045522B">
        <w:tc>
          <w:tcPr>
            <w:tcW w:w="3511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2585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9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отлично</w:t>
            </w:r>
          </w:p>
        </w:tc>
      </w:tr>
      <w:tr w:rsidR="0080673A" w:rsidRPr="00AD327C" w:rsidTr="0045522B">
        <w:tc>
          <w:tcPr>
            <w:tcW w:w="3511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2585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9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хорошо</w:t>
            </w:r>
          </w:p>
        </w:tc>
      </w:tr>
      <w:tr w:rsidR="0080673A" w:rsidRPr="00AD327C" w:rsidTr="0045522B">
        <w:tc>
          <w:tcPr>
            <w:tcW w:w="3511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2585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9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80673A" w:rsidRPr="00AD327C" w:rsidTr="0045522B">
        <w:tc>
          <w:tcPr>
            <w:tcW w:w="3511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2585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9" w:type="dxa"/>
          </w:tcPr>
          <w:p w:rsidR="0080673A" w:rsidRPr="00AD327C" w:rsidRDefault="0080673A" w:rsidP="0080673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3359BC" w:rsidRPr="00AD327C" w:rsidRDefault="003359BC" w:rsidP="003359BC">
      <w:pPr>
        <w:rPr>
          <w:rFonts w:eastAsia="Times New Roman"/>
          <w:sz w:val="24"/>
          <w:szCs w:val="24"/>
        </w:rPr>
      </w:pPr>
    </w:p>
    <w:p w:rsidR="0080673A" w:rsidRPr="00AD327C" w:rsidRDefault="0080673A" w:rsidP="0080673A">
      <w:pPr>
        <w:pStyle w:val="a3"/>
        <w:keepNext/>
        <w:numPr>
          <w:ilvl w:val="0"/>
          <w:numId w:val="1"/>
        </w:numPr>
        <w:spacing w:after="200" w:line="276" w:lineRule="auto"/>
        <w:outlineLvl w:val="0"/>
        <w:rPr>
          <w:rFonts w:eastAsia="Times New Roman"/>
          <w:b/>
          <w:sz w:val="24"/>
          <w:szCs w:val="24"/>
        </w:rPr>
      </w:pPr>
      <w:bookmarkStart w:id="5" w:name="_Toc349612024"/>
      <w:r w:rsidRPr="00AD327C">
        <w:rPr>
          <w:rFonts w:eastAsia="Times New Roman"/>
          <w:b/>
          <w:sz w:val="24"/>
          <w:szCs w:val="24"/>
        </w:rPr>
        <w:t>Структура контрольного задания</w:t>
      </w:r>
      <w:bookmarkEnd w:id="5"/>
    </w:p>
    <w:p w:rsidR="0080673A" w:rsidRPr="00AD327C" w:rsidRDefault="0080673A" w:rsidP="0080673A">
      <w:pPr>
        <w:pStyle w:val="a3"/>
        <w:keepNext/>
        <w:numPr>
          <w:ilvl w:val="1"/>
          <w:numId w:val="1"/>
        </w:numPr>
        <w:spacing w:after="200" w:line="276" w:lineRule="auto"/>
        <w:outlineLvl w:val="1"/>
        <w:rPr>
          <w:rFonts w:eastAsia="Times New Roman"/>
          <w:b/>
          <w:sz w:val="24"/>
          <w:szCs w:val="24"/>
        </w:rPr>
      </w:pPr>
      <w:bookmarkStart w:id="6" w:name="_Toc349612040"/>
      <w:r w:rsidRPr="00AD327C">
        <w:rPr>
          <w:rFonts w:eastAsia="Times New Roman"/>
          <w:b/>
          <w:sz w:val="24"/>
          <w:szCs w:val="24"/>
        </w:rPr>
        <w:t>Вопросы к экзамену</w:t>
      </w:r>
      <w:bookmarkEnd w:id="6"/>
      <w:r w:rsidRPr="00AD327C">
        <w:rPr>
          <w:rFonts w:eastAsia="Times New Roman"/>
          <w:b/>
          <w:sz w:val="24"/>
          <w:szCs w:val="24"/>
        </w:rPr>
        <w:t>: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bookmarkStart w:id="7" w:name="_GoBack"/>
      <w:r w:rsidRPr="00AC664A">
        <w:rPr>
          <w:rFonts w:eastAsia="Times New Roman"/>
          <w:sz w:val="24"/>
          <w:szCs w:val="24"/>
          <w:lang w:eastAsia="en-US"/>
        </w:rPr>
        <w:t>Структура построения ЧПУ. Представление информации в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Этапы подготовки управляющих программ.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Виды устройств программного управления станками.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Классы устройств программного управления станками.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Индексация станков и систем программного управления.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Сопроводительная технологическая документация. Виды, назначение.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Справочная технологическая документация. Виды, назначение.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Виды систем координат для станков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lastRenderedPageBreak/>
        <w:t>Понятия «нулевых» точек станка, детали и инструмента.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Связь систем координат станка, детали и инструмента (на примере токарного станка с ЧПУ).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Понятие «эквидистанты», и эквидистантного контура обработки.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Опорные точки. Примеры расчетов опорных точек в абсолютных и относительных координатах.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Структура управляющей программы.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Структура кадра управляющей программы.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Программоносители. Структура записи кадров УП на перфоленте.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Структура записи кадров УП в коде </w:t>
      </w:r>
      <w:r w:rsidRPr="00AC664A">
        <w:rPr>
          <w:rFonts w:eastAsia="Times New Roman"/>
          <w:sz w:val="24"/>
          <w:szCs w:val="24"/>
          <w:lang w:val="en-US" w:eastAsia="en-US"/>
        </w:rPr>
        <w:t>ISO</w:t>
      </w:r>
      <w:r w:rsidRPr="00AC664A">
        <w:rPr>
          <w:rFonts w:eastAsia="Times New Roman"/>
          <w:sz w:val="24"/>
          <w:szCs w:val="24"/>
          <w:lang w:eastAsia="en-US"/>
        </w:rPr>
        <w:t>-7</w:t>
      </w:r>
      <w:r w:rsidRPr="00AC664A">
        <w:rPr>
          <w:rFonts w:eastAsia="Times New Roman"/>
          <w:sz w:val="24"/>
          <w:szCs w:val="24"/>
          <w:lang w:val="en-US" w:eastAsia="en-US"/>
        </w:rPr>
        <w:t>bit</w:t>
      </w:r>
      <w:r w:rsidRPr="00AC664A">
        <w:rPr>
          <w:rFonts w:eastAsia="Times New Roman"/>
          <w:sz w:val="24"/>
          <w:szCs w:val="24"/>
          <w:lang w:eastAsia="en-US"/>
        </w:rPr>
        <w:t>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Программирование подготовительных функций в коде </w:t>
      </w:r>
      <w:r w:rsidRPr="00AC664A">
        <w:rPr>
          <w:rFonts w:eastAsia="Times New Roman"/>
          <w:sz w:val="24"/>
          <w:szCs w:val="24"/>
          <w:lang w:val="en-US" w:eastAsia="en-US"/>
        </w:rPr>
        <w:t>ISO</w:t>
      </w:r>
      <w:r w:rsidRPr="00AC664A">
        <w:rPr>
          <w:rFonts w:eastAsia="Times New Roman"/>
          <w:sz w:val="24"/>
          <w:szCs w:val="24"/>
          <w:lang w:eastAsia="en-US"/>
        </w:rPr>
        <w:t>-7</w:t>
      </w:r>
      <w:r w:rsidRPr="00AC664A">
        <w:rPr>
          <w:rFonts w:eastAsia="Times New Roman"/>
          <w:sz w:val="24"/>
          <w:szCs w:val="24"/>
          <w:lang w:val="en-US" w:eastAsia="en-US"/>
        </w:rPr>
        <w:t>bit</w:t>
      </w:r>
      <w:r w:rsidRPr="00AC664A">
        <w:rPr>
          <w:rFonts w:eastAsia="Times New Roman"/>
          <w:sz w:val="24"/>
          <w:szCs w:val="24"/>
          <w:lang w:eastAsia="en-US"/>
        </w:rPr>
        <w:t>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Программирование вспомогательных функций в коде </w:t>
      </w:r>
      <w:r w:rsidRPr="00AC664A">
        <w:rPr>
          <w:rFonts w:eastAsia="Times New Roman"/>
          <w:sz w:val="24"/>
          <w:szCs w:val="24"/>
          <w:lang w:val="en-US" w:eastAsia="en-US"/>
        </w:rPr>
        <w:t>ISO</w:t>
      </w:r>
      <w:r w:rsidRPr="00AC664A">
        <w:rPr>
          <w:rFonts w:eastAsia="Times New Roman"/>
          <w:sz w:val="24"/>
          <w:szCs w:val="24"/>
          <w:lang w:eastAsia="en-US"/>
        </w:rPr>
        <w:t>-7</w:t>
      </w:r>
      <w:r w:rsidRPr="00AC664A">
        <w:rPr>
          <w:rFonts w:eastAsia="Times New Roman"/>
          <w:sz w:val="24"/>
          <w:szCs w:val="24"/>
          <w:lang w:val="en-US" w:eastAsia="en-US"/>
        </w:rPr>
        <w:t>bit</w:t>
      </w:r>
      <w:r w:rsidRPr="00AC664A">
        <w:rPr>
          <w:rFonts w:eastAsia="Times New Roman"/>
          <w:sz w:val="24"/>
          <w:szCs w:val="24"/>
          <w:lang w:eastAsia="en-US"/>
        </w:rPr>
        <w:t xml:space="preserve">. 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Программирование инструмента в коде </w:t>
      </w:r>
      <w:r w:rsidRPr="00AC664A">
        <w:rPr>
          <w:rFonts w:eastAsia="Times New Roman"/>
          <w:sz w:val="24"/>
          <w:szCs w:val="24"/>
          <w:lang w:val="en-US" w:eastAsia="en-US"/>
        </w:rPr>
        <w:t>ISO</w:t>
      </w:r>
      <w:r w:rsidRPr="00AC664A">
        <w:rPr>
          <w:rFonts w:eastAsia="Times New Roman"/>
          <w:sz w:val="24"/>
          <w:szCs w:val="24"/>
          <w:lang w:eastAsia="en-US"/>
        </w:rPr>
        <w:t>-7</w:t>
      </w:r>
      <w:r w:rsidRPr="00AC664A">
        <w:rPr>
          <w:rFonts w:eastAsia="Times New Roman"/>
          <w:sz w:val="24"/>
          <w:szCs w:val="24"/>
          <w:lang w:val="en-US" w:eastAsia="en-US"/>
        </w:rPr>
        <w:t>bit</w:t>
      </w:r>
      <w:r w:rsidRPr="00AC664A">
        <w:rPr>
          <w:rFonts w:eastAsia="Times New Roman"/>
          <w:sz w:val="24"/>
          <w:szCs w:val="24"/>
          <w:lang w:eastAsia="en-US"/>
        </w:rPr>
        <w:t>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Программирование подачи и главного движения в коде </w:t>
      </w:r>
      <w:r w:rsidRPr="00AC664A">
        <w:rPr>
          <w:rFonts w:eastAsia="Times New Roman"/>
          <w:sz w:val="24"/>
          <w:szCs w:val="24"/>
          <w:lang w:val="en-US" w:eastAsia="en-US"/>
        </w:rPr>
        <w:t>ISO</w:t>
      </w:r>
      <w:r w:rsidRPr="00AC664A">
        <w:rPr>
          <w:rFonts w:eastAsia="Times New Roman"/>
          <w:sz w:val="24"/>
          <w:szCs w:val="24"/>
          <w:lang w:eastAsia="en-US"/>
        </w:rPr>
        <w:t>-7</w:t>
      </w:r>
      <w:r w:rsidRPr="00AC664A">
        <w:rPr>
          <w:rFonts w:eastAsia="Times New Roman"/>
          <w:sz w:val="24"/>
          <w:szCs w:val="24"/>
          <w:lang w:val="en-US" w:eastAsia="en-US"/>
        </w:rPr>
        <w:t>bit</w:t>
      </w:r>
      <w:r w:rsidRPr="00AC664A">
        <w:rPr>
          <w:rFonts w:eastAsia="Times New Roman"/>
          <w:sz w:val="24"/>
          <w:szCs w:val="24"/>
          <w:lang w:eastAsia="en-US"/>
        </w:rPr>
        <w:t>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перемещений в абсолютных и относительных координатах.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Выбор режущего инструмента и построение карты наладки инструмента.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Система координат и порядок кодирования УП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постоянных циклов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Построение циклограмм обработки отверстий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Программирование осевого перемещения (по координате </w:t>
      </w:r>
      <w:r w:rsidRPr="00AC664A">
        <w:rPr>
          <w:rFonts w:eastAsia="Times New Roman"/>
          <w:sz w:val="24"/>
          <w:szCs w:val="24"/>
          <w:lang w:val="en-US" w:eastAsia="en-US"/>
        </w:rPr>
        <w:t>Z</w:t>
      </w:r>
      <w:r w:rsidRPr="00AC664A">
        <w:rPr>
          <w:rFonts w:eastAsia="Times New Roman"/>
          <w:sz w:val="24"/>
          <w:szCs w:val="24"/>
          <w:lang w:eastAsia="en-US"/>
        </w:rPr>
        <w:t>)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вспомогательных функций (М)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Привязка и коррекция вылетов инструментов на сверлильных станках с 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Системы координат и порядок кодирования УП на токарных станках 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перемещений в абсолютных координатах на токарных станках  с ЧПУ на примере.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перемещений в относительных координатах на токарных станках  с ЧПУ на примере.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цикла «поперечное точение» на токарных станках  с ЧПУ на примере.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цикла «продольное точение» на токарных станках  с ЧПУ на примере.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Растачивание отверстий на токарных станках  с ЧПУ на примере.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lastRenderedPageBreak/>
        <w:t>Программирование фасок на токарных станках 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дуги окружности на токарных станках 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цикла резьбонарезания на токарных станках 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ind w:left="357" w:firstLine="69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цикла прорезания канавок на токарных станках 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ind w:left="357" w:firstLine="69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Графическое моделирование обработки на токарных станках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ind w:left="357" w:firstLine="69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Задание графических режимов экрана при моделировании процессов токарной обработки.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ind w:left="357" w:firstLine="69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Система координат фрезерного станка с ЧПУ. Нулевые точки станка.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ind w:left="357" w:firstLine="69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Привязка инструмента к координатам станка на фрезерном станке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Выбор методов врезания в припуск на фрезерном станке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линейной интерполяции на фрезерном станке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Сопряжение участков эквидистанты по дуге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Линейное сопряжение участков эквидистанты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подхода к линейному контуру детали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подхода к круговому контуру детали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круговой интерполяции на фрезерном станке с ЧПУ 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коррекции на радиус инструмента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выдержки времени (на примере)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постоянных циклов на фрезерном станке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Программирование инструмента и коррекции на инструмент на фрезерном станке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contextualSpacing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Графическое моделирование обработки на фрезерных станках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Задание графических режимов экрана при моделировании процессов фрезерования.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Особенности программирования перемещений для промышленных роботов и РТК.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Особенности программирования для много целевых станков с ЧПУ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Выбор плоскости обработки при программировании перемещений на много целевых станках с ЧПУ.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Основные понятия и классификация САП.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Структура построения САП.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Входные языки САП.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>Виды обеспечения в САП.</w:t>
      </w:r>
    </w:p>
    <w:p w:rsidR="0080673A" w:rsidRPr="00AC664A" w:rsidRDefault="0080673A" w:rsidP="00AC664A">
      <w:pPr>
        <w:numPr>
          <w:ilvl w:val="0"/>
          <w:numId w:val="6"/>
        </w:numPr>
        <w:spacing w:after="200"/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lastRenderedPageBreak/>
        <w:t>Организация диалога в САП(</w:t>
      </w:r>
      <w:r w:rsidRPr="00AC664A">
        <w:rPr>
          <w:rFonts w:eastAsia="Times New Roman"/>
          <w:sz w:val="24"/>
          <w:szCs w:val="24"/>
          <w:lang w:val="en-US" w:eastAsia="en-US"/>
        </w:rPr>
        <w:t>CAD</w:t>
      </w:r>
      <w:r w:rsidRPr="00AC664A">
        <w:rPr>
          <w:rFonts w:eastAsia="Times New Roman"/>
          <w:sz w:val="24"/>
          <w:szCs w:val="24"/>
          <w:lang w:eastAsia="en-US"/>
        </w:rPr>
        <w:t>/</w:t>
      </w:r>
      <w:r w:rsidRPr="00AC664A">
        <w:rPr>
          <w:rFonts w:eastAsia="Times New Roman"/>
          <w:sz w:val="24"/>
          <w:szCs w:val="24"/>
          <w:lang w:val="en-US" w:eastAsia="en-US"/>
        </w:rPr>
        <w:t>CAM</w:t>
      </w:r>
      <w:r w:rsidRPr="00AC664A">
        <w:rPr>
          <w:rFonts w:eastAsia="Times New Roman"/>
          <w:sz w:val="24"/>
          <w:szCs w:val="24"/>
          <w:lang w:eastAsia="en-US"/>
        </w:rPr>
        <w:t>системы).</w:t>
      </w:r>
    </w:p>
    <w:p w:rsidR="0080673A" w:rsidRPr="00AC664A" w:rsidRDefault="0080673A" w:rsidP="00AC664A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  <w:lang w:eastAsia="en-US"/>
        </w:rPr>
      </w:pPr>
      <w:r w:rsidRPr="00AC664A">
        <w:rPr>
          <w:rFonts w:eastAsia="Times New Roman"/>
          <w:sz w:val="24"/>
          <w:szCs w:val="24"/>
          <w:lang w:eastAsia="en-US"/>
        </w:rPr>
        <w:t xml:space="preserve">Современные средства подготовки управляющих программ. </w:t>
      </w:r>
    </w:p>
    <w:bookmarkEnd w:id="7"/>
    <w:p w:rsidR="0080673A" w:rsidRPr="00AD327C" w:rsidRDefault="0080673A" w:rsidP="00AD327C">
      <w:pPr>
        <w:spacing w:after="200"/>
        <w:ind w:left="720"/>
        <w:rPr>
          <w:rFonts w:eastAsia="Times New Roman"/>
          <w:sz w:val="24"/>
          <w:szCs w:val="24"/>
          <w:lang w:eastAsia="en-US"/>
        </w:rPr>
      </w:pPr>
    </w:p>
    <w:p w:rsidR="0080673A" w:rsidRPr="00AD327C" w:rsidRDefault="0080673A" w:rsidP="0080673A">
      <w:pPr>
        <w:rPr>
          <w:rFonts w:eastAsia="Times New Roman"/>
          <w:sz w:val="24"/>
          <w:szCs w:val="24"/>
        </w:rPr>
      </w:pPr>
      <w:r w:rsidRPr="00AD327C">
        <w:rPr>
          <w:rFonts w:eastAsia="Times New Roman"/>
          <w:b/>
          <w:sz w:val="24"/>
          <w:szCs w:val="24"/>
        </w:rPr>
        <w:t xml:space="preserve">     6.2</w:t>
      </w:r>
      <w:r w:rsidRPr="00AD327C">
        <w:rPr>
          <w:rFonts w:eastAsia="Times New Roman"/>
          <w:sz w:val="24"/>
          <w:szCs w:val="24"/>
        </w:rPr>
        <w:t>.</w:t>
      </w:r>
      <w:r w:rsidRPr="00AD327C">
        <w:rPr>
          <w:rFonts w:eastAsia="Times New Roman"/>
          <w:b/>
          <w:sz w:val="24"/>
          <w:szCs w:val="24"/>
        </w:rPr>
        <w:t>Время на подготовку</w:t>
      </w:r>
      <w:r w:rsidRPr="00AD327C">
        <w:rPr>
          <w:rFonts w:eastAsia="Times New Roman"/>
          <w:sz w:val="24"/>
          <w:szCs w:val="24"/>
        </w:rPr>
        <w:t xml:space="preserve">  </w:t>
      </w:r>
    </w:p>
    <w:p w:rsidR="0080673A" w:rsidRPr="00AD327C" w:rsidRDefault="00FB6963" w:rsidP="0080673A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AD327C">
        <w:rPr>
          <w:rFonts w:eastAsia="Times New Roman"/>
          <w:sz w:val="24"/>
          <w:szCs w:val="24"/>
        </w:rPr>
        <w:t xml:space="preserve">• </w:t>
      </w:r>
      <w:r w:rsidR="0080673A" w:rsidRPr="00AD327C">
        <w:rPr>
          <w:rFonts w:eastAsia="Times New Roman"/>
          <w:sz w:val="24"/>
          <w:szCs w:val="24"/>
        </w:rPr>
        <w:t>выполнение</w:t>
      </w:r>
      <w:r w:rsidRPr="00AD327C">
        <w:rPr>
          <w:rFonts w:eastAsia="Times New Roman"/>
          <w:sz w:val="24"/>
          <w:szCs w:val="24"/>
        </w:rPr>
        <w:t xml:space="preserve"> задания </w:t>
      </w:r>
      <w:r w:rsidR="0080673A" w:rsidRPr="00AD327C">
        <w:rPr>
          <w:rFonts w:eastAsia="Times New Roman"/>
          <w:sz w:val="24"/>
          <w:szCs w:val="24"/>
        </w:rPr>
        <w:t xml:space="preserve"> </w:t>
      </w:r>
      <w:r w:rsidR="00AD327C">
        <w:rPr>
          <w:rFonts w:eastAsia="Times New Roman"/>
          <w:sz w:val="24"/>
          <w:szCs w:val="24"/>
        </w:rPr>
        <w:t>30</w:t>
      </w:r>
      <w:r w:rsidR="0080673A" w:rsidRPr="00AD327C">
        <w:rPr>
          <w:rFonts w:eastAsia="Times New Roman"/>
          <w:sz w:val="24"/>
          <w:szCs w:val="24"/>
        </w:rPr>
        <w:t xml:space="preserve">  минут</w:t>
      </w:r>
    </w:p>
    <w:p w:rsidR="0080673A" w:rsidRPr="00AD327C" w:rsidRDefault="00FB6963" w:rsidP="0080673A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AD327C">
        <w:rPr>
          <w:rFonts w:eastAsia="Times New Roman"/>
          <w:sz w:val="24"/>
          <w:szCs w:val="24"/>
        </w:rPr>
        <w:t xml:space="preserve">• </w:t>
      </w:r>
      <w:r w:rsidR="0080673A" w:rsidRPr="00AD327C">
        <w:rPr>
          <w:rFonts w:eastAsia="Times New Roman"/>
          <w:sz w:val="24"/>
          <w:szCs w:val="24"/>
        </w:rPr>
        <w:t xml:space="preserve">сдача </w:t>
      </w:r>
      <w:r w:rsidRPr="00AD327C">
        <w:rPr>
          <w:rFonts w:eastAsia="Times New Roman"/>
          <w:sz w:val="24"/>
          <w:szCs w:val="24"/>
        </w:rPr>
        <w:t xml:space="preserve"> </w:t>
      </w:r>
      <w:r w:rsidR="00AD327C">
        <w:rPr>
          <w:rFonts w:eastAsia="Times New Roman"/>
          <w:sz w:val="24"/>
          <w:szCs w:val="24"/>
        </w:rPr>
        <w:t>15</w:t>
      </w:r>
      <w:r w:rsidR="0080673A" w:rsidRPr="00AD327C">
        <w:rPr>
          <w:rFonts w:eastAsia="Times New Roman"/>
          <w:sz w:val="24"/>
          <w:szCs w:val="24"/>
        </w:rPr>
        <w:t xml:space="preserve"> минут</w:t>
      </w:r>
    </w:p>
    <w:p w:rsidR="0080673A" w:rsidRPr="00AD327C" w:rsidRDefault="00FB6963" w:rsidP="0080673A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AD327C">
        <w:rPr>
          <w:rFonts w:eastAsia="Times New Roman"/>
          <w:sz w:val="24"/>
          <w:szCs w:val="24"/>
        </w:rPr>
        <w:t xml:space="preserve">• </w:t>
      </w:r>
      <w:r w:rsidR="0080673A" w:rsidRPr="00AD327C">
        <w:rPr>
          <w:rFonts w:eastAsia="Times New Roman"/>
          <w:sz w:val="24"/>
          <w:szCs w:val="24"/>
        </w:rPr>
        <w:t xml:space="preserve">всего  </w:t>
      </w:r>
      <w:r w:rsidR="00AD327C">
        <w:rPr>
          <w:rFonts w:eastAsia="Times New Roman"/>
          <w:sz w:val="24"/>
          <w:szCs w:val="24"/>
        </w:rPr>
        <w:t>4</w:t>
      </w:r>
      <w:r w:rsidRPr="00AD327C">
        <w:rPr>
          <w:rFonts w:eastAsia="Times New Roman"/>
          <w:sz w:val="24"/>
          <w:szCs w:val="24"/>
        </w:rPr>
        <w:t xml:space="preserve">5 </w:t>
      </w:r>
      <w:r w:rsidR="0080673A" w:rsidRPr="00AD327C">
        <w:rPr>
          <w:rFonts w:eastAsia="Times New Roman"/>
          <w:sz w:val="24"/>
          <w:szCs w:val="24"/>
        </w:rPr>
        <w:t>минут</w:t>
      </w:r>
    </w:p>
    <w:p w:rsidR="0080673A" w:rsidRPr="00AD327C" w:rsidRDefault="0080673A" w:rsidP="0080673A">
      <w:pPr>
        <w:pStyle w:val="a3"/>
        <w:keepNext/>
        <w:spacing w:after="200" w:line="276" w:lineRule="auto"/>
        <w:ind w:left="1080"/>
        <w:outlineLvl w:val="0"/>
        <w:rPr>
          <w:rFonts w:eastAsia="Times New Roman"/>
          <w:b/>
          <w:sz w:val="24"/>
          <w:szCs w:val="24"/>
        </w:rPr>
      </w:pPr>
    </w:p>
    <w:p w:rsidR="00FB6963" w:rsidRPr="00AD327C" w:rsidRDefault="00FB6963" w:rsidP="00FB6963">
      <w:pPr>
        <w:numPr>
          <w:ilvl w:val="1"/>
          <w:numId w:val="8"/>
        </w:numPr>
        <w:tabs>
          <w:tab w:val="left" w:pos="415"/>
        </w:tabs>
        <w:spacing w:after="200" w:line="276" w:lineRule="auto"/>
        <w:rPr>
          <w:rFonts w:eastAsia="Times New Roman"/>
          <w:b/>
          <w:sz w:val="24"/>
          <w:szCs w:val="24"/>
        </w:rPr>
      </w:pPr>
      <w:r w:rsidRPr="00AD327C">
        <w:rPr>
          <w:rFonts w:eastAsia="Times New Roman"/>
          <w:b/>
          <w:sz w:val="24"/>
          <w:szCs w:val="24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131"/>
        <w:gridCol w:w="2977"/>
      </w:tblGrid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</w:rPr>
              <w:t>У1</w:t>
            </w:r>
            <w:r w:rsidRPr="00AD327C">
              <w:rPr>
                <w:sz w:val="24"/>
                <w:szCs w:val="24"/>
              </w:rPr>
              <w:t>. использовать справочную и исходную документацию при написании управляющих программ (УП);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46196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6F5BFF" w:rsidRPr="00AD327C">
              <w:rPr>
                <w:rFonts w:eastAsia="Times New Roman"/>
                <w:sz w:val="24"/>
                <w:szCs w:val="24"/>
                <w:lang w:eastAsia="en-US"/>
              </w:rPr>
              <w:t>разрабатывать управляющие программы для станков с ЧПУ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</w:rPr>
              <w:t>У2</w:t>
            </w:r>
            <w:r w:rsidRPr="00AD327C">
              <w:rPr>
                <w:sz w:val="24"/>
                <w:szCs w:val="24"/>
              </w:rPr>
              <w:t>.  рассчитывать траектории и эквидистанты инструментов, их исходные точки, координаты опорных точек контура детали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6F5BF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Уметь составлять эквидистантный контур и находить опорные точки контура детали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</w:rPr>
              <w:t>У3</w:t>
            </w:r>
            <w:r w:rsidRPr="00AD327C">
              <w:rPr>
                <w:sz w:val="24"/>
                <w:szCs w:val="24"/>
              </w:rPr>
              <w:t>.  заполнять формы сопроводительной документации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6F5BF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Уметь заполнять сопроводительную документацию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</w:rPr>
              <w:t>У4</w:t>
            </w:r>
            <w:r w:rsidRPr="00AD327C">
              <w:rPr>
                <w:sz w:val="24"/>
                <w:szCs w:val="24"/>
              </w:rPr>
              <w:t>.   выводить УП на программоносители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6F5BF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Уметь выводить УП на программоносители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b/>
                <w:sz w:val="24"/>
                <w:szCs w:val="24"/>
              </w:rPr>
              <w:t>У5</w:t>
            </w:r>
            <w:r w:rsidRPr="00AD327C">
              <w:rPr>
                <w:sz w:val="24"/>
                <w:szCs w:val="24"/>
              </w:rPr>
              <w:t>.   заносить УП в память систем ЧПУ станка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6F5BF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Уметь заносить УП в память систем ЧПУ станка и вводить системные и графические параметры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FB6963">
            <w:pPr>
              <w:spacing w:line="276" w:lineRule="auto"/>
              <w:rPr>
                <w:b/>
                <w:sz w:val="24"/>
                <w:szCs w:val="24"/>
              </w:rPr>
            </w:pPr>
            <w:r w:rsidRPr="00AD327C">
              <w:rPr>
                <w:b/>
                <w:sz w:val="24"/>
                <w:szCs w:val="24"/>
              </w:rPr>
              <w:t>У6</w:t>
            </w:r>
            <w:r w:rsidRPr="00AD327C">
              <w:rPr>
                <w:sz w:val="24"/>
                <w:szCs w:val="24"/>
              </w:rPr>
              <w:t>.  производить корректировку и доработку УП на рабочем месте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6F5BF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Уметь производить редактирование управляющих программ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FB6963" w:rsidRPr="00AD327C" w:rsidTr="00FB696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FB6963">
            <w:pPr>
              <w:spacing w:line="276" w:lineRule="auto"/>
              <w:rPr>
                <w:b/>
                <w:sz w:val="24"/>
                <w:szCs w:val="24"/>
              </w:rPr>
            </w:pPr>
            <w:r w:rsidRPr="00AD327C">
              <w:rPr>
                <w:b/>
                <w:sz w:val="24"/>
                <w:szCs w:val="24"/>
              </w:rPr>
              <w:t>З1</w:t>
            </w:r>
            <w:r w:rsidRPr="00AD327C">
              <w:rPr>
                <w:sz w:val="24"/>
                <w:szCs w:val="24"/>
              </w:rPr>
              <w:t>.  методы разработки и внедрения управляющих программ для обработки простых деталей на станках с ЧПУ в автоматизированном производстве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09711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Знать способы разработки управляющих программ.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3" w:rsidRPr="00AD327C" w:rsidRDefault="00FB696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D327C">
              <w:rPr>
                <w:rFonts w:eastAsia="Times New Roman"/>
                <w:sz w:val="24"/>
                <w:szCs w:val="24"/>
                <w:lang w:eastAsia="en-US"/>
              </w:rPr>
              <w:t>усвоил</w:t>
            </w:r>
          </w:p>
        </w:tc>
      </w:tr>
    </w:tbl>
    <w:p w:rsidR="003359BC" w:rsidRPr="00AD327C" w:rsidRDefault="003359BC" w:rsidP="003359BC">
      <w:pPr>
        <w:rPr>
          <w:rFonts w:eastAsia="Times New Roman"/>
          <w:b/>
          <w:sz w:val="24"/>
          <w:szCs w:val="24"/>
        </w:rPr>
      </w:pPr>
    </w:p>
    <w:p w:rsidR="009D1E4E" w:rsidRPr="00AD327C" w:rsidRDefault="009D1E4E" w:rsidP="003359BC">
      <w:pPr>
        <w:rPr>
          <w:rFonts w:eastAsia="Times New Roman"/>
          <w:sz w:val="24"/>
          <w:szCs w:val="24"/>
        </w:rPr>
      </w:pPr>
    </w:p>
    <w:p w:rsidR="00B14AE1" w:rsidRPr="00AD327C" w:rsidRDefault="00B14AE1" w:rsidP="00B14AE1">
      <w:pPr>
        <w:numPr>
          <w:ilvl w:val="1"/>
          <w:numId w:val="9"/>
        </w:numPr>
        <w:tabs>
          <w:tab w:val="left" w:pos="415"/>
        </w:tabs>
        <w:spacing w:after="200" w:line="276" w:lineRule="auto"/>
        <w:rPr>
          <w:rFonts w:eastAsia="Times New Roman"/>
          <w:sz w:val="24"/>
          <w:szCs w:val="24"/>
        </w:rPr>
      </w:pPr>
      <w:r w:rsidRPr="00AD327C">
        <w:rPr>
          <w:rFonts w:eastAsia="Times New Roman"/>
          <w:b/>
          <w:sz w:val="24"/>
          <w:szCs w:val="24"/>
        </w:rPr>
        <w:lastRenderedPageBreak/>
        <w:t>. Перечень материалов, оборудования и информационных источников, используемых в аттестации</w:t>
      </w:r>
      <w:r w:rsidRPr="00AD327C">
        <w:rPr>
          <w:rFonts w:eastAsia="Times New Roman"/>
          <w:sz w:val="24"/>
          <w:szCs w:val="24"/>
        </w:rPr>
        <w:t>.</w:t>
      </w:r>
    </w:p>
    <w:p w:rsidR="009D1E4E" w:rsidRPr="00AD327C" w:rsidRDefault="009D1E4E" w:rsidP="009D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 w:rsidRPr="00AD327C">
        <w:rPr>
          <w:rFonts w:eastAsia="Times New Roman"/>
          <w:bCs/>
          <w:sz w:val="24"/>
          <w:szCs w:val="24"/>
        </w:rPr>
        <w:t>Основные источники:</w:t>
      </w:r>
    </w:p>
    <w:p w:rsidR="009D1E4E" w:rsidRPr="00AD327C" w:rsidRDefault="009D1E4E" w:rsidP="009D1E4E">
      <w:pPr>
        <w:numPr>
          <w:ilvl w:val="0"/>
          <w:numId w:val="11"/>
        </w:numPr>
        <w:spacing w:before="100" w:beforeAutospacing="1"/>
        <w:rPr>
          <w:rFonts w:eastAsia="Arial Unicode MS"/>
          <w:color w:val="000000"/>
          <w:sz w:val="24"/>
          <w:szCs w:val="24"/>
        </w:rPr>
      </w:pPr>
      <w:r w:rsidRPr="00AD327C">
        <w:rPr>
          <w:rFonts w:eastAsia="Arial Unicode MS"/>
          <w:color w:val="000000"/>
          <w:sz w:val="24"/>
          <w:szCs w:val="24"/>
        </w:rPr>
        <w:t xml:space="preserve">Ермолаев В.В. Программирование для автоматизированного оборудования ,Академия 2014г. </w:t>
      </w:r>
    </w:p>
    <w:p w:rsidR="009D1E4E" w:rsidRPr="00AD327C" w:rsidRDefault="009D1E4E" w:rsidP="009D1E4E">
      <w:pPr>
        <w:numPr>
          <w:ilvl w:val="0"/>
          <w:numId w:val="11"/>
        </w:numPr>
        <w:spacing w:before="100" w:beforeAutospacing="1"/>
        <w:rPr>
          <w:rFonts w:eastAsia="Arial Unicode MS"/>
          <w:color w:val="000000"/>
          <w:sz w:val="24"/>
          <w:szCs w:val="24"/>
        </w:rPr>
      </w:pPr>
      <w:r w:rsidRPr="00AD327C">
        <w:rPr>
          <w:rFonts w:eastAsia="Arial Unicode MS"/>
          <w:color w:val="000000"/>
          <w:sz w:val="24"/>
          <w:szCs w:val="24"/>
        </w:rPr>
        <w:t>Ермолаев В.В. Разработка технологических процессов изготовления деталей машин , Академия 2017г.</w:t>
      </w:r>
    </w:p>
    <w:p w:rsidR="009D1E4E" w:rsidRPr="00AD327C" w:rsidRDefault="009D1E4E" w:rsidP="009D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bCs/>
          <w:sz w:val="24"/>
          <w:szCs w:val="24"/>
        </w:rPr>
      </w:pPr>
    </w:p>
    <w:p w:rsidR="009D1E4E" w:rsidRPr="00AD327C" w:rsidRDefault="009D1E4E" w:rsidP="009D1E4E">
      <w:pPr>
        <w:rPr>
          <w:rFonts w:eastAsia="Times New Roman"/>
          <w:bCs/>
          <w:sz w:val="24"/>
          <w:szCs w:val="24"/>
        </w:rPr>
      </w:pPr>
      <w:r w:rsidRPr="00AD327C">
        <w:rPr>
          <w:rFonts w:eastAsia="Times New Roman"/>
          <w:bCs/>
          <w:sz w:val="24"/>
          <w:szCs w:val="24"/>
        </w:rPr>
        <w:t>Дополнительные источники</w:t>
      </w:r>
      <w:r w:rsidR="00277FAF" w:rsidRPr="00AD327C">
        <w:rPr>
          <w:rFonts w:eastAsia="Times New Roman"/>
          <w:bCs/>
          <w:sz w:val="24"/>
          <w:szCs w:val="24"/>
        </w:rPr>
        <w:t>:</w:t>
      </w:r>
    </w:p>
    <w:p w:rsidR="009D1E4E" w:rsidRPr="00AD327C" w:rsidRDefault="009D1E4E" w:rsidP="009D1E4E">
      <w:pPr>
        <w:jc w:val="center"/>
        <w:rPr>
          <w:rFonts w:eastAsia="Times New Roman"/>
          <w:b/>
          <w:sz w:val="24"/>
          <w:szCs w:val="24"/>
        </w:rPr>
      </w:pPr>
    </w:p>
    <w:p w:rsidR="009D1E4E" w:rsidRPr="00AD327C" w:rsidRDefault="009D1E4E" w:rsidP="009D1E4E">
      <w:pPr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4"/>
          <w:szCs w:val="24"/>
        </w:rPr>
      </w:pPr>
      <w:r w:rsidRPr="00AD327C">
        <w:rPr>
          <w:rFonts w:eastAsia="Times New Roman"/>
          <w:bCs/>
          <w:sz w:val="24"/>
          <w:szCs w:val="24"/>
        </w:rPr>
        <w:t>Р.И.Гжиров, П.П.Серебреницкий, Программирование обработки на станках с ЧПУ (справочник), Машиностроение, Ленинград,2010г.</w:t>
      </w:r>
    </w:p>
    <w:p w:rsidR="009D1E4E" w:rsidRPr="00AD327C" w:rsidRDefault="009D1E4E" w:rsidP="009D1E4E">
      <w:pPr>
        <w:jc w:val="center"/>
        <w:rPr>
          <w:rFonts w:eastAsia="Times New Roman"/>
          <w:sz w:val="24"/>
          <w:szCs w:val="24"/>
        </w:rPr>
      </w:pPr>
    </w:p>
    <w:p w:rsidR="009D1E4E" w:rsidRPr="00AD327C" w:rsidRDefault="009D1E4E" w:rsidP="00277FAF">
      <w:pPr>
        <w:rPr>
          <w:rFonts w:eastAsia="Times New Roman"/>
          <w:sz w:val="24"/>
          <w:szCs w:val="24"/>
        </w:rPr>
      </w:pPr>
      <w:r w:rsidRPr="00AD327C">
        <w:rPr>
          <w:rFonts w:eastAsia="Times New Roman"/>
          <w:sz w:val="24"/>
          <w:szCs w:val="24"/>
        </w:rPr>
        <w:t>Интернет ресурсы:</w:t>
      </w:r>
    </w:p>
    <w:p w:rsidR="009D1E4E" w:rsidRPr="00AD327C" w:rsidRDefault="00764802" w:rsidP="00277FAF">
      <w:pPr>
        <w:numPr>
          <w:ilvl w:val="1"/>
          <w:numId w:val="10"/>
        </w:numPr>
        <w:tabs>
          <w:tab w:val="num" w:pos="1440"/>
        </w:tabs>
        <w:rPr>
          <w:rFonts w:eastAsia="Times New Roman"/>
          <w:color w:val="000000"/>
          <w:sz w:val="24"/>
          <w:szCs w:val="24"/>
        </w:rPr>
      </w:pPr>
      <w:hyperlink r:id="rId8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>ru.wikipedia.org</w:t>
        </w:r>
      </w:hyperlink>
      <w:r w:rsidR="009D1E4E" w:rsidRPr="00AD327C">
        <w:rPr>
          <w:rFonts w:eastAsia="Times New Roman"/>
          <w:color w:val="000000"/>
          <w:sz w:val="24"/>
          <w:szCs w:val="24"/>
        </w:rPr>
        <w:t>›</w:t>
      </w:r>
      <w:hyperlink r:id="rId9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>wiki/</w:t>
        </w:r>
        <w:r w:rsidR="009D1E4E" w:rsidRPr="00AD327C">
          <w:rPr>
            <w:rFonts w:eastAsia="Times New Roman"/>
            <w:bCs/>
            <w:color w:val="000000"/>
            <w:sz w:val="24"/>
            <w:szCs w:val="24"/>
            <w:u w:val="single"/>
          </w:rPr>
          <w:t>ЧПУ</w:t>
        </w:r>
      </w:hyperlink>
    </w:p>
    <w:p w:rsidR="009D1E4E" w:rsidRPr="00AD327C" w:rsidRDefault="00764802" w:rsidP="00277FAF">
      <w:pPr>
        <w:numPr>
          <w:ilvl w:val="1"/>
          <w:numId w:val="10"/>
        </w:numPr>
        <w:tabs>
          <w:tab w:val="num" w:pos="1440"/>
        </w:tabs>
        <w:rPr>
          <w:rFonts w:eastAsia="Times New Roman"/>
          <w:color w:val="000000"/>
          <w:sz w:val="24"/>
          <w:szCs w:val="24"/>
          <w:lang w:val="en-US"/>
        </w:rPr>
      </w:pPr>
      <w:hyperlink r:id="rId10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  <w:lang w:val="en-US"/>
          </w:rPr>
          <w:t>youtube.com</w:t>
        </w:r>
      </w:hyperlink>
      <w:r w:rsidR="009D1E4E" w:rsidRPr="00AD327C">
        <w:rPr>
          <w:rFonts w:eastAsia="Times New Roman"/>
          <w:color w:val="000000"/>
          <w:sz w:val="24"/>
          <w:szCs w:val="24"/>
          <w:lang w:val="en-US"/>
        </w:rPr>
        <w:t>›</w:t>
      </w:r>
      <w:hyperlink r:id="rId11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  <w:lang w:val="en-US"/>
          </w:rPr>
          <w:t>Video</w:t>
        </w:r>
      </w:hyperlink>
      <w:r w:rsidR="009D1E4E" w:rsidRPr="00AD327C">
        <w:rPr>
          <w:rFonts w:eastAsia="Times New Roman"/>
          <w:color w:val="000000"/>
          <w:sz w:val="24"/>
          <w:szCs w:val="24"/>
          <w:lang w:val="en-US"/>
        </w:rPr>
        <w:t>›</w:t>
      </w:r>
      <w:hyperlink r:id="rId12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  <w:lang w:val="en-US"/>
          </w:rPr>
          <w:t>?v=_NxSgSx7W6Q</w:t>
        </w:r>
      </w:hyperlink>
    </w:p>
    <w:p w:rsidR="009D1E4E" w:rsidRPr="00AD327C" w:rsidRDefault="00764802" w:rsidP="00277FAF">
      <w:pPr>
        <w:numPr>
          <w:ilvl w:val="1"/>
          <w:numId w:val="10"/>
        </w:numPr>
        <w:tabs>
          <w:tab w:val="num" w:pos="1440"/>
        </w:tabs>
        <w:rPr>
          <w:rFonts w:eastAsia="Times New Roman"/>
          <w:color w:val="000000"/>
          <w:sz w:val="24"/>
          <w:szCs w:val="24"/>
          <w:lang w:val="en-US"/>
        </w:rPr>
      </w:pPr>
      <w:hyperlink r:id="rId13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  <w:lang w:val="en-US"/>
          </w:rPr>
          <w:t>do.gendocs.ru</w:t>
        </w:r>
      </w:hyperlink>
      <w:r w:rsidR="009D1E4E" w:rsidRPr="00AD327C">
        <w:rPr>
          <w:rFonts w:eastAsia="Times New Roman"/>
          <w:color w:val="000000"/>
          <w:sz w:val="24"/>
          <w:szCs w:val="24"/>
          <w:lang w:val="en-US"/>
        </w:rPr>
        <w:t>›</w:t>
      </w:r>
      <w:hyperlink r:id="rId14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  <w:lang w:val="en-US"/>
          </w:rPr>
          <w:t>docs/index-275724.html</w:t>
        </w:r>
      </w:hyperlink>
    </w:p>
    <w:p w:rsidR="009D1E4E" w:rsidRPr="00AD327C" w:rsidRDefault="00764802" w:rsidP="00277FAF">
      <w:pPr>
        <w:numPr>
          <w:ilvl w:val="1"/>
          <w:numId w:val="10"/>
        </w:numPr>
        <w:tabs>
          <w:tab w:val="num" w:pos="1440"/>
        </w:tabs>
        <w:rPr>
          <w:rFonts w:eastAsia="Times New Roman"/>
          <w:color w:val="000000"/>
          <w:sz w:val="24"/>
          <w:szCs w:val="24"/>
        </w:rPr>
      </w:pPr>
      <w:hyperlink r:id="rId15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>rsvpu.ru</w:t>
        </w:r>
      </w:hyperlink>
      <w:r w:rsidR="009D1E4E" w:rsidRPr="00AD327C">
        <w:rPr>
          <w:rFonts w:eastAsia="Times New Roman"/>
          <w:color w:val="000000"/>
          <w:sz w:val="24"/>
          <w:szCs w:val="24"/>
        </w:rPr>
        <w:t>›</w:t>
      </w:r>
      <w:hyperlink r:id="rId16" w:tgtFrame="_blank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>Машиностроительный институт</w:t>
        </w:r>
      </w:hyperlink>
      <w:r w:rsidR="009D1E4E" w:rsidRPr="00AD327C">
        <w:rPr>
          <w:rFonts w:eastAsia="Times New Roman"/>
          <w:color w:val="000000"/>
          <w:sz w:val="24"/>
          <w:szCs w:val="24"/>
        </w:rPr>
        <w:t>›</w:t>
      </w:r>
      <w:hyperlink r:id="rId17" w:tgtFrame="_blank" w:history="1">
        <w:r w:rsidR="009D1E4E" w:rsidRPr="00AD327C">
          <w:rPr>
            <w:rFonts w:eastAsia="Times New Roman"/>
            <w:bCs/>
            <w:color w:val="000000"/>
            <w:sz w:val="24"/>
            <w:szCs w:val="24"/>
            <w:u w:val="single"/>
          </w:rPr>
          <w:t>Учебный</w:t>
        </w:r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 xml:space="preserve"> центр </w:t>
        </w:r>
        <w:r w:rsidR="009D1E4E" w:rsidRPr="00AD327C">
          <w:rPr>
            <w:rFonts w:eastAsia="Times New Roman"/>
            <w:bCs/>
            <w:color w:val="000000"/>
            <w:sz w:val="24"/>
            <w:szCs w:val="24"/>
            <w:u w:val="single"/>
          </w:rPr>
          <w:t>программирования</w:t>
        </w:r>
      </w:hyperlink>
      <w:r w:rsidR="009D1E4E" w:rsidRPr="00AD327C">
        <w:rPr>
          <w:rFonts w:eastAsia="Times New Roman"/>
          <w:color w:val="000000"/>
          <w:sz w:val="24"/>
          <w:szCs w:val="24"/>
        </w:rPr>
        <w:t xml:space="preserve"> </w:t>
      </w:r>
      <w:hyperlink r:id="rId18" w:history="1">
        <w:r w:rsidR="009D1E4E" w:rsidRPr="00AD327C">
          <w:rPr>
            <w:rFonts w:eastAsia="Times New Roman"/>
            <w:color w:val="000000"/>
            <w:sz w:val="24"/>
            <w:szCs w:val="24"/>
            <w:u w:val="single"/>
          </w:rPr>
          <w:t>Екатеринбург</w:t>
        </w:r>
      </w:hyperlink>
    </w:p>
    <w:p w:rsidR="003359BC" w:rsidRPr="00AD327C" w:rsidRDefault="003359BC" w:rsidP="003359BC">
      <w:pPr>
        <w:rPr>
          <w:rFonts w:eastAsia="Times New Roman"/>
          <w:sz w:val="24"/>
          <w:szCs w:val="24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>
      <w:pPr>
        <w:rPr>
          <w:rFonts w:eastAsia="Times New Roman"/>
        </w:rPr>
      </w:pPr>
    </w:p>
    <w:p w:rsidR="003359BC" w:rsidRDefault="003359BC" w:rsidP="003359BC"/>
    <w:sectPr w:rsidR="003359B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2" w:rsidRDefault="00764802" w:rsidP="009D1E4E">
      <w:r>
        <w:separator/>
      </w:r>
    </w:p>
  </w:endnote>
  <w:endnote w:type="continuationSeparator" w:id="0">
    <w:p w:rsidR="00764802" w:rsidRDefault="00764802" w:rsidP="009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443265"/>
      <w:docPartObj>
        <w:docPartGallery w:val="Page Numbers (Bottom of Page)"/>
        <w:docPartUnique/>
      </w:docPartObj>
    </w:sdtPr>
    <w:sdtEndPr/>
    <w:sdtContent>
      <w:p w:rsidR="009D1E4E" w:rsidRDefault="009D1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38">
          <w:rPr>
            <w:noProof/>
          </w:rPr>
          <w:t>9</w:t>
        </w:r>
        <w:r>
          <w:fldChar w:fldCharType="end"/>
        </w:r>
      </w:p>
    </w:sdtContent>
  </w:sdt>
  <w:p w:rsidR="009D1E4E" w:rsidRDefault="009D1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2" w:rsidRDefault="00764802" w:rsidP="009D1E4E">
      <w:r>
        <w:separator/>
      </w:r>
    </w:p>
  </w:footnote>
  <w:footnote w:type="continuationSeparator" w:id="0">
    <w:p w:rsidR="00764802" w:rsidRDefault="00764802" w:rsidP="009D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1B"/>
    <w:multiLevelType w:val="multilevel"/>
    <w:tmpl w:val="5B78A2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199D510B"/>
    <w:multiLevelType w:val="multilevel"/>
    <w:tmpl w:val="9716B61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  <w:b w:val="0"/>
      </w:rPr>
    </w:lvl>
  </w:abstractNum>
  <w:abstractNum w:abstractNumId="2" w15:restartNumberingAfterBreak="0">
    <w:nsid w:val="1BEF5D44"/>
    <w:multiLevelType w:val="multilevel"/>
    <w:tmpl w:val="73642C4C"/>
    <w:lvl w:ilvl="0">
      <w:start w:val="6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Calibri"/>
        <w:b/>
      </w:rPr>
    </w:lvl>
  </w:abstractNum>
  <w:abstractNum w:abstractNumId="3" w15:restartNumberingAfterBreak="0">
    <w:nsid w:val="2B3C64FC"/>
    <w:multiLevelType w:val="multilevel"/>
    <w:tmpl w:val="5B78A2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30014FDA"/>
    <w:multiLevelType w:val="hybridMultilevel"/>
    <w:tmpl w:val="44305EC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E044BC">
      <w:start w:val="1"/>
      <w:numFmt w:val="bullet"/>
      <w:lvlText w:val="-"/>
      <w:lvlJc w:val="left"/>
      <w:pPr>
        <w:tabs>
          <w:tab w:val="num" w:pos="1685"/>
        </w:tabs>
        <w:ind w:left="1685" w:hanging="54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43E4840"/>
    <w:multiLevelType w:val="multilevel"/>
    <w:tmpl w:val="5B78A2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5DA715E9"/>
    <w:multiLevelType w:val="hybridMultilevel"/>
    <w:tmpl w:val="E764AE88"/>
    <w:lvl w:ilvl="0" w:tplc="47F28D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1926AD3"/>
    <w:multiLevelType w:val="hybridMultilevel"/>
    <w:tmpl w:val="DF8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62FCF"/>
    <w:multiLevelType w:val="multilevel"/>
    <w:tmpl w:val="5B78A2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9" w15:restartNumberingAfterBreak="0">
    <w:nsid w:val="74D302BF"/>
    <w:multiLevelType w:val="multilevel"/>
    <w:tmpl w:val="F216C59E"/>
    <w:lvl w:ilvl="0">
      <w:start w:val="6"/>
      <w:numFmt w:val="decimal"/>
      <w:lvlText w:val="%1"/>
      <w:lvlJc w:val="left"/>
      <w:pPr>
        <w:ind w:left="375" w:hanging="375"/>
      </w:pPr>
      <w:rPr>
        <w:rFonts w:eastAsia="Calibri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alibri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b/>
      </w:rPr>
    </w:lvl>
  </w:abstractNum>
  <w:abstractNum w:abstractNumId="10" w15:restartNumberingAfterBreak="0">
    <w:nsid w:val="74D73445"/>
    <w:multiLevelType w:val="hybridMultilevel"/>
    <w:tmpl w:val="0E9CD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C"/>
    <w:rsid w:val="0009711A"/>
    <w:rsid w:val="001C331B"/>
    <w:rsid w:val="00277FAF"/>
    <w:rsid w:val="003359BC"/>
    <w:rsid w:val="00377622"/>
    <w:rsid w:val="00461968"/>
    <w:rsid w:val="004D0838"/>
    <w:rsid w:val="005D43C6"/>
    <w:rsid w:val="006F5BFF"/>
    <w:rsid w:val="00764802"/>
    <w:rsid w:val="007C28A3"/>
    <w:rsid w:val="007F4217"/>
    <w:rsid w:val="0080673A"/>
    <w:rsid w:val="00922FF7"/>
    <w:rsid w:val="009D1E4E"/>
    <w:rsid w:val="00A442B5"/>
    <w:rsid w:val="00AC664A"/>
    <w:rsid w:val="00AD327C"/>
    <w:rsid w:val="00B14AE1"/>
    <w:rsid w:val="00B62F42"/>
    <w:rsid w:val="00BE0C9E"/>
    <w:rsid w:val="00C612F3"/>
    <w:rsid w:val="00EB3290"/>
    <w:rsid w:val="00FB6963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FE0F"/>
  <w15:docId w15:val="{325E878A-C9EF-4034-8E8A-9EA3ED9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E4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1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E4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do.gendocs.ru/" TargetMode="External"/><Relationship Id="rId18" Type="http://schemas.openxmlformats.org/officeDocument/2006/relationships/hyperlink" Target="http://yandex.ru/yandsearch?rstr=-54&amp;text=%D1%83%D1%87%D0%B5%D0%B1%D0%BD%D0%B8%D0%BA%D0%B8%20%D0%A1%D0%9F%D0%9E%20%D0%BF%D1%80%D0%BE%D0%B3%D1%80%D0%B0%D0%BC%D0%BC%D0%B8%D1%80%D0%BE%D0%B2%D0%B0%D0%BD%D0%B8%D0%B5%20%D1%81%D1%82%D0%B0%D0%BD%D0%BA%25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_NxSgSx7W6Q" TargetMode="External"/><Relationship Id="rId17" Type="http://schemas.openxmlformats.org/officeDocument/2006/relationships/hyperlink" Target="http://www.rsvpu.ru/departments/mai/laboratornaya-baza/uchebnyj-centr-programmirovaniya-stankov-s-chp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vpu.ru/departments/m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vpu.ru/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7%CF%D3" TargetMode="External"/><Relationship Id="rId14" Type="http://schemas.openxmlformats.org/officeDocument/2006/relationships/hyperlink" Target="http://do.gendocs.ru/docs/index-275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806C-4DB5-4F32-A93C-E9B3046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Комплект</vt:lpstr>
      <vt:lpstr>КОНТРОЛЬНО-ОЦЕНОЧНЫХ СРЕДСТВ</vt:lpstr>
      <vt:lpstr>Результаты освоения дисциплины, подлежащие проверке</vt:lpstr>
      <vt:lpstr>Распределение оценивания результатов обучения по видам контроля</vt:lpstr>
      <vt:lpstr>Распределение типов контрольных заданий по элементам знаний и умений</vt:lpstr>
      <vt:lpstr>Распределение типов контрольных заданий по элементам знаний и умений, контролиру</vt:lpstr>
      <vt:lpstr>Структура контрольного задания</vt:lpstr>
      <vt:lpstr>    Вопросы к экзамену:</vt:lpstr>
      <vt:lpstr/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2019-03-28T08:48:00Z</cp:lastPrinted>
  <dcterms:created xsi:type="dcterms:W3CDTF">2019-03-28T08:49:00Z</dcterms:created>
  <dcterms:modified xsi:type="dcterms:W3CDTF">2019-03-28T08:49:00Z</dcterms:modified>
</cp:coreProperties>
</file>