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before="269"/>
        <w:jc w:val="center"/>
        <w:rPr>
          <w:rFonts w:ascii="Times New Roman" w:hAnsi="Times New Roman"/>
          <w:bCs/>
          <w:color w:val="auto"/>
          <w:spacing w:val="-14"/>
          <w:sz w:val="28"/>
          <w:szCs w:val="28"/>
        </w:rPr>
      </w:pPr>
      <w:r w:rsidRPr="00B22A79">
        <w:rPr>
          <w:rFonts w:ascii="Times New Roman" w:hAnsi="Times New Roman"/>
          <w:bCs/>
          <w:color w:val="auto"/>
          <w:spacing w:val="-14"/>
          <w:sz w:val="28"/>
          <w:szCs w:val="28"/>
        </w:rPr>
        <w:t>Министерство образования и науки Калужской области</w:t>
      </w:r>
    </w:p>
    <w:p w:rsidR="001B1B15" w:rsidRDefault="001B1B15" w:rsidP="001B1B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pacing w:val="-14"/>
          <w:sz w:val="28"/>
          <w:szCs w:val="28"/>
        </w:rPr>
      </w:pPr>
      <w:r w:rsidRPr="00B22A79">
        <w:rPr>
          <w:rFonts w:ascii="Times New Roman" w:hAnsi="Times New Roman"/>
          <w:bCs/>
          <w:color w:val="auto"/>
          <w:spacing w:val="-14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pacing w:val="-1"/>
          <w:sz w:val="28"/>
          <w:szCs w:val="28"/>
        </w:rPr>
      </w:pPr>
      <w:r w:rsidRPr="00B22A79">
        <w:rPr>
          <w:rFonts w:ascii="Times New Roman" w:hAnsi="Times New Roman"/>
          <w:bCs/>
          <w:color w:val="auto"/>
          <w:spacing w:val="-14"/>
          <w:sz w:val="28"/>
          <w:szCs w:val="28"/>
        </w:rPr>
        <w:t>Калужской области «Людиновский индустриальный техникум»</w:t>
      </w:r>
      <w:r w:rsidRPr="00B22A79">
        <w:rPr>
          <w:rFonts w:ascii="Times New Roman" w:hAnsi="Times New Roman"/>
          <w:b/>
          <w:bCs/>
          <w:color w:val="auto"/>
          <w:spacing w:val="-14"/>
          <w:sz w:val="28"/>
          <w:szCs w:val="28"/>
        </w:rPr>
        <w:br/>
      </w: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line="322" w:lineRule="exact"/>
        <w:ind w:left="3888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1B1B15" w:rsidRPr="00B22A79" w:rsidRDefault="001B1B15" w:rsidP="001B1B15">
      <w:pPr>
        <w:spacing w:after="122"/>
        <w:ind w:left="30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B22A79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 xml:space="preserve">РАБОЧАЯ ПРОГРАММА </w:t>
      </w:r>
    </w:p>
    <w:p w:rsidR="001B1B15" w:rsidRPr="00B22A79" w:rsidRDefault="001B1B15" w:rsidP="001B1B15">
      <w:pPr>
        <w:spacing w:after="122"/>
        <w:ind w:left="30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B22A79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УЧЕБНОЙ ДИСЦИПЛИНЫ</w:t>
      </w:r>
    </w:p>
    <w:p w:rsidR="001B1B15" w:rsidRPr="00B22A79" w:rsidRDefault="001B1B15" w:rsidP="001B1B15">
      <w:pPr>
        <w:spacing w:after="122"/>
        <w:ind w:left="30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B22A79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ЕН. 02 ИНФОРМАТИКА</w:t>
      </w:r>
    </w:p>
    <w:p w:rsidR="001B1B15" w:rsidRPr="00B22A79" w:rsidRDefault="006C7AA1" w:rsidP="001B1B15">
      <w:pPr>
        <w:spacing w:line="442" w:lineRule="exact"/>
        <w:ind w:left="993" w:right="849"/>
        <w:jc w:val="center"/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  <w:t xml:space="preserve">программа </w:t>
      </w:r>
      <w:r w:rsidR="001B1B15" w:rsidRPr="00B22A79"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  <w:t xml:space="preserve">подготовки специалистов среднего звена, </w:t>
      </w:r>
    </w:p>
    <w:p w:rsidR="001B1B15" w:rsidRPr="00B22A79" w:rsidRDefault="001B1B15" w:rsidP="004B3F67">
      <w:pPr>
        <w:ind w:left="301"/>
        <w:jc w:val="center"/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</w:pPr>
      <w:r w:rsidRPr="00B22A79"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  <w:t xml:space="preserve"> </w:t>
      </w:r>
      <w:r w:rsidR="004B3F67">
        <w:rPr>
          <w:rFonts w:ascii="Times New Roman" w:hAnsi="Times New Roman"/>
          <w:bCs/>
          <w:iCs/>
          <w:color w:val="auto"/>
          <w:spacing w:val="1"/>
          <w:sz w:val="28"/>
          <w:szCs w:val="28"/>
          <w:lang w:eastAsia="en-US"/>
        </w:rPr>
        <w:t>15.02.08 Технология машиностроения</w:t>
      </w: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pacing w:line="442" w:lineRule="exact"/>
        <w:ind w:left="300"/>
        <w:jc w:val="center"/>
        <w:rPr>
          <w:rFonts w:ascii="Times New Roman" w:hAnsi="Times New Roman"/>
          <w:b/>
          <w:bCs/>
          <w:i/>
          <w:iCs/>
          <w:color w:val="auto"/>
          <w:spacing w:val="1"/>
          <w:sz w:val="25"/>
          <w:szCs w:val="25"/>
          <w:lang w:eastAsia="en-US"/>
        </w:rPr>
      </w:pPr>
    </w:p>
    <w:p w:rsidR="001B1B15" w:rsidRDefault="001B1B15" w:rsidP="001B1B15">
      <w:pPr>
        <w:spacing w:line="442" w:lineRule="exact"/>
        <w:ind w:left="300"/>
        <w:jc w:val="center"/>
        <w:rPr>
          <w:rFonts w:ascii="Times New Roman" w:hAnsi="Times New Roman"/>
          <w:b/>
          <w:bCs/>
          <w:i/>
          <w:iCs/>
          <w:color w:val="auto"/>
          <w:spacing w:val="1"/>
          <w:sz w:val="25"/>
          <w:szCs w:val="25"/>
          <w:lang w:eastAsia="en-US"/>
        </w:rPr>
      </w:pPr>
    </w:p>
    <w:p w:rsidR="00240A99" w:rsidRDefault="00240A99" w:rsidP="001B1B15">
      <w:pPr>
        <w:spacing w:line="442" w:lineRule="exact"/>
        <w:ind w:left="300"/>
        <w:jc w:val="center"/>
        <w:rPr>
          <w:rFonts w:ascii="Times New Roman" w:hAnsi="Times New Roman"/>
          <w:b/>
          <w:bCs/>
          <w:i/>
          <w:iCs/>
          <w:color w:val="auto"/>
          <w:spacing w:val="1"/>
          <w:sz w:val="25"/>
          <w:szCs w:val="25"/>
          <w:lang w:eastAsia="en-US"/>
        </w:rPr>
      </w:pPr>
    </w:p>
    <w:p w:rsidR="00240A99" w:rsidRDefault="00240A99" w:rsidP="001B1B15">
      <w:pPr>
        <w:spacing w:line="442" w:lineRule="exact"/>
        <w:ind w:left="300"/>
        <w:jc w:val="center"/>
        <w:rPr>
          <w:rFonts w:ascii="Times New Roman" w:hAnsi="Times New Roman"/>
          <w:b/>
          <w:bCs/>
          <w:i/>
          <w:iCs/>
          <w:color w:val="auto"/>
          <w:spacing w:val="1"/>
          <w:sz w:val="25"/>
          <w:szCs w:val="25"/>
          <w:lang w:eastAsia="en-US"/>
        </w:rPr>
      </w:pPr>
    </w:p>
    <w:p w:rsidR="00240A99" w:rsidRPr="00B22A79" w:rsidRDefault="00240A99" w:rsidP="001B1B15">
      <w:pPr>
        <w:spacing w:line="442" w:lineRule="exact"/>
        <w:ind w:left="300"/>
        <w:jc w:val="center"/>
        <w:rPr>
          <w:rFonts w:ascii="Times New Roman" w:hAnsi="Times New Roman"/>
          <w:b/>
          <w:bCs/>
          <w:i/>
          <w:iCs/>
          <w:color w:val="auto"/>
          <w:spacing w:val="1"/>
          <w:sz w:val="25"/>
          <w:szCs w:val="25"/>
          <w:lang w:eastAsia="en-US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rPr>
          <w:rFonts w:ascii="Times New Roman" w:hAnsi="Times New Roman"/>
          <w:color w:val="auto"/>
          <w:sz w:val="20"/>
          <w:szCs w:val="20"/>
        </w:rPr>
      </w:pPr>
    </w:p>
    <w:p w:rsidR="001B1B15" w:rsidRPr="00B22A79" w:rsidRDefault="001B1B15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b/>
          <w:bCs/>
          <w:color w:val="auto"/>
          <w:spacing w:val="-3"/>
          <w:sz w:val="28"/>
          <w:szCs w:val="28"/>
        </w:rPr>
      </w:pPr>
    </w:p>
    <w:p w:rsidR="001B1B15" w:rsidRPr="00B22A79" w:rsidRDefault="001B4E1F" w:rsidP="001B1B15">
      <w:pPr>
        <w:shd w:val="clear" w:color="auto" w:fill="FFFFFF"/>
        <w:autoSpaceDE w:val="0"/>
        <w:autoSpaceDN w:val="0"/>
        <w:adjustRightInd w:val="0"/>
        <w:spacing w:line="322" w:lineRule="exact"/>
        <w:ind w:right="48"/>
        <w:jc w:val="center"/>
        <w:rPr>
          <w:rFonts w:ascii="Times New Roman" w:hAnsi="Times New Roman"/>
          <w:bCs/>
          <w:color w:val="auto"/>
          <w:spacing w:val="-3"/>
          <w:sz w:val="28"/>
          <w:szCs w:val="28"/>
        </w:rPr>
      </w:pPr>
      <w:r>
        <w:rPr>
          <w:rFonts w:ascii="Times New Roman" w:hAnsi="Times New Roman"/>
          <w:bCs/>
          <w:color w:val="auto"/>
          <w:spacing w:val="-3"/>
          <w:sz w:val="28"/>
          <w:szCs w:val="28"/>
        </w:rPr>
        <w:t>Людиново, 2017</w:t>
      </w:r>
    </w:p>
    <w:p w:rsidR="001B1B15" w:rsidRPr="00FD00AD" w:rsidRDefault="001B1B15" w:rsidP="00FD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/>
          <w:color w:val="auto"/>
          <w:spacing w:val="-3"/>
          <w:szCs w:val="28"/>
        </w:rPr>
      </w:pPr>
      <w:r w:rsidRPr="00B22A79">
        <w:rPr>
          <w:rFonts w:ascii="Times New Roman" w:hAnsi="Times New Roman"/>
          <w:bCs/>
          <w:color w:val="auto"/>
          <w:spacing w:val="-3"/>
          <w:szCs w:val="28"/>
        </w:rPr>
        <w:br w:type="page"/>
      </w:r>
      <w:r w:rsidR="00FD00AD" w:rsidRPr="00FD00AD">
        <w:rPr>
          <w:rFonts w:ascii="Times New Roman" w:hAnsi="Times New Roman" w:cs="Times New Roman"/>
          <w:bCs/>
        </w:rPr>
        <w:lastRenderedPageBreak/>
        <w:t>Рабочая п</w:t>
      </w:r>
      <w:r w:rsidR="00FD00AD" w:rsidRPr="00FD00AD">
        <w:rPr>
          <w:rFonts w:ascii="Times New Roman" w:hAnsi="Times New Roman" w:cs="Times New Roman"/>
        </w:rPr>
        <w:t>рограмма учебной дисциплины</w:t>
      </w:r>
      <w:r w:rsidR="00FD00AD" w:rsidRPr="00FD00AD">
        <w:rPr>
          <w:rFonts w:ascii="Times New Roman" w:hAnsi="Times New Roman" w:cs="Times New Roman"/>
          <w:caps/>
        </w:rPr>
        <w:t xml:space="preserve"> </w:t>
      </w:r>
      <w:r w:rsidR="00FD00AD" w:rsidRPr="00FD00AD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и примерной программы, рекомендованной Экспертным советом по среднему профессиональному образованию при министерстве образования</w:t>
      </w:r>
      <w:r w:rsidR="002D4AAB">
        <w:rPr>
          <w:rFonts w:ascii="Times New Roman" w:hAnsi="Times New Roman" w:cs="Times New Roman"/>
        </w:rPr>
        <w:t xml:space="preserve"> и науки</w:t>
      </w:r>
      <w:r w:rsidR="00FD00AD" w:rsidRPr="00FD00AD">
        <w:rPr>
          <w:rFonts w:ascii="Times New Roman" w:hAnsi="Times New Roman" w:cs="Times New Roman"/>
        </w:rPr>
        <w:t xml:space="preserve"> Калужской области Протокол №</w:t>
      </w:r>
      <w:r w:rsidR="006C7AA1">
        <w:rPr>
          <w:rFonts w:ascii="Times New Roman" w:hAnsi="Times New Roman" w:cs="Times New Roman"/>
        </w:rPr>
        <w:t>2</w:t>
      </w:r>
      <w:r w:rsidR="00FD00AD" w:rsidRPr="00FD00AD">
        <w:rPr>
          <w:rFonts w:ascii="Times New Roman" w:hAnsi="Times New Roman" w:cs="Times New Roman"/>
        </w:rPr>
        <w:t xml:space="preserve"> от 27 декабря 2012г.</w:t>
      </w:r>
      <w:r w:rsidR="00FD00AD">
        <w:rPr>
          <w:rFonts w:ascii="Times New Roman" w:hAnsi="Times New Roman" w:cs="Times New Roman"/>
        </w:rPr>
        <w:t xml:space="preserve"> </w:t>
      </w:r>
      <w:r w:rsidR="00FD00AD" w:rsidRPr="00FD00AD">
        <w:rPr>
          <w:rFonts w:ascii="Times New Roman" w:hAnsi="Times New Roman" w:cs="Times New Roman"/>
        </w:rPr>
        <w:t>по специальности среднего профессионального образования 15.02.08 Технология машиностроения, укрупненной группы специальностей 15.00.00 Машиностроение.</w:t>
      </w: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4216"/>
      </w:tblGrid>
      <w:tr w:rsidR="001B1B15" w:rsidRPr="00B22A79" w:rsidTr="00010104">
        <w:tc>
          <w:tcPr>
            <w:tcW w:w="4503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СОГЛАСОВАНО</w:t>
            </w:r>
          </w:p>
        </w:tc>
        <w:tc>
          <w:tcPr>
            <w:tcW w:w="1134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  <w:tc>
          <w:tcPr>
            <w:tcW w:w="4216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УТВЕРЖДАЮ</w:t>
            </w:r>
          </w:p>
        </w:tc>
      </w:tr>
      <w:tr w:rsidR="001B1B15" w:rsidRPr="00B22A79" w:rsidTr="00010104">
        <w:tc>
          <w:tcPr>
            <w:tcW w:w="4503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 xml:space="preserve">Заведующая по учебной работе </w:t>
            </w:r>
          </w:p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_______________ О.Е. Селиверстова</w:t>
            </w:r>
          </w:p>
        </w:tc>
        <w:tc>
          <w:tcPr>
            <w:tcW w:w="1134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  <w:tc>
          <w:tcPr>
            <w:tcW w:w="4216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Заместитель директора по УПР</w:t>
            </w:r>
          </w:p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________________ Т.П. Киселева</w:t>
            </w:r>
          </w:p>
        </w:tc>
      </w:tr>
      <w:tr w:rsidR="001B1B15" w:rsidRPr="00B22A79" w:rsidTr="00010104">
        <w:tc>
          <w:tcPr>
            <w:tcW w:w="4503" w:type="dxa"/>
          </w:tcPr>
          <w:p w:rsidR="001B1B15" w:rsidRPr="00B22A79" w:rsidRDefault="001B4E1F" w:rsidP="00EA2AAA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31.08.2017</w:t>
            </w:r>
            <w:r w:rsidR="00EA2AAA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г</w:t>
            </w:r>
          </w:p>
        </w:tc>
        <w:tc>
          <w:tcPr>
            <w:tcW w:w="1134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  <w:tc>
          <w:tcPr>
            <w:tcW w:w="4216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</w:tr>
    </w:tbl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1B1B15" w:rsidRPr="00B22A79" w:rsidTr="00010104">
        <w:tc>
          <w:tcPr>
            <w:tcW w:w="4644" w:type="dxa"/>
          </w:tcPr>
          <w:p w:rsidR="001B1B15" w:rsidRPr="00B22A79" w:rsidRDefault="001B1B15" w:rsidP="00010104">
            <w:pPr>
              <w:shd w:val="clear" w:color="auto" w:fill="FFFFFF"/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Рекомендована цикловой комиссией общеобразовательных дисциплин</w:t>
            </w:r>
          </w:p>
          <w:p w:rsidR="001B1B15" w:rsidRPr="00B22A79" w:rsidRDefault="001B4E1F" w:rsidP="00010104">
            <w:pPr>
              <w:shd w:val="clear" w:color="auto" w:fill="FFFFFF"/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Протокол № 1 от «31</w:t>
            </w:r>
            <w:r w:rsidR="001B1B15"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» августа 201</w:t>
            </w:r>
            <w:r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7</w:t>
            </w:r>
            <w:bookmarkStart w:id="0" w:name="_GoBack"/>
            <w:bookmarkEnd w:id="0"/>
            <w:r w:rsidR="006C7AA1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 xml:space="preserve">    </w:t>
            </w:r>
            <w:r w:rsidR="001B1B15"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 xml:space="preserve"> г.</w:t>
            </w:r>
          </w:p>
          <w:p w:rsidR="001B1B15" w:rsidRPr="00B22A79" w:rsidRDefault="001B1B15" w:rsidP="00010104">
            <w:pPr>
              <w:shd w:val="clear" w:color="auto" w:fill="FFFFFF"/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  <w:t>Председатель ЦК _________ Е.А. Степина</w:t>
            </w:r>
          </w:p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  <w:tc>
          <w:tcPr>
            <w:tcW w:w="5209" w:type="dxa"/>
          </w:tcPr>
          <w:p w:rsidR="001B1B15" w:rsidRPr="00B22A79" w:rsidRDefault="001B1B15" w:rsidP="00010104">
            <w:pPr>
              <w:tabs>
                <w:tab w:val="left" w:pos="6403"/>
              </w:tabs>
              <w:autoSpaceDE w:val="0"/>
              <w:autoSpaceDN w:val="0"/>
              <w:adjustRightInd w:val="0"/>
              <w:spacing w:before="230"/>
              <w:rPr>
                <w:rFonts w:ascii="Times New Roman" w:hAnsi="Times New Roman"/>
                <w:bCs/>
                <w:color w:val="auto"/>
                <w:spacing w:val="-3"/>
                <w:szCs w:val="28"/>
              </w:rPr>
            </w:pPr>
          </w:p>
        </w:tc>
      </w:tr>
    </w:tbl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  <w:r w:rsidRPr="00B22A79">
        <w:rPr>
          <w:rFonts w:ascii="Times New Roman" w:hAnsi="Times New Roman"/>
          <w:bCs/>
          <w:color w:val="auto"/>
          <w:spacing w:val="-3"/>
          <w:szCs w:val="28"/>
        </w:rPr>
        <w:t>Разработчик</w:t>
      </w:r>
    </w:p>
    <w:p w:rsidR="001B1B15" w:rsidRPr="00B22A79" w:rsidRDefault="001B1B15" w:rsidP="001B1B15">
      <w:pPr>
        <w:shd w:val="clear" w:color="auto" w:fill="FFFFFF"/>
        <w:tabs>
          <w:tab w:val="left" w:pos="6403"/>
        </w:tabs>
        <w:autoSpaceDE w:val="0"/>
        <w:autoSpaceDN w:val="0"/>
        <w:adjustRightInd w:val="0"/>
        <w:spacing w:before="230"/>
        <w:rPr>
          <w:rFonts w:ascii="Times New Roman" w:hAnsi="Times New Roman"/>
          <w:bCs/>
          <w:color w:val="auto"/>
          <w:spacing w:val="-3"/>
          <w:szCs w:val="28"/>
        </w:rPr>
      </w:pPr>
      <w:r w:rsidRPr="00B22A79">
        <w:rPr>
          <w:rFonts w:ascii="Times New Roman" w:hAnsi="Times New Roman"/>
          <w:bCs/>
          <w:color w:val="auto"/>
          <w:spacing w:val="-3"/>
          <w:szCs w:val="28"/>
        </w:rPr>
        <w:t>А.В. Огнева, преподаватель информатики</w:t>
      </w:r>
    </w:p>
    <w:p w:rsidR="001B1B15" w:rsidRPr="00B22A79" w:rsidRDefault="001B1B15" w:rsidP="001B1B15">
      <w:pPr>
        <w:ind w:left="23" w:right="23" w:firstLine="697"/>
        <w:jc w:val="both"/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</w:pPr>
    </w:p>
    <w:p w:rsidR="001B1B15" w:rsidRPr="00B22A79" w:rsidRDefault="001B1B15" w:rsidP="001B1B15">
      <w:pPr>
        <w:ind w:left="23" w:right="23" w:firstLine="697"/>
        <w:jc w:val="both"/>
        <w:rPr>
          <w:rFonts w:ascii="Times New Roman" w:hAnsi="Times New Roman"/>
          <w:color w:val="auto"/>
          <w:spacing w:val="1"/>
          <w:sz w:val="28"/>
          <w:szCs w:val="28"/>
          <w:lang w:eastAsia="en-US"/>
        </w:rPr>
      </w:pPr>
    </w:p>
    <w:p w:rsidR="001B1B15" w:rsidRPr="00B22A79" w:rsidRDefault="001B1B15" w:rsidP="001B1B15">
      <w:pPr>
        <w:autoSpaceDE w:val="0"/>
        <w:autoSpaceDN w:val="0"/>
        <w:adjustRightInd w:val="0"/>
        <w:rPr>
          <w:rFonts w:ascii="Times New Roman" w:hAnsi="Times New Roman"/>
          <w:color w:val="auto"/>
          <w:sz w:val="20"/>
          <w:szCs w:val="20"/>
        </w:rPr>
      </w:pPr>
      <w:r w:rsidRPr="00B22A79">
        <w:rPr>
          <w:rFonts w:ascii="Times New Roman" w:hAnsi="Times New Roman"/>
          <w:color w:val="auto"/>
          <w:sz w:val="20"/>
          <w:szCs w:val="20"/>
        </w:rPr>
        <w:br w:type="page"/>
      </w:r>
    </w:p>
    <w:p w:rsidR="001B1B15" w:rsidRDefault="001B1B15" w:rsidP="001B1B1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B1B15" w:rsidRPr="00B22A79" w:rsidRDefault="001B1B15" w:rsidP="001B1B1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22A79">
        <w:rPr>
          <w:rFonts w:ascii="Times New Roman" w:hAnsi="Times New Roman"/>
          <w:b/>
          <w:color w:val="auto"/>
          <w:sz w:val="28"/>
          <w:szCs w:val="28"/>
        </w:rPr>
        <w:t>СОДЕРЖАНИЕ</w:t>
      </w:r>
    </w:p>
    <w:p w:rsidR="001B1B15" w:rsidRPr="00B22A79" w:rsidRDefault="001B1B15" w:rsidP="001B1B1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33F6F" w:rsidRDefault="00A33F6F" w:rsidP="001B1B15"/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32"/>
          <w:szCs w:val="24"/>
        </w:rPr>
        <w:id w:val="-578136723"/>
        <w:docPartObj>
          <w:docPartGallery w:val="Table of Contents"/>
          <w:docPartUnique/>
        </w:docPartObj>
      </w:sdtPr>
      <w:sdtEndPr>
        <w:rPr>
          <w:rFonts w:ascii="Courier New" w:hAnsi="Courier New" w:cs="Courier New"/>
          <w:sz w:val="24"/>
        </w:rPr>
      </w:sdtEndPr>
      <w:sdtContent>
        <w:p w:rsidR="001B1B15" w:rsidRPr="001B1B15" w:rsidRDefault="001B1B15" w:rsidP="001B1B15">
          <w:pPr>
            <w:pStyle w:val="a7"/>
            <w:spacing w:line="360" w:lineRule="auto"/>
            <w:rPr>
              <w:rFonts w:ascii="Times New Roman" w:hAnsi="Times New Roman" w:cs="Times New Roman"/>
              <w:sz w:val="32"/>
            </w:rPr>
          </w:pPr>
        </w:p>
        <w:p w:rsidR="001B1B15" w:rsidRPr="001B1B15" w:rsidRDefault="001B1B15" w:rsidP="001B1B15">
          <w:pPr>
            <w:pStyle w:val="13"/>
            <w:tabs>
              <w:tab w:val="left" w:pos="660"/>
              <w:tab w:val="right" w:leader="dot" w:pos="991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r w:rsidRPr="001B1B15">
            <w:rPr>
              <w:rFonts w:ascii="Times New Roman" w:hAnsi="Times New Roman" w:cs="Times New Roman"/>
              <w:sz w:val="28"/>
            </w:rPr>
            <w:fldChar w:fldCharType="begin"/>
          </w:r>
          <w:r w:rsidRPr="001B1B15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1B1B15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18975970" w:history="1">
            <w:r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1.</w:t>
            </w:r>
            <w:r w:rsidRPr="001B1B15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ab/>
            </w:r>
            <w:r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Паспорт рабочей программы учебной дисциплины ИНФОРМАТИКА</w:t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_Toc518975970 \h </w:instrText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A2AA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B1B15" w:rsidRPr="001B1B15" w:rsidRDefault="001B4E1F" w:rsidP="001B1B15">
          <w:pPr>
            <w:pStyle w:val="13"/>
            <w:tabs>
              <w:tab w:val="left" w:pos="660"/>
              <w:tab w:val="right" w:leader="dot" w:pos="991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518975971" w:history="1"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2.</w:t>
            </w:r>
            <w:r w:rsidR="001B1B15" w:rsidRPr="001B1B15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ab/>
            </w:r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Структура и содержание учебной дисциплины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_Toc518975971 \h </w:instrTex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A2AA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B1B15" w:rsidRPr="001B1B15" w:rsidRDefault="001B4E1F" w:rsidP="001B1B15">
          <w:pPr>
            <w:pStyle w:val="13"/>
            <w:tabs>
              <w:tab w:val="left" w:pos="660"/>
              <w:tab w:val="right" w:leader="dot" w:pos="991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518975972" w:history="1"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3.</w:t>
            </w:r>
            <w:r w:rsidR="001B1B15" w:rsidRPr="001B1B15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ab/>
            </w:r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Условия реализации программы дисциплины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_Toc518975972 \h </w:instrTex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A2AA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B1B15" w:rsidRPr="001B1B15" w:rsidRDefault="001B4E1F" w:rsidP="001B1B15">
          <w:pPr>
            <w:pStyle w:val="13"/>
            <w:tabs>
              <w:tab w:val="left" w:pos="660"/>
              <w:tab w:val="right" w:leader="dot" w:pos="9913"/>
            </w:tabs>
            <w:spacing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518975973" w:history="1"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4.</w:t>
            </w:r>
            <w:r w:rsidR="001B1B15" w:rsidRPr="001B1B15">
              <w:rPr>
                <w:rFonts w:ascii="Times New Roman" w:eastAsiaTheme="minorEastAsia" w:hAnsi="Times New Roman" w:cs="Times New Roman"/>
                <w:noProof/>
                <w:color w:val="auto"/>
                <w:szCs w:val="22"/>
              </w:rPr>
              <w:tab/>
            </w:r>
            <w:r w:rsidR="001B1B15" w:rsidRPr="001B1B15">
              <w:rPr>
                <w:rStyle w:val="a8"/>
                <w:rFonts w:ascii="Times New Roman" w:hAnsi="Times New Roman" w:cs="Times New Roman"/>
                <w:noProof/>
                <w:sz w:val="28"/>
              </w:rPr>
              <w:t>Контроль и оценка результатов освоения дисциплины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_Toc518975973 \h </w:instrTex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A2AAA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1B1B15" w:rsidRPr="001B1B1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B1B15" w:rsidRDefault="001B1B15" w:rsidP="001B1B15">
          <w:pPr>
            <w:spacing w:line="360" w:lineRule="auto"/>
          </w:pPr>
          <w:r w:rsidRPr="001B1B15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1B1B15" w:rsidRDefault="001B1B15" w:rsidP="001B1B15"/>
    <w:p w:rsidR="001B1B15" w:rsidRDefault="001B1B15" w:rsidP="001B1B15"/>
    <w:p w:rsidR="001B1B15" w:rsidRDefault="001B1B15">
      <w:pPr>
        <w:widowControl/>
      </w:pPr>
      <w:r>
        <w:br w:type="page"/>
      </w:r>
    </w:p>
    <w:p w:rsidR="001B1B15" w:rsidRPr="001B1B15" w:rsidRDefault="001B1B15" w:rsidP="001B1B15">
      <w:pPr>
        <w:pStyle w:val="1"/>
        <w:numPr>
          <w:ilvl w:val="0"/>
          <w:numId w:val="10"/>
        </w:numPr>
        <w:spacing w:before="0"/>
        <w:ind w:left="714" w:hanging="357"/>
        <w:rPr>
          <w:color w:val="auto"/>
        </w:rPr>
      </w:pPr>
      <w:bookmarkStart w:id="1" w:name="_Toc518974986"/>
      <w:bookmarkStart w:id="2" w:name="_Toc518975287"/>
      <w:bookmarkStart w:id="3" w:name="_Toc518975970"/>
      <w:bookmarkStart w:id="4" w:name="bookmark1"/>
      <w:bookmarkStart w:id="5" w:name="_Toc503811392"/>
      <w:r w:rsidRPr="001B1B15">
        <w:rPr>
          <w:color w:val="auto"/>
        </w:rPr>
        <w:lastRenderedPageBreak/>
        <w:t>Паспорт рабочей программы учебной дисциплины ИНФОРМАТИКА</w:t>
      </w:r>
      <w:bookmarkEnd w:id="1"/>
      <w:bookmarkEnd w:id="2"/>
      <w:bookmarkEnd w:id="3"/>
    </w:p>
    <w:p w:rsidR="001B1B15" w:rsidRDefault="001B1B15" w:rsidP="001B1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B1B15" w:rsidRPr="001B1B15" w:rsidRDefault="001B1B15" w:rsidP="001B1B15">
      <w:pPr>
        <w:pStyle w:val="a4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</w:t>
      </w:r>
      <w:r w:rsidRPr="001B1B15">
        <w:rPr>
          <w:rFonts w:ascii="Times New Roman" w:hAnsi="Times New Roman"/>
          <w:b/>
          <w:bCs/>
          <w:color w:val="auto"/>
          <w:szCs w:val="28"/>
        </w:rPr>
        <w:t>Область применения программы</w:t>
      </w:r>
    </w:p>
    <w:p w:rsidR="001B1B15" w:rsidRPr="00E93BF7" w:rsidRDefault="001B1B15" w:rsidP="0078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E93BF7">
        <w:rPr>
          <w:rFonts w:ascii="Times New Roman" w:hAnsi="Times New Roman"/>
          <w:color w:val="auto"/>
          <w:szCs w:val="28"/>
        </w:rPr>
        <w:t xml:space="preserve">      Рабочая программа учебной дисциплины является частью  программы подготовки специалистов среднего звена в соответствии с ФГОС по специальности 15.02.08 Технология машиностроения, укрупненной группы специальностей 15.00.00 Машиностроение.</w:t>
      </w:r>
    </w:p>
    <w:p w:rsidR="001B1B15" w:rsidRPr="00E93BF7" w:rsidRDefault="001B1B15" w:rsidP="0078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E93BF7">
        <w:rPr>
          <w:rFonts w:ascii="Times New Roman" w:hAnsi="Times New Roman"/>
          <w:color w:val="auto"/>
          <w:szCs w:val="28"/>
        </w:rPr>
        <w:t xml:space="preserve">      Рабочая программа учебной дисциплины Информатика может быть использована в профессиональной подготовке по специальностям технического профиля.</w:t>
      </w:r>
    </w:p>
    <w:p w:rsidR="001B1B15" w:rsidRPr="00B22A79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B1B15" w:rsidRPr="001B1B15" w:rsidRDefault="001B1B15" w:rsidP="001B1B15">
      <w:pPr>
        <w:pStyle w:val="a4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1B1B15">
        <w:rPr>
          <w:rFonts w:ascii="Times New Roman" w:hAnsi="Times New Roman"/>
          <w:b/>
          <w:bCs/>
          <w:color w:val="auto"/>
          <w:szCs w:val="28"/>
        </w:rPr>
        <w:t>Место дисциплины в структуре программы подготовки специалистов среднего звена:</w:t>
      </w:r>
    </w:p>
    <w:p w:rsidR="001B1B15" w:rsidRPr="00E93BF7" w:rsidRDefault="001B1B15" w:rsidP="0078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color w:val="auto"/>
          <w:szCs w:val="28"/>
        </w:rPr>
      </w:pPr>
      <w:r w:rsidRPr="00E93BF7">
        <w:rPr>
          <w:rFonts w:ascii="Times New Roman" w:hAnsi="Times New Roman"/>
          <w:color w:val="auto"/>
          <w:szCs w:val="28"/>
        </w:rPr>
        <w:t xml:space="preserve">    Учебная дисциплина ЕН.02.Информатика входит в </w:t>
      </w:r>
      <w:r w:rsidRPr="00E93BF7">
        <w:rPr>
          <w:rFonts w:ascii="Times New Roman" w:hAnsi="Times New Roman"/>
          <w:bCs/>
          <w:iCs/>
          <w:color w:val="auto"/>
          <w:spacing w:val="1"/>
          <w:szCs w:val="28"/>
          <w:lang w:eastAsia="en-US"/>
        </w:rPr>
        <w:t>математический и общий естественнонаучный цикл</w:t>
      </w:r>
      <w:r w:rsidRPr="00E93BF7">
        <w:rPr>
          <w:rFonts w:ascii="Times New Roman" w:hAnsi="Times New Roman"/>
          <w:color w:val="auto"/>
          <w:sz w:val="22"/>
        </w:rPr>
        <w:t xml:space="preserve"> </w:t>
      </w:r>
      <w:r w:rsidRPr="00E93BF7">
        <w:rPr>
          <w:rFonts w:ascii="Times New Roman" w:hAnsi="Times New Roman"/>
          <w:bCs/>
          <w:iCs/>
          <w:color w:val="auto"/>
          <w:spacing w:val="1"/>
          <w:szCs w:val="28"/>
          <w:lang w:eastAsia="en-US"/>
        </w:rPr>
        <w:t>программы подготовки специалистов среднего звена</w:t>
      </w:r>
      <w:r w:rsidRPr="00E93BF7">
        <w:rPr>
          <w:rFonts w:ascii="Times New Roman" w:hAnsi="Times New Roman"/>
          <w:color w:val="auto"/>
          <w:szCs w:val="28"/>
        </w:rPr>
        <w:t xml:space="preserve">. </w:t>
      </w:r>
    </w:p>
    <w:p w:rsidR="001B1B15" w:rsidRPr="00B22A79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/>
          <w:i/>
          <w:color w:val="auto"/>
          <w:sz w:val="20"/>
          <w:szCs w:val="20"/>
        </w:rPr>
      </w:pPr>
    </w:p>
    <w:p w:rsidR="001B1B15" w:rsidRPr="001B1B15" w:rsidRDefault="001B1B15" w:rsidP="001B1B15">
      <w:pPr>
        <w:pStyle w:val="a4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</w:t>
      </w:r>
      <w:r w:rsidRPr="001B1B15">
        <w:rPr>
          <w:rFonts w:ascii="Times New Roman" w:hAnsi="Times New Roman"/>
          <w:b/>
          <w:bCs/>
          <w:color w:val="auto"/>
          <w:szCs w:val="28"/>
        </w:rPr>
        <w:t>Цели и задачи дисциплины – требования к результатам освоения дисциплины:</w:t>
      </w:r>
    </w:p>
    <w:p w:rsidR="001B1B15" w:rsidRPr="00E93BF7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auto"/>
          <w:szCs w:val="28"/>
        </w:rPr>
      </w:pPr>
      <w:r w:rsidRPr="00E93BF7">
        <w:rPr>
          <w:rFonts w:ascii="Times New Roman" w:hAnsi="Times New Roman"/>
          <w:color w:val="auto"/>
          <w:szCs w:val="28"/>
        </w:rPr>
        <w:tab/>
        <w:t xml:space="preserve">В результате освоения дисциплины обучающийся должен </w:t>
      </w:r>
      <w:r w:rsidRPr="00E93BF7">
        <w:rPr>
          <w:rFonts w:ascii="Times New Roman" w:hAnsi="Times New Roman"/>
          <w:b/>
          <w:color w:val="auto"/>
          <w:szCs w:val="28"/>
        </w:rPr>
        <w:t>уметь</w:t>
      </w:r>
      <w:r w:rsidRPr="00E93BF7">
        <w:rPr>
          <w:rFonts w:ascii="Times New Roman" w:hAnsi="Times New Roman"/>
          <w:color w:val="auto"/>
          <w:szCs w:val="28"/>
        </w:rPr>
        <w:t>:</w:t>
      </w:r>
    </w:p>
    <w:bookmarkEnd w:id="4"/>
    <w:bookmarkEnd w:id="5"/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выполнять расчеты с использованием прикладных компьютерных программ;</w:t>
      </w:r>
    </w:p>
    <w:p w:rsidR="001B1B15" w:rsidRPr="00B22A79" w:rsidRDefault="001B1B15" w:rsidP="001B1B1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обрабатывать и анализировать информацию с применением программных средств и вычислительной техники;</w:t>
      </w:r>
    </w:p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получать информацию в локальных и глобальных компьютерных сетях;</w:t>
      </w:r>
    </w:p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применять графические редакторы для создания и редактирования изображений;</w:t>
      </w:r>
    </w:p>
    <w:p w:rsidR="001B1B15" w:rsidRPr="00B22A79" w:rsidRDefault="001B1B15" w:rsidP="001B1B15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1B1B15" w:rsidRPr="00E93BF7" w:rsidRDefault="001B1B15" w:rsidP="001B1B15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93BF7">
        <w:rPr>
          <w:rFonts w:ascii="Times New Roman" w:eastAsia="Times New Roman" w:hAnsi="Times New Roman" w:cs="Times New Roman"/>
          <w:b/>
          <w:color w:val="auto"/>
        </w:rPr>
        <w:t>знать: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базовые системные программные продукты и пакеты прикладных программ;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основные положения и принципы построения системы обработки и передачи информации;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устройство компьютерных сетей и сетевых технологий обработки и передачи информации;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методы и приемы обеспечения информационной безопасности;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методы и средства сбора, обработки, хранения, передачи и накопления информации;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общий состав и структуру персональных электронно-вычислительных машин (далее - ЭВМ) и вычислительных систем;</w:t>
      </w:r>
    </w:p>
    <w:p w:rsidR="001B1B15" w:rsidRPr="00B22A79" w:rsidRDefault="001B1B15" w:rsidP="001B1B15">
      <w:pPr>
        <w:pStyle w:val="a4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B22A79">
        <w:rPr>
          <w:rFonts w:ascii="Times New Roman" w:eastAsia="Times New Roman" w:hAnsi="Times New Roman" w:cs="Times New Roman"/>
          <w:color w:val="auto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1B1B15" w:rsidRPr="00B22A79" w:rsidRDefault="001B1B15" w:rsidP="001B1B15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1B15" w:rsidRPr="00B22A79" w:rsidRDefault="001B1B15" w:rsidP="001B1B15">
      <w:pPr>
        <w:pStyle w:val="a5"/>
        <w:shd w:val="clear" w:color="auto" w:fill="auto"/>
        <w:spacing w:after="234" w:line="298" w:lineRule="exact"/>
        <w:ind w:left="20" w:right="72" w:firstLine="62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В результате изучения учебной дисциплины «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Информатика</w:t>
      </w:r>
      <w:r w:rsidRPr="00B22A79">
        <w:rPr>
          <w:rFonts w:ascii="Times New Roman" w:hAnsi="Times New Roman"/>
          <w:color w:val="auto"/>
          <w:sz w:val="24"/>
          <w:szCs w:val="24"/>
        </w:rPr>
        <w:t>» формируются следующие компетенции:</w:t>
      </w:r>
    </w:p>
    <w:p w:rsidR="001B1B15" w:rsidRPr="00E93BF7" w:rsidRDefault="001B1B15" w:rsidP="001B1B15">
      <w:pPr>
        <w:pStyle w:val="31"/>
        <w:shd w:val="clear" w:color="auto" w:fill="auto"/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E93BF7">
        <w:rPr>
          <w:rFonts w:ascii="Times New Roman" w:hAnsi="Times New Roman" w:cs="Times New Roman"/>
          <w:sz w:val="24"/>
          <w:szCs w:val="24"/>
        </w:rPr>
        <w:t>- общие компетенции: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ОК 4. Осуществлять поиск и использование информации, необходимой для эффективного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B22A79">
        <w:rPr>
          <w:rFonts w:ascii="Times New Roman" w:hAnsi="Times New Roman"/>
          <w:color w:val="auto"/>
          <w:sz w:val="24"/>
          <w:szCs w:val="24"/>
        </w:rPr>
        <w:t>выполнения профессиональных задач, профессионального и личностного развития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ОК 5. Использовать информационно-коммуникационные технологии в профессиональной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B22A79">
        <w:rPr>
          <w:rFonts w:ascii="Times New Roman" w:hAnsi="Times New Roman"/>
          <w:color w:val="auto"/>
          <w:sz w:val="24"/>
          <w:szCs w:val="24"/>
        </w:rPr>
        <w:t>деятельности.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B22A79">
        <w:rPr>
          <w:rFonts w:ascii="Times New Roman" w:hAnsi="Times New Roman"/>
          <w:color w:val="auto"/>
          <w:sz w:val="24"/>
          <w:szCs w:val="24"/>
        </w:rPr>
        <w:t>самообразованием, осознанно планировать повышение квалифика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ции.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B1B15" w:rsidRPr="00E93BF7" w:rsidRDefault="001B1B15" w:rsidP="001B1B15">
      <w:pPr>
        <w:pStyle w:val="31"/>
        <w:shd w:val="clear" w:color="auto" w:fill="auto"/>
        <w:spacing w:before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E93BF7">
        <w:rPr>
          <w:rFonts w:ascii="Times New Roman" w:hAnsi="Times New Roman" w:cs="Times New Roman"/>
          <w:sz w:val="24"/>
          <w:szCs w:val="24"/>
        </w:rPr>
        <w:lastRenderedPageBreak/>
        <w:t xml:space="preserve">-профессиональные компетенции, соответствующие основным видам профессиональной деятельности: 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ПК 1.4. Разрабатывать и внедрять управляющие программы обработки деталей.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ПК 1.5. Использовать системы автоматизированного проектирования технологических процессов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обработки деталей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ПК 3.2. Проводить контроль соответствия качества деталей требованиям технической документации.</w:t>
      </w:r>
    </w:p>
    <w:p w:rsidR="001B1B15" w:rsidRPr="00B22A79" w:rsidRDefault="001B1B15" w:rsidP="001B1B15">
      <w:pPr>
        <w:widowControl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1B1B15" w:rsidRPr="00B22A79" w:rsidRDefault="001B1B15" w:rsidP="001B1B15">
      <w:pPr>
        <w:pStyle w:val="3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:rsidR="001B1B15" w:rsidRPr="00FD00AD" w:rsidRDefault="00780833" w:rsidP="00FD00AD">
      <w:pPr>
        <w:pStyle w:val="a4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>
        <w:rPr>
          <w:rFonts w:ascii="Times New Roman" w:hAnsi="Times New Roman"/>
          <w:b/>
          <w:bCs/>
          <w:color w:val="auto"/>
          <w:szCs w:val="28"/>
        </w:rPr>
        <w:t xml:space="preserve"> </w:t>
      </w:r>
      <w:r w:rsidR="001B1B15" w:rsidRPr="00FD00AD">
        <w:rPr>
          <w:rFonts w:ascii="Times New Roman" w:hAnsi="Times New Roman"/>
          <w:b/>
          <w:bCs/>
          <w:color w:val="auto"/>
          <w:szCs w:val="28"/>
        </w:rPr>
        <w:t>Рекомендуемое количество часов на освоение программы дисциплины:</w:t>
      </w:r>
    </w:p>
    <w:p w:rsidR="00FD00AD" w:rsidRDefault="00FD00AD" w:rsidP="001B1B15">
      <w:pPr>
        <w:pStyle w:val="a5"/>
        <w:shd w:val="clear" w:color="auto" w:fill="auto"/>
        <w:tabs>
          <w:tab w:val="left" w:pos="620"/>
        </w:tabs>
        <w:spacing w:after="0" w:line="240" w:lineRule="auto"/>
        <w:ind w:left="380" w:firstLine="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B1B15" w:rsidRPr="00B22A79" w:rsidRDefault="001B1B15" w:rsidP="001B1B15">
      <w:pPr>
        <w:pStyle w:val="a5"/>
        <w:shd w:val="clear" w:color="auto" w:fill="auto"/>
        <w:tabs>
          <w:tab w:val="left" w:pos="620"/>
        </w:tabs>
        <w:spacing w:after="0" w:line="240" w:lineRule="auto"/>
        <w:ind w:left="38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 xml:space="preserve">максимальной учебной нагрузки обучающегося 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96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часа, в том числе:</w:t>
      </w:r>
    </w:p>
    <w:p w:rsidR="001B1B15" w:rsidRPr="00B22A79" w:rsidRDefault="001B1B15" w:rsidP="001B1B15">
      <w:pPr>
        <w:pStyle w:val="a5"/>
        <w:numPr>
          <w:ilvl w:val="0"/>
          <w:numId w:val="3"/>
        </w:numPr>
        <w:shd w:val="clear" w:color="auto" w:fill="auto"/>
        <w:tabs>
          <w:tab w:val="left" w:pos="543"/>
        </w:tabs>
        <w:spacing w:after="0" w:line="240" w:lineRule="auto"/>
        <w:ind w:left="38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 xml:space="preserve">обязательной аудиторной учебной нагрузки обучающегося 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64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часов;</w:t>
      </w:r>
    </w:p>
    <w:p w:rsidR="001B1B15" w:rsidRPr="00B22A79" w:rsidRDefault="001B1B15" w:rsidP="001B1B15">
      <w:pPr>
        <w:pStyle w:val="a5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38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 xml:space="preserve">самостоятельной работы обучающегося 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32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часа.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left="23" w:right="74" w:firstLine="618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B1B15" w:rsidRDefault="001B1B15">
      <w:pPr>
        <w:widowControl/>
      </w:pPr>
      <w:r>
        <w:br w:type="page"/>
      </w:r>
    </w:p>
    <w:p w:rsidR="001B1B15" w:rsidRPr="00B22A79" w:rsidRDefault="001B1B15" w:rsidP="001B1B15">
      <w:pPr>
        <w:pStyle w:val="1"/>
        <w:numPr>
          <w:ilvl w:val="0"/>
          <w:numId w:val="10"/>
        </w:numPr>
        <w:spacing w:before="0"/>
        <w:ind w:left="714" w:hanging="357"/>
        <w:rPr>
          <w:color w:val="auto"/>
        </w:rPr>
      </w:pPr>
      <w:bookmarkStart w:id="6" w:name="_Toc518974987"/>
      <w:bookmarkStart w:id="7" w:name="_Toc518975288"/>
      <w:bookmarkStart w:id="8" w:name="_Toc518975971"/>
      <w:r w:rsidRPr="00B22A79">
        <w:rPr>
          <w:color w:val="auto"/>
        </w:rPr>
        <w:lastRenderedPageBreak/>
        <w:t>С</w:t>
      </w:r>
      <w:r>
        <w:rPr>
          <w:color w:val="auto"/>
        </w:rPr>
        <w:t>труктура и содержание учебной дисциплины</w:t>
      </w:r>
      <w:bookmarkEnd w:id="6"/>
      <w:bookmarkEnd w:id="7"/>
      <w:bookmarkEnd w:id="8"/>
    </w:p>
    <w:p w:rsid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</w:p>
    <w:p w:rsidR="001B1B15" w:rsidRP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1B1B15">
        <w:rPr>
          <w:rFonts w:ascii="Times New Roman" w:hAnsi="Times New Roman"/>
          <w:b/>
          <w:bCs/>
          <w:color w:val="auto"/>
          <w:szCs w:val="28"/>
        </w:rPr>
        <w:t>2.1. Объем учебной дисциплины и виды учебной работы</w:t>
      </w:r>
    </w:p>
    <w:p w:rsidR="001B1B15" w:rsidRPr="00B22A79" w:rsidRDefault="001B1B15" w:rsidP="001B1B15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1B15" w:rsidRPr="00B22A79" w:rsidRDefault="001B1B15" w:rsidP="001B1B15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5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00"/>
      </w:tblGrid>
      <w:tr w:rsidR="001B1B15" w:rsidRPr="00B22A79" w:rsidTr="00010104">
        <w:trPr>
          <w:trHeight w:val="460"/>
        </w:trPr>
        <w:tc>
          <w:tcPr>
            <w:tcW w:w="7655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1B1B15" w:rsidRPr="00B22A79" w:rsidTr="00010104">
        <w:trPr>
          <w:trHeight w:val="285"/>
        </w:trPr>
        <w:tc>
          <w:tcPr>
            <w:tcW w:w="7655" w:type="dxa"/>
          </w:tcPr>
          <w:p w:rsidR="001B1B15" w:rsidRPr="00B22A79" w:rsidRDefault="001B1B15" w:rsidP="00010104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96</w:t>
            </w: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64</w:t>
            </w: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38</w:t>
            </w: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32</w:t>
            </w: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1B1B15" w:rsidRPr="00B22A79" w:rsidTr="00010104">
        <w:tc>
          <w:tcPr>
            <w:tcW w:w="7655" w:type="dxa"/>
          </w:tcPr>
          <w:p w:rsidR="001B1B15" w:rsidRPr="00B22A79" w:rsidRDefault="001B1B15" w:rsidP="00010104">
            <w:pPr>
              <w:spacing w:line="276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оформление практических работ и отчетов</w:t>
            </w:r>
          </w:p>
          <w:p w:rsidR="001B1B15" w:rsidRPr="00B22A79" w:rsidRDefault="001B1B15" w:rsidP="0001010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подготовка докладов, сообщений, презентаций</w:t>
            </w:r>
          </w:p>
          <w:p w:rsidR="001B1B15" w:rsidRPr="00B22A79" w:rsidRDefault="001B1B15" w:rsidP="00010104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подготовка к дифференцированному зачету</w:t>
            </w:r>
          </w:p>
          <w:p w:rsidR="001B1B15" w:rsidRPr="00B22A79" w:rsidRDefault="001B1B15" w:rsidP="00010104">
            <w:pPr>
              <w:spacing w:line="276" w:lineRule="auto"/>
              <w:ind w:firstLine="6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19</w:t>
            </w:r>
          </w:p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9</w:t>
            </w:r>
          </w:p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4</w:t>
            </w:r>
          </w:p>
        </w:tc>
      </w:tr>
      <w:tr w:rsidR="001B1B15" w:rsidRPr="00B22A79" w:rsidTr="00010104">
        <w:trPr>
          <w:trHeight w:val="548"/>
        </w:trPr>
        <w:tc>
          <w:tcPr>
            <w:tcW w:w="9455" w:type="dxa"/>
            <w:gridSpan w:val="2"/>
          </w:tcPr>
          <w:p w:rsidR="001B1B15" w:rsidRPr="00B22A79" w:rsidRDefault="001B1B15" w:rsidP="00010104">
            <w:pPr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1B1B15" w:rsidRPr="00B22A79" w:rsidRDefault="001B1B15" w:rsidP="001B1B15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1B15" w:rsidRDefault="001B1B15" w:rsidP="001B1B15">
      <w:pPr>
        <w:sectPr w:rsidR="001B1B15" w:rsidSect="001B1B15">
          <w:pgSz w:w="11906" w:h="16838" w:code="9"/>
          <w:pgMar w:top="851" w:right="849" w:bottom="1134" w:left="1134" w:header="709" w:footer="709" w:gutter="0"/>
          <w:cols w:space="708"/>
          <w:docGrid w:linePitch="360"/>
        </w:sectPr>
      </w:pPr>
    </w:p>
    <w:p w:rsidR="001B1B15" w:rsidRP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1B1B15">
        <w:rPr>
          <w:rFonts w:ascii="Times New Roman" w:hAnsi="Times New Roman"/>
          <w:b/>
          <w:bCs/>
          <w:color w:val="auto"/>
          <w:szCs w:val="28"/>
        </w:rPr>
        <w:lastRenderedPageBreak/>
        <w:t>2.2. Тематический план и содержание учебной дисциплины «ИНФОРМАТИКА»</w:t>
      </w:r>
    </w:p>
    <w:p w:rsidR="001B1B15" w:rsidRPr="00B22A79" w:rsidRDefault="001B1B15" w:rsidP="001B1B15">
      <w:pPr>
        <w:pStyle w:val="3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55"/>
        <w:gridCol w:w="12"/>
        <w:gridCol w:w="9922"/>
        <w:gridCol w:w="1134"/>
        <w:gridCol w:w="1134"/>
      </w:tblGrid>
      <w:tr w:rsidR="001B1B15" w:rsidRPr="00B22A79" w:rsidTr="00010104">
        <w:trPr>
          <w:trHeight w:val="7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 w:right="17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2A79">
              <w:rPr>
                <w:rFonts w:ascii="Times New Roman" w:hAnsi="Times New Roman"/>
                <w:sz w:val="20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2A79">
              <w:rPr>
                <w:rFonts w:ascii="Times New Roman" w:hAnsi="Times New Roman"/>
                <w:sz w:val="20"/>
                <w:szCs w:val="24"/>
              </w:rPr>
              <w:t>Уровень</w:t>
            </w:r>
          </w:p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22A79">
              <w:rPr>
                <w:rFonts w:ascii="Times New Roman" w:hAnsi="Times New Roman"/>
                <w:sz w:val="20"/>
                <w:szCs w:val="24"/>
              </w:rPr>
              <w:t>освоения</w:t>
            </w:r>
          </w:p>
        </w:tc>
      </w:tr>
      <w:tr w:rsidR="001B1B15" w:rsidRPr="00B22A79" w:rsidTr="00010104">
        <w:trPr>
          <w:trHeight w:val="26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Введение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6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профессий среднего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1B1B15" w:rsidRPr="00B22A79" w:rsidTr="00010104">
        <w:trPr>
          <w:trHeight w:val="357"/>
        </w:trPr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Самостоятельная работа обучающихся: Поиск информации на сайгах по теме «И</w:t>
            </w: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нформационная деятельность в современном обществе</w:t>
            </w: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427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 1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и ее свойства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47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Виды и типы информации. Свойства информации. Измерение и кодирование информации. Представление информации в ЭВМ. Системы счисления, используемые в компьютере.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1B1B15" w:rsidRPr="00B22A79" w:rsidTr="00010104">
        <w:trPr>
          <w:trHeight w:val="426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Самостоятельная работа обучающихся: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 в ЭВМ</w:t>
            </w: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 2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Архитектура персонального компьютера</w:t>
            </w:r>
          </w:p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.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48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Аппаратная реализация компьютера. Основные узлы и компоненты ПК. Безопасная работа на компьютере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1B1B15" w:rsidRPr="00B22A79" w:rsidTr="00010104">
        <w:trPr>
          <w:trHeight w:val="573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2" w:right="142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Самостоятельная работа обучающихся: Принцип выбора ПК для автоматизации рабочего места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 3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Компьютерное программное обеспечение</w:t>
            </w:r>
          </w:p>
          <w:p w:rsidR="001B1B15" w:rsidRPr="00B22A79" w:rsidRDefault="001B1B15" w:rsidP="00010104">
            <w:pPr>
              <w:pStyle w:val="31"/>
              <w:spacing w:before="0" w:line="240" w:lineRule="auto"/>
              <w:ind w:left="147" w:right="142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1B1B15" w:rsidRPr="00B22A79" w:rsidTr="00010104">
        <w:trPr>
          <w:trHeight w:val="55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программного обеспечения, его направления. Системное программное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73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 w:right="142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i w:val="0"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74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1. Изучение операционной системы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2. Изучение настройки режимов ОС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 xml:space="preserve">3.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3. Проводник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Проводнике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Самостоятельная работа обучающихся: Подготовка презентации «Классы операционных систем»</w:t>
            </w:r>
          </w:p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Поиск информации в сети Интернет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сжатие данных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1B1B15" w:rsidRPr="00B22A79" w:rsidTr="00010104">
        <w:trPr>
          <w:trHeight w:val="414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Компьютерное сжатие данных (архивация). Алгоритмы сжатия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4. Работа программ-архиваторов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обучающихся: Создание презентации на тему «Современные подходы к вопросу об экономии места на носителях информации», «Принципы сжатия данных». Поиск информации в сет и Интернет для создания презентации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Защита информации и информационных ресурсов</w:t>
            </w:r>
          </w:p>
          <w:p w:rsidR="001B1B15" w:rsidRPr="00B22A79" w:rsidRDefault="001B1B15" w:rsidP="00010104">
            <w:pPr>
              <w:pStyle w:val="70"/>
              <w:shd w:val="clear" w:color="auto" w:fill="auto"/>
              <w:spacing w:line="226" w:lineRule="exact"/>
              <w:ind w:left="147" w:righ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tabs>
                <w:tab w:val="left" w:pos="-7513"/>
              </w:tabs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Компьютерные вирусы. Классификация компьютерных вирусов. Методы и средства защиты от компьютерных вирусов.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i w:val="0"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38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 Криптографические методы защиты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20"/>
              <w:shd w:val="clear" w:color="auto" w:fill="auto"/>
              <w:spacing w:before="0"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6. Кодирование и раскодирование текстовой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 Работа и настройка режимов работы антивирусных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обучающихся: Создание презентации «Принципы криптографической защиты данных. Применение». Поиск информации на сайтах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сети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компьютерных сетей. Архитектура локальных компьютерных сетей. Глобальные сети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и его службы. Электронная почта. Структура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i w:val="0"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38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8. Знакомство с браузером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20"/>
              <w:shd w:val="clear" w:color="auto" w:fill="auto"/>
              <w:spacing w:before="0"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9. Службы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10. Безопасность в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, локальных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обучающихся: Создание презентации «Браузеры. Сходства и различия», «Основные принципы организации безопасности в компьютерных сетях». Поиск информации на сайтах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7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обработки компьютерной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текстовой, табличной и графической информации на компьютере.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i w:val="0"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382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11. Подготовка, форматирование и редактирование текста в редакторе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20"/>
              <w:shd w:val="clear" w:color="auto" w:fill="auto"/>
              <w:spacing w:before="0"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12. Подготовка, форматирование и редактирование текста в редакторе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13. Подготовка расчетных таблиц в табличном процессоре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14. Подготовка расчетных таблиц в табличном процессоре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15. Подготовка и обработка растровых и векторных изображений.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обучающихся: Создание презентации «Браузеры. Сходства и различия», «Основные принципы организации безопасности в компьютерных сетях». Поиск информации на сайтах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Тема</w:t>
            </w:r>
            <w:r w:rsidRPr="00B22A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left="147" w:right="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Автоматизированное рабочее место специалиста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АРМы, обеспечение АРМ. Системы автоматизированного проектирования. САП компас 3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. Использование телекоммуникационных технологий в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60"/>
              <w:shd w:val="clear" w:color="auto" w:fill="auto"/>
              <w:spacing w:before="60" w:after="0" w:line="240" w:lineRule="auto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22A79">
              <w:rPr>
                <w:rFonts w:ascii="Times New Roman" w:hAnsi="Times New Roman"/>
                <w:i w:val="0"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16. Работа в САП компас 3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20"/>
              <w:shd w:val="clear" w:color="auto" w:fill="auto"/>
              <w:spacing w:before="0"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17. Работа в САП компас 3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18. Работа в САП компас 3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"/>
              <w:shd w:val="clear" w:color="auto" w:fill="auto"/>
              <w:spacing w:before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19. Работа в САП компас 3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обучающихся: Создание презентации «Принцип создания АРМов», «Системы автоматизированного проектирования в профессии». Поиск информации на сайтах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28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70"/>
              <w:spacing w:line="226" w:lineRule="exact"/>
              <w:ind w:left="147" w:righ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9">
              <w:rPr>
                <w:rFonts w:ascii="Times New Roman" w:eastAsia="Courier New" w:hAnsi="Times New Roman" w:cs="Courier New"/>
                <w:b w:val="0"/>
                <w:bCs w:val="0"/>
                <w:i w:val="0"/>
                <w:iCs w:val="0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31"/>
              <w:spacing w:before="0" w:line="240" w:lineRule="auto"/>
              <w:ind w:left="14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B22A79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1B15" w:rsidRPr="00B22A79" w:rsidTr="00010104">
        <w:trPr>
          <w:trHeight w:val="31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ind w:lef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22A7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64</w:t>
            </w:r>
          </w:p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1B1B15" w:rsidRPr="00B22A79" w:rsidTr="00010104">
        <w:trPr>
          <w:trHeight w:val="31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ind w:lef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22A79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15" w:rsidRPr="00B22A79" w:rsidRDefault="001B1B15" w:rsidP="0001010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</w:tbl>
    <w:p w:rsidR="001B1B15" w:rsidRDefault="001B1B15" w:rsidP="001B1B15"/>
    <w:p w:rsidR="001B1B15" w:rsidRDefault="001B1B15" w:rsidP="001B1B15"/>
    <w:p w:rsidR="001B1B15" w:rsidRDefault="001B1B15" w:rsidP="001B1B15">
      <w:pPr>
        <w:sectPr w:rsidR="001B1B15" w:rsidSect="001B1B15">
          <w:pgSz w:w="16838" w:h="11906" w:orient="landscape" w:code="9"/>
          <w:pgMar w:top="849" w:right="1134" w:bottom="1134" w:left="851" w:header="709" w:footer="709" w:gutter="0"/>
          <w:cols w:space="708"/>
          <w:docGrid w:linePitch="360"/>
        </w:sectPr>
      </w:pPr>
    </w:p>
    <w:p w:rsidR="001B1B15" w:rsidRPr="00B22A79" w:rsidRDefault="001B1B15" w:rsidP="001B1B15">
      <w:pPr>
        <w:pStyle w:val="1"/>
        <w:numPr>
          <w:ilvl w:val="0"/>
          <w:numId w:val="10"/>
        </w:numPr>
        <w:spacing w:before="0"/>
        <w:ind w:left="714" w:hanging="357"/>
        <w:rPr>
          <w:color w:val="auto"/>
        </w:rPr>
      </w:pPr>
      <w:bookmarkStart w:id="9" w:name="_Toc518974988"/>
      <w:bookmarkStart w:id="10" w:name="_Toc518975289"/>
      <w:bookmarkStart w:id="11" w:name="_Toc518975972"/>
      <w:r>
        <w:rPr>
          <w:color w:val="auto"/>
        </w:rPr>
        <w:lastRenderedPageBreak/>
        <w:t>У</w:t>
      </w:r>
      <w:r w:rsidRPr="00B22A79">
        <w:rPr>
          <w:color w:val="auto"/>
        </w:rPr>
        <w:t>словия реализации программы дисциплины</w:t>
      </w:r>
      <w:bookmarkEnd w:id="9"/>
      <w:bookmarkEnd w:id="10"/>
      <w:bookmarkEnd w:id="11"/>
    </w:p>
    <w:p w:rsid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</w:p>
    <w:p w:rsidR="001B1B15" w:rsidRPr="00E93BF7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E93BF7">
        <w:rPr>
          <w:rFonts w:ascii="Times New Roman" w:hAnsi="Times New Roman"/>
          <w:b/>
          <w:bCs/>
          <w:color w:val="auto"/>
          <w:szCs w:val="28"/>
        </w:rPr>
        <w:t>3.1. Требования к минимальному материально-техническому обеспечению</w:t>
      </w:r>
    </w:p>
    <w:p w:rsid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</w:p>
    <w:p w:rsidR="001B1B15" w:rsidRPr="00061C6B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061C6B">
        <w:rPr>
          <w:rFonts w:ascii="Times New Roman" w:hAnsi="Times New Roman"/>
          <w:b/>
          <w:bCs/>
          <w:color w:val="auto"/>
          <w:szCs w:val="28"/>
        </w:rPr>
        <w:t>Реализация программы дисциплины требует наличия  кабинета информатики</w:t>
      </w:r>
    </w:p>
    <w:p w:rsidR="001B1B15" w:rsidRPr="00B22A79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2"/>
          <w:szCs w:val="28"/>
        </w:rPr>
      </w:pPr>
    </w:p>
    <w:p w:rsidR="001B1B15" w:rsidRPr="00B22A79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auto"/>
          <w:sz w:val="22"/>
          <w:szCs w:val="28"/>
        </w:rPr>
      </w:pPr>
      <w:r w:rsidRPr="00B22A79">
        <w:rPr>
          <w:rFonts w:ascii="Times New Roman" w:hAnsi="Times New Roman" w:cs="Times New Roman"/>
          <w:bCs/>
          <w:color w:val="auto"/>
          <w:sz w:val="22"/>
          <w:szCs w:val="28"/>
          <w:u w:val="single"/>
        </w:rPr>
        <w:t>Оборудование кабинета и рабочих мест обучающихся</w:t>
      </w:r>
      <w:r w:rsidRPr="00B22A79">
        <w:rPr>
          <w:rFonts w:ascii="Times New Roman" w:hAnsi="Times New Roman" w:cs="Times New Roman"/>
          <w:bCs/>
          <w:color w:val="auto"/>
          <w:sz w:val="22"/>
          <w:szCs w:val="28"/>
        </w:rPr>
        <w:t>: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персональные компьютеры, объединенные в локальную вычислительную сеть с выходом в глобальную сеть Интернет (от 12 ед.);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средства оргтехники: принтер(ы), сканер(ы), </w:t>
      </w:r>
      <w:proofErr w:type="spellStart"/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вебкамеры</w:t>
      </w:r>
      <w:proofErr w:type="spellEnd"/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легальное системное и прикладное программное обеспечение;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стенды, плакаты, видеоматериалы;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 электронные учебники;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компьютерные обучающие программы по дисциплине;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мультимедийный проектор или заменяющее его устройство;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комплект учебно-методической документации по выполнению лабораторно-практических работ;</w:t>
      </w:r>
    </w:p>
    <w:p w:rsidR="001B1B15" w:rsidRPr="00B22A79" w:rsidRDefault="001B1B15" w:rsidP="001B1B15">
      <w:pPr>
        <w:pStyle w:val="a5"/>
        <w:numPr>
          <w:ilvl w:val="0"/>
          <w:numId w:val="5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инструкции по технике безопасности, </w:t>
      </w:r>
      <w:proofErr w:type="spellStart"/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электро</w:t>
      </w:r>
      <w:proofErr w:type="spellEnd"/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 и пожарной безопасности.</w:t>
      </w:r>
    </w:p>
    <w:p w:rsidR="001B1B15" w:rsidRPr="00B22A79" w:rsidRDefault="001B1B15" w:rsidP="001B1B15">
      <w:pPr>
        <w:pStyle w:val="a5"/>
        <w:shd w:val="clear" w:color="auto" w:fill="auto"/>
        <w:spacing w:after="0" w:line="302" w:lineRule="exact"/>
        <w:ind w:left="20" w:right="400" w:firstLine="0"/>
        <w:jc w:val="left"/>
        <w:rPr>
          <w:rFonts w:ascii="Times New Roman" w:hAnsi="Times New Roman"/>
          <w:color w:val="auto"/>
          <w:szCs w:val="24"/>
          <w:lang w:val="ru-RU"/>
        </w:rPr>
      </w:pPr>
    </w:p>
    <w:p w:rsidR="001B1B15" w:rsidRP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color w:val="auto"/>
          <w:szCs w:val="28"/>
        </w:rPr>
      </w:pPr>
      <w:r w:rsidRPr="001B1B15">
        <w:rPr>
          <w:rFonts w:ascii="Times New Roman" w:hAnsi="Times New Roman"/>
          <w:b/>
          <w:bCs/>
          <w:color w:val="auto"/>
          <w:szCs w:val="28"/>
        </w:rPr>
        <w:t>3.2. Информационное обеспечение обучения</w:t>
      </w:r>
    </w:p>
    <w:p w:rsidR="001B1B15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Cs w:val="28"/>
        </w:rPr>
      </w:pPr>
    </w:p>
    <w:p w:rsidR="001B1B15" w:rsidRPr="00E93BF7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Cs w:val="28"/>
        </w:rPr>
      </w:pPr>
      <w:r>
        <w:rPr>
          <w:rFonts w:ascii="Times New Roman" w:hAnsi="Times New Roman"/>
          <w:bCs/>
          <w:color w:val="auto"/>
          <w:szCs w:val="28"/>
        </w:rPr>
        <w:tab/>
      </w:r>
      <w:r w:rsidRPr="00E93BF7">
        <w:rPr>
          <w:rFonts w:ascii="Times New Roman" w:hAnsi="Times New Roman"/>
          <w:bCs/>
          <w:color w:val="auto"/>
          <w:szCs w:val="28"/>
        </w:rPr>
        <w:t>Перечень рекомендуемых учебных изданий, Интернет-ресурсов, дополнительной литературы</w:t>
      </w:r>
    </w:p>
    <w:p w:rsidR="001B1B15" w:rsidRPr="00B22A79" w:rsidRDefault="001B1B15" w:rsidP="001B1B15">
      <w:pPr>
        <w:pStyle w:val="31"/>
        <w:widowControl/>
        <w:shd w:val="clear" w:color="auto" w:fill="auto"/>
        <w:tabs>
          <w:tab w:val="left" w:pos="534"/>
        </w:tabs>
        <w:spacing w:before="0" w:line="298" w:lineRule="exact"/>
        <w:ind w:left="20"/>
        <w:jc w:val="left"/>
        <w:rPr>
          <w:rFonts w:ascii="Times New Roman" w:hAnsi="Times New Roman"/>
          <w:b w:val="0"/>
          <w:sz w:val="24"/>
          <w:szCs w:val="24"/>
        </w:rPr>
      </w:pPr>
    </w:p>
    <w:p w:rsidR="002D4AAB" w:rsidRPr="00B22A79" w:rsidRDefault="002D4AAB" w:rsidP="002D4AAB">
      <w:pPr>
        <w:pStyle w:val="a5"/>
        <w:shd w:val="clear" w:color="auto" w:fill="auto"/>
        <w:spacing w:after="0" w:line="298" w:lineRule="exact"/>
        <w:ind w:left="20" w:right="1380" w:firstLine="334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 xml:space="preserve">Основные источники: </w:t>
      </w:r>
    </w:p>
    <w:p w:rsidR="002D4AAB" w:rsidRPr="00B22A79" w:rsidRDefault="002D4AAB" w:rsidP="002D4AAB">
      <w:pPr>
        <w:pStyle w:val="a5"/>
        <w:numPr>
          <w:ilvl w:val="0"/>
          <w:numId w:val="6"/>
        </w:numPr>
        <w:shd w:val="clear" w:color="auto" w:fill="auto"/>
        <w:tabs>
          <w:tab w:val="left" w:pos="982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Михеева Е.В., Гитова О.И. Информатика: учебник. - М.. 20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B22A79">
        <w:rPr>
          <w:rFonts w:ascii="Times New Roman" w:hAnsi="Times New Roman"/>
          <w:color w:val="auto"/>
          <w:sz w:val="24"/>
          <w:szCs w:val="24"/>
        </w:rPr>
        <w:t>5.</w:t>
      </w:r>
    </w:p>
    <w:p w:rsidR="002D4AAB" w:rsidRPr="00B22A79" w:rsidRDefault="002D4AAB" w:rsidP="002D4AAB">
      <w:pPr>
        <w:pStyle w:val="a5"/>
        <w:numPr>
          <w:ilvl w:val="0"/>
          <w:numId w:val="6"/>
        </w:numPr>
        <w:shd w:val="clear" w:color="auto" w:fill="auto"/>
        <w:tabs>
          <w:tab w:val="left" w:pos="973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Михеева Е.В. Практикум по информации: учеб. пособие. - М.. 20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15</w:t>
      </w:r>
      <w:r w:rsidRPr="00B22A79">
        <w:rPr>
          <w:rFonts w:ascii="Times New Roman" w:hAnsi="Times New Roman"/>
          <w:color w:val="auto"/>
          <w:sz w:val="24"/>
          <w:szCs w:val="24"/>
        </w:rPr>
        <w:t>.</w:t>
      </w:r>
    </w:p>
    <w:p w:rsidR="002D4AAB" w:rsidRPr="00B22A79" w:rsidRDefault="002D4AAB" w:rsidP="002D4AAB">
      <w:pPr>
        <w:pStyle w:val="a5"/>
        <w:numPr>
          <w:ilvl w:val="0"/>
          <w:numId w:val="6"/>
        </w:numPr>
        <w:shd w:val="clear" w:color="auto" w:fill="auto"/>
        <w:tabs>
          <w:tab w:val="left" w:pos="973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 xml:space="preserve">Цветкова М.С. Информатика: учебник. – М.: </w:t>
      </w:r>
      <w:r w:rsidRPr="00B22A79">
        <w:rPr>
          <w:rFonts w:ascii="Times New Roman" w:hAnsi="Times New Roman"/>
          <w:color w:val="auto"/>
          <w:sz w:val="24"/>
          <w:szCs w:val="24"/>
          <w:lang w:val="en-US"/>
        </w:rPr>
        <w:t>AKADEMA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, 2017.</w:t>
      </w:r>
    </w:p>
    <w:p w:rsidR="002D4AAB" w:rsidRPr="00B22A79" w:rsidRDefault="002D4AAB" w:rsidP="002D4AAB">
      <w:pPr>
        <w:pStyle w:val="a5"/>
        <w:shd w:val="clear" w:color="auto" w:fill="auto"/>
        <w:spacing w:after="0" w:line="298" w:lineRule="exact"/>
        <w:ind w:left="880" w:right="2340" w:firstLine="248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D4AAB" w:rsidRPr="00B22A79" w:rsidRDefault="002D4AAB" w:rsidP="002D4AAB">
      <w:pPr>
        <w:pStyle w:val="a5"/>
        <w:shd w:val="clear" w:color="auto" w:fill="auto"/>
        <w:spacing w:after="0" w:line="298" w:lineRule="exact"/>
        <w:ind w:left="880" w:right="2340" w:firstLine="2480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 xml:space="preserve">Дополнительные источники:  </w:t>
      </w:r>
    </w:p>
    <w:p w:rsidR="002D4AAB" w:rsidRPr="00B22A79" w:rsidRDefault="002D4AAB" w:rsidP="002D4AAB">
      <w:pPr>
        <w:pStyle w:val="a5"/>
        <w:numPr>
          <w:ilvl w:val="0"/>
          <w:numId w:val="7"/>
        </w:numPr>
        <w:shd w:val="clear" w:color="auto" w:fill="auto"/>
        <w:tabs>
          <w:tab w:val="left" w:pos="973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22A79">
        <w:rPr>
          <w:rFonts w:ascii="Times New Roman" w:hAnsi="Times New Roman"/>
          <w:color w:val="auto"/>
          <w:sz w:val="24"/>
          <w:szCs w:val="24"/>
        </w:rPr>
        <w:t>Угринович</w:t>
      </w:r>
      <w:proofErr w:type="spellEnd"/>
      <w:r w:rsidRPr="00B22A79">
        <w:rPr>
          <w:rFonts w:ascii="Times New Roman" w:hAnsi="Times New Roman"/>
          <w:color w:val="auto"/>
          <w:sz w:val="24"/>
          <w:szCs w:val="24"/>
        </w:rPr>
        <w:t xml:space="preserve"> Н. Информатика и информационные технологии. – М.: БИНОМ, 20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Pr="00B22A79">
        <w:rPr>
          <w:rFonts w:ascii="Times New Roman" w:hAnsi="Times New Roman"/>
          <w:color w:val="auto"/>
          <w:sz w:val="24"/>
          <w:szCs w:val="24"/>
        </w:rPr>
        <w:t>5</w:t>
      </w:r>
    </w:p>
    <w:p w:rsidR="002D4AAB" w:rsidRPr="00B22A79" w:rsidRDefault="002D4AAB" w:rsidP="002D4AAB">
      <w:pPr>
        <w:pStyle w:val="a5"/>
        <w:numPr>
          <w:ilvl w:val="0"/>
          <w:numId w:val="7"/>
        </w:numPr>
        <w:shd w:val="clear" w:color="auto" w:fill="auto"/>
        <w:tabs>
          <w:tab w:val="left" w:pos="973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sz w:val="24"/>
          <w:szCs w:val="24"/>
        </w:rPr>
        <w:t>Майкрософт. Основы компьютерных сетей. - М., 20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16</w:t>
      </w:r>
      <w:r w:rsidRPr="00B22A79">
        <w:rPr>
          <w:rFonts w:ascii="Times New Roman" w:hAnsi="Times New Roman"/>
          <w:color w:val="auto"/>
          <w:sz w:val="24"/>
          <w:szCs w:val="24"/>
        </w:rPr>
        <w:t>.</w:t>
      </w:r>
    </w:p>
    <w:p w:rsidR="002D4AAB" w:rsidRPr="00B22A79" w:rsidRDefault="002D4AAB" w:rsidP="002D4AAB">
      <w:pPr>
        <w:pStyle w:val="a5"/>
        <w:shd w:val="clear" w:color="auto" w:fill="auto"/>
        <w:tabs>
          <w:tab w:val="left" w:pos="973"/>
        </w:tabs>
        <w:spacing w:after="0" w:line="298" w:lineRule="exact"/>
        <w:ind w:left="720" w:firstLine="0"/>
        <w:jc w:val="left"/>
        <w:rPr>
          <w:rFonts w:ascii="Times New Roman" w:hAnsi="Times New Roman"/>
          <w:color w:val="auto"/>
          <w:lang w:val="ru-RU"/>
        </w:rPr>
      </w:pPr>
    </w:p>
    <w:p w:rsidR="002D4AAB" w:rsidRPr="00B22A79" w:rsidRDefault="002D4AAB" w:rsidP="002D4AAB">
      <w:pPr>
        <w:pStyle w:val="a5"/>
        <w:shd w:val="clear" w:color="auto" w:fill="auto"/>
        <w:spacing w:after="0" w:line="298" w:lineRule="exact"/>
        <w:ind w:firstLine="0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Fonts w:ascii="Times New Roman" w:hAnsi="Times New Roman"/>
          <w:color w:val="auto"/>
          <w:lang w:val="ru-RU"/>
        </w:rPr>
        <w:t>Интернет – ресурсы:</w:t>
      </w:r>
    </w:p>
    <w:p w:rsidR="002D4AAB" w:rsidRPr="001D0FD4" w:rsidRDefault="001B4E1F" w:rsidP="002D4AAB">
      <w:pPr>
        <w:pStyle w:val="a5"/>
        <w:numPr>
          <w:ilvl w:val="0"/>
          <w:numId w:val="8"/>
        </w:numPr>
        <w:shd w:val="clear" w:color="auto" w:fill="auto"/>
        <w:tabs>
          <w:tab w:val="left" w:pos="963"/>
        </w:tabs>
        <w:spacing w:after="0" w:line="298" w:lineRule="exact"/>
        <w:jc w:val="left"/>
        <w:rPr>
          <w:rFonts w:ascii="Times New Roman" w:hAnsi="Times New Roman"/>
          <w:color w:val="auto"/>
          <w:sz w:val="24"/>
          <w:szCs w:val="24"/>
        </w:rPr>
      </w:pPr>
      <w:hyperlink r:id="rId6" w:anchor="page-content" w:history="1">
        <w:r w:rsidR="002D4AAB" w:rsidRPr="001A7758">
          <w:rPr>
            <w:rStyle w:val="a8"/>
          </w:rPr>
          <w:t>http://gaouspolit.ru/studentam/stipendiya#page-content</w:t>
        </w:r>
      </w:hyperlink>
    </w:p>
    <w:p w:rsidR="001B1B15" w:rsidRPr="002D4AAB" w:rsidRDefault="001B1B15">
      <w:pPr>
        <w:widowControl/>
      </w:pPr>
      <w:r w:rsidRPr="002D4AAB">
        <w:br w:type="page"/>
      </w:r>
    </w:p>
    <w:p w:rsidR="001B1B15" w:rsidRPr="00E93BF7" w:rsidRDefault="001B1B15" w:rsidP="001B1B15">
      <w:pPr>
        <w:pStyle w:val="1"/>
        <w:numPr>
          <w:ilvl w:val="0"/>
          <w:numId w:val="10"/>
        </w:numPr>
        <w:spacing w:before="0"/>
        <w:ind w:left="714" w:hanging="357"/>
        <w:rPr>
          <w:color w:val="auto"/>
        </w:rPr>
      </w:pPr>
      <w:bookmarkStart w:id="12" w:name="_Toc518974989"/>
      <w:bookmarkStart w:id="13" w:name="_Toc518975290"/>
      <w:bookmarkStart w:id="14" w:name="_Toc518975973"/>
      <w:r w:rsidRPr="00E93BF7">
        <w:rPr>
          <w:color w:val="auto"/>
        </w:rPr>
        <w:lastRenderedPageBreak/>
        <w:t xml:space="preserve">Контроль и оценка результатов освоения </w:t>
      </w:r>
      <w:r>
        <w:rPr>
          <w:color w:val="auto"/>
        </w:rPr>
        <w:t>д</w:t>
      </w:r>
      <w:r w:rsidRPr="00E93BF7">
        <w:rPr>
          <w:color w:val="auto"/>
        </w:rPr>
        <w:t>исциплины</w:t>
      </w:r>
      <w:bookmarkEnd w:id="12"/>
      <w:bookmarkEnd w:id="13"/>
      <w:bookmarkEnd w:id="14"/>
    </w:p>
    <w:p w:rsidR="001B1B15" w:rsidRPr="00B22A79" w:rsidRDefault="001B1B15" w:rsidP="001B1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2A7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1B1B15" w:rsidRPr="00B22A79" w:rsidRDefault="001B1B15" w:rsidP="001B1B15">
      <w:pPr>
        <w:pStyle w:val="a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Style w:val="12"/>
          <w:b w:val="0"/>
          <w:bCs/>
          <w:color w:val="auto"/>
          <w:sz w:val="24"/>
          <w:szCs w:val="24"/>
        </w:rPr>
        <w:t>Контроль и оценка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проектов, исследований, дифференцированного зачёта по темам курса.</w:t>
      </w:r>
    </w:p>
    <w:p w:rsidR="001B1B15" w:rsidRPr="00B22A79" w:rsidRDefault="001B1B15" w:rsidP="001B1B15">
      <w:p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420"/>
      </w:tblGrid>
      <w:tr w:rsidR="001B1B15" w:rsidRPr="00B22A79" w:rsidTr="00010104">
        <w:trPr>
          <w:trHeight w:val="81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zCs w:val="28"/>
              </w:rPr>
              <w:t>Результаты обучения</w:t>
            </w:r>
          </w:p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zCs w:val="28"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15" w:rsidRPr="00B22A79" w:rsidRDefault="001B1B15" w:rsidP="00010104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color w:val="auto"/>
                <w:szCs w:val="28"/>
              </w:rPr>
              <w:t>Формы и методы контроля и оценки результатов обучения</w:t>
            </w:r>
          </w:p>
        </w:tc>
      </w:tr>
      <w:tr w:rsidR="001B1B15" w:rsidRPr="00B22A79" w:rsidTr="00010104">
        <w:trPr>
          <w:trHeight w:val="27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Умения: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</w:p>
        </w:tc>
      </w:tr>
      <w:tr w:rsidR="001B1B15" w:rsidRPr="00B22A79" w:rsidTr="00010104">
        <w:trPr>
          <w:trHeight w:val="64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выполнять расчеты с использованием прикладных компьютерных программ;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70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получать информацию в локальных и глобальных компьютерных сетях;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применять графические редакторы для создания и редактирования изображений;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1B1B15" w:rsidRPr="00B22A79" w:rsidTr="00010104">
        <w:trPr>
          <w:trHeight w:val="29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Знания: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B1B15" w:rsidRPr="00B22A79" w:rsidTr="00010104">
        <w:trPr>
          <w:trHeight w:val="352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базовые системные программные продукты и пакеты прикладных программ;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D33F7C" w:rsidP="0001010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д/</w:t>
            </w:r>
            <w:r w:rsidR="001B1B15" w:rsidRPr="00B22A79"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основные положения и принципы построения системы обработки и передачи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зачет, тестирование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устройство компьютерных сетей и сетевых технологий обработки и передачи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тестирование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методы и приемы обеспечения информационной безопасности;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тестирование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D33F7C" w:rsidP="0001010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д/</w:t>
            </w:r>
            <w:r w:rsidRPr="00B22A79"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D33F7C" w:rsidP="0001010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д/</w:t>
            </w:r>
            <w:r w:rsidRPr="00B22A79"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1B1B15" w:rsidRPr="00B22A79" w:rsidTr="00010104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1B1B15" w:rsidP="0001010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5" w:rsidRPr="00B22A79" w:rsidRDefault="00D33F7C" w:rsidP="00010104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д/</w:t>
            </w:r>
            <w:r w:rsidRPr="00B22A79">
              <w:rPr>
                <w:rFonts w:ascii="Times New Roman" w:hAnsi="Times New Roman"/>
                <w:color w:val="auto"/>
              </w:rPr>
              <w:t>зачет</w:t>
            </w:r>
          </w:p>
        </w:tc>
      </w:tr>
    </w:tbl>
    <w:p w:rsidR="00C21C34" w:rsidRDefault="00C21C34" w:rsidP="001B1B15">
      <w:pPr>
        <w:rPr>
          <w:lang w:val="en-US"/>
        </w:rPr>
      </w:pPr>
    </w:p>
    <w:p w:rsidR="00C21C34" w:rsidRDefault="00C21C34">
      <w:pPr>
        <w:widowControl/>
        <w:rPr>
          <w:lang w:val="en-US"/>
        </w:rPr>
      </w:pPr>
      <w:r>
        <w:rPr>
          <w:lang w:val="en-US"/>
        </w:rPr>
        <w:br w:type="page"/>
      </w:r>
    </w:p>
    <w:p w:rsidR="00C21C34" w:rsidRPr="00E93BF7" w:rsidRDefault="00C21C34" w:rsidP="00C21C34">
      <w:pPr>
        <w:pStyle w:val="1"/>
        <w:numPr>
          <w:ilvl w:val="0"/>
          <w:numId w:val="12"/>
        </w:numPr>
        <w:spacing w:before="0"/>
        <w:rPr>
          <w:color w:val="auto"/>
        </w:rPr>
      </w:pPr>
      <w:r w:rsidRPr="00E93BF7">
        <w:rPr>
          <w:color w:val="auto"/>
        </w:rPr>
        <w:lastRenderedPageBreak/>
        <w:t xml:space="preserve">Контроль и оценка результатов освоения </w:t>
      </w:r>
      <w:r>
        <w:rPr>
          <w:color w:val="auto"/>
        </w:rPr>
        <w:t>д</w:t>
      </w:r>
      <w:r w:rsidRPr="00E93BF7">
        <w:rPr>
          <w:color w:val="auto"/>
        </w:rPr>
        <w:t>исциплины</w:t>
      </w:r>
    </w:p>
    <w:p w:rsidR="00C21C34" w:rsidRPr="00B22A79" w:rsidRDefault="00C21C34" w:rsidP="00C21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2A7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C21C34" w:rsidRPr="00B22A79" w:rsidRDefault="00C21C34" w:rsidP="00C21C34">
      <w:pPr>
        <w:pStyle w:val="a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B22A79">
        <w:rPr>
          <w:rStyle w:val="12"/>
          <w:b w:val="0"/>
          <w:bCs/>
          <w:color w:val="auto"/>
          <w:sz w:val="24"/>
          <w:szCs w:val="24"/>
        </w:rPr>
        <w:t>Контроль и оценка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Pr="00B22A79">
        <w:rPr>
          <w:rFonts w:ascii="Times New Roman" w:hAnsi="Times New Roman"/>
          <w:color w:val="auto"/>
          <w:sz w:val="24"/>
          <w:szCs w:val="24"/>
          <w:lang w:val="ru-RU"/>
        </w:rPr>
        <w:t>,</w:t>
      </w:r>
      <w:r w:rsidRPr="00B22A79">
        <w:rPr>
          <w:rFonts w:ascii="Times New Roman" w:hAnsi="Times New Roman"/>
          <w:color w:val="auto"/>
          <w:sz w:val="24"/>
          <w:szCs w:val="24"/>
        </w:rPr>
        <w:t xml:space="preserve"> проектов, исследований, дифференцированного зачёта по темам курса.</w:t>
      </w:r>
    </w:p>
    <w:p w:rsidR="00C21C34" w:rsidRPr="00B22A79" w:rsidRDefault="00C21C34" w:rsidP="00C21C34">
      <w:pPr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420"/>
      </w:tblGrid>
      <w:tr w:rsidR="00C21C34" w:rsidRPr="00B22A79" w:rsidTr="00E33128">
        <w:trPr>
          <w:trHeight w:val="81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4" w:rsidRPr="00B22A79" w:rsidRDefault="00C21C34" w:rsidP="00E33128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zCs w:val="28"/>
              </w:rPr>
              <w:t>Результаты обучения</w:t>
            </w:r>
          </w:p>
          <w:p w:rsidR="00C21C34" w:rsidRPr="00B22A79" w:rsidRDefault="00C21C34" w:rsidP="00E33128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bCs/>
                <w:color w:val="auto"/>
                <w:szCs w:val="28"/>
              </w:rPr>
              <w:t>(освоенные умения, усвоенные знания)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34" w:rsidRPr="00B22A79" w:rsidRDefault="00C21C34" w:rsidP="00E33128">
            <w:pPr>
              <w:jc w:val="center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B22A79">
              <w:rPr>
                <w:rFonts w:ascii="Times New Roman" w:hAnsi="Times New Roman"/>
                <w:color w:val="auto"/>
                <w:szCs w:val="28"/>
              </w:rPr>
              <w:t>Формы и методы контроля и оценки результатов обучения</w:t>
            </w:r>
          </w:p>
        </w:tc>
      </w:tr>
      <w:tr w:rsidR="00C21C34" w:rsidRPr="00B22A79" w:rsidTr="00E33128">
        <w:trPr>
          <w:trHeight w:val="274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Умения: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</w:p>
        </w:tc>
      </w:tr>
      <w:tr w:rsidR="00C21C34" w:rsidRPr="00B22A79" w:rsidTr="00E33128">
        <w:trPr>
          <w:trHeight w:val="64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выполнять расчеты с использованием прикладных компьютерных программ;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70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получать информацию в локальных и глобальных компьютерных сетях;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применять графические редакторы для создания и редактирования изображений;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639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 и практических работ</w:t>
            </w:r>
          </w:p>
        </w:tc>
      </w:tr>
      <w:tr w:rsidR="00C21C34" w:rsidRPr="00B22A79" w:rsidTr="00E33128">
        <w:trPr>
          <w:trHeight w:val="29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B22A79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Знания: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jc w:val="both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C21C34" w:rsidRPr="00B22A79" w:rsidTr="00E33128">
        <w:trPr>
          <w:trHeight w:val="352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базовые системные программные продукты и пакеты прикладных программ;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C21C3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</w:t>
            </w:r>
            <w:r>
              <w:rPr>
                <w:rFonts w:ascii="Times New Roman" w:hAnsi="Times New Roman"/>
                <w:color w:val="auto"/>
              </w:rPr>
              <w:t xml:space="preserve"> - 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основные положения и принципы построения системы обработки и передачи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зачет, 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устройство компьютерных сетей и сетевых технологий обработки и передачи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методы и приемы обеспечения информационной безопасности;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color w:val="auto"/>
              </w:rPr>
              <w:t>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C21C3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</w:t>
            </w:r>
            <w:r>
              <w:rPr>
                <w:rFonts w:ascii="Times New Roman" w:hAnsi="Times New Roman"/>
                <w:color w:val="auto"/>
              </w:rPr>
              <w:t xml:space="preserve"> - 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C21C34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</w:t>
            </w:r>
            <w:r>
              <w:rPr>
                <w:rFonts w:ascii="Times New Roman" w:hAnsi="Times New Roman"/>
                <w:color w:val="auto"/>
              </w:rPr>
              <w:t xml:space="preserve"> - 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22A79">
              <w:rPr>
                <w:rFonts w:ascii="Times New Roman" w:eastAsia="Times New Roman" w:hAnsi="Times New Roman" w:cs="Times New Roman"/>
                <w:color w:val="auto"/>
              </w:rPr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rPr>
                <w:rFonts w:ascii="Times New Roman" w:hAnsi="Times New Roman"/>
                <w:color w:val="auto"/>
              </w:rPr>
            </w:pPr>
            <w:r w:rsidRPr="00B22A79">
              <w:rPr>
                <w:rFonts w:ascii="Times New Roman" w:hAnsi="Times New Roman"/>
                <w:bCs/>
                <w:color w:val="auto"/>
              </w:rPr>
              <w:t>Выполнение индивидуальных заданий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- тестирование</w:t>
            </w:r>
          </w:p>
        </w:tc>
      </w:tr>
      <w:tr w:rsidR="00C21C34" w:rsidRPr="00B22A79" w:rsidTr="00E33128">
        <w:trPr>
          <w:trHeight w:val="345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E33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Итоговая аттестация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4" w:rsidRPr="00B22A79" w:rsidRDefault="00C21C34" w:rsidP="00F1336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д/</w:t>
            </w:r>
            <w:r w:rsidRPr="00B22A79">
              <w:rPr>
                <w:rFonts w:ascii="Times New Roman" w:hAnsi="Times New Roman"/>
                <w:color w:val="auto"/>
              </w:rPr>
              <w:t>зачет</w:t>
            </w:r>
          </w:p>
        </w:tc>
      </w:tr>
    </w:tbl>
    <w:p w:rsidR="00C21C34" w:rsidRPr="001B1B15" w:rsidRDefault="00C21C34" w:rsidP="00C21C34">
      <w:pPr>
        <w:rPr>
          <w:lang w:val="en-US"/>
        </w:rPr>
      </w:pPr>
    </w:p>
    <w:p w:rsidR="001B1B15" w:rsidRPr="001B1B15" w:rsidRDefault="001B1B15" w:rsidP="001B1B15">
      <w:pPr>
        <w:rPr>
          <w:lang w:val="en-US"/>
        </w:rPr>
      </w:pPr>
    </w:p>
    <w:sectPr w:rsidR="001B1B15" w:rsidRPr="001B1B15" w:rsidSect="001B1B15">
      <w:pgSz w:w="11906" w:h="16838" w:code="9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1D8657FE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92799"/>
    <w:multiLevelType w:val="multilevel"/>
    <w:tmpl w:val="BAA6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D65D32"/>
    <w:multiLevelType w:val="multilevel"/>
    <w:tmpl w:val="BAA61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845E74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D45D61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8243E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6D583B"/>
    <w:multiLevelType w:val="multilevel"/>
    <w:tmpl w:val="F2729C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F362D1"/>
    <w:multiLevelType w:val="hybridMultilevel"/>
    <w:tmpl w:val="4C5C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4514"/>
    <w:multiLevelType w:val="hybridMultilevel"/>
    <w:tmpl w:val="BEAE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3DA2"/>
    <w:multiLevelType w:val="hybridMultilevel"/>
    <w:tmpl w:val="5E8A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5"/>
    <w:rsid w:val="00101706"/>
    <w:rsid w:val="001B1B15"/>
    <w:rsid w:val="001B4E1F"/>
    <w:rsid w:val="00240A99"/>
    <w:rsid w:val="002D4AAB"/>
    <w:rsid w:val="004B3F67"/>
    <w:rsid w:val="00643082"/>
    <w:rsid w:val="006C7AA1"/>
    <w:rsid w:val="00780833"/>
    <w:rsid w:val="00953E32"/>
    <w:rsid w:val="00A33F6F"/>
    <w:rsid w:val="00B20C44"/>
    <w:rsid w:val="00C21C34"/>
    <w:rsid w:val="00D33F7C"/>
    <w:rsid w:val="00EA2AAA"/>
    <w:rsid w:val="00F97D5A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0C44"/>
  <w15:docId w15:val="{8DADFA19-76BC-4913-822F-0DD0FA77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B15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_"/>
    <w:basedOn w:val="a0"/>
    <w:link w:val="3"/>
    <w:rsid w:val="001B1B1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1B1B15"/>
    <w:rPr>
      <w:rFonts w:ascii="Bookman Old Style" w:eastAsia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1B1B15"/>
    <w:pPr>
      <w:shd w:val="clear" w:color="auto" w:fill="FFFFFF"/>
      <w:spacing w:before="1860" w:line="221" w:lineRule="exact"/>
      <w:ind w:hanging="280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1B1B15"/>
    <w:pPr>
      <w:shd w:val="clear" w:color="auto" w:fill="FFFFFF"/>
      <w:spacing w:before="60" w:line="221" w:lineRule="exac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1B1B1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B1B15"/>
    <w:pPr>
      <w:widowControl/>
      <w:shd w:val="clear" w:color="auto" w:fill="FFFFFF"/>
      <w:spacing w:after="4440" w:line="322" w:lineRule="exact"/>
      <w:ind w:hanging="360"/>
      <w:jc w:val="center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1B1B15"/>
    <w:rPr>
      <w:rFonts w:ascii="Arial Unicode MS" w:eastAsia="Arial Unicode MS" w:hAnsi="Arial Unicode MS"/>
      <w:color w:val="000000"/>
      <w:sz w:val="20"/>
      <w:szCs w:val="20"/>
      <w:shd w:val="clear" w:color="auto" w:fill="FFFFFF"/>
      <w:lang w:val="x-none" w:eastAsia="x-none"/>
    </w:rPr>
  </w:style>
  <w:style w:type="character" w:customStyle="1" w:styleId="5">
    <w:name w:val="Заголовок №5_"/>
    <w:basedOn w:val="a0"/>
    <w:link w:val="50"/>
    <w:rsid w:val="001B1B15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1B1B15"/>
    <w:pPr>
      <w:shd w:val="clear" w:color="auto" w:fill="FFFFFF"/>
      <w:spacing w:before="420" w:after="180" w:line="0" w:lineRule="atLeast"/>
      <w:jc w:val="center"/>
      <w:outlineLvl w:val="4"/>
    </w:pPr>
    <w:rPr>
      <w:rFonts w:ascii="Franklin Gothic Book" w:eastAsia="Franklin Gothic Book" w:hAnsi="Franklin Gothic Book" w:cs="Franklin Gothic Book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1B1B15"/>
    <w:rPr>
      <w:rFonts w:ascii="Franklin Gothic Book" w:eastAsia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B1B15"/>
    <w:rPr>
      <w:rFonts w:ascii="Franklin Gothic Book" w:eastAsia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B1B15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B15"/>
    <w:pPr>
      <w:shd w:val="clear" w:color="auto" w:fill="FFFFFF"/>
      <w:spacing w:before="420" w:after="240" w:line="0" w:lineRule="atLeast"/>
      <w:jc w:val="center"/>
    </w:pPr>
    <w:rPr>
      <w:rFonts w:ascii="Franklin Gothic Book" w:eastAsia="Franklin Gothic Book" w:hAnsi="Franklin Gothic Book" w:cs="Franklin Gothic Book"/>
      <w:b/>
      <w:bCs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B1B15"/>
    <w:pPr>
      <w:shd w:val="clear" w:color="auto" w:fill="FFFFFF"/>
      <w:spacing w:before="180" w:after="240" w:line="0" w:lineRule="atLeast"/>
      <w:jc w:val="center"/>
    </w:pPr>
    <w:rPr>
      <w:rFonts w:ascii="Franklin Gothic Book" w:eastAsia="Franklin Gothic Book" w:hAnsi="Franklin Gothic Book" w:cs="Franklin Gothic Book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B1B15"/>
    <w:pPr>
      <w:shd w:val="clear" w:color="auto" w:fill="FFFFFF"/>
      <w:spacing w:line="221" w:lineRule="exact"/>
      <w:jc w:val="both"/>
    </w:pPr>
    <w:rPr>
      <w:rFonts w:ascii="Bookman Old Style" w:eastAsia="Bookman Old Style" w:hAnsi="Bookman Old Style" w:cs="Bookman Old Style"/>
      <w:b/>
      <w:bCs/>
      <w:i/>
      <w:iCs/>
      <w:color w:val="auto"/>
      <w:sz w:val="18"/>
      <w:szCs w:val="18"/>
      <w:lang w:eastAsia="en-US"/>
    </w:rPr>
  </w:style>
  <w:style w:type="character" w:customStyle="1" w:styleId="11">
    <w:name w:val="Основной текст (11)_"/>
    <w:link w:val="110"/>
    <w:locked/>
    <w:rsid w:val="001B1B15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B1B15"/>
    <w:pPr>
      <w:widowControl/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2"/>
      <w:szCs w:val="12"/>
      <w:lang w:eastAsia="en-US"/>
    </w:rPr>
  </w:style>
  <w:style w:type="character" w:customStyle="1" w:styleId="12">
    <w:name w:val="Основной текст + Полужирный1"/>
    <w:aliases w:val="Интервал 0 pt1"/>
    <w:uiPriority w:val="99"/>
    <w:rsid w:val="001B1B15"/>
    <w:rPr>
      <w:rFonts w:ascii="Times New Roman" w:hAnsi="Times New Roman"/>
      <w:b/>
      <w:spacing w:val="10"/>
      <w:sz w:val="23"/>
    </w:rPr>
  </w:style>
  <w:style w:type="paragraph" w:styleId="a7">
    <w:name w:val="TOC Heading"/>
    <w:basedOn w:val="1"/>
    <w:next w:val="a"/>
    <w:uiPriority w:val="39"/>
    <w:semiHidden/>
    <w:unhideWhenUsed/>
    <w:qFormat/>
    <w:rsid w:val="001B1B15"/>
    <w:pPr>
      <w:widowControl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1B1B15"/>
    <w:pPr>
      <w:spacing w:after="100"/>
    </w:pPr>
  </w:style>
  <w:style w:type="character" w:styleId="a8">
    <w:name w:val="Hyperlink"/>
    <w:basedOn w:val="a0"/>
    <w:uiPriority w:val="99"/>
    <w:unhideWhenUsed/>
    <w:rsid w:val="001B1B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1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B1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ouspolit.ru/studentam/stipend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7F4F-E452-4A89-8EC4-6ADFD58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USER</cp:lastModifiedBy>
  <cp:revision>5</cp:revision>
  <cp:lastPrinted>2019-03-19T09:33:00Z</cp:lastPrinted>
  <dcterms:created xsi:type="dcterms:W3CDTF">2019-03-19T09:27:00Z</dcterms:created>
  <dcterms:modified xsi:type="dcterms:W3CDTF">2019-11-03T05:56:00Z</dcterms:modified>
</cp:coreProperties>
</file>