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9C" w:rsidRPr="003335A9" w:rsidRDefault="004A4F9C" w:rsidP="006933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35A9">
        <w:rPr>
          <w:rFonts w:ascii="Times New Roman" w:eastAsia="Calibri" w:hAnsi="Times New Roman" w:cs="Times New Roman"/>
          <w:sz w:val="28"/>
          <w:szCs w:val="28"/>
        </w:rPr>
        <w:t>Министерство образования и науки Калужской области</w:t>
      </w:r>
    </w:p>
    <w:p w:rsidR="004A4F9C" w:rsidRPr="00DC10E1" w:rsidRDefault="004A4F9C" w:rsidP="00693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0E1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</w:t>
      </w:r>
    </w:p>
    <w:p w:rsidR="004A4F9C" w:rsidRPr="00DC10E1" w:rsidRDefault="004A4F9C" w:rsidP="00693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0E1">
        <w:rPr>
          <w:rFonts w:ascii="Times New Roman" w:hAnsi="Times New Roman" w:cs="Times New Roman"/>
          <w:sz w:val="28"/>
          <w:szCs w:val="28"/>
        </w:rPr>
        <w:t>образовательное учреждение  Калужской области</w:t>
      </w:r>
    </w:p>
    <w:p w:rsidR="004A4F9C" w:rsidRPr="00DC10E1" w:rsidRDefault="004A4F9C" w:rsidP="00693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0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C10E1">
        <w:rPr>
          <w:rFonts w:ascii="Times New Roman" w:hAnsi="Times New Roman" w:cs="Times New Roman"/>
          <w:sz w:val="28"/>
          <w:szCs w:val="28"/>
        </w:rPr>
        <w:t>Людиновский</w:t>
      </w:r>
      <w:proofErr w:type="spellEnd"/>
      <w:r w:rsidRPr="00DC10E1">
        <w:rPr>
          <w:rFonts w:ascii="Times New Roman" w:hAnsi="Times New Roman" w:cs="Times New Roman"/>
          <w:sz w:val="28"/>
          <w:szCs w:val="28"/>
        </w:rPr>
        <w:t xml:space="preserve"> индустриальный техникум»</w:t>
      </w:r>
    </w:p>
    <w:p w:rsidR="004A4F9C" w:rsidRDefault="004A4F9C" w:rsidP="004A4F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F9C" w:rsidRDefault="004A4F9C" w:rsidP="004A4F9C">
      <w:pPr>
        <w:rPr>
          <w:rFonts w:ascii="Times New Roman" w:hAnsi="Times New Roman" w:cs="Times New Roman"/>
          <w:b/>
          <w:sz w:val="28"/>
          <w:szCs w:val="28"/>
        </w:rPr>
      </w:pPr>
    </w:p>
    <w:p w:rsidR="00686821" w:rsidRDefault="00686821" w:rsidP="004A4F9C">
      <w:pPr>
        <w:rPr>
          <w:rFonts w:ascii="Times New Roman" w:hAnsi="Times New Roman" w:cs="Times New Roman"/>
          <w:b/>
          <w:sz w:val="28"/>
          <w:szCs w:val="28"/>
        </w:rPr>
      </w:pPr>
    </w:p>
    <w:p w:rsidR="00686821" w:rsidRDefault="00686821" w:rsidP="004A4F9C">
      <w:pPr>
        <w:rPr>
          <w:rFonts w:ascii="Times New Roman" w:hAnsi="Times New Roman" w:cs="Times New Roman"/>
          <w:b/>
          <w:sz w:val="28"/>
          <w:szCs w:val="28"/>
        </w:rPr>
      </w:pPr>
    </w:p>
    <w:p w:rsidR="00686821" w:rsidRDefault="00686821" w:rsidP="004A4F9C">
      <w:pPr>
        <w:rPr>
          <w:rFonts w:ascii="Times New Roman" w:hAnsi="Times New Roman" w:cs="Times New Roman"/>
          <w:b/>
          <w:sz w:val="28"/>
          <w:szCs w:val="28"/>
        </w:rPr>
      </w:pPr>
    </w:p>
    <w:p w:rsidR="004A4F9C" w:rsidRDefault="004A4F9C" w:rsidP="004A4F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F9C" w:rsidRDefault="004A4F9C" w:rsidP="004A4F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4A4F9C" w:rsidRDefault="004A4F9C" w:rsidP="004A4F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ВЫПОЛНЕНИЮ КУРСОВОЙ РАБОТЫ</w:t>
      </w:r>
    </w:p>
    <w:p w:rsidR="004A4F9C" w:rsidRPr="004A4F9C" w:rsidRDefault="004A4F9C" w:rsidP="00FF2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F9C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FF2527">
        <w:rPr>
          <w:rFonts w:ascii="Times New Roman" w:hAnsi="Times New Roman" w:cs="Times New Roman"/>
          <w:b/>
          <w:bCs/>
          <w:sz w:val="28"/>
          <w:szCs w:val="28"/>
        </w:rPr>
        <w:t xml:space="preserve">дисциплине </w:t>
      </w:r>
      <w:r w:rsidR="00693361">
        <w:rPr>
          <w:rFonts w:ascii="Times New Roman" w:hAnsi="Times New Roman" w:cs="Times New Roman"/>
          <w:b/>
          <w:bCs/>
          <w:sz w:val="28"/>
          <w:szCs w:val="28"/>
        </w:rPr>
        <w:t xml:space="preserve">ОП. 12 </w:t>
      </w:r>
      <w:r w:rsidR="00FF2527">
        <w:rPr>
          <w:rFonts w:ascii="Times New Roman" w:hAnsi="Times New Roman" w:cs="Times New Roman"/>
          <w:b/>
          <w:bCs/>
          <w:sz w:val="28"/>
          <w:szCs w:val="28"/>
        </w:rPr>
        <w:t>Основы экономики организации</w:t>
      </w:r>
      <w:r w:rsidR="00F51442">
        <w:rPr>
          <w:rFonts w:ascii="Times New Roman" w:hAnsi="Times New Roman" w:cs="Times New Roman"/>
          <w:b/>
          <w:bCs/>
          <w:sz w:val="28"/>
          <w:szCs w:val="28"/>
        </w:rPr>
        <w:t xml:space="preserve"> и правовое обеспечение профессиональной деятельности</w:t>
      </w:r>
    </w:p>
    <w:p w:rsidR="004A4F9C" w:rsidRPr="00C04F31" w:rsidRDefault="004A4F9C" w:rsidP="004A4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i/>
          <w:sz w:val="20"/>
          <w:szCs w:val="20"/>
        </w:rPr>
      </w:pPr>
    </w:p>
    <w:p w:rsidR="004A4F9C" w:rsidRPr="00C04F31" w:rsidRDefault="004A4F9C" w:rsidP="004A4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</w:rPr>
      </w:pPr>
    </w:p>
    <w:p w:rsidR="004A4F9C" w:rsidRPr="00C04F31" w:rsidRDefault="004A4F9C" w:rsidP="00FF252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4F31">
        <w:rPr>
          <w:rFonts w:ascii="Times New Roman" w:eastAsia="Calibri" w:hAnsi="Times New Roman" w:cs="Times New Roman"/>
          <w:sz w:val="28"/>
          <w:szCs w:val="28"/>
        </w:rPr>
        <w:t>программы подготовки специалистов среднего звена</w:t>
      </w:r>
    </w:p>
    <w:p w:rsidR="004A4F9C" w:rsidRPr="00C04F31" w:rsidRDefault="004A4F9C" w:rsidP="00FF252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4F31">
        <w:rPr>
          <w:rFonts w:ascii="Times New Roman" w:eastAsia="Calibri" w:hAnsi="Times New Roman" w:cs="Times New Roman"/>
          <w:sz w:val="28"/>
          <w:szCs w:val="28"/>
        </w:rPr>
        <w:t>специальности</w:t>
      </w:r>
    </w:p>
    <w:p w:rsidR="004A4F9C" w:rsidRPr="00C04F31" w:rsidRDefault="00FF2527" w:rsidP="00FF252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15.02.08 </w:t>
      </w:r>
      <w:r w:rsidR="004A4F9C" w:rsidRPr="00C04F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Технология машиностроения</w:t>
      </w:r>
    </w:p>
    <w:p w:rsidR="004A4F9C" w:rsidRDefault="004A4F9C" w:rsidP="004A4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Calibri" w:eastAsia="Calibri" w:hAnsi="Calibri" w:cs="Times New Roman"/>
        </w:rPr>
      </w:pPr>
    </w:p>
    <w:p w:rsidR="004A4F9C" w:rsidRPr="003335A9" w:rsidRDefault="004A4F9C" w:rsidP="004A4F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4F9C" w:rsidRDefault="004A4F9C" w:rsidP="004A4F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F9C" w:rsidRDefault="004A4F9C" w:rsidP="004A4F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F9C" w:rsidRDefault="004A4F9C" w:rsidP="004A4F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F9C" w:rsidRDefault="004A4F9C" w:rsidP="004A4F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F9C" w:rsidRDefault="004A4F9C" w:rsidP="004A4F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F9C" w:rsidRDefault="004A4F9C" w:rsidP="004A4F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361" w:rsidRDefault="00693361" w:rsidP="00686821">
      <w:pPr>
        <w:rPr>
          <w:rFonts w:ascii="Times New Roman" w:hAnsi="Times New Roman" w:cs="Times New Roman"/>
          <w:b/>
          <w:sz w:val="28"/>
          <w:szCs w:val="28"/>
        </w:rPr>
      </w:pPr>
    </w:p>
    <w:p w:rsidR="004A4F9C" w:rsidRDefault="004A4F9C" w:rsidP="009F54C1">
      <w:pPr>
        <w:rPr>
          <w:rFonts w:ascii="Times New Roman" w:hAnsi="Times New Roman" w:cs="Times New Roman"/>
          <w:b/>
          <w:sz w:val="28"/>
          <w:szCs w:val="28"/>
        </w:rPr>
      </w:pPr>
    </w:p>
    <w:p w:rsidR="004A4F9C" w:rsidRDefault="004A4F9C" w:rsidP="004A4F9C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F31">
        <w:rPr>
          <w:rFonts w:ascii="Times New Roman" w:hAnsi="Times New Roman" w:cs="Times New Roman"/>
          <w:sz w:val="28"/>
          <w:szCs w:val="28"/>
        </w:rPr>
        <w:t>201</w:t>
      </w:r>
      <w:r w:rsidR="00897E93">
        <w:rPr>
          <w:rFonts w:ascii="Times New Roman" w:hAnsi="Times New Roman" w:cs="Times New Roman"/>
          <w:sz w:val="28"/>
          <w:szCs w:val="28"/>
        </w:rPr>
        <w:t>7</w:t>
      </w:r>
      <w:r w:rsidRPr="00C04F3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3361" w:rsidRPr="00693361" w:rsidRDefault="00693361" w:rsidP="00693361">
      <w:pPr>
        <w:shd w:val="clear" w:color="auto" w:fill="FFFFFF"/>
        <w:tabs>
          <w:tab w:val="left" w:pos="13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3361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рекомендации разработаны на основе рабочей программы по </w:t>
      </w:r>
      <w:proofErr w:type="gramStart"/>
      <w:r w:rsidRPr="00693361">
        <w:rPr>
          <w:rFonts w:ascii="Times New Roman" w:eastAsia="Calibri" w:hAnsi="Times New Roman" w:cs="Times New Roman"/>
          <w:sz w:val="28"/>
          <w:szCs w:val="28"/>
        </w:rPr>
        <w:t>дисциплине</w:t>
      </w:r>
      <w:r w:rsidRPr="00693361">
        <w:rPr>
          <w:rFonts w:ascii="Times New Roman" w:eastAsia="Calibri" w:hAnsi="Times New Roman" w:cs="Times New Roman"/>
        </w:rPr>
        <w:t xml:space="preserve">  </w:t>
      </w:r>
      <w:r w:rsidRPr="00693361">
        <w:rPr>
          <w:rFonts w:ascii="Times New Roman" w:hAnsi="Times New Roman" w:cs="Times New Roman"/>
          <w:sz w:val="28"/>
          <w:szCs w:val="28"/>
        </w:rPr>
        <w:t>ОП</w:t>
      </w:r>
      <w:proofErr w:type="gramEnd"/>
      <w:r w:rsidRPr="00693361">
        <w:rPr>
          <w:rFonts w:ascii="Times New Roman" w:hAnsi="Times New Roman" w:cs="Times New Roman"/>
          <w:sz w:val="28"/>
          <w:szCs w:val="28"/>
        </w:rPr>
        <w:t>.12</w:t>
      </w:r>
      <w:r w:rsidRPr="00693361">
        <w:rPr>
          <w:rFonts w:ascii="Times New Roman" w:hAnsi="Times New Roman" w:cs="Times New Roman"/>
        </w:rPr>
        <w:t xml:space="preserve"> </w:t>
      </w:r>
      <w:r w:rsidRPr="00693361">
        <w:rPr>
          <w:rFonts w:ascii="Times New Roman" w:eastAsia="Calibri" w:hAnsi="Times New Roman" w:cs="Times New Roman"/>
          <w:sz w:val="28"/>
          <w:szCs w:val="28"/>
        </w:rPr>
        <w:t>Основы экономики организации и правовое обеспечение профессиональной деятельности</w:t>
      </w:r>
      <w:r w:rsidRPr="00693361">
        <w:rPr>
          <w:rFonts w:ascii="Times New Roman" w:hAnsi="Times New Roman" w:cs="Times New Roman"/>
          <w:sz w:val="28"/>
          <w:szCs w:val="28"/>
        </w:rPr>
        <w:t>, утвержденной заместителем директора по УПР</w:t>
      </w:r>
    </w:p>
    <w:p w:rsidR="00693361" w:rsidRDefault="00693361" w:rsidP="00693361">
      <w:pPr>
        <w:shd w:val="clear" w:color="auto" w:fill="FFFFFF"/>
        <w:tabs>
          <w:tab w:val="left" w:pos="13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93361" w:rsidRDefault="00693361" w:rsidP="00693361">
      <w:pPr>
        <w:shd w:val="clear" w:color="auto" w:fill="FFFFFF"/>
        <w:tabs>
          <w:tab w:val="left" w:pos="13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93361" w:rsidRDefault="00693361" w:rsidP="00693361">
      <w:pPr>
        <w:shd w:val="clear" w:color="auto" w:fill="FFFFFF"/>
        <w:tabs>
          <w:tab w:val="left" w:pos="13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93361" w:rsidRDefault="00693361" w:rsidP="00693361">
      <w:pPr>
        <w:shd w:val="clear" w:color="auto" w:fill="FFFFFF"/>
        <w:tabs>
          <w:tab w:val="left" w:pos="13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93361" w:rsidRPr="005A6E19" w:rsidRDefault="00693361" w:rsidP="00693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E19">
        <w:rPr>
          <w:rFonts w:ascii="Times New Roman" w:hAnsi="Times New Roman" w:cs="Times New Roman"/>
          <w:sz w:val="28"/>
          <w:szCs w:val="28"/>
        </w:rPr>
        <w:t>Утверждаю:</w:t>
      </w:r>
    </w:p>
    <w:p w:rsidR="00693361" w:rsidRPr="005A6E19" w:rsidRDefault="00693361" w:rsidP="00693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E19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A6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361" w:rsidRPr="005A6E19" w:rsidRDefault="00693361" w:rsidP="00693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E19">
        <w:rPr>
          <w:rFonts w:ascii="Times New Roman" w:hAnsi="Times New Roman" w:cs="Times New Roman"/>
          <w:sz w:val="28"/>
          <w:szCs w:val="28"/>
        </w:rPr>
        <w:t>по у</w:t>
      </w:r>
      <w:r>
        <w:rPr>
          <w:rFonts w:ascii="Times New Roman" w:hAnsi="Times New Roman" w:cs="Times New Roman"/>
          <w:sz w:val="28"/>
          <w:szCs w:val="28"/>
        </w:rPr>
        <w:t>чебной работе _____________</w:t>
      </w:r>
      <w:r w:rsidRPr="005A6E19">
        <w:rPr>
          <w:rFonts w:ascii="Times New Roman" w:hAnsi="Times New Roman" w:cs="Times New Roman"/>
          <w:sz w:val="28"/>
          <w:szCs w:val="28"/>
        </w:rPr>
        <w:t xml:space="preserve"> О.Е. Селиверстова</w:t>
      </w:r>
    </w:p>
    <w:p w:rsidR="00693361" w:rsidRPr="005A6E19" w:rsidRDefault="00693361" w:rsidP="00693361">
      <w:pPr>
        <w:jc w:val="both"/>
        <w:rPr>
          <w:rFonts w:ascii="Times New Roman" w:hAnsi="Times New Roman" w:cs="Times New Roman"/>
          <w:sz w:val="28"/>
          <w:szCs w:val="28"/>
        </w:rPr>
      </w:pPr>
      <w:r w:rsidRPr="005A6E19">
        <w:rPr>
          <w:rFonts w:ascii="Times New Roman" w:hAnsi="Times New Roman" w:cs="Times New Roman"/>
          <w:sz w:val="28"/>
          <w:szCs w:val="28"/>
        </w:rPr>
        <w:softHyphen/>
      </w:r>
      <w:r w:rsidRPr="005A6E19">
        <w:rPr>
          <w:rFonts w:ascii="Times New Roman" w:hAnsi="Times New Roman" w:cs="Times New Roman"/>
          <w:sz w:val="28"/>
          <w:szCs w:val="28"/>
        </w:rPr>
        <w:softHyphen/>
      </w:r>
      <w:r w:rsidRPr="005A6E19">
        <w:rPr>
          <w:rFonts w:ascii="Times New Roman" w:hAnsi="Times New Roman" w:cs="Times New Roman"/>
          <w:sz w:val="28"/>
          <w:szCs w:val="28"/>
        </w:rPr>
        <w:softHyphen/>
      </w:r>
      <w:r w:rsidRPr="005A6E19">
        <w:rPr>
          <w:rFonts w:ascii="Times New Roman" w:hAnsi="Times New Roman" w:cs="Times New Roman"/>
          <w:sz w:val="28"/>
          <w:szCs w:val="28"/>
        </w:rPr>
        <w:softHyphen/>
        <w:t>«_____» ________________ 20___ г.</w:t>
      </w:r>
    </w:p>
    <w:p w:rsidR="00693361" w:rsidRPr="005A6E19" w:rsidRDefault="00693361" w:rsidP="0069336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361" w:rsidRPr="005A6E19" w:rsidRDefault="00693361" w:rsidP="004D1C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E19">
        <w:rPr>
          <w:rFonts w:ascii="Times New Roman" w:hAnsi="Times New Roman" w:cs="Times New Roman"/>
          <w:sz w:val="28"/>
          <w:szCs w:val="28"/>
        </w:rPr>
        <w:t>Рассмотрено и одобрено цикловой комиссией</w:t>
      </w:r>
    </w:p>
    <w:p w:rsidR="00693361" w:rsidRPr="005A6E19" w:rsidRDefault="00693361" w:rsidP="004D1C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E19">
        <w:rPr>
          <w:rFonts w:ascii="Times New Roman" w:hAnsi="Times New Roman" w:cs="Times New Roman"/>
          <w:sz w:val="28"/>
          <w:szCs w:val="28"/>
        </w:rPr>
        <w:t>профессиональных дисциплин технического профиля</w:t>
      </w:r>
    </w:p>
    <w:p w:rsidR="00693361" w:rsidRPr="005A6E19" w:rsidRDefault="00693361" w:rsidP="004D1C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E19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>____ от «____»______________</w:t>
      </w:r>
      <w:r w:rsidRPr="005A6E19">
        <w:rPr>
          <w:rFonts w:ascii="Times New Roman" w:hAnsi="Times New Roman" w:cs="Times New Roman"/>
          <w:sz w:val="28"/>
          <w:szCs w:val="28"/>
        </w:rPr>
        <w:t>20_____г.</w:t>
      </w:r>
    </w:p>
    <w:p w:rsidR="00693361" w:rsidRPr="005A6E19" w:rsidRDefault="00693361" w:rsidP="00693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E19">
        <w:rPr>
          <w:rFonts w:ascii="Times New Roman" w:hAnsi="Times New Roman" w:cs="Times New Roman"/>
          <w:sz w:val="28"/>
          <w:szCs w:val="28"/>
        </w:rPr>
        <w:t xml:space="preserve">Председатель ЦК __________________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6E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6E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Филатова</w:t>
      </w:r>
    </w:p>
    <w:p w:rsidR="00693361" w:rsidRPr="005A6E19" w:rsidRDefault="00693361" w:rsidP="0069336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E19">
        <w:rPr>
          <w:rFonts w:ascii="Times New Roman" w:hAnsi="Times New Roman" w:cs="Times New Roman"/>
          <w:sz w:val="28"/>
          <w:szCs w:val="28"/>
        </w:rPr>
        <w:t>Преподаватель 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A6E19">
        <w:rPr>
          <w:rFonts w:ascii="Times New Roman" w:hAnsi="Times New Roman" w:cs="Times New Roman"/>
          <w:sz w:val="28"/>
          <w:szCs w:val="28"/>
        </w:rPr>
        <w:t>____Л.В. Хмельницкая</w:t>
      </w:r>
    </w:p>
    <w:p w:rsidR="00693361" w:rsidRPr="005A6E19" w:rsidRDefault="00693361" w:rsidP="00693361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361" w:rsidRDefault="00693361" w:rsidP="006933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361" w:rsidRDefault="00693361" w:rsidP="0069336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3361" w:rsidRDefault="00693361" w:rsidP="0069336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3361" w:rsidRDefault="00693361" w:rsidP="0069336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3361" w:rsidRDefault="00693361" w:rsidP="0069336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3361" w:rsidRDefault="00693361" w:rsidP="0069336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3361" w:rsidRDefault="00693361" w:rsidP="0069336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3361" w:rsidRDefault="00693361" w:rsidP="0069336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3361" w:rsidRDefault="00693361" w:rsidP="0069336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3361" w:rsidRDefault="00693361" w:rsidP="0069336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220B" w:rsidRDefault="00E1220B" w:rsidP="00C0010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55BC" w:rsidRPr="00F25A91" w:rsidRDefault="00EE0ABF" w:rsidP="00C0010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5A91">
        <w:rPr>
          <w:rFonts w:ascii="Times New Roman" w:eastAsia="Calibri" w:hAnsi="Times New Roman" w:cs="Times New Roman"/>
          <w:sz w:val="24"/>
          <w:szCs w:val="24"/>
        </w:rPr>
        <w:lastRenderedPageBreak/>
        <w:t>Содержание</w:t>
      </w:r>
    </w:p>
    <w:p w:rsidR="00EE0ABF" w:rsidRPr="00F25A91" w:rsidRDefault="00EE0ABF" w:rsidP="00C0010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0ABF" w:rsidRDefault="00EE0ABF" w:rsidP="00B904E7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25A91">
        <w:rPr>
          <w:rFonts w:ascii="Times New Roman" w:eastAsia="Calibri" w:hAnsi="Times New Roman" w:cs="Times New Roman"/>
          <w:sz w:val="24"/>
          <w:szCs w:val="24"/>
        </w:rPr>
        <w:t>1. Общие положения</w:t>
      </w:r>
      <w:r w:rsidR="00C0010F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…………………………………………………………..…………4</w:t>
      </w:r>
    </w:p>
    <w:p w:rsidR="00C0010F" w:rsidRDefault="00C0010F" w:rsidP="00B904E7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Организация выполнения курсовой работы………………………...……………….4</w:t>
      </w:r>
    </w:p>
    <w:p w:rsidR="00C0010F" w:rsidRDefault="00C0010F" w:rsidP="00B904E7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Структура курсовой работы………………………………………………..…………5</w:t>
      </w:r>
    </w:p>
    <w:p w:rsidR="00C0010F" w:rsidRDefault="00C0010F" w:rsidP="00B904E7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Требования к оформлению курсовой работы…………………………….…………</w:t>
      </w:r>
      <w:r w:rsidR="00B904E7">
        <w:rPr>
          <w:rFonts w:ascii="Times New Roman" w:eastAsia="Calibri" w:hAnsi="Times New Roman" w:cs="Times New Roman"/>
          <w:sz w:val="24"/>
          <w:szCs w:val="24"/>
        </w:rPr>
        <w:t>5</w:t>
      </w:r>
    </w:p>
    <w:p w:rsidR="00C0010F" w:rsidRDefault="00C0010F" w:rsidP="00B904E7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 w:rsidR="007538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Пример выполнения расчетной част</w:t>
      </w:r>
      <w:r w:rsidR="0075386E">
        <w:rPr>
          <w:rFonts w:ascii="Times New Roman" w:eastAsia="Calibri" w:hAnsi="Times New Roman" w:cs="Times New Roman"/>
          <w:sz w:val="24"/>
          <w:szCs w:val="24"/>
        </w:rPr>
        <w:t>и курсовой работы…………….…..…………</w:t>
      </w:r>
      <w:r w:rsidR="00B904E7">
        <w:rPr>
          <w:rFonts w:ascii="Times New Roman" w:eastAsia="Calibri" w:hAnsi="Times New Roman" w:cs="Times New Roman"/>
          <w:sz w:val="24"/>
          <w:szCs w:val="24"/>
        </w:rPr>
        <w:t>7</w:t>
      </w:r>
    </w:p>
    <w:p w:rsidR="00C0010F" w:rsidRDefault="00C0010F" w:rsidP="00B904E7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Список литературы………………………………………………………….……….2</w:t>
      </w:r>
      <w:r w:rsidR="00B904E7">
        <w:rPr>
          <w:rFonts w:ascii="Times New Roman" w:eastAsia="Calibri" w:hAnsi="Times New Roman" w:cs="Times New Roman"/>
          <w:sz w:val="24"/>
          <w:szCs w:val="24"/>
        </w:rPr>
        <w:t>0</w:t>
      </w:r>
    </w:p>
    <w:p w:rsidR="00C0010F" w:rsidRPr="00F25A91" w:rsidRDefault="00C0010F" w:rsidP="00B904E7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Приложение……………………………………………………………………………..2</w:t>
      </w:r>
      <w:r w:rsidR="00B904E7">
        <w:rPr>
          <w:rFonts w:ascii="Times New Roman" w:eastAsia="Calibri" w:hAnsi="Times New Roman" w:cs="Times New Roman"/>
          <w:sz w:val="24"/>
          <w:szCs w:val="24"/>
        </w:rPr>
        <w:t>1</w:t>
      </w:r>
    </w:p>
    <w:p w:rsidR="00B455BC" w:rsidRPr="00F25A91" w:rsidRDefault="00B455BC" w:rsidP="00C0010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55BC" w:rsidRPr="00F25A91" w:rsidRDefault="00B455BC" w:rsidP="00C0010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7918" w:rsidRPr="00F25A91" w:rsidRDefault="00AD7918" w:rsidP="00C0010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7918" w:rsidRDefault="00C0010F" w:rsidP="00C0010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E0ABF" w:rsidRDefault="00EE0ABF" w:rsidP="002C76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0ABF" w:rsidRDefault="00EE0ABF" w:rsidP="002C76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0ABF" w:rsidRDefault="00EE0ABF" w:rsidP="002C76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0ABF" w:rsidRDefault="00EE0ABF" w:rsidP="002C76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0ABF" w:rsidRDefault="00EE0ABF" w:rsidP="002C76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0ABF" w:rsidRDefault="00EE0ABF" w:rsidP="002C76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0ABF" w:rsidRDefault="00EE0ABF" w:rsidP="002C76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0ABF" w:rsidRDefault="00EE0ABF" w:rsidP="002C76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0ABF" w:rsidRDefault="00EE0ABF" w:rsidP="002C76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0ABF" w:rsidRDefault="00EE0ABF" w:rsidP="002C76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0ABF" w:rsidRDefault="00EE0ABF" w:rsidP="002C76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0ABF" w:rsidRDefault="00EE0ABF" w:rsidP="002C76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0ABF" w:rsidRDefault="00EE0ABF" w:rsidP="002C76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0ABF" w:rsidRDefault="00EE0ABF" w:rsidP="002C76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0ABF" w:rsidRDefault="00EE0ABF" w:rsidP="002C76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0ABF" w:rsidRDefault="00EE0ABF" w:rsidP="002C76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0ABF" w:rsidRDefault="00EE0ABF" w:rsidP="002C76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0ABF" w:rsidRDefault="00EE0ABF" w:rsidP="002C76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0ABF" w:rsidRDefault="00EE0ABF" w:rsidP="002C76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0ABF" w:rsidRDefault="00EE0ABF" w:rsidP="002C76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0ABF" w:rsidRDefault="00EE0ABF" w:rsidP="002C76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0ABF" w:rsidRDefault="00EE0ABF" w:rsidP="002C76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1C17" w:rsidRDefault="004D1C17" w:rsidP="002C76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1C17" w:rsidRDefault="004D1C17" w:rsidP="002C76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0ABF" w:rsidRDefault="00EE0ABF" w:rsidP="002C76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0ABF" w:rsidRDefault="00EE0ABF" w:rsidP="002C76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0ABF" w:rsidRDefault="00EE0ABF" w:rsidP="002C76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7F7A" w:rsidRDefault="00BB7F7A" w:rsidP="002C76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1095" w:rsidRPr="00AA5318" w:rsidRDefault="00F21095" w:rsidP="009F5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5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Общие положения</w:t>
      </w:r>
    </w:p>
    <w:p w:rsidR="00F21095" w:rsidRPr="00AA5318" w:rsidRDefault="00F21095" w:rsidP="00F21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1F36" w:rsidRPr="00AA5318" w:rsidRDefault="00BD1F36" w:rsidP="00D82ED9">
      <w:pPr>
        <w:pStyle w:val="a5"/>
        <w:spacing w:line="276" w:lineRule="auto"/>
        <w:ind w:right="0" w:firstLine="709"/>
        <w:jc w:val="both"/>
        <w:rPr>
          <w:sz w:val="24"/>
          <w:szCs w:val="24"/>
        </w:rPr>
      </w:pPr>
      <w:r w:rsidRPr="00AA5318">
        <w:rPr>
          <w:sz w:val="24"/>
          <w:szCs w:val="24"/>
        </w:rPr>
        <w:t xml:space="preserve">Методические рекомендации предназначены  для студентов </w:t>
      </w:r>
      <w:r w:rsidR="00DB617E">
        <w:rPr>
          <w:sz w:val="24"/>
          <w:szCs w:val="24"/>
        </w:rPr>
        <w:t>с целью</w:t>
      </w:r>
      <w:r w:rsidRPr="00AA5318">
        <w:rPr>
          <w:sz w:val="24"/>
          <w:szCs w:val="24"/>
        </w:rPr>
        <w:t xml:space="preserve"> оказания помощи при выполнении и оформлении курсовой работы.</w:t>
      </w:r>
    </w:p>
    <w:p w:rsidR="00BD1F36" w:rsidRPr="00AA5318" w:rsidRDefault="00AA7178" w:rsidP="00D82E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caps/>
          <w:sz w:val="24"/>
          <w:szCs w:val="24"/>
        </w:rPr>
      </w:pPr>
      <w:r w:rsidRPr="00AA5318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BD1F36" w:rsidRPr="00AA5318">
        <w:rPr>
          <w:rFonts w:ascii="Times New Roman" w:eastAsia="Calibri" w:hAnsi="Times New Roman" w:cs="Times New Roman"/>
          <w:sz w:val="24"/>
          <w:szCs w:val="24"/>
        </w:rPr>
        <w:t xml:space="preserve">Курсовая работа выполняется студентом самостоятельно на основании нормативных документов, методических указаний, полученных теоретических знаний и </w:t>
      </w:r>
      <w:r w:rsidR="00F51442">
        <w:rPr>
          <w:rFonts w:ascii="Times New Roman" w:eastAsia="Calibri" w:hAnsi="Times New Roman" w:cs="Times New Roman"/>
          <w:sz w:val="24"/>
          <w:szCs w:val="24"/>
        </w:rPr>
        <w:t>практических навыков</w:t>
      </w:r>
      <w:r w:rsidR="00BD1F36" w:rsidRPr="00AA531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1F36" w:rsidRPr="00AA5318" w:rsidRDefault="00BD1F36" w:rsidP="00D82ED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318">
        <w:rPr>
          <w:rFonts w:ascii="Times New Roman" w:eastAsia="Calibri" w:hAnsi="Times New Roman" w:cs="Times New Roman"/>
          <w:sz w:val="24"/>
          <w:szCs w:val="24"/>
        </w:rPr>
        <w:t>Целью курсовой работы является систематизация, закрепление и углубление знаний и умений студентов.</w:t>
      </w:r>
    </w:p>
    <w:p w:rsidR="00BD1F36" w:rsidRPr="00AA5318" w:rsidRDefault="00BD1F36" w:rsidP="00D82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318">
        <w:rPr>
          <w:rFonts w:ascii="Times New Roman" w:eastAsia="Calibri" w:hAnsi="Times New Roman" w:cs="Times New Roman"/>
          <w:sz w:val="24"/>
          <w:szCs w:val="24"/>
        </w:rPr>
        <w:t xml:space="preserve">       В результате выполнения курсовой работы обучающийся должен уметь:</w:t>
      </w:r>
    </w:p>
    <w:p w:rsidR="00BD1F36" w:rsidRPr="00AA5318" w:rsidRDefault="00D82ED9" w:rsidP="00D82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799">
        <w:rPr>
          <w:rFonts w:ascii="Times New Roman" w:hAnsi="Times New Roman" w:cs="Times New Roman"/>
          <w:sz w:val="24"/>
          <w:szCs w:val="24"/>
        </w:rPr>
        <w:t>-  рассчитывать основные технико-экономические показатели деятельности подразделения (организации)</w:t>
      </w:r>
      <w:r w:rsidR="00BD1F36" w:rsidRPr="00AA5318">
        <w:rPr>
          <w:rFonts w:ascii="Times New Roman" w:eastAsia="Calibri" w:hAnsi="Times New Roman" w:cs="Times New Roman"/>
          <w:sz w:val="24"/>
          <w:szCs w:val="24"/>
        </w:rPr>
        <w:t>.</w:t>
      </w:r>
      <w:r w:rsidR="00BD1F36" w:rsidRPr="00AA5318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BD1F36" w:rsidRPr="00AA5318" w:rsidRDefault="00BD1F36" w:rsidP="00D82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318">
        <w:rPr>
          <w:rFonts w:ascii="Times New Roman" w:eastAsia="Calibri" w:hAnsi="Times New Roman" w:cs="Times New Roman"/>
          <w:sz w:val="24"/>
          <w:szCs w:val="24"/>
        </w:rPr>
        <w:t>В результате выполнения курсовой работы обучающийся должен знать:</w:t>
      </w:r>
    </w:p>
    <w:p w:rsidR="00D82ED9" w:rsidRPr="00491799" w:rsidRDefault="00D82ED9" w:rsidP="00D82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99">
        <w:rPr>
          <w:rFonts w:ascii="Times New Roman" w:hAnsi="Times New Roman" w:cs="Times New Roman"/>
          <w:sz w:val="24"/>
          <w:szCs w:val="24"/>
        </w:rPr>
        <w:t>-  материально-технические, трудовые и финансовые ресурсы отрасли и организации, показатели их эффективного использования;</w:t>
      </w:r>
    </w:p>
    <w:p w:rsidR="00D82ED9" w:rsidRPr="00491799" w:rsidRDefault="00D82ED9" w:rsidP="00D82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99">
        <w:rPr>
          <w:rFonts w:ascii="Times New Roman" w:hAnsi="Times New Roman" w:cs="Times New Roman"/>
          <w:sz w:val="24"/>
          <w:szCs w:val="24"/>
        </w:rPr>
        <w:t>- методики расчета основных технико-экономических показателей деятельности организации;</w:t>
      </w:r>
    </w:p>
    <w:p w:rsidR="00D82ED9" w:rsidRPr="00491799" w:rsidRDefault="00D82ED9" w:rsidP="00D82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99">
        <w:rPr>
          <w:rFonts w:ascii="Times New Roman" w:hAnsi="Times New Roman" w:cs="Times New Roman"/>
          <w:sz w:val="24"/>
          <w:szCs w:val="24"/>
        </w:rPr>
        <w:t>- механизмы ценообразования на продукцию (услуги), формы оплаты труда в современных условиях;</w:t>
      </w:r>
    </w:p>
    <w:p w:rsidR="00D82ED9" w:rsidRPr="00491799" w:rsidRDefault="00D82ED9" w:rsidP="00D82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99">
        <w:rPr>
          <w:rFonts w:ascii="Times New Roman" w:hAnsi="Times New Roman" w:cs="Times New Roman"/>
          <w:sz w:val="24"/>
          <w:szCs w:val="24"/>
        </w:rPr>
        <w:t>- основы планирования, финансирования и кредитования организации;</w:t>
      </w:r>
    </w:p>
    <w:p w:rsidR="00D82ED9" w:rsidRPr="00491799" w:rsidRDefault="00D82ED9" w:rsidP="00D82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799">
        <w:rPr>
          <w:rFonts w:ascii="Times New Roman" w:hAnsi="Times New Roman" w:cs="Times New Roman"/>
          <w:sz w:val="24"/>
          <w:szCs w:val="24"/>
        </w:rPr>
        <w:t>- производственную и организационную структуру организации.</w:t>
      </w:r>
    </w:p>
    <w:p w:rsidR="00BD1F36" w:rsidRPr="00AA5318" w:rsidRDefault="00BD1F36" w:rsidP="00D82ED9">
      <w:pPr>
        <w:widowControl w:val="0"/>
        <w:autoSpaceDE w:val="0"/>
        <w:autoSpaceDN w:val="0"/>
        <w:adjustRightInd w:val="0"/>
        <w:spacing w:after="0"/>
        <w:ind w:firstLineChars="253" w:firstLine="6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318">
        <w:rPr>
          <w:rFonts w:ascii="Times New Roman" w:eastAsia="Calibri" w:hAnsi="Times New Roman" w:cs="Times New Roman"/>
          <w:sz w:val="24"/>
          <w:szCs w:val="24"/>
        </w:rPr>
        <w:t>Основные этапы выполнения курсовой работы:</w:t>
      </w:r>
    </w:p>
    <w:p w:rsidR="00BD1F36" w:rsidRPr="00AA5318" w:rsidRDefault="00E13AF8" w:rsidP="00D82E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318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BD1F36" w:rsidRPr="00AA5318">
        <w:rPr>
          <w:rFonts w:ascii="Times New Roman" w:eastAsia="Calibri" w:hAnsi="Times New Roman" w:cs="Times New Roman"/>
          <w:sz w:val="24"/>
          <w:szCs w:val="24"/>
        </w:rPr>
        <w:t>Согласование исходных данных с руководителем курсовой работы;</w:t>
      </w:r>
    </w:p>
    <w:p w:rsidR="00E13AF8" w:rsidRPr="00AA5318" w:rsidRDefault="00E13AF8" w:rsidP="00D82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A5318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BD1F36" w:rsidRPr="00AA5318">
        <w:rPr>
          <w:rFonts w:ascii="Times New Roman" w:eastAsia="Calibri" w:hAnsi="Times New Roman" w:cs="Times New Roman"/>
          <w:sz w:val="24"/>
          <w:szCs w:val="24"/>
        </w:rPr>
        <w:t xml:space="preserve">Выполнение расчета </w:t>
      </w:r>
      <w:r w:rsidRPr="00AA53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технико-экономические показатели производственной деятельно</w:t>
      </w:r>
      <w:r w:rsidRPr="00AA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сти;</w:t>
      </w:r>
    </w:p>
    <w:p w:rsidR="00BD1F36" w:rsidRPr="00AA5318" w:rsidRDefault="00E13AF8" w:rsidP="00D82E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318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BD1F36" w:rsidRPr="00AA5318">
        <w:rPr>
          <w:rFonts w:ascii="Times New Roman" w:eastAsia="Calibri" w:hAnsi="Times New Roman" w:cs="Times New Roman"/>
          <w:sz w:val="24"/>
          <w:szCs w:val="24"/>
        </w:rPr>
        <w:t>Оформление курсовой работы;</w:t>
      </w:r>
    </w:p>
    <w:p w:rsidR="00BD1F36" w:rsidRPr="00AA5318" w:rsidRDefault="00E13AF8" w:rsidP="00D82E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318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BD1F36" w:rsidRPr="00AA5318">
        <w:rPr>
          <w:rFonts w:ascii="Times New Roman" w:eastAsia="Calibri" w:hAnsi="Times New Roman" w:cs="Times New Roman"/>
          <w:sz w:val="24"/>
          <w:szCs w:val="24"/>
        </w:rPr>
        <w:t>Защита курсовой работы.</w:t>
      </w:r>
    </w:p>
    <w:p w:rsidR="00007C93" w:rsidRPr="00AA5318" w:rsidRDefault="00007C93" w:rsidP="00D82E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1F36" w:rsidRPr="00AA5318" w:rsidRDefault="003521E7" w:rsidP="00D82ED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5318">
        <w:rPr>
          <w:rFonts w:ascii="Times New Roman" w:eastAsia="Calibri" w:hAnsi="Times New Roman" w:cs="Times New Roman"/>
          <w:b/>
          <w:sz w:val="24"/>
          <w:szCs w:val="24"/>
        </w:rPr>
        <w:t>2. Организация выполнения курсовой работы</w:t>
      </w:r>
    </w:p>
    <w:p w:rsidR="00F21095" w:rsidRPr="00F21095" w:rsidRDefault="00F21095" w:rsidP="00D82ED9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1095" w:rsidRPr="00F21095" w:rsidRDefault="003D695B" w:rsidP="00D82ED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F21095" w:rsidRPr="00AA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Курсовая работа выполняется под руководством преподавателя - руководителя. Практическое руководство со стороны преподавателя включает:</w:t>
      </w:r>
    </w:p>
    <w:p w:rsidR="00F21095" w:rsidRPr="00AA5318" w:rsidRDefault="003521E7" w:rsidP="00D82ED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21095" w:rsidRPr="00AA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студенту задания на курсовую работу и проверку его выполнения</w:t>
      </w:r>
      <w:r w:rsidRPr="00AA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21095" w:rsidRPr="00F21095" w:rsidRDefault="003521E7" w:rsidP="00D82ED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21095" w:rsidRPr="00AA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графика работы над курсов</w:t>
      </w:r>
      <w:r w:rsidRPr="00AA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="00F21095" w:rsidRPr="00AA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работой</w:t>
      </w:r>
      <w:r w:rsidR="00F21095" w:rsidRPr="00AA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котором определяются этапы, сроки написания и оформления курсовой работы студентом</w:t>
      </w:r>
      <w:r w:rsidRPr="00AA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21095" w:rsidRPr="00F21095" w:rsidRDefault="003521E7" w:rsidP="00D82ED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21095" w:rsidRPr="00AA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консультации студента по </w:t>
      </w:r>
      <w:r w:rsidRPr="00AA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 выполнения и оформления курсовой работы;</w:t>
      </w:r>
    </w:p>
    <w:p w:rsidR="003521E7" w:rsidRPr="00AA5318" w:rsidRDefault="003521E7" w:rsidP="00D82ED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21095" w:rsidRPr="00AA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по использованию основной и дополнительной литературы, практического материала и других источников информации</w:t>
      </w:r>
      <w:r w:rsidRPr="00AA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521E7" w:rsidRPr="00F21095" w:rsidRDefault="003521E7" w:rsidP="00D82ED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21095" w:rsidRPr="00AA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проверку выполненной курсовой работы и рекомендации по ее защите</w:t>
      </w:r>
      <w:r w:rsidRPr="00AA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1095" w:rsidRPr="00AA5318" w:rsidRDefault="003D695B" w:rsidP="00D82ED9">
      <w:pPr>
        <w:pStyle w:val="c5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AA5318">
        <w:rPr>
          <w:rStyle w:val="c1"/>
          <w:color w:val="000000"/>
        </w:rPr>
        <w:t xml:space="preserve">          </w:t>
      </w:r>
      <w:r w:rsidR="00007C93" w:rsidRPr="00AA5318">
        <w:rPr>
          <w:rStyle w:val="c1"/>
          <w:color w:val="000000"/>
        </w:rPr>
        <w:t>З</w:t>
      </w:r>
      <w:r w:rsidR="00F21095" w:rsidRPr="00AA5318">
        <w:rPr>
          <w:rStyle w:val="c1"/>
          <w:color w:val="000000"/>
        </w:rPr>
        <w:t>адание на курсовую работу студент получает у преподавателя-руководителя, в соответствии с учебным планом.</w:t>
      </w:r>
    </w:p>
    <w:p w:rsidR="00F21095" w:rsidRPr="00AA5318" w:rsidRDefault="003D695B" w:rsidP="00D82ED9">
      <w:pPr>
        <w:pStyle w:val="c5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AA5318">
        <w:rPr>
          <w:rStyle w:val="c1"/>
          <w:color w:val="000000"/>
        </w:rPr>
        <w:t xml:space="preserve">          </w:t>
      </w:r>
      <w:r w:rsidR="00F21095" w:rsidRPr="00AA5318">
        <w:rPr>
          <w:rStyle w:val="c1"/>
          <w:color w:val="000000"/>
        </w:rPr>
        <w:t>Задание на курсовую работу выдается не позднее, чем за полтора месяца до срока сдачи курсовой работы.</w:t>
      </w:r>
    </w:p>
    <w:p w:rsidR="00007C93" w:rsidRPr="00AA5318" w:rsidRDefault="003D695B" w:rsidP="00D82ED9">
      <w:pPr>
        <w:pStyle w:val="c5"/>
        <w:spacing w:before="0" w:beforeAutospacing="0" w:after="0" w:afterAutospacing="0" w:line="276" w:lineRule="auto"/>
        <w:jc w:val="both"/>
        <w:rPr>
          <w:color w:val="000000"/>
        </w:rPr>
      </w:pPr>
      <w:r w:rsidRPr="00AA5318">
        <w:rPr>
          <w:rStyle w:val="c1"/>
          <w:color w:val="000000"/>
        </w:rPr>
        <w:t xml:space="preserve">          </w:t>
      </w:r>
      <w:r w:rsidR="00F21095" w:rsidRPr="00AA5318">
        <w:rPr>
          <w:rStyle w:val="c1"/>
          <w:color w:val="000000"/>
        </w:rPr>
        <w:t>Законченные курсовые работы в установленный срок сдаются преподавателю.</w:t>
      </w:r>
      <w:r w:rsidRPr="00AA5318">
        <w:rPr>
          <w:rStyle w:val="c1"/>
          <w:color w:val="000000"/>
        </w:rPr>
        <w:t xml:space="preserve"> Преподаватель проверяет курсовую работу и вместе с письменным отзывом передает </w:t>
      </w:r>
      <w:r w:rsidRPr="00AA5318">
        <w:rPr>
          <w:rStyle w:val="c1"/>
          <w:color w:val="000000"/>
        </w:rPr>
        <w:lastRenderedPageBreak/>
        <w:t xml:space="preserve">студенту для ознакомления и последующей защиты. </w:t>
      </w:r>
      <w:r w:rsidR="00F21095" w:rsidRPr="00AA5318">
        <w:rPr>
          <w:rStyle w:val="c1"/>
          <w:color w:val="000000"/>
        </w:rPr>
        <w:t>Защита курсовой работы  состоит из краткого сообщения об основном содержании работы,  ответов на вопросы, обсуждения качества работы и ее окончательной оценки.</w:t>
      </w:r>
    </w:p>
    <w:p w:rsidR="00F21095" w:rsidRPr="00AA5318" w:rsidRDefault="003D695B" w:rsidP="00D82ED9">
      <w:pPr>
        <w:pStyle w:val="c5"/>
        <w:spacing w:before="0" w:beforeAutospacing="0" w:after="0" w:afterAutospacing="0" w:line="276" w:lineRule="auto"/>
        <w:jc w:val="both"/>
        <w:rPr>
          <w:rStyle w:val="c1"/>
          <w:color w:val="000000"/>
        </w:rPr>
      </w:pPr>
      <w:r w:rsidRPr="00AA5318">
        <w:rPr>
          <w:rStyle w:val="c1"/>
          <w:color w:val="000000"/>
        </w:rPr>
        <w:t xml:space="preserve">          </w:t>
      </w:r>
      <w:r w:rsidR="00F21095" w:rsidRPr="00AA5318">
        <w:rPr>
          <w:rStyle w:val="c1"/>
          <w:color w:val="000000"/>
        </w:rPr>
        <w:t>По результатам  </w:t>
      </w:r>
      <w:r w:rsidRPr="00AA5318">
        <w:rPr>
          <w:rStyle w:val="c1"/>
          <w:color w:val="000000"/>
        </w:rPr>
        <w:t>ответов</w:t>
      </w:r>
      <w:r w:rsidR="00F21095" w:rsidRPr="00AA5318">
        <w:rPr>
          <w:rStyle w:val="c1"/>
          <w:color w:val="000000"/>
        </w:rPr>
        <w:t xml:space="preserve">  студента на вопросы в ходе защиты, преподаватель выставляет оценку по пятибалльной системе, которая записывается в зачетную книжку.</w:t>
      </w:r>
    </w:p>
    <w:p w:rsidR="001511DA" w:rsidRPr="00AA5318" w:rsidRDefault="001511DA" w:rsidP="00D82ED9">
      <w:pPr>
        <w:pStyle w:val="c5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AA5318">
        <w:rPr>
          <w:rStyle w:val="c1"/>
          <w:color w:val="000000"/>
        </w:rPr>
        <w:t xml:space="preserve">          Студентам, получившим неудовлетворительную оценку </w:t>
      </w:r>
      <w:proofErr w:type="gramStart"/>
      <w:r w:rsidRPr="00AA5318">
        <w:rPr>
          <w:rStyle w:val="c1"/>
          <w:color w:val="000000"/>
        </w:rPr>
        <w:t>по курсовой работе</w:t>
      </w:r>
      <w:proofErr w:type="gramEnd"/>
      <w:r w:rsidRPr="00AA5318">
        <w:rPr>
          <w:rStyle w:val="c1"/>
          <w:color w:val="000000"/>
        </w:rPr>
        <w:t xml:space="preserve"> выдается новое задание и определяется новый срок ее выполнения.</w:t>
      </w:r>
    </w:p>
    <w:p w:rsidR="00F21095" w:rsidRPr="00AA5318" w:rsidRDefault="00F21095" w:rsidP="00D82ED9">
      <w:pPr>
        <w:pStyle w:val="c5"/>
        <w:spacing w:before="0" w:beforeAutospacing="0" w:after="0" w:afterAutospacing="0" w:line="276" w:lineRule="auto"/>
        <w:jc w:val="both"/>
        <w:rPr>
          <w:rStyle w:val="c1"/>
          <w:color w:val="000000"/>
        </w:rPr>
      </w:pPr>
    </w:p>
    <w:p w:rsidR="0085542F" w:rsidRDefault="0085542F" w:rsidP="00D82ED9">
      <w:pPr>
        <w:pStyle w:val="2"/>
        <w:spacing w:line="276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AA5318">
        <w:rPr>
          <w:rFonts w:ascii="Times New Roman" w:hAnsi="Times New Roman" w:cs="Times New Roman"/>
          <w:i w:val="0"/>
          <w:sz w:val="24"/>
          <w:szCs w:val="24"/>
        </w:rPr>
        <w:t>3. Структура курсовой работы</w:t>
      </w:r>
    </w:p>
    <w:p w:rsidR="00D82ED9" w:rsidRPr="00D82ED9" w:rsidRDefault="00D82ED9" w:rsidP="00D82ED9">
      <w:pPr>
        <w:rPr>
          <w:lang w:eastAsia="ru-RU"/>
        </w:rPr>
      </w:pPr>
    </w:p>
    <w:p w:rsidR="00F21095" w:rsidRPr="00AA5318" w:rsidRDefault="00F21095" w:rsidP="00D82ED9">
      <w:pPr>
        <w:widowControl w:val="0"/>
        <w:autoSpaceDE w:val="0"/>
        <w:autoSpaceDN w:val="0"/>
        <w:adjustRightInd w:val="0"/>
        <w:spacing w:after="0"/>
        <w:ind w:firstLineChars="253" w:firstLine="6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318">
        <w:rPr>
          <w:rFonts w:ascii="Times New Roman" w:eastAsia="Calibri" w:hAnsi="Times New Roman" w:cs="Times New Roman"/>
          <w:sz w:val="24"/>
          <w:szCs w:val="24"/>
        </w:rPr>
        <w:t xml:space="preserve">Курсовая работа состоит </w:t>
      </w:r>
      <w:r w:rsidR="00DB20E6" w:rsidRPr="00AA5318">
        <w:rPr>
          <w:rFonts w:ascii="Times New Roman" w:eastAsia="Calibri" w:hAnsi="Times New Roman" w:cs="Times New Roman"/>
          <w:sz w:val="24"/>
          <w:szCs w:val="24"/>
        </w:rPr>
        <w:t xml:space="preserve">из титульного листа </w:t>
      </w:r>
      <w:r w:rsidRPr="00AA53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20E6" w:rsidRPr="00AA5318">
        <w:rPr>
          <w:rFonts w:ascii="Times New Roman" w:eastAsia="Calibri" w:hAnsi="Times New Roman" w:cs="Times New Roman"/>
          <w:sz w:val="24"/>
          <w:szCs w:val="24"/>
        </w:rPr>
        <w:t>(Приложение 1), задания (Приложение 2), содержания,</w:t>
      </w:r>
      <w:r w:rsidRPr="00AA5318">
        <w:rPr>
          <w:rFonts w:ascii="Times New Roman" w:eastAsia="Calibri" w:hAnsi="Times New Roman" w:cs="Times New Roman"/>
          <w:sz w:val="24"/>
          <w:szCs w:val="24"/>
        </w:rPr>
        <w:t xml:space="preserve"> введени</w:t>
      </w:r>
      <w:r w:rsidR="00DB20E6" w:rsidRPr="00AA5318">
        <w:rPr>
          <w:rFonts w:ascii="Times New Roman" w:eastAsia="Calibri" w:hAnsi="Times New Roman" w:cs="Times New Roman"/>
          <w:sz w:val="24"/>
          <w:szCs w:val="24"/>
        </w:rPr>
        <w:t xml:space="preserve">я, </w:t>
      </w:r>
      <w:r w:rsidRPr="00AA5318">
        <w:rPr>
          <w:rFonts w:ascii="Times New Roman" w:eastAsia="Calibri" w:hAnsi="Times New Roman" w:cs="Times New Roman"/>
          <w:sz w:val="24"/>
          <w:szCs w:val="24"/>
        </w:rPr>
        <w:t xml:space="preserve"> расчетн</w:t>
      </w:r>
      <w:r w:rsidR="00445E5E">
        <w:rPr>
          <w:rFonts w:ascii="Times New Roman" w:eastAsia="Calibri" w:hAnsi="Times New Roman" w:cs="Times New Roman"/>
          <w:sz w:val="24"/>
          <w:szCs w:val="24"/>
        </w:rPr>
        <w:t>ой</w:t>
      </w:r>
      <w:r w:rsidRPr="00AA5318">
        <w:rPr>
          <w:rFonts w:ascii="Times New Roman" w:eastAsia="Calibri" w:hAnsi="Times New Roman" w:cs="Times New Roman"/>
          <w:sz w:val="24"/>
          <w:szCs w:val="24"/>
        </w:rPr>
        <w:t xml:space="preserve"> част</w:t>
      </w:r>
      <w:r w:rsidR="00445E5E">
        <w:rPr>
          <w:rFonts w:ascii="Times New Roman" w:eastAsia="Calibri" w:hAnsi="Times New Roman" w:cs="Times New Roman"/>
          <w:sz w:val="24"/>
          <w:szCs w:val="24"/>
        </w:rPr>
        <w:t>и,</w:t>
      </w:r>
      <w:r w:rsidRPr="00AA5318">
        <w:rPr>
          <w:rFonts w:ascii="Times New Roman" w:eastAsia="Calibri" w:hAnsi="Times New Roman" w:cs="Times New Roman"/>
          <w:sz w:val="24"/>
          <w:szCs w:val="24"/>
        </w:rPr>
        <w:t xml:space="preserve"> заключени</w:t>
      </w:r>
      <w:r w:rsidR="00445E5E">
        <w:rPr>
          <w:rFonts w:ascii="Times New Roman" w:eastAsia="Calibri" w:hAnsi="Times New Roman" w:cs="Times New Roman"/>
          <w:sz w:val="24"/>
          <w:szCs w:val="24"/>
        </w:rPr>
        <w:t>я,</w:t>
      </w:r>
      <w:r w:rsidR="00DB20E6" w:rsidRPr="00AA53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5318">
        <w:rPr>
          <w:rFonts w:ascii="Times New Roman" w:eastAsia="Calibri" w:hAnsi="Times New Roman" w:cs="Times New Roman"/>
          <w:sz w:val="24"/>
          <w:szCs w:val="24"/>
        </w:rPr>
        <w:t>спис</w:t>
      </w:r>
      <w:r w:rsidR="00DB20E6" w:rsidRPr="00AA5318">
        <w:rPr>
          <w:rFonts w:ascii="Times New Roman" w:eastAsia="Calibri" w:hAnsi="Times New Roman" w:cs="Times New Roman"/>
          <w:sz w:val="24"/>
          <w:szCs w:val="24"/>
        </w:rPr>
        <w:t>ка</w:t>
      </w:r>
      <w:r w:rsidRPr="00AA5318">
        <w:rPr>
          <w:rFonts w:ascii="Times New Roman" w:eastAsia="Calibri" w:hAnsi="Times New Roman" w:cs="Times New Roman"/>
          <w:sz w:val="24"/>
          <w:szCs w:val="24"/>
        </w:rPr>
        <w:t xml:space="preserve"> используемой литературы</w:t>
      </w:r>
      <w:r w:rsidR="00DB20E6" w:rsidRPr="00AA5318">
        <w:rPr>
          <w:rFonts w:ascii="Times New Roman" w:eastAsia="Calibri" w:hAnsi="Times New Roman" w:cs="Times New Roman"/>
          <w:sz w:val="24"/>
          <w:szCs w:val="24"/>
        </w:rPr>
        <w:t>.</w:t>
      </w:r>
      <w:r w:rsidRPr="00AA531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21095" w:rsidRPr="00AA5318" w:rsidRDefault="00F21095" w:rsidP="00D82ED9">
      <w:pPr>
        <w:widowControl w:val="0"/>
        <w:autoSpaceDE w:val="0"/>
        <w:autoSpaceDN w:val="0"/>
        <w:adjustRightInd w:val="0"/>
        <w:spacing w:after="0"/>
        <w:ind w:firstLineChars="253" w:firstLine="6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318">
        <w:rPr>
          <w:rFonts w:ascii="Times New Roman" w:eastAsia="Calibri" w:hAnsi="Times New Roman" w:cs="Times New Roman"/>
          <w:sz w:val="24"/>
          <w:szCs w:val="24"/>
        </w:rPr>
        <w:t>Во введении</w:t>
      </w:r>
      <w:r w:rsidR="00DB20E6" w:rsidRPr="00AA5318">
        <w:rPr>
          <w:rFonts w:ascii="Times New Roman" w:eastAsia="Calibri" w:hAnsi="Times New Roman" w:cs="Times New Roman"/>
          <w:sz w:val="24"/>
          <w:szCs w:val="24"/>
        </w:rPr>
        <w:t xml:space="preserve"> (не более 2 страниц)</w:t>
      </w:r>
      <w:r w:rsidRPr="00AA5318">
        <w:rPr>
          <w:rFonts w:ascii="Times New Roman" w:eastAsia="Calibri" w:hAnsi="Times New Roman" w:cs="Times New Roman"/>
          <w:sz w:val="24"/>
          <w:szCs w:val="24"/>
        </w:rPr>
        <w:t xml:space="preserve"> обосновывается актуальность выбранной темы, перечисляются цели и задачи, раскрывается структура курсовой работы.</w:t>
      </w:r>
    </w:p>
    <w:p w:rsidR="00F21095" w:rsidRPr="00AA5318" w:rsidRDefault="0085542F" w:rsidP="00D82ED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318">
        <w:rPr>
          <w:rFonts w:ascii="Times New Roman" w:eastAsia="Calibri" w:hAnsi="Times New Roman" w:cs="Times New Roman"/>
          <w:sz w:val="24"/>
          <w:szCs w:val="24"/>
        </w:rPr>
        <w:t>В расчетной части производится</w:t>
      </w:r>
      <w:r w:rsidR="00F21095" w:rsidRPr="00AA531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A20D2" w:rsidRPr="00AA5318">
        <w:rPr>
          <w:rFonts w:ascii="Times New Roman" w:eastAsia="Calibri" w:hAnsi="Times New Roman" w:cs="Times New Roman"/>
          <w:sz w:val="24"/>
          <w:szCs w:val="24"/>
        </w:rPr>
        <w:t>в</w:t>
      </w:r>
      <w:r w:rsidRPr="00AA5318">
        <w:rPr>
          <w:rFonts w:ascii="Times New Roman" w:eastAsia="Calibri" w:hAnsi="Times New Roman" w:cs="Times New Roman"/>
          <w:sz w:val="24"/>
          <w:szCs w:val="24"/>
        </w:rPr>
        <w:t xml:space="preserve">ыполнение расчета </w:t>
      </w:r>
      <w:r w:rsidRPr="00AA53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технико-экономические показатели производственной деятельно</w:t>
      </w:r>
      <w:r w:rsidRPr="00AA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</w:t>
      </w:r>
      <w:r w:rsidRPr="00AA53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1095" w:rsidRPr="00AA5318">
        <w:rPr>
          <w:rFonts w:ascii="Times New Roman" w:eastAsia="Calibri" w:hAnsi="Times New Roman" w:cs="Times New Roman"/>
          <w:sz w:val="24"/>
          <w:szCs w:val="24"/>
        </w:rPr>
        <w:t xml:space="preserve">организации. </w:t>
      </w:r>
    </w:p>
    <w:p w:rsidR="00F21095" w:rsidRPr="00AA5318" w:rsidRDefault="00F21095" w:rsidP="00D82ED9">
      <w:pPr>
        <w:widowControl w:val="0"/>
        <w:autoSpaceDE w:val="0"/>
        <w:autoSpaceDN w:val="0"/>
        <w:adjustRightInd w:val="0"/>
        <w:spacing w:after="0"/>
        <w:ind w:firstLineChars="253" w:firstLine="6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318">
        <w:rPr>
          <w:rFonts w:ascii="Times New Roman" w:eastAsia="Calibri" w:hAnsi="Times New Roman" w:cs="Times New Roman"/>
          <w:sz w:val="24"/>
          <w:szCs w:val="24"/>
        </w:rPr>
        <w:t>В заключении делаются краткие выводы по результатам расчетной част</w:t>
      </w:r>
      <w:r w:rsidR="0085542F" w:rsidRPr="00AA5318">
        <w:rPr>
          <w:rFonts w:ascii="Times New Roman" w:eastAsia="Calibri" w:hAnsi="Times New Roman" w:cs="Times New Roman"/>
          <w:sz w:val="24"/>
          <w:szCs w:val="24"/>
        </w:rPr>
        <w:t>и</w:t>
      </w:r>
      <w:r w:rsidRPr="00AA5318">
        <w:rPr>
          <w:rFonts w:ascii="Times New Roman" w:eastAsia="Calibri" w:hAnsi="Times New Roman" w:cs="Times New Roman"/>
          <w:sz w:val="24"/>
          <w:szCs w:val="24"/>
        </w:rPr>
        <w:t xml:space="preserve"> работы.</w:t>
      </w:r>
    </w:p>
    <w:p w:rsidR="00F25A91" w:rsidRDefault="00F21095" w:rsidP="004D1C17">
      <w:pPr>
        <w:widowControl w:val="0"/>
        <w:autoSpaceDE w:val="0"/>
        <w:autoSpaceDN w:val="0"/>
        <w:adjustRightInd w:val="0"/>
        <w:spacing w:after="0"/>
        <w:ind w:firstLineChars="253" w:firstLine="6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318">
        <w:rPr>
          <w:rFonts w:ascii="Times New Roman" w:eastAsia="Calibri" w:hAnsi="Times New Roman" w:cs="Times New Roman"/>
          <w:sz w:val="24"/>
          <w:szCs w:val="24"/>
        </w:rPr>
        <w:t>Список использованной литературы включает источники информации, используемые при написании курсовой работы: Законы РФ, Указы Президента РФ, Постановления Правительства РФ, приказы Министерства финансов РФ, других министерств и ведомств, литературные источники в алфавитном порядке, интернет-ресурсы.</w:t>
      </w:r>
    </w:p>
    <w:p w:rsidR="00F21095" w:rsidRPr="00AA5318" w:rsidRDefault="00F21095" w:rsidP="00D82ED9">
      <w:pPr>
        <w:pStyle w:val="c5"/>
        <w:spacing w:before="0" w:beforeAutospacing="0" w:after="0" w:afterAutospacing="0" w:line="276" w:lineRule="auto"/>
        <w:jc w:val="both"/>
        <w:rPr>
          <w:rStyle w:val="c1"/>
          <w:color w:val="000000"/>
        </w:rPr>
      </w:pPr>
    </w:p>
    <w:p w:rsidR="00F21095" w:rsidRPr="00AA5318" w:rsidRDefault="00BA5847" w:rsidP="00D82ED9">
      <w:pPr>
        <w:pStyle w:val="c5"/>
        <w:spacing w:before="0" w:beforeAutospacing="0" w:after="0" w:afterAutospacing="0" w:line="276" w:lineRule="auto"/>
        <w:jc w:val="center"/>
        <w:rPr>
          <w:rStyle w:val="c1"/>
          <w:b/>
          <w:color w:val="000000"/>
        </w:rPr>
      </w:pPr>
      <w:r w:rsidRPr="00AA5318">
        <w:rPr>
          <w:rStyle w:val="c1"/>
          <w:b/>
          <w:color w:val="000000"/>
        </w:rPr>
        <w:t>4. Требования к оформлению курсовой работы</w:t>
      </w:r>
    </w:p>
    <w:p w:rsidR="00BA5847" w:rsidRPr="00AA5318" w:rsidRDefault="00BA5847" w:rsidP="00D82ED9">
      <w:pPr>
        <w:pStyle w:val="c5"/>
        <w:spacing w:before="0" w:beforeAutospacing="0" w:after="0" w:afterAutospacing="0" w:line="276" w:lineRule="auto"/>
        <w:jc w:val="both"/>
        <w:rPr>
          <w:rStyle w:val="c1"/>
          <w:b/>
          <w:color w:val="000000"/>
        </w:rPr>
      </w:pPr>
    </w:p>
    <w:p w:rsidR="00B455BC" w:rsidRPr="00AA5318" w:rsidRDefault="00B455BC" w:rsidP="00D82ED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76C9" w:rsidRPr="00AA5318" w:rsidRDefault="002C76C9" w:rsidP="00D82E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318">
        <w:rPr>
          <w:rFonts w:ascii="Times New Roman" w:hAnsi="Times New Roman" w:cs="Times New Roman"/>
          <w:sz w:val="24"/>
          <w:szCs w:val="24"/>
        </w:rPr>
        <w:t xml:space="preserve">Текст </w:t>
      </w:r>
      <w:r w:rsidR="007D0668" w:rsidRPr="00AA5318">
        <w:rPr>
          <w:rFonts w:ascii="Times New Roman" w:hAnsi="Times New Roman" w:cs="Times New Roman"/>
          <w:sz w:val="24"/>
          <w:szCs w:val="24"/>
        </w:rPr>
        <w:t xml:space="preserve">курсовой </w:t>
      </w:r>
      <w:r w:rsidRPr="00AA5318">
        <w:rPr>
          <w:rFonts w:ascii="Times New Roman" w:hAnsi="Times New Roman" w:cs="Times New Roman"/>
          <w:sz w:val="24"/>
          <w:szCs w:val="24"/>
        </w:rPr>
        <w:t>работы может быть выполнен печатным способом с использованием компьютера и принтера на одной стороне листа белой бумаги формата А4. Цвет шрифта должен быть черным, высота букв, цифр и других знаков - не менее 1,8 мм (кегль не менее 12). Используется 12-14 шрифт (</w:t>
      </w:r>
      <w:proofErr w:type="spellStart"/>
      <w:r w:rsidRPr="00AA5318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AA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318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AA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318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AA5318">
        <w:rPr>
          <w:rFonts w:ascii="Times New Roman" w:hAnsi="Times New Roman" w:cs="Times New Roman"/>
          <w:sz w:val="24"/>
          <w:szCs w:val="24"/>
        </w:rPr>
        <w:t>). Межстрочный интервал-1.5. Абзацный отступ должен быть одинаков и равен 1,25. При этом, должны соблюдаться следующие размеры полей: пра</w:t>
      </w:r>
      <w:r w:rsidRPr="00AA5318">
        <w:rPr>
          <w:rFonts w:ascii="Times New Roman" w:hAnsi="Times New Roman" w:cs="Times New Roman"/>
          <w:sz w:val="24"/>
          <w:szCs w:val="24"/>
        </w:rPr>
        <w:softHyphen/>
        <w:t>вое  и нижнее - 10 мм,   левое – 30 мм, верхнее - 20 мм.</w:t>
      </w:r>
    </w:p>
    <w:p w:rsidR="002C76C9" w:rsidRPr="00AA5318" w:rsidRDefault="002C76C9" w:rsidP="00D82ED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318">
        <w:rPr>
          <w:rFonts w:ascii="Times New Roman" w:hAnsi="Times New Roman" w:cs="Times New Roman"/>
          <w:sz w:val="24"/>
          <w:szCs w:val="24"/>
        </w:rPr>
        <w:t xml:space="preserve">          Заголовки структурных элементов работы и разделов следует располагать в середине строки без точки в конце и печатать прописными буквами, не подчеркивая. Переносы слов в заголовках не допускаются. Заголовки подразделов и пунктов следует начинать с абзацного отступа и печатать с прописной буквы вразрядку, не подчеркивая, без точки в конце. </w:t>
      </w:r>
    </w:p>
    <w:p w:rsidR="002C76C9" w:rsidRPr="00AA5318" w:rsidRDefault="002C76C9" w:rsidP="00D82ED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318">
        <w:rPr>
          <w:rFonts w:ascii="Times New Roman" w:hAnsi="Times New Roman" w:cs="Times New Roman"/>
          <w:sz w:val="24"/>
          <w:szCs w:val="24"/>
        </w:rPr>
        <w:t xml:space="preserve">           Каждый раздел  начинается с нового листа (страницы). Расстояние между заголовками структурных элементов отчета и разделов основной части и текстом должно быть не менее 3, 4 интервалов (7-10 мм). </w:t>
      </w:r>
    </w:p>
    <w:p w:rsidR="002C76C9" w:rsidRPr="00AA5318" w:rsidRDefault="002C76C9" w:rsidP="00D82E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5318">
        <w:rPr>
          <w:rFonts w:ascii="Times New Roman" w:hAnsi="Times New Roman" w:cs="Times New Roman"/>
          <w:bCs/>
          <w:sz w:val="24"/>
          <w:szCs w:val="24"/>
        </w:rPr>
        <w:t xml:space="preserve">Нумерация: </w:t>
      </w:r>
    </w:p>
    <w:p w:rsidR="002C76C9" w:rsidRPr="00AA5318" w:rsidRDefault="002C76C9" w:rsidP="00D82E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31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- </w:t>
      </w:r>
      <w:r w:rsidRPr="00AA5318"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Pr="00AA5318">
        <w:rPr>
          <w:rFonts w:ascii="Times New Roman" w:hAnsi="Times New Roman" w:cs="Times New Roman"/>
          <w:i/>
          <w:sz w:val="24"/>
          <w:szCs w:val="24"/>
        </w:rPr>
        <w:t>траницы</w:t>
      </w:r>
      <w:r w:rsidRPr="00AA5318">
        <w:rPr>
          <w:rFonts w:ascii="Times New Roman" w:hAnsi="Times New Roman" w:cs="Times New Roman"/>
          <w:sz w:val="24"/>
          <w:szCs w:val="24"/>
        </w:rPr>
        <w:t xml:space="preserve"> следует нумеровать арабскими цифрами, со</w:t>
      </w:r>
      <w:r w:rsidRPr="00AA5318">
        <w:rPr>
          <w:rFonts w:ascii="Times New Roman" w:hAnsi="Times New Roman" w:cs="Times New Roman"/>
          <w:sz w:val="24"/>
          <w:szCs w:val="24"/>
        </w:rPr>
        <w:softHyphen/>
        <w:t xml:space="preserve">блюдая сквозную нумерацию по всему тексту </w:t>
      </w:r>
      <w:r w:rsidR="007D0668" w:rsidRPr="00AA5318">
        <w:rPr>
          <w:rFonts w:ascii="Times New Roman" w:hAnsi="Times New Roman" w:cs="Times New Roman"/>
          <w:sz w:val="24"/>
          <w:szCs w:val="24"/>
        </w:rPr>
        <w:t xml:space="preserve">курсовой </w:t>
      </w:r>
      <w:r w:rsidRPr="00AA5318">
        <w:rPr>
          <w:rFonts w:ascii="Times New Roman" w:hAnsi="Times New Roman" w:cs="Times New Roman"/>
          <w:sz w:val="24"/>
          <w:szCs w:val="24"/>
        </w:rPr>
        <w:t>работы. Номер стра</w:t>
      </w:r>
      <w:r w:rsidRPr="00AA5318">
        <w:rPr>
          <w:rFonts w:ascii="Times New Roman" w:hAnsi="Times New Roman" w:cs="Times New Roman"/>
          <w:sz w:val="24"/>
          <w:szCs w:val="24"/>
        </w:rPr>
        <w:softHyphen/>
        <w:t>ницы проставляют в центре верхней части листа без точки. На ти</w:t>
      </w:r>
      <w:r w:rsidRPr="00AA5318">
        <w:rPr>
          <w:rFonts w:ascii="Times New Roman" w:hAnsi="Times New Roman" w:cs="Times New Roman"/>
          <w:sz w:val="24"/>
          <w:szCs w:val="24"/>
        </w:rPr>
        <w:softHyphen/>
        <w:t>тульном листе номер не ставится, но включается в общую нумера</w:t>
      </w:r>
      <w:r w:rsidRPr="00AA5318">
        <w:rPr>
          <w:rFonts w:ascii="Times New Roman" w:hAnsi="Times New Roman" w:cs="Times New Roman"/>
          <w:sz w:val="24"/>
          <w:szCs w:val="24"/>
        </w:rPr>
        <w:softHyphen/>
        <w:t>цию работы.</w:t>
      </w:r>
    </w:p>
    <w:p w:rsidR="002C76C9" w:rsidRPr="00AA5318" w:rsidRDefault="002C76C9" w:rsidP="00D82E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318">
        <w:rPr>
          <w:rFonts w:ascii="Times New Roman" w:hAnsi="Times New Roman" w:cs="Times New Roman"/>
          <w:sz w:val="24"/>
          <w:szCs w:val="24"/>
        </w:rPr>
        <w:t xml:space="preserve">-  </w:t>
      </w:r>
      <w:r w:rsidRPr="00AA5318">
        <w:rPr>
          <w:rFonts w:ascii="Times New Roman" w:hAnsi="Times New Roman" w:cs="Times New Roman"/>
          <w:i/>
          <w:sz w:val="24"/>
          <w:szCs w:val="24"/>
        </w:rPr>
        <w:t xml:space="preserve">Разделы </w:t>
      </w:r>
      <w:r w:rsidRPr="00AA5318">
        <w:rPr>
          <w:rFonts w:ascii="Times New Roman" w:hAnsi="Times New Roman" w:cs="Times New Roman"/>
          <w:sz w:val="24"/>
          <w:szCs w:val="24"/>
        </w:rPr>
        <w:t>должны иметь порядковую нумерацию в преде</w:t>
      </w:r>
      <w:r w:rsidRPr="00AA5318">
        <w:rPr>
          <w:rFonts w:ascii="Times New Roman" w:hAnsi="Times New Roman" w:cs="Times New Roman"/>
          <w:sz w:val="24"/>
          <w:szCs w:val="24"/>
        </w:rPr>
        <w:softHyphen/>
        <w:t>лах всей работы и обозначаться арабскими цифрами. Подразделы нумеруются арабскими цифрами в пределах раздела (в конце номера точка не ставится), например: 2.1- первый подраздел второго раздела Пункты нумеруют арабскими цифрами в пределах каж</w:t>
      </w:r>
      <w:r w:rsidRPr="00AA5318">
        <w:rPr>
          <w:rFonts w:ascii="Times New Roman" w:hAnsi="Times New Roman" w:cs="Times New Roman"/>
          <w:sz w:val="24"/>
          <w:szCs w:val="24"/>
        </w:rPr>
        <w:softHyphen/>
        <w:t>дого подраздела. Номер пункта состоит из номеров раздела, под</w:t>
      </w:r>
      <w:r w:rsidRPr="00AA5318">
        <w:rPr>
          <w:rFonts w:ascii="Times New Roman" w:hAnsi="Times New Roman" w:cs="Times New Roman"/>
          <w:sz w:val="24"/>
          <w:szCs w:val="24"/>
        </w:rPr>
        <w:softHyphen/>
        <w:t xml:space="preserve">раздела, пункта, разделенных точками. В конце номера точка не ставится, например: 1.2.3 - третий пункт второго подраздела первого раздела. </w:t>
      </w:r>
    </w:p>
    <w:p w:rsidR="002C76C9" w:rsidRPr="00AA5318" w:rsidRDefault="002C76C9" w:rsidP="00D82E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318">
        <w:rPr>
          <w:rFonts w:ascii="Times New Roman" w:hAnsi="Times New Roman" w:cs="Times New Roman"/>
          <w:sz w:val="24"/>
          <w:szCs w:val="24"/>
        </w:rPr>
        <w:t xml:space="preserve">- </w:t>
      </w:r>
      <w:r w:rsidRPr="00AA5318">
        <w:rPr>
          <w:rFonts w:ascii="Times New Roman" w:hAnsi="Times New Roman" w:cs="Times New Roman"/>
          <w:i/>
          <w:sz w:val="24"/>
          <w:szCs w:val="24"/>
        </w:rPr>
        <w:t>Формулы</w:t>
      </w:r>
      <w:r w:rsidRPr="00AA5318">
        <w:rPr>
          <w:rFonts w:ascii="Times New Roman" w:hAnsi="Times New Roman" w:cs="Times New Roman"/>
          <w:sz w:val="24"/>
          <w:szCs w:val="24"/>
        </w:rPr>
        <w:t xml:space="preserve"> в работе (если их более одной) нумеруют араб</w:t>
      </w:r>
      <w:r w:rsidRPr="00AA5318">
        <w:rPr>
          <w:rFonts w:ascii="Times New Roman" w:hAnsi="Times New Roman" w:cs="Times New Roman"/>
          <w:sz w:val="24"/>
          <w:szCs w:val="24"/>
        </w:rPr>
        <w:softHyphen/>
        <w:t>скими цифрами в пределах раздела. Номер формулы состоит из номера раздела и порядкового номера формулы в указанном разделе, которые разде</w:t>
      </w:r>
      <w:r w:rsidRPr="00AA5318">
        <w:rPr>
          <w:rFonts w:ascii="Times New Roman" w:hAnsi="Times New Roman" w:cs="Times New Roman"/>
          <w:sz w:val="24"/>
          <w:szCs w:val="24"/>
        </w:rPr>
        <w:softHyphen/>
        <w:t>лены точкой. Номер указывают с правой стороны листа на уров</w:t>
      </w:r>
      <w:r w:rsidRPr="00AA5318">
        <w:rPr>
          <w:rFonts w:ascii="Times New Roman" w:hAnsi="Times New Roman" w:cs="Times New Roman"/>
          <w:sz w:val="24"/>
          <w:szCs w:val="24"/>
        </w:rPr>
        <w:softHyphen/>
        <w:t>не формулы в круглых скобках, например: (3.2)- вторая формула третьего раздела</w:t>
      </w:r>
      <w:r w:rsidR="007D0668" w:rsidRPr="00AA5318">
        <w:rPr>
          <w:rFonts w:ascii="Times New Roman" w:hAnsi="Times New Roman" w:cs="Times New Roman"/>
          <w:sz w:val="24"/>
          <w:szCs w:val="24"/>
        </w:rPr>
        <w:t>.</w:t>
      </w:r>
    </w:p>
    <w:p w:rsidR="002C76C9" w:rsidRPr="00AA5318" w:rsidRDefault="002C76C9" w:rsidP="00D82E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318">
        <w:rPr>
          <w:rFonts w:ascii="Times New Roman" w:hAnsi="Times New Roman" w:cs="Times New Roman"/>
          <w:sz w:val="24"/>
          <w:szCs w:val="24"/>
        </w:rPr>
        <w:t>Если рисунок один, то он обозначается «Рисунок 1». Слово рисунок и его наименование располагают посередине строки.</w:t>
      </w:r>
    </w:p>
    <w:p w:rsidR="002C76C9" w:rsidRPr="00AA5318" w:rsidRDefault="002C76C9" w:rsidP="00D82E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318">
        <w:rPr>
          <w:rFonts w:ascii="Times New Roman" w:hAnsi="Times New Roman" w:cs="Times New Roman"/>
          <w:sz w:val="24"/>
          <w:szCs w:val="24"/>
        </w:rPr>
        <w:t>При выполнении графического материала необходимо добиваться аккуратности, четкости и наглядности.</w:t>
      </w:r>
    </w:p>
    <w:p w:rsidR="002C76C9" w:rsidRPr="00AA5318" w:rsidRDefault="002C76C9" w:rsidP="00D82E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318">
        <w:rPr>
          <w:rFonts w:ascii="Times New Roman" w:hAnsi="Times New Roman" w:cs="Times New Roman"/>
          <w:bCs/>
          <w:sz w:val="24"/>
          <w:szCs w:val="24"/>
        </w:rPr>
        <w:t>Таблицы:</w:t>
      </w:r>
    </w:p>
    <w:p w:rsidR="002C76C9" w:rsidRPr="00AA5318" w:rsidRDefault="002C76C9" w:rsidP="00D82E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318">
        <w:rPr>
          <w:rFonts w:ascii="Times New Roman" w:hAnsi="Times New Roman" w:cs="Times New Roman"/>
          <w:sz w:val="24"/>
          <w:szCs w:val="24"/>
        </w:rPr>
        <w:t>Таблицы применяют для лучшей наглядности и удобства сравнения показателей. Размещение таблиц зависит от их объема. Большие таблицы могут быть вынесены в приложение.</w:t>
      </w:r>
    </w:p>
    <w:p w:rsidR="002C76C9" w:rsidRPr="00AA5318" w:rsidRDefault="002C76C9" w:rsidP="00D82E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318">
        <w:rPr>
          <w:rFonts w:ascii="Times New Roman" w:hAnsi="Times New Roman" w:cs="Times New Roman"/>
          <w:sz w:val="24"/>
          <w:szCs w:val="24"/>
        </w:rPr>
        <w:t>Название таблицы, при его наличии, долж</w:t>
      </w:r>
      <w:r w:rsidRPr="00AA5318">
        <w:rPr>
          <w:rFonts w:ascii="Times New Roman" w:hAnsi="Times New Roman" w:cs="Times New Roman"/>
          <w:sz w:val="24"/>
          <w:szCs w:val="24"/>
        </w:rPr>
        <w:softHyphen/>
        <w:t>но отражать ее содержание, быть кратким. Название таблицы сле</w:t>
      </w:r>
      <w:r w:rsidRPr="00AA5318">
        <w:rPr>
          <w:rFonts w:ascii="Times New Roman" w:hAnsi="Times New Roman" w:cs="Times New Roman"/>
          <w:sz w:val="24"/>
          <w:szCs w:val="24"/>
        </w:rPr>
        <w:softHyphen/>
        <w:t>дует помещать над таблицей.</w:t>
      </w:r>
    </w:p>
    <w:p w:rsidR="002C76C9" w:rsidRPr="00AA5318" w:rsidRDefault="002C76C9" w:rsidP="00D82E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318">
        <w:rPr>
          <w:rFonts w:ascii="Times New Roman" w:hAnsi="Times New Roman" w:cs="Times New Roman"/>
          <w:sz w:val="24"/>
          <w:szCs w:val="24"/>
        </w:rPr>
        <w:t xml:space="preserve">Таблицы нумеруются в соответствии с главой, например, если таблица находится во второй главе и первая, то она нумеруется – Таблица 2.1. Если таблиц много, они нумеруются в соответствии с параграфом – Таблица 2.1.1. </w:t>
      </w:r>
    </w:p>
    <w:p w:rsidR="002C76C9" w:rsidRPr="00AA5318" w:rsidRDefault="002C76C9" w:rsidP="00D82E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318">
        <w:rPr>
          <w:rFonts w:ascii="Times New Roman" w:hAnsi="Times New Roman" w:cs="Times New Roman"/>
          <w:sz w:val="24"/>
          <w:szCs w:val="24"/>
        </w:rPr>
        <w:t xml:space="preserve"> Заголовки граф и строк таблицы следует писать с про</w:t>
      </w:r>
      <w:r w:rsidRPr="00AA5318">
        <w:rPr>
          <w:rFonts w:ascii="Times New Roman" w:hAnsi="Times New Roman" w:cs="Times New Roman"/>
          <w:sz w:val="24"/>
          <w:szCs w:val="24"/>
        </w:rPr>
        <w:softHyphen/>
        <w:t>писной буквы в единственном числе, а подзаголовки граф – со строчной буквы, если они составляют одно предложение с заголовком, или с прописной буквы, если они имеют самостоятельное зна</w:t>
      </w:r>
      <w:r w:rsidRPr="00AA5318">
        <w:rPr>
          <w:rFonts w:ascii="Times New Roman" w:hAnsi="Times New Roman" w:cs="Times New Roman"/>
          <w:sz w:val="24"/>
          <w:szCs w:val="24"/>
        </w:rPr>
        <w:softHyphen/>
        <w:t>чение. В конце заголовков и подзаголовков таблиц точки не ставят. Разделять заголовки и подзаголовки боковика и граф диаго</w:t>
      </w:r>
      <w:r w:rsidRPr="00AA5318">
        <w:rPr>
          <w:rFonts w:ascii="Times New Roman" w:hAnsi="Times New Roman" w:cs="Times New Roman"/>
          <w:sz w:val="24"/>
          <w:szCs w:val="24"/>
        </w:rPr>
        <w:softHyphen/>
        <w:t>нальными линиями не допускается.</w:t>
      </w:r>
    </w:p>
    <w:p w:rsidR="002C76C9" w:rsidRPr="00AA5318" w:rsidRDefault="002C76C9" w:rsidP="00D82E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318">
        <w:rPr>
          <w:rFonts w:ascii="Times New Roman" w:hAnsi="Times New Roman" w:cs="Times New Roman"/>
          <w:sz w:val="24"/>
          <w:szCs w:val="24"/>
        </w:rPr>
        <w:t>Таблицу следует располагать в работе непосредственно после текста, в котором она упоминается впервые, или на следую</w:t>
      </w:r>
      <w:r w:rsidRPr="00AA5318">
        <w:rPr>
          <w:rFonts w:ascii="Times New Roman" w:hAnsi="Times New Roman" w:cs="Times New Roman"/>
          <w:sz w:val="24"/>
          <w:szCs w:val="24"/>
        </w:rPr>
        <w:softHyphen/>
        <w:t>щей странице.</w:t>
      </w:r>
    </w:p>
    <w:p w:rsidR="002C76C9" w:rsidRPr="00AA5318" w:rsidRDefault="002C76C9" w:rsidP="00D82E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318">
        <w:rPr>
          <w:rFonts w:ascii="Times New Roman" w:hAnsi="Times New Roman" w:cs="Times New Roman"/>
          <w:sz w:val="24"/>
          <w:szCs w:val="24"/>
        </w:rPr>
        <w:t>Таблицу с большим количеством строк допускается пе</w:t>
      </w:r>
      <w:r w:rsidRPr="00AA5318">
        <w:rPr>
          <w:rFonts w:ascii="Times New Roman" w:hAnsi="Times New Roman" w:cs="Times New Roman"/>
          <w:sz w:val="24"/>
          <w:szCs w:val="24"/>
        </w:rPr>
        <w:softHyphen/>
        <w:t>реносить на другой лист (страницу). При переносе части таблицы на другой лист (страницу) слово «Таблица» и номер ее указывают один раз слева над первой частью таблицы, над другими частями пишут слово «Продолжение» и указывают номер таблицы, напри</w:t>
      </w:r>
      <w:r w:rsidRPr="00AA5318">
        <w:rPr>
          <w:rFonts w:ascii="Times New Roman" w:hAnsi="Times New Roman" w:cs="Times New Roman"/>
          <w:sz w:val="24"/>
          <w:szCs w:val="24"/>
        </w:rPr>
        <w:softHyphen/>
        <w:t>мер: «Продолжение таблицы 1». При переносе таблицы на другой лист, заголовок помещают только над ее первой частью.</w:t>
      </w:r>
    </w:p>
    <w:p w:rsidR="002C76C9" w:rsidRPr="00AA5318" w:rsidRDefault="002C76C9" w:rsidP="00D82E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318">
        <w:rPr>
          <w:rFonts w:ascii="Times New Roman" w:hAnsi="Times New Roman" w:cs="Times New Roman"/>
          <w:sz w:val="24"/>
          <w:szCs w:val="24"/>
        </w:rPr>
        <w:t>Таблицу с большим количеством граф допускается де</w:t>
      </w:r>
      <w:r w:rsidRPr="00AA5318">
        <w:rPr>
          <w:rFonts w:ascii="Times New Roman" w:hAnsi="Times New Roman" w:cs="Times New Roman"/>
          <w:sz w:val="24"/>
          <w:szCs w:val="24"/>
        </w:rPr>
        <w:softHyphen/>
        <w:t>лить на части и помещать одну часть под другой в пределах одной страницы. Если строки и графы таблицы выходят за формат стра</w:t>
      </w:r>
      <w:r w:rsidRPr="00AA5318">
        <w:rPr>
          <w:rFonts w:ascii="Times New Roman" w:hAnsi="Times New Roman" w:cs="Times New Roman"/>
          <w:sz w:val="24"/>
          <w:szCs w:val="24"/>
        </w:rPr>
        <w:softHyphen/>
        <w:t>ницы, то в первом случае в каждой части таблицы повторяется го</w:t>
      </w:r>
      <w:r w:rsidRPr="00AA5318">
        <w:rPr>
          <w:rFonts w:ascii="Times New Roman" w:hAnsi="Times New Roman" w:cs="Times New Roman"/>
          <w:sz w:val="24"/>
          <w:szCs w:val="24"/>
        </w:rPr>
        <w:softHyphen/>
        <w:t xml:space="preserve">ловка, во </w:t>
      </w:r>
      <w:r w:rsidRPr="00AA5318">
        <w:rPr>
          <w:rFonts w:ascii="Times New Roman" w:hAnsi="Times New Roman" w:cs="Times New Roman"/>
          <w:sz w:val="24"/>
          <w:szCs w:val="24"/>
        </w:rPr>
        <w:lastRenderedPageBreak/>
        <w:t>втором случае - боковик. Если повторяющийся в разных строках графы таблицы текст состоит из одного слова, то его после первого написания допускается заменять кавычками; если из двух и более слов, то при первом повторении его заменяют словами «То же», а далее - кавычками. Не допускается ставить кавычки вместо повторяющихся цифр, марок, знаков, математических и хи</w:t>
      </w:r>
      <w:r w:rsidRPr="00AA5318">
        <w:rPr>
          <w:rFonts w:ascii="Times New Roman" w:hAnsi="Times New Roman" w:cs="Times New Roman"/>
          <w:sz w:val="24"/>
          <w:szCs w:val="24"/>
        </w:rPr>
        <w:softHyphen/>
        <w:t>мических символов.</w:t>
      </w:r>
    </w:p>
    <w:p w:rsidR="002C76C9" w:rsidRPr="00AA5318" w:rsidRDefault="002C76C9" w:rsidP="00D82E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318">
        <w:rPr>
          <w:rFonts w:ascii="Times New Roman" w:hAnsi="Times New Roman" w:cs="Times New Roman"/>
          <w:sz w:val="24"/>
          <w:szCs w:val="24"/>
        </w:rPr>
        <w:t>Если цифровые или иные данные в какой-либо строке таблицы не приводят, то в ней ставят прочерк.</w:t>
      </w:r>
    </w:p>
    <w:p w:rsidR="002C76C9" w:rsidRPr="00AA5318" w:rsidRDefault="002C76C9" w:rsidP="00D82E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318">
        <w:rPr>
          <w:rFonts w:ascii="Times New Roman" w:hAnsi="Times New Roman" w:cs="Times New Roman"/>
          <w:bCs/>
          <w:sz w:val="24"/>
          <w:szCs w:val="24"/>
        </w:rPr>
        <w:t>Формулы и уравнения:</w:t>
      </w:r>
    </w:p>
    <w:p w:rsidR="002C76C9" w:rsidRPr="00AA5318" w:rsidRDefault="002C76C9" w:rsidP="00D82E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318">
        <w:rPr>
          <w:rFonts w:ascii="Times New Roman" w:hAnsi="Times New Roman" w:cs="Times New Roman"/>
          <w:sz w:val="24"/>
          <w:szCs w:val="24"/>
        </w:rPr>
        <w:t>Уравнения и формулы следует выделять из текста в от</w:t>
      </w:r>
      <w:r w:rsidRPr="00AA5318">
        <w:rPr>
          <w:rFonts w:ascii="Times New Roman" w:hAnsi="Times New Roman" w:cs="Times New Roman"/>
          <w:sz w:val="24"/>
          <w:szCs w:val="24"/>
        </w:rPr>
        <w:softHyphen/>
        <w:t>дельную строку. Выше и ниже каждой формулы или уравнения должно быть оставлено не менее одной свободной строки. Если уравнение не умещается в одну строку, то оно должно быть пере</w:t>
      </w:r>
      <w:r w:rsidRPr="00AA5318">
        <w:rPr>
          <w:rFonts w:ascii="Times New Roman" w:hAnsi="Times New Roman" w:cs="Times New Roman"/>
          <w:sz w:val="24"/>
          <w:szCs w:val="24"/>
        </w:rPr>
        <w:softHyphen/>
        <w:t>несено после знака равенства (=) или после знаков плюс (+), или минус (-), умножения (х), деления (:), или других математических знаков, причем знак в начале следующей строки повторяют.</w:t>
      </w:r>
    </w:p>
    <w:p w:rsidR="002C76C9" w:rsidRPr="00AA5318" w:rsidRDefault="002C76C9" w:rsidP="00D82E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318">
        <w:rPr>
          <w:rFonts w:ascii="Times New Roman" w:hAnsi="Times New Roman" w:cs="Times New Roman"/>
          <w:sz w:val="24"/>
          <w:szCs w:val="24"/>
        </w:rPr>
        <w:t>Формулы следует нумеровать порядковой нумерацией в порядке всей работы арабскими цифрами в круглых скобках в крайнем правом положении на строке.</w:t>
      </w:r>
    </w:p>
    <w:p w:rsidR="002C76C9" w:rsidRPr="00AA5318" w:rsidRDefault="002C76C9" w:rsidP="00D82E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318">
        <w:rPr>
          <w:rFonts w:ascii="Times New Roman" w:hAnsi="Times New Roman" w:cs="Times New Roman"/>
          <w:sz w:val="24"/>
          <w:szCs w:val="24"/>
        </w:rPr>
        <w:t>А=а:</w:t>
      </w:r>
      <w:r w:rsidRPr="00AA531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A5318">
        <w:rPr>
          <w:rFonts w:ascii="Times New Roman" w:hAnsi="Times New Roman" w:cs="Times New Roman"/>
          <w:sz w:val="24"/>
          <w:szCs w:val="24"/>
        </w:rPr>
        <w:t xml:space="preserve"> (1)</w:t>
      </w:r>
      <w:r w:rsidRPr="00AA5318">
        <w:rPr>
          <w:rFonts w:ascii="Times New Roman" w:hAnsi="Times New Roman" w:cs="Times New Roman"/>
          <w:sz w:val="24"/>
          <w:szCs w:val="24"/>
        </w:rPr>
        <w:br/>
        <w:t xml:space="preserve">             В=</w:t>
      </w:r>
      <w:proofErr w:type="spellStart"/>
      <w:r w:rsidRPr="00AA5318">
        <w:rPr>
          <w:rFonts w:ascii="Times New Roman" w:hAnsi="Times New Roman" w:cs="Times New Roman"/>
          <w:sz w:val="24"/>
          <w:szCs w:val="24"/>
        </w:rPr>
        <w:t>с:е</w:t>
      </w:r>
      <w:proofErr w:type="spellEnd"/>
      <w:r w:rsidRPr="00AA5318">
        <w:rPr>
          <w:rFonts w:ascii="Times New Roman" w:hAnsi="Times New Roman" w:cs="Times New Roman"/>
          <w:sz w:val="24"/>
          <w:szCs w:val="24"/>
        </w:rPr>
        <w:t xml:space="preserve"> (2)</w:t>
      </w:r>
      <w:r w:rsidRPr="00AA5318">
        <w:rPr>
          <w:rFonts w:ascii="Times New Roman" w:hAnsi="Times New Roman" w:cs="Times New Roman"/>
          <w:sz w:val="24"/>
          <w:szCs w:val="24"/>
        </w:rPr>
        <w:br/>
        <w:t>Ссылки в тексте на порядковые номера формул дают в скобках.</w:t>
      </w:r>
    </w:p>
    <w:p w:rsidR="002C76C9" w:rsidRPr="00AA5318" w:rsidRDefault="002C76C9" w:rsidP="00D82E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318">
        <w:rPr>
          <w:rFonts w:ascii="Times New Roman" w:hAnsi="Times New Roman" w:cs="Times New Roman"/>
          <w:sz w:val="24"/>
          <w:szCs w:val="24"/>
        </w:rPr>
        <w:t>Пример - ... в формуле (1).</w:t>
      </w:r>
    </w:p>
    <w:p w:rsidR="002C76C9" w:rsidRPr="00AA5318" w:rsidRDefault="002C76C9" w:rsidP="00D82E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318">
        <w:rPr>
          <w:rFonts w:ascii="Times New Roman" w:hAnsi="Times New Roman" w:cs="Times New Roman"/>
          <w:sz w:val="24"/>
          <w:szCs w:val="24"/>
        </w:rPr>
        <w:t>Допускается нумерация формул в пределах раздела. В этом случае номер формулы состоит из номера раздела и порядко</w:t>
      </w:r>
      <w:r w:rsidRPr="00AA5318">
        <w:rPr>
          <w:rFonts w:ascii="Times New Roman" w:hAnsi="Times New Roman" w:cs="Times New Roman"/>
          <w:sz w:val="24"/>
          <w:szCs w:val="24"/>
        </w:rPr>
        <w:softHyphen/>
        <w:t xml:space="preserve">вого номера формулы, разделенных точкой, </w:t>
      </w:r>
      <w:proofErr w:type="gramStart"/>
      <w:r w:rsidRPr="00AA5318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AA5318">
        <w:rPr>
          <w:rFonts w:ascii="Times New Roman" w:hAnsi="Times New Roman" w:cs="Times New Roman"/>
          <w:sz w:val="24"/>
          <w:szCs w:val="24"/>
        </w:rPr>
        <w:t xml:space="preserve"> (3.1).</w:t>
      </w:r>
    </w:p>
    <w:p w:rsidR="002C76C9" w:rsidRPr="00AA5318" w:rsidRDefault="002C76C9" w:rsidP="004966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318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B667B" w:rsidRPr="009F54C1" w:rsidRDefault="000F080A" w:rsidP="009F54C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318">
        <w:rPr>
          <w:rFonts w:ascii="Times New Roman" w:hAnsi="Times New Roman" w:cs="Times New Roman"/>
          <w:b/>
          <w:sz w:val="24"/>
          <w:szCs w:val="24"/>
        </w:rPr>
        <w:t>5. Пример выполнения расчетной части курсовой работы</w:t>
      </w:r>
    </w:p>
    <w:p w:rsidR="00EE7D7C" w:rsidRPr="008B16D0" w:rsidRDefault="00EE7D7C" w:rsidP="00D82ED9">
      <w:pPr>
        <w:tabs>
          <w:tab w:val="left" w:pos="0"/>
        </w:tabs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1. Расчет фонда времени рабочих и оборудования</w:t>
      </w:r>
    </w:p>
    <w:p w:rsidR="00EE7D7C" w:rsidRPr="008B16D0" w:rsidRDefault="00EE7D7C" w:rsidP="00D82ED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1.1. Определяем номинальный фонд времени рабочего:</w:t>
      </w:r>
    </w:p>
    <w:p w:rsidR="00EE7D7C" w:rsidRPr="008B16D0" w:rsidRDefault="00EE7D7C" w:rsidP="00D82ED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8B16D0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25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18.75pt" o:ole="">
            <v:imagedata r:id="rId8" o:title=""/>
          </v:shape>
          <o:OLEObject Type="Embed" ProgID="Equation.3" ShapeID="_x0000_i1025" DrawAspect="Content" ObjectID="_1619933213" r:id="rId9"/>
        </w:object>
      </w:r>
      <w:proofErr w:type="gramStart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(1)</w:t>
      </w:r>
    </w:p>
    <w:p w:rsidR="00EE7D7C" w:rsidRPr="008B16D0" w:rsidRDefault="00EE7D7C" w:rsidP="00D82ED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где </w:t>
      </w:r>
      <w:r w:rsidRPr="008B16D0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8B16D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к</w: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– календарный фонд времени, 365 дней;</w:t>
      </w:r>
    </w:p>
    <w:p w:rsidR="00EE7D7C" w:rsidRPr="008B16D0" w:rsidRDefault="00EE7D7C" w:rsidP="00D82ED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П – праздничные дни, 8 дней;</w:t>
      </w:r>
    </w:p>
    <w:p w:rsidR="00EE7D7C" w:rsidRPr="008B16D0" w:rsidRDefault="00EE7D7C" w:rsidP="00D82ED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В – выходные дни, 110 дней;</w:t>
      </w:r>
    </w:p>
    <w:p w:rsidR="00EE7D7C" w:rsidRPr="008B16D0" w:rsidRDefault="00EE7D7C" w:rsidP="00D82ED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8B16D0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8B16D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см</w: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– время смены, 8 часов.</w:t>
      </w:r>
    </w:p>
    <w:p w:rsidR="0075386E" w:rsidRDefault="0075386E" w:rsidP="00D82ED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7D7C" w:rsidRPr="008B16D0" w:rsidRDefault="00EE7D7C" w:rsidP="00D82ED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1.2. Определяем действительный фонд времени рабочего:</w:t>
      </w:r>
    </w:p>
    <w:p w:rsidR="00EE7D7C" w:rsidRPr="008B16D0" w:rsidRDefault="00EE7D7C" w:rsidP="00D82ED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B16D0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500" w:dyaOrig="380">
          <v:shape id="_x0000_i1026" type="#_x0000_t75" style="width:74.25pt;height:18.75pt" o:ole="">
            <v:imagedata r:id="rId10" o:title=""/>
          </v:shape>
          <o:OLEObject Type="Embed" ProgID="Equation.3" ShapeID="_x0000_i1026" DrawAspect="Content" ObjectID="_1619933214" r:id="rId11"/>
        </w:objec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(2)</w:t>
      </w:r>
    </w:p>
    <w:p w:rsidR="00EE7D7C" w:rsidRPr="008B16D0" w:rsidRDefault="00EE7D7C" w:rsidP="00D82ED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где </w:t>
      </w:r>
      <w:r w:rsidRPr="008B16D0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8B16D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ном</w: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– номинальный фонд времени;</w:t>
      </w:r>
    </w:p>
    <w:p w:rsidR="00EE7D7C" w:rsidRPr="008B16D0" w:rsidRDefault="00EE7D7C" w:rsidP="00D82ED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8B16D0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8B16D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н</w: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– коэффициент неявки.</w:t>
      </w:r>
    </w:p>
    <w:p w:rsidR="0075386E" w:rsidRDefault="00EE7D7C" w:rsidP="00D82ED9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EE7D7C" w:rsidRPr="008B16D0" w:rsidRDefault="00EE7D7C" w:rsidP="00D82ED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1.3. Определяем номинальный фонд времени работы оборудования:</w:t>
      </w:r>
    </w:p>
    <w:p w:rsidR="00EE7D7C" w:rsidRPr="008B16D0" w:rsidRDefault="00EE7D7C" w:rsidP="00D82ED9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16D0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3240" w:dyaOrig="360">
          <v:shape id="_x0000_i1027" type="#_x0000_t75" style="width:162.75pt;height:18.75pt" o:ole="">
            <v:imagedata r:id="rId12" o:title=""/>
          </v:shape>
          <o:OLEObject Type="Embed" ProgID="Equation.3" ShapeID="_x0000_i1027" DrawAspect="Content" ObjectID="_1619933215" r:id="rId13"/>
        </w:objec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(3)</w:t>
      </w:r>
    </w:p>
    <w:p w:rsidR="00EE7D7C" w:rsidRDefault="00EE7D7C" w:rsidP="00D82ED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где </w:t>
      </w:r>
      <w:r w:rsidRPr="008B16D0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8B16D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см</w: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– число смен. </w:t>
      </w:r>
    </w:p>
    <w:p w:rsidR="004D1C17" w:rsidRPr="008B16D0" w:rsidRDefault="004D1C17" w:rsidP="00D82ED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7D7C" w:rsidRPr="008B16D0" w:rsidRDefault="00EE7D7C" w:rsidP="00D82ED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E7D7C" w:rsidRPr="008B16D0" w:rsidRDefault="00EE7D7C" w:rsidP="00D82ED9">
      <w:pPr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lastRenderedPageBreak/>
        <w:t>1.4. Определяем действительный фонд времени работы оборудования:</w:t>
      </w:r>
    </w:p>
    <w:p w:rsidR="00EE7D7C" w:rsidRPr="008B16D0" w:rsidRDefault="00EE7D7C" w:rsidP="00D82ED9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000" w:dyaOrig="380">
          <v:shape id="_x0000_i1028" type="#_x0000_t75" style="width:99.75pt;height:18.75pt" o:ole="">
            <v:imagedata r:id="rId14" o:title=""/>
          </v:shape>
          <o:OLEObject Type="Embed" ProgID="Equation.3" ShapeID="_x0000_i1028" DrawAspect="Content" ObjectID="_1619933216" r:id="rId15"/>
        </w:object>
      </w:r>
      <w:proofErr w:type="gramStart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(4)</w:t>
      </w:r>
    </w:p>
    <w:p w:rsidR="00EE7D7C" w:rsidRDefault="00EE7D7C" w:rsidP="00D82ED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где </w:t>
      </w:r>
      <w:r w:rsidRPr="008B16D0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8B16D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рем</w: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– коэффициент ремонта</w:t>
      </w:r>
      <w:r w:rsidR="007538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2ED9" w:rsidRPr="008B16D0" w:rsidRDefault="00D82ED9" w:rsidP="00D82ED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7D7C" w:rsidRPr="008B16D0" w:rsidRDefault="00EE7D7C" w:rsidP="00D82ED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2. </w:t>
      </w:r>
      <w:r w:rsidRPr="008B16D0">
        <w:rPr>
          <w:rFonts w:ascii="Times New Roman" w:hAnsi="Times New Roman" w:cs="Times New Roman"/>
          <w:bCs/>
          <w:iCs/>
          <w:sz w:val="24"/>
          <w:szCs w:val="24"/>
        </w:rPr>
        <w:t>Определение трудоемкостей работ</w:t>
      </w:r>
    </w:p>
    <w:p w:rsidR="00EE7D7C" w:rsidRPr="008B16D0" w:rsidRDefault="00EE7D7C" w:rsidP="00D82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6D0">
        <w:rPr>
          <w:rFonts w:ascii="Times New Roman" w:hAnsi="Times New Roman" w:cs="Times New Roman"/>
          <w:sz w:val="24"/>
          <w:szCs w:val="24"/>
        </w:rPr>
        <w:t xml:space="preserve">     Для определения трудоемкости работ рассчитываем штучно-калькуляционное время по следующей формуле:  </w:t>
      </w:r>
    </w:p>
    <w:p w:rsidR="00EE7D7C" w:rsidRPr="008B16D0" w:rsidRDefault="00EE7D7C" w:rsidP="00D82E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B16D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B16D0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Pr="008B16D0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8B16D0">
        <w:rPr>
          <w:rFonts w:ascii="Times New Roman" w:hAnsi="Times New Roman" w:cs="Times New Roman"/>
          <w:sz w:val="24"/>
          <w:szCs w:val="24"/>
        </w:rPr>
        <w:t xml:space="preserve"> = </w:t>
      </w:r>
      <w:r w:rsidRPr="008B16D0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Pr="008B16D0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8B1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16D0">
        <w:rPr>
          <w:rFonts w:ascii="Times New Roman" w:hAnsi="Times New Roman" w:cs="Times New Roman"/>
          <w:sz w:val="24"/>
          <w:szCs w:val="24"/>
        </w:rPr>
        <w:t xml:space="preserve">+ </w:t>
      </w:r>
      <w:r w:rsidRPr="008B16D0">
        <w:rPr>
          <w:rFonts w:ascii="Times New Roman" w:hAnsi="Times New Roman" w:cs="Times New Roman"/>
          <w:position w:val="-24"/>
          <w:sz w:val="24"/>
          <w:szCs w:val="24"/>
        </w:rPr>
        <w:object w:dxaOrig="980" w:dyaOrig="620">
          <v:shape id="_x0000_i1029" type="#_x0000_t75" style="width:48.75pt;height:30.75pt" o:ole="">
            <v:imagedata r:id="rId16" o:title=""/>
          </v:shape>
          <o:OLEObject Type="Embed" ProgID="Equation.3" ShapeID="_x0000_i1029" DrawAspect="Content" ObjectID="_1619933217" r:id="rId17"/>
        </w:object>
      </w:r>
      <w:r w:rsidRPr="008B16D0">
        <w:rPr>
          <w:rFonts w:ascii="Times New Roman" w:hAnsi="Times New Roman" w:cs="Times New Roman"/>
          <w:sz w:val="24"/>
          <w:szCs w:val="24"/>
        </w:rPr>
        <w:t xml:space="preserve"> ,                                                                                         (5)</w:t>
      </w:r>
    </w:p>
    <w:p w:rsidR="00EE7D7C" w:rsidRPr="008B16D0" w:rsidRDefault="00EE7D7C" w:rsidP="00D82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6D0">
        <w:rPr>
          <w:rFonts w:ascii="Times New Roman" w:hAnsi="Times New Roman" w:cs="Times New Roman"/>
          <w:sz w:val="24"/>
          <w:szCs w:val="24"/>
        </w:rPr>
        <w:t xml:space="preserve">где </w:t>
      </w:r>
      <w:r w:rsidRPr="008B16D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B1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6D0">
        <w:rPr>
          <w:rFonts w:ascii="Times New Roman" w:hAnsi="Times New Roman" w:cs="Times New Roman"/>
          <w:sz w:val="24"/>
          <w:szCs w:val="24"/>
        </w:rPr>
        <w:t>оптим</w:t>
      </w:r>
      <w:proofErr w:type="spellEnd"/>
      <w:r w:rsidRPr="008B16D0">
        <w:rPr>
          <w:rFonts w:ascii="Times New Roman" w:hAnsi="Times New Roman" w:cs="Times New Roman"/>
          <w:sz w:val="24"/>
          <w:szCs w:val="24"/>
        </w:rPr>
        <w:t xml:space="preserve"> –оптимальный размер партии детали.</w:t>
      </w:r>
    </w:p>
    <w:p w:rsidR="00EE7D7C" w:rsidRPr="008B16D0" w:rsidRDefault="00EE7D7C" w:rsidP="00D82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6D0">
        <w:rPr>
          <w:rFonts w:ascii="Times New Roman" w:hAnsi="Times New Roman" w:cs="Times New Roman"/>
          <w:sz w:val="24"/>
          <w:szCs w:val="24"/>
        </w:rPr>
        <w:t>Определяем трудоемкость основной детали:</w:t>
      </w:r>
    </w:p>
    <w:p w:rsidR="00EE7D7C" w:rsidRPr="008B16D0" w:rsidRDefault="00EE7D7C" w:rsidP="00D82ED9">
      <w:pPr>
        <w:spacing w:after="0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r w:rsidRPr="008B16D0">
        <w:rPr>
          <w:rFonts w:ascii="Times New Roman" w:hAnsi="Times New Roman" w:cs="Times New Roman"/>
          <w:sz w:val="24"/>
          <w:szCs w:val="24"/>
        </w:rPr>
        <w:t xml:space="preserve">    </w:t>
      </w:r>
      <w:r w:rsidRPr="008B16D0">
        <w:rPr>
          <w:rFonts w:ascii="Times New Roman" w:hAnsi="Times New Roman" w:cs="Times New Roman"/>
          <w:position w:val="-14"/>
          <w:sz w:val="24"/>
          <w:szCs w:val="24"/>
        </w:rPr>
        <w:object w:dxaOrig="780" w:dyaOrig="400">
          <v:shape id="_x0000_i1030" type="#_x0000_t75" style="width:39pt;height:20.25pt" o:ole="">
            <v:imagedata r:id="rId18" o:title=""/>
          </v:shape>
          <o:OLEObject Type="Embed" ProgID="Equation.3" ShapeID="_x0000_i1030" DrawAspect="Content" ObjectID="_1619933218" r:id="rId19"/>
        </w:object>
      </w:r>
      <w:r w:rsidRPr="008B16D0">
        <w:rPr>
          <w:rFonts w:ascii="Times New Roman" w:hAnsi="Times New Roman" w:cs="Times New Roman"/>
          <w:sz w:val="24"/>
          <w:szCs w:val="24"/>
        </w:rPr>
        <w:t xml:space="preserve"> = </w:t>
      </w:r>
      <w:r w:rsidRPr="008B16D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B16D0">
        <w:rPr>
          <w:rFonts w:ascii="Times New Roman" w:hAnsi="Times New Roman" w:cs="Times New Roman"/>
          <w:sz w:val="24"/>
          <w:szCs w:val="24"/>
        </w:rPr>
        <w:t>шк</w:t>
      </w:r>
      <w:r w:rsidRPr="008B16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B16D0">
        <w:rPr>
          <w:rFonts w:ascii="Times New Roman" w:hAnsi="Times New Roman" w:cs="Times New Roman"/>
          <w:sz w:val="24"/>
          <w:szCs w:val="24"/>
        </w:rPr>
        <w:t>+</w:t>
      </w:r>
      <w:r w:rsidRPr="00EE7D7C">
        <w:rPr>
          <w:rFonts w:ascii="Times New Roman" w:hAnsi="Times New Roman" w:cs="Times New Roman"/>
          <w:sz w:val="24"/>
          <w:szCs w:val="24"/>
        </w:rPr>
        <w:t xml:space="preserve"> </w:t>
      </w:r>
      <w:r w:rsidRPr="008B16D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B16D0">
        <w:rPr>
          <w:rFonts w:ascii="Times New Roman" w:hAnsi="Times New Roman" w:cs="Times New Roman"/>
          <w:sz w:val="24"/>
          <w:szCs w:val="24"/>
        </w:rPr>
        <w:t>шк</w:t>
      </w:r>
      <w:r w:rsidRPr="008B16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B16D0">
        <w:rPr>
          <w:rFonts w:ascii="Times New Roman" w:hAnsi="Times New Roman" w:cs="Times New Roman"/>
          <w:sz w:val="24"/>
          <w:szCs w:val="24"/>
        </w:rPr>
        <w:t>+</w:t>
      </w:r>
      <w:r w:rsidRPr="008B16D0">
        <w:rPr>
          <w:rFonts w:ascii="Times New Roman" w:hAnsi="Times New Roman" w:cs="Times New Roman"/>
          <w:sz w:val="24"/>
          <w:szCs w:val="24"/>
          <w:vertAlign w:val="subscript"/>
        </w:rPr>
        <w:t>…</w:t>
      </w:r>
      <w:r w:rsidRPr="008B16D0">
        <w:rPr>
          <w:rFonts w:ascii="Times New Roman" w:hAnsi="Times New Roman" w:cs="Times New Roman"/>
          <w:sz w:val="24"/>
          <w:szCs w:val="24"/>
        </w:rPr>
        <w:t>+</w:t>
      </w:r>
      <w:r w:rsidRPr="00EE7D7C">
        <w:rPr>
          <w:rFonts w:ascii="Times New Roman" w:hAnsi="Times New Roman" w:cs="Times New Roman"/>
          <w:sz w:val="24"/>
          <w:szCs w:val="24"/>
        </w:rPr>
        <w:t xml:space="preserve"> </w:t>
      </w:r>
      <w:r w:rsidRPr="008B16D0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Pr="008B16D0">
        <w:rPr>
          <w:rFonts w:ascii="Times New Roman" w:hAnsi="Times New Roman" w:cs="Times New Roman"/>
          <w:sz w:val="24"/>
          <w:szCs w:val="24"/>
        </w:rPr>
        <w:t>шк</w:t>
      </w:r>
      <w:r w:rsidRPr="008B16D0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</w:p>
    <w:p w:rsidR="00EE7D7C" w:rsidRPr="008B16D0" w:rsidRDefault="00EE7D7C" w:rsidP="00D82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6D0">
        <w:rPr>
          <w:rFonts w:ascii="Times New Roman" w:hAnsi="Times New Roman" w:cs="Times New Roman"/>
          <w:sz w:val="24"/>
          <w:szCs w:val="24"/>
        </w:rPr>
        <w:t>Определяем трудоемкость на годовую программу:</w:t>
      </w:r>
    </w:p>
    <w:p w:rsidR="00EE7D7C" w:rsidRPr="008B16D0" w:rsidRDefault="00EE7D7C" w:rsidP="00D82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6D0">
        <w:rPr>
          <w:rFonts w:ascii="Times New Roman" w:hAnsi="Times New Roman" w:cs="Times New Roman"/>
          <w:sz w:val="24"/>
          <w:szCs w:val="24"/>
        </w:rPr>
        <w:t xml:space="preserve">     </w:t>
      </w:r>
      <w:r w:rsidRPr="008B16D0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880" w:dyaOrig="400">
          <v:shape id="_x0000_i1031" type="#_x0000_t75" style="width:93pt;height:20.25pt" o:ole="">
            <v:imagedata r:id="rId20" o:title=""/>
          </v:shape>
          <o:OLEObject Type="Embed" ProgID="Equation.3" ShapeID="_x0000_i1031" DrawAspect="Content" ObjectID="_1619933219" r:id="rId21"/>
        </w:object>
      </w:r>
      <w:r w:rsidRPr="008B16D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B16D0">
        <w:rPr>
          <w:rFonts w:ascii="Times New Roman" w:hAnsi="Times New Roman" w:cs="Times New Roman"/>
          <w:sz w:val="24"/>
          <w:szCs w:val="24"/>
        </w:rPr>
        <w:t xml:space="preserve">год </w:t>
      </w:r>
    </w:p>
    <w:p w:rsidR="00EE7D7C" w:rsidRPr="008B16D0" w:rsidRDefault="00EE7D7C" w:rsidP="00D82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6D0">
        <w:rPr>
          <w:rFonts w:ascii="Times New Roman" w:hAnsi="Times New Roman" w:cs="Times New Roman"/>
          <w:sz w:val="24"/>
          <w:szCs w:val="24"/>
        </w:rPr>
        <w:t>Определяем трудоемкость на дополнительную программу:</w:t>
      </w:r>
    </w:p>
    <w:p w:rsidR="00EE7D7C" w:rsidRPr="008B16D0" w:rsidRDefault="00EE7D7C" w:rsidP="00D82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6D0">
        <w:rPr>
          <w:rFonts w:ascii="Times New Roman" w:hAnsi="Times New Roman" w:cs="Times New Roman"/>
          <w:sz w:val="24"/>
          <w:szCs w:val="24"/>
        </w:rPr>
        <w:t xml:space="preserve">      </w:t>
      </w:r>
      <w:r w:rsidRPr="008B16D0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2820" w:dyaOrig="400">
          <v:shape id="_x0000_i1032" type="#_x0000_t75" style="width:141pt;height:20.25pt" o:ole="">
            <v:imagedata r:id="rId22" o:title=""/>
          </v:shape>
          <o:OLEObject Type="Embed" ProgID="Equation.3" ShapeID="_x0000_i1032" DrawAspect="Content" ObjectID="_1619933220" r:id="rId23"/>
        </w:object>
      </w:r>
      <w:r w:rsidRPr="008B1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D7C" w:rsidRPr="008B16D0" w:rsidRDefault="00EE7D7C" w:rsidP="00D82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6D0">
        <w:rPr>
          <w:rFonts w:ascii="Times New Roman" w:hAnsi="Times New Roman" w:cs="Times New Roman"/>
          <w:sz w:val="24"/>
          <w:szCs w:val="24"/>
        </w:rPr>
        <w:t xml:space="preserve"> Результаты расчетов сводим в таблицу (табл.1).</w:t>
      </w:r>
    </w:p>
    <w:p w:rsidR="00EE7D7C" w:rsidRPr="008B16D0" w:rsidRDefault="00EE7D7C" w:rsidP="00D82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D7C" w:rsidRPr="008B16D0" w:rsidRDefault="00EE7D7C" w:rsidP="00D82E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B16D0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Таблица 1</w:t>
      </w:r>
      <w:r w:rsidRPr="008B1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D7C" w:rsidRPr="008B16D0" w:rsidRDefault="00EE7D7C" w:rsidP="00D82E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16D0">
        <w:rPr>
          <w:rFonts w:ascii="Times New Roman" w:hAnsi="Times New Roman" w:cs="Times New Roman"/>
          <w:sz w:val="24"/>
          <w:szCs w:val="24"/>
        </w:rPr>
        <w:t>Определение трудоемкостей работ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6"/>
        <w:gridCol w:w="1934"/>
        <w:gridCol w:w="2126"/>
        <w:gridCol w:w="1843"/>
        <w:gridCol w:w="1702"/>
      </w:tblGrid>
      <w:tr w:rsidR="00EE7D7C" w:rsidRPr="008B16D0" w:rsidTr="00161AD1">
        <w:trPr>
          <w:trHeight w:val="320"/>
        </w:trPr>
        <w:tc>
          <w:tcPr>
            <w:tcW w:w="1966" w:type="dxa"/>
            <w:vMerge w:val="restart"/>
          </w:tcPr>
          <w:p w:rsidR="00EE7D7C" w:rsidRPr="008B16D0" w:rsidRDefault="00EE7D7C" w:rsidP="00D82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E7D7C" w:rsidRPr="008B16D0" w:rsidRDefault="00EE7D7C" w:rsidP="00D82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7605" w:type="dxa"/>
            <w:gridSpan w:val="4"/>
          </w:tcPr>
          <w:p w:rsidR="00EE7D7C" w:rsidRPr="008B16D0" w:rsidRDefault="00EE7D7C" w:rsidP="00D82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sz w:val="24"/>
                <w:szCs w:val="24"/>
              </w:rPr>
              <w:t xml:space="preserve"> Нормирование времени по видам работ и разрядам (час)</w:t>
            </w:r>
          </w:p>
        </w:tc>
      </w:tr>
      <w:tr w:rsidR="00EE7D7C" w:rsidRPr="008B16D0" w:rsidTr="00161AD1">
        <w:trPr>
          <w:trHeight w:val="320"/>
        </w:trPr>
        <w:tc>
          <w:tcPr>
            <w:tcW w:w="1966" w:type="dxa"/>
            <w:vMerge/>
          </w:tcPr>
          <w:p w:rsidR="00EE7D7C" w:rsidRPr="008B16D0" w:rsidRDefault="00EE7D7C" w:rsidP="00D82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7C" w:rsidRPr="008B16D0" w:rsidTr="00161AD1">
        <w:trPr>
          <w:trHeight w:val="320"/>
        </w:trPr>
        <w:tc>
          <w:tcPr>
            <w:tcW w:w="1966" w:type="dxa"/>
          </w:tcPr>
          <w:p w:rsidR="00EE7D7C" w:rsidRPr="008B16D0" w:rsidRDefault="00EE7D7C" w:rsidP="00D82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1934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7D7C" w:rsidRPr="008B16D0" w:rsidTr="00161AD1">
        <w:tc>
          <w:tcPr>
            <w:tcW w:w="1966" w:type="dxa"/>
          </w:tcPr>
          <w:p w:rsidR="00EE7D7C" w:rsidRPr="008B16D0" w:rsidRDefault="00EE7D7C" w:rsidP="00D82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деталь ( </w:t>
            </w:r>
            <w:proofErr w:type="spellStart"/>
            <w:r w:rsidRPr="008B16D0">
              <w:rPr>
                <w:rFonts w:ascii="Times New Roman" w:hAnsi="Times New Roman" w:cs="Times New Roman"/>
                <w:sz w:val="24"/>
                <w:szCs w:val="24"/>
              </w:rPr>
              <w:t>Тшк</w:t>
            </w:r>
            <w:proofErr w:type="spellEnd"/>
            <w:r w:rsidRPr="008B16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4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7C" w:rsidRPr="008B16D0" w:rsidTr="00161AD1">
        <w:tc>
          <w:tcPr>
            <w:tcW w:w="1966" w:type="dxa"/>
          </w:tcPr>
          <w:p w:rsidR="00EE7D7C" w:rsidRPr="008B16D0" w:rsidRDefault="00EE7D7C" w:rsidP="00D82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sz w:val="24"/>
                <w:szCs w:val="24"/>
              </w:rPr>
              <w:t>Всего на годовую программу</w:t>
            </w:r>
            <w:r w:rsidRPr="008B16D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40" w:dyaOrig="400">
                <v:shape id="_x0000_i1033" type="#_x0000_t75" style="width:42pt;height:20.25pt" o:ole="">
                  <v:imagedata r:id="rId24" o:title=""/>
                </v:shape>
                <o:OLEObject Type="Embed" ProgID="Equation.3" ShapeID="_x0000_i1033" DrawAspect="Content" ObjectID="_1619933221" r:id="rId25"/>
              </w:object>
            </w:r>
          </w:p>
        </w:tc>
        <w:tc>
          <w:tcPr>
            <w:tcW w:w="1934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7C" w:rsidRPr="008B16D0" w:rsidTr="00161AD1">
        <w:tc>
          <w:tcPr>
            <w:tcW w:w="1966" w:type="dxa"/>
          </w:tcPr>
          <w:p w:rsidR="00EE7D7C" w:rsidRPr="008B16D0" w:rsidRDefault="00EE7D7C" w:rsidP="00D82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sz w:val="24"/>
                <w:szCs w:val="24"/>
              </w:rPr>
              <w:t xml:space="preserve">Доп. Программа </w:t>
            </w:r>
            <w:r w:rsidRPr="008B16D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40" w:dyaOrig="400">
                <v:shape id="_x0000_i1034" type="#_x0000_t75" style="width:42pt;height:20.25pt" o:ole="">
                  <v:imagedata r:id="rId26" o:title=""/>
                </v:shape>
                <o:OLEObject Type="Embed" ProgID="Equation.3" ShapeID="_x0000_i1034" DrawAspect="Content" ObjectID="_1619933222" r:id="rId27"/>
              </w:object>
            </w:r>
          </w:p>
        </w:tc>
        <w:tc>
          <w:tcPr>
            <w:tcW w:w="1934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7C" w:rsidRPr="008B16D0" w:rsidTr="00161AD1">
        <w:tc>
          <w:tcPr>
            <w:tcW w:w="1966" w:type="dxa"/>
          </w:tcPr>
          <w:p w:rsidR="00EE7D7C" w:rsidRPr="008B16D0" w:rsidRDefault="00EE7D7C" w:rsidP="00D82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sz w:val="24"/>
                <w:szCs w:val="24"/>
              </w:rPr>
              <w:t xml:space="preserve">Всего на годовую программу по разрядам </w:t>
            </w:r>
          </w:p>
        </w:tc>
        <w:tc>
          <w:tcPr>
            <w:tcW w:w="1934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7C" w:rsidRPr="008B16D0" w:rsidTr="00161AD1">
        <w:tc>
          <w:tcPr>
            <w:tcW w:w="1966" w:type="dxa"/>
          </w:tcPr>
          <w:p w:rsidR="00EE7D7C" w:rsidRPr="008B16D0" w:rsidRDefault="00EE7D7C" w:rsidP="00D82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sz w:val="24"/>
                <w:szCs w:val="24"/>
              </w:rPr>
              <w:t>Всего по видам работ</w:t>
            </w:r>
          </w:p>
        </w:tc>
        <w:tc>
          <w:tcPr>
            <w:tcW w:w="1934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7C" w:rsidRPr="008B16D0" w:rsidTr="00161AD1">
        <w:trPr>
          <w:trHeight w:val="699"/>
        </w:trPr>
        <w:tc>
          <w:tcPr>
            <w:tcW w:w="1966" w:type="dxa"/>
          </w:tcPr>
          <w:p w:rsidR="00EE7D7C" w:rsidRPr="008B16D0" w:rsidRDefault="00EE7D7C" w:rsidP="00D82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</w:p>
        </w:tc>
        <w:tc>
          <w:tcPr>
            <w:tcW w:w="7605" w:type="dxa"/>
            <w:gridSpan w:val="4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D7C" w:rsidRPr="008B16D0" w:rsidRDefault="00EE7D7C" w:rsidP="00D82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D7C" w:rsidRPr="008B16D0" w:rsidRDefault="00EE7D7C" w:rsidP="00D82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386E" w:rsidRDefault="0075386E" w:rsidP="00D82ED9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EE7D7C" w:rsidRDefault="00EE7D7C" w:rsidP="00D82ED9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B16D0">
        <w:rPr>
          <w:rFonts w:ascii="Times New Roman" w:hAnsi="Times New Roman" w:cs="Times New Roman"/>
          <w:bCs/>
          <w:iCs/>
          <w:sz w:val="24"/>
          <w:szCs w:val="24"/>
        </w:rPr>
        <w:lastRenderedPageBreak/>
        <w:t>3.  Расчет потребного количества оборудования, определение коэффициента его загрузки</w:t>
      </w:r>
    </w:p>
    <w:p w:rsidR="00D82ED9" w:rsidRPr="008B16D0" w:rsidRDefault="00D82ED9" w:rsidP="00D82ED9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EE7D7C" w:rsidRPr="008B16D0" w:rsidRDefault="00EE7D7C" w:rsidP="00D82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6D0">
        <w:rPr>
          <w:rFonts w:ascii="Times New Roman" w:hAnsi="Times New Roman" w:cs="Times New Roman"/>
          <w:sz w:val="24"/>
          <w:szCs w:val="24"/>
        </w:rPr>
        <w:t>Расчетное количество оборудования  определяется по формуле:</w:t>
      </w:r>
    </w:p>
    <w:p w:rsidR="00EE7D7C" w:rsidRPr="008B16D0" w:rsidRDefault="00EE7D7C" w:rsidP="00D82E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B16D0">
        <w:rPr>
          <w:rFonts w:ascii="Times New Roman" w:hAnsi="Times New Roman" w:cs="Times New Roman"/>
          <w:sz w:val="24"/>
          <w:szCs w:val="24"/>
        </w:rPr>
        <w:t xml:space="preserve">       </w:t>
      </w:r>
      <w:r w:rsidRPr="008B16D0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8B16D0">
        <w:rPr>
          <w:rFonts w:ascii="Times New Roman" w:hAnsi="Times New Roman" w:cs="Times New Roman"/>
          <w:sz w:val="24"/>
          <w:szCs w:val="24"/>
        </w:rPr>
        <w:t>расч</w:t>
      </w:r>
      <w:proofErr w:type="spellEnd"/>
      <w:r w:rsidRPr="008B1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16D0">
        <w:rPr>
          <w:rFonts w:ascii="Times New Roman" w:hAnsi="Times New Roman" w:cs="Times New Roman"/>
          <w:sz w:val="24"/>
          <w:szCs w:val="24"/>
        </w:rPr>
        <w:t xml:space="preserve">= </w:t>
      </w:r>
      <w:r w:rsidRPr="008B16D0">
        <w:rPr>
          <w:rFonts w:ascii="Times New Roman" w:hAnsi="Times New Roman" w:cs="Times New Roman"/>
          <w:position w:val="-26"/>
          <w:sz w:val="24"/>
          <w:szCs w:val="24"/>
        </w:rPr>
        <w:object w:dxaOrig="1219" w:dyaOrig="639">
          <v:shape id="_x0000_i1035" type="#_x0000_t75" style="width:60.75pt;height:32.25pt" o:ole="">
            <v:imagedata r:id="rId28" o:title=""/>
          </v:shape>
          <o:OLEObject Type="Embed" ProgID="Equation.3" ShapeID="_x0000_i1035" DrawAspect="Content" ObjectID="_1619933223" r:id="rId29"/>
        </w:object>
      </w:r>
      <w:r w:rsidRPr="008B16D0">
        <w:rPr>
          <w:rFonts w:ascii="Times New Roman" w:hAnsi="Times New Roman" w:cs="Times New Roman"/>
          <w:sz w:val="24"/>
          <w:szCs w:val="24"/>
        </w:rPr>
        <w:t xml:space="preserve"> ,                                                                                    (6)</w:t>
      </w:r>
    </w:p>
    <w:p w:rsidR="00EE7D7C" w:rsidRPr="008B16D0" w:rsidRDefault="00EE7D7C" w:rsidP="00D82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6D0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8B16D0">
        <w:rPr>
          <w:rFonts w:ascii="Times New Roman" w:hAnsi="Times New Roman" w:cs="Times New Roman"/>
          <w:sz w:val="24"/>
          <w:szCs w:val="24"/>
        </w:rPr>
        <w:t>Квн</w:t>
      </w:r>
      <w:proofErr w:type="spellEnd"/>
      <w:r w:rsidRPr="008B16D0">
        <w:rPr>
          <w:rFonts w:ascii="Times New Roman" w:hAnsi="Times New Roman" w:cs="Times New Roman"/>
          <w:sz w:val="24"/>
          <w:szCs w:val="24"/>
        </w:rPr>
        <w:t xml:space="preserve"> – коэффициент выполнения нормы.</w:t>
      </w:r>
    </w:p>
    <w:p w:rsidR="00EE7D7C" w:rsidRPr="008B16D0" w:rsidRDefault="00EE7D7C" w:rsidP="00D82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6D0">
        <w:rPr>
          <w:rFonts w:ascii="Times New Roman" w:hAnsi="Times New Roman" w:cs="Times New Roman"/>
          <w:sz w:val="24"/>
          <w:szCs w:val="24"/>
        </w:rPr>
        <w:t xml:space="preserve">Определяем коэффициент загрузки оборудования по следующей формуле:           </w:t>
      </w:r>
    </w:p>
    <w:p w:rsidR="00EE7D7C" w:rsidRPr="008B16D0" w:rsidRDefault="00EE7D7C" w:rsidP="00D82E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B16D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B16D0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Start"/>
      <w:r w:rsidRPr="008B16D0">
        <w:rPr>
          <w:rFonts w:ascii="Times New Roman" w:hAnsi="Times New Roman" w:cs="Times New Roman"/>
          <w:sz w:val="24"/>
          <w:szCs w:val="24"/>
        </w:rPr>
        <w:t>загр</w:t>
      </w:r>
      <w:proofErr w:type="spellEnd"/>
      <w:r w:rsidRPr="008B16D0">
        <w:rPr>
          <w:rFonts w:ascii="Times New Roman" w:hAnsi="Times New Roman" w:cs="Times New Roman"/>
          <w:sz w:val="24"/>
          <w:szCs w:val="24"/>
        </w:rPr>
        <w:t xml:space="preserve"> =</w:t>
      </w:r>
      <w:r w:rsidRPr="008B16D0">
        <w:rPr>
          <w:rFonts w:ascii="Times New Roman" w:hAnsi="Times New Roman" w:cs="Times New Roman"/>
          <w:position w:val="-28"/>
          <w:sz w:val="24"/>
          <w:szCs w:val="24"/>
        </w:rPr>
        <w:object w:dxaOrig="840" w:dyaOrig="660">
          <v:shape id="_x0000_i1036" type="#_x0000_t75" style="width:41.25pt;height:33pt" o:ole="">
            <v:imagedata r:id="rId30" o:title=""/>
          </v:shape>
          <o:OLEObject Type="Embed" ProgID="Equation.3" ShapeID="_x0000_i1036" DrawAspect="Content" ObjectID="_1619933224" r:id="rId31"/>
        </w:object>
      </w:r>
      <w:r w:rsidRPr="008B16D0">
        <w:rPr>
          <w:rFonts w:ascii="Times New Roman" w:hAnsi="Times New Roman" w:cs="Times New Roman"/>
          <w:sz w:val="24"/>
          <w:szCs w:val="24"/>
        </w:rPr>
        <w:t>100%                                                                                           (7)</w:t>
      </w:r>
    </w:p>
    <w:p w:rsidR="00EE7D7C" w:rsidRPr="008B16D0" w:rsidRDefault="00EE7D7C" w:rsidP="00D82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6D0">
        <w:rPr>
          <w:rFonts w:ascii="Times New Roman" w:hAnsi="Times New Roman" w:cs="Times New Roman"/>
          <w:sz w:val="24"/>
          <w:szCs w:val="24"/>
        </w:rPr>
        <w:t xml:space="preserve">Определяем средний коэффициент загрузки оборудования: </w:t>
      </w:r>
    </w:p>
    <w:p w:rsidR="00EE7D7C" w:rsidRPr="008B16D0" w:rsidRDefault="00EE7D7C" w:rsidP="00D82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6D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8B16D0">
        <w:rPr>
          <w:rFonts w:ascii="Times New Roman" w:hAnsi="Times New Roman" w:cs="Times New Roman"/>
          <w:sz w:val="24"/>
          <w:szCs w:val="24"/>
        </w:rPr>
        <w:t>Кср.з</w:t>
      </w:r>
      <w:proofErr w:type="spellEnd"/>
      <w:r w:rsidRPr="008B16D0">
        <w:rPr>
          <w:rFonts w:ascii="Times New Roman" w:hAnsi="Times New Roman" w:cs="Times New Roman"/>
          <w:sz w:val="24"/>
          <w:szCs w:val="24"/>
        </w:rPr>
        <w:t xml:space="preserve">  = </w:t>
      </w:r>
      <w:r w:rsidRPr="008B16D0">
        <w:rPr>
          <w:rFonts w:ascii="Times New Roman" w:hAnsi="Times New Roman" w:cs="Times New Roman"/>
          <w:position w:val="-32"/>
          <w:sz w:val="24"/>
          <w:szCs w:val="24"/>
        </w:rPr>
        <w:object w:dxaOrig="1040" w:dyaOrig="760">
          <v:shape id="_x0000_i1037" type="#_x0000_t75" style="width:51.75pt;height:37.5pt" o:ole="">
            <v:imagedata r:id="rId32" o:title=""/>
          </v:shape>
          <o:OLEObject Type="Embed" ProgID="Equation.3" ShapeID="_x0000_i1037" DrawAspect="Content" ObjectID="_1619933225" r:id="rId33"/>
        </w:object>
      </w:r>
      <w:r w:rsidRPr="008B1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D7C" w:rsidRPr="008B16D0" w:rsidRDefault="00EE7D7C" w:rsidP="00D82ED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Результаты расчетов сводим в таблицу (табл.2).</w:t>
      </w:r>
    </w:p>
    <w:p w:rsidR="00EE7D7C" w:rsidRPr="008B16D0" w:rsidRDefault="00EE7D7C" w:rsidP="00D82ED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7D7C" w:rsidRPr="008B16D0" w:rsidRDefault="00EE7D7C" w:rsidP="00D82ED9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Таблица 2</w:t>
      </w:r>
    </w:p>
    <w:p w:rsidR="00EE7D7C" w:rsidRPr="008B16D0" w:rsidRDefault="00EE7D7C" w:rsidP="00D82ED9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Расчет потребного количества оборудования, определение коэффициента загрузки</w:t>
      </w: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1563"/>
        <w:gridCol w:w="1661"/>
        <w:gridCol w:w="1927"/>
        <w:gridCol w:w="1250"/>
        <w:gridCol w:w="1208"/>
        <w:gridCol w:w="1636"/>
      </w:tblGrid>
      <w:tr w:rsidR="00EE7D7C" w:rsidRPr="008B16D0" w:rsidTr="00161AD1">
        <w:trPr>
          <w:trHeight w:val="1340"/>
        </w:trPr>
        <w:tc>
          <w:tcPr>
            <w:tcW w:w="343" w:type="pct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07" w:type="pct"/>
          </w:tcPr>
          <w:p w:rsidR="00EE7D7C" w:rsidRPr="008B16D0" w:rsidRDefault="00EE7D7C" w:rsidP="00D82ED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7D7C" w:rsidRPr="008B16D0" w:rsidRDefault="00EE7D7C" w:rsidP="00D82ED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</w:t>
            </w:r>
            <w:proofErr w:type="spellStart"/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оборудо-вания</w:t>
            </w:r>
            <w:proofErr w:type="spellEnd"/>
          </w:p>
        </w:tc>
        <w:tc>
          <w:tcPr>
            <w:tcW w:w="832" w:type="pct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 на годовой выпуск по видам работ,</w:t>
            </w:r>
          </w:p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час.</w:t>
            </w:r>
          </w:p>
        </w:tc>
        <w:tc>
          <w:tcPr>
            <w:tcW w:w="965" w:type="pct"/>
          </w:tcPr>
          <w:p w:rsidR="00EE7D7C" w:rsidRPr="008B16D0" w:rsidRDefault="00EE7D7C" w:rsidP="00D82ED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Действительный фонд времени работы оборудования, час.</w:t>
            </w:r>
          </w:p>
        </w:tc>
        <w:tc>
          <w:tcPr>
            <w:tcW w:w="626" w:type="pct"/>
          </w:tcPr>
          <w:p w:rsidR="00EE7D7C" w:rsidRPr="008B16D0" w:rsidRDefault="00EE7D7C" w:rsidP="00D82ED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Расчетное кол-во </w:t>
            </w:r>
            <w:proofErr w:type="spellStart"/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оборудо-вания</w:t>
            </w:r>
            <w:proofErr w:type="spellEnd"/>
          </w:p>
        </w:tc>
        <w:tc>
          <w:tcPr>
            <w:tcW w:w="606" w:type="pct"/>
          </w:tcPr>
          <w:p w:rsidR="00EE7D7C" w:rsidRPr="008B16D0" w:rsidRDefault="00EE7D7C" w:rsidP="00D82ED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Принятое кол-во </w:t>
            </w:r>
            <w:proofErr w:type="spellStart"/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оборудо-вания</w:t>
            </w:r>
            <w:proofErr w:type="spellEnd"/>
          </w:p>
        </w:tc>
        <w:tc>
          <w:tcPr>
            <w:tcW w:w="820" w:type="pct"/>
          </w:tcPr>
          <w:p w:rsidR="00EE7D7C" w:rsidRPr="008B16D0" w:rsidRDefault="00EE7D7C" w:rsidP="00D82ED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загрузки, %</w:t>
            </w:r>
          </w:p>
        </w:tc>
      </w:tr>
      <w:tr w:rsidR="00EE7D7C" w:rsidRPr="008B16D0" w:rsidTr="00161AD1">
        <w:trPr>
          <w:trHeight w:val="325"/>
        </w:trPr>
        <w:tc>
          <w:tcPr>
            <w:tcW w:w="343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pct"/>
            <w:vMerge w:val="restar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7D7C" w:rsidRPr="008B16D0" w:rsidTr="00161AD1">
        <w:trPr>
          <w:trHeight w:val="325"/>
        </w:trPr>
        <w:tc>
          <w:tcPr>
            <w:tcW w:w="343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pct"/>
            <w:vMerge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7D7C" w:rsidRPr="008B16D0" w:rsidTr="00161AD1">
        <w:trPr>
          <w:trHeight w:val="325"/>
        </w:trPr>
        <w:tc>
          <w:tcPr>
            <w:tcW w:w="343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pct"/>
            <w:vMerge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7D7C" w:rsidRPr="008B16D0" w:rsidTr="00161AD1">
        <w:trPr>
          <w:trHeight w:val="325"/>
        </w:trPr>
        <w:tc>
          <w:tcPr>
            <w:tcW w:w="343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pct"/>
            <w:vMerge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7D7C" w:rsidRPr="008B16D0" w:rsidTr="00161AD1">
        <w:trPr>
          <w:trHeight w:val="344"/>
        </w:trPr>
        <w:tc>
          <w:tcPr>
            <w:tcW w:w="343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32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E7D7C" w:rsidRPr="008B16D0" w:rsidRDefault="00EE7D7C" w:rsidP="00D82ED9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EE7D7C" w:rsidRDefault="00EE7D7C" w:rsidP="00D82ED9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B16D0">
        <w:rPr>
          <w:rFonts w:ascii="Times New Roman" w:hAnsi="Times New Roman" w:cs="Times New Roman"/>
          <w:bCs/>
          <w:iCs/>
          <w:sz w:val="24"/>
          <w:szCs w:val="24"/>
        </w:rPr>
        <w:t>4. Расчет численности всех категорий работающих</w:t>
      </w:r>
    </w:p>
    <w:p w:rsidR="00D82ED9" w:rsidRPr="008B16D0" w:rsidRDefault="00D82ED9" w:rsidP="00D82ED9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EE7D7C" w:rsidRPr="008B16D0" w:rsidRDefault="00EE7D7C" w:rsidP="00D82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6D0">
        <w:rPr>
          <w:rFonts w:ascii="Times New Roman" w:hAnsi="Times New Roman" w:cs="Times New Roman"/>
          <w:sz w:val="24"/>
          <w:szCs w:val="24"/>
        </w:rPr>
        <w:t>Расчет численности работающих на участке производится по категориям:</w:t>
      </w:r>
    </w:p>
    <w:p w:rsidR="00EE7D7C" w:rsidRPr="008B16D0" w:rsidRDefault="00EE7D7C" w:rsidP="00D82ED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16D0">
        <w:rPr>
          <w:rFonts w:ascii="Times New Roman" w:hAnsi="Times New Roman" w:cs="Times New Roman"/>
          <w:sz w:val="24"/>
          <w:szCs w:val="24"/>
        </w:rPr>
        <w:t xml:space="preserve">1.производственные рабочие; </w:t>
      </w:r>
    </w:p>
    <w:p w:rsidR="00EE7D7C" w:rsidRPr="008B16D0" w:rsidRDefault="00EE7D7C" w:rsidP="00D82ED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16D0">
        <w:rPr>
          <w:rFonts w:ascii="Times New Roman" w:hAnsi="Times New Roman" w:cs="Times New Roman"/>
          <w:sz w:val="24"/>
          <w:szCs w:val="24"/>
        </w:rPr>
        <w:t>2.рабочие, обслуживающие производство;</w:t>
      </w:r>
    </w:p>
    <w:p w:rsidR="00EE7D7C" w:rsidRPr="008B16D0" w:rsidRDefault="00EE7D7C" w:rsidP="00D82ED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16D0">
        <w:rPr>
          <w:rFonts w:ascii="Times New Roman" w:hAnsi="Times New Roman" w:cs="Times New Roman"/>
          <w:sz w:val="24"/>
          <w:szCs w:val="24"/>
        </w:rPr>
        <w:t>3.руководители и специалисты.</w:t>
      </w:r>
    </w:p>
    <w:p w:rsidR="00EE7D7C" w:rsidRPr="008B16D0" w:rsidRDefault="00EE7D7C" w:rsidP="00D82ED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E7D7C" w:rsidRPr="008B16D0" w:rsidRDefault="00EE7D7C" w:rsidP="00D82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6D0">
        <w:rPr>
          <w:rFonts w:ascii="Times New Roman" w:hAnsi="Times New Roman" w:cs="Times New Roman"/>
          <w:sz w:val="24"/>
          <w:szCs w:val="24"/>
        </w:rPr>
        <w:t>4.1. Расчет численности производственных рабочих производится по формуле:</w:t>
      </w:r>
    </w:p>
    <w:p w:rsidR="00EE7D7C" w:rsidRPr="008B16D0" w:rsidRDefault="00EE7D7C" w:rsidP="00D82E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B16D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8B16D0">
        <w:rPr>
          <w:rFonts w:ascii="Times New Roman" w:hAnsi="Times New Roman" w:cs="Times New Roman"/>
          <w:sz w:val="24"/>
          <w:szCs w:val="24"/>
        </w:rPr>
        <w:t>Ррасч</w:t>
      </w:r>
      <w:proofErr w:type="spellEnd"/>
      <w:r w:rsidRPr="008B16D0">
        <w:rPr>
          <w:rFonts w:ascii="Times New Roman" w:hAnsi="Times New Roman" w:cs="Times New Roman"/>
          <w:sz w:val="24"/>
          <w:szCs w:val="24"/>
        </w:rPr>
        <w:t xml:space="preserve">.  = </w:t>
      </w:r>
      <w:r w:rsidRPr="008B16D0">
        <w:rPr>
          <w:rFonts w:ascii="Times New Roman" w:hAnsi="Times New Roman" w:cs="Times New Roman"/>
          <w:position w:val="-28"/>
          <w:sz w:val="24"/>
          <w:szCs w:val="24"/>
        </w:rPr>
        <w:object w:dxaOrig="1120" w:dyaOrig="660">
          <v:shape id="_x0000_i1038" type="#_x0000_t75" style="width:55.5pt;height:33pt" o:ole="">
            <v:imagedata r:id="rId34" o:title=""/>
          </v:shape>
          <o:OLEObject Type="Embed" ProgID="Equation.3" ShapeID="_x0000_i1038" DrawAspect="Content" ObjectID="_1619933226" r:id="rId35"/>
        </w:object>
      </w:r>
      <w:r w:rsidRPr="008B16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(8)</w:t>
      </w:r>
    </w:p>
    <w:p w:rsidR="00EE7D7C" w:rsidRPr="008B16D0" w:rsidRDefault="00EE7D7C" w:rsidP="00D82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6D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E7D7C" w:rsidRDefault="00EE7D7C" w:rsidP="00D82ED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color w:val="000000"/>
          <w:sz w:val="24"/>
          <w:szCs w:val="24"/>
        </w:rPr>
        <w:t xml:space="preserve">      </w: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>Результаты расчетов сводим в таблицу 3.</w:t>
      </w:r>
    </w:p>
    <w:p w:rsidR="00D82ED9" w:rsidRDefault="00D82ED9" w:rsidP="00D82ED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2ED9" w:rsidRDefault="00D82ED9" w:rsidP="00D82ED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2ED9" w:rsidRDefault="00D82ED9" w:rsidP="00D82ED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2ED9" w:rsidRPr="008B16D0" w:rsidRDefault="00D82ED9" w:rsidP="00D82ED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7D7C" w:rsidRPr="008B16D0" w:rsidRDefault="00EE7D7C" w:rsidP="00D82ED9">
      <w:pPr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Таблица 3</w:t>
      </w:r>
    </w:p>
    <w:p w:rsidR="00EE7D7C" w:rsidRPr="008B16D0" w:rsidRDefault="00EE7D7C" w:rsidP="00D82ED9">
      <w:pP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Расчет численности производственных рабочих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692"/>
        <w:gridCol w:w="1863"/>
        <w:gridCol w:w="1652"/>
        <w:gridCol w:w="1514"/>
        <w:gridCol w:w="781"/>
        <w:gridCol w:w="710"/>
        <w:gridCol w:w="815"/>
      </w:tblGrid>
      <w:tr w:rsidR="00EE7D7C" w:rsidRPr="008B16D0" w:rsidTr="00161AD1">
        <w:trPr>
          <w:trHeight w:val="193"/>
        </w:trPr>
        <w:tc>
          <w:tcPr>
            <w:tcW w:w="284" w:type="pct"/>
            <w:vMerge w:val="restar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84" w:type="pct"/>
            <w:vMerge w:val="restar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</w:t>
            </w:r>
          </w:p>
        </w:tc>
        <w:tc>
          <w:tcPr>
            <w:tcW w:w="973" w:type="pct"/>
            <w:vMerge w:val="restar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 на годовой выпуск по видам работ, час</w:t>
            </w:r>
          </w:p>
        </w:tc>
        <w:tc>
          <w:tcPr>
            <w:tcW w:w="863" w:type="pct"/>
            <w:vMerge w:val="restar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Действитель-ный</w:t>
            </w:r>
            <w:proofErr w:type="spellEnd"/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 времени рабочего, час</w:t>
            </w:r>
          </w:p>
        </w:tc>
        <w:tc>
          <w:tcPr>
            <w:tcW w:w="791" w:type="pct"/>
            <w:vMerge w:val="restar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Расчетная численность</w:t>
            </w:r>
          </w:p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05" w:type="pct"/>
            <w:gridSpan w:val="3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Численность, чел.</w:t>
            </w:r>
          </w:p>
        </w:tc>
      </w:tr>
      <w:tr w:rsidR="00EE7D7C" w:rsidRPr="008B16D0" w:rsidTr="00161AD1">
        <w:trPr>
          <w:trHeight w:val="1032"/>
        </w:trPr>
        <w:tc>
          <w:tcPr>
            <w:tcW w:w="284" w:type="pct"/>
            <w:vMerge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  <w:vMerge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Merge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vMerge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pct"/>
            <w:vMerge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см</w:t>
            </w:r>
          </w:p>
        </w:tc>
        <w:tc>
          <w:tcPr>
            <w:tcW w:w="426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см</w:t>
            </w:r>
          </w:p>
          <w:p w:rsidR="00EE7D7C" w:rsidRPr="008B16D0" w:rsidRDefault="00EE7D7C" w:rsidP="00D82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7D7C" w:rsidRPr="008B16D0" w:rsidTr="00161AD1">
        <w:tc>
          <w:tcPr>
            <w:tcW w:w="284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vMerge w:val="restar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7D7C" w:rsidRPr="008B16D0" w:rsidTr="00161AD1">
        <w:tc>
          <w:tcPr>
            <w:tcW w:w="284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vMerge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7D7C" w:rsidRPr="008B16D0" w:rsidTr="00161AD1">
        <w:tc>
          <w:tcPr>
            <w:tcW w:w="284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vMerge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7D7C" w:rsidRPr="008B16D0" w:rsidTr="00161AD1">
        <w:tc>
          <w:tcPr>
            <w:tcW w:w="284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vMerge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7D7C" w:rsidRPr="008B16D0" w:rsidTr="00161AD1">
        <w:tc>
          <w:tcPr>
            <w:tcW w:w="284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73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E7D7C" w:rsidRPr="008B16D0" w:rsidRDefault="00EE7D7C" w:rsidP="00D82E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7D7C" w:rsidRPr="008B16D0" w:rsidRDefault="00EE7D7C" w:rsidP="00D82ED9">
      <w:p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4.2. Произведем расчет рабочих, обслуживающих производство</w:t>
      </w:r>
    </w:p>
    <w:p w:rsidR="00EE7D7C" w:rsidRPr="008B16D0" w:rsidRDefault="00EE7D7C" w:rsidP="00D82ED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Численность рабочих, обслуживающих производство составляет 15 % от численности основных рабочих.</w:t>
      </w:r>
    </w:p>
    <w:p w:rsidR="00EE7D7C" w:rsidRPr="008B16D0" w:rsidRDefault="00EE7D7C" w:rsidP="00D82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6D0">
        <w:rPr>
          <w:rFonts w:ascii="Times New Roman" w:hAnsi="Times New Roman" w:cs="Times New Roman"/>
          <w:sz w:val="24"/>
          <w:szCs w:val="24"/>
        </w:rPr>
        <w:t xml:space="preserve">       Роб = </w:t>
      </w:r>
      <w:r w:rsidRPr="008B16D0">
        <w:rPr>
          <w:rFonts w:ascii="Times New Roman" w:hAnsi="Times New Roman" w:cs="Times New Roman"/>
          <w:position w:val="-24"/>
          <w:sz w:val="24"/>
          <w:szCs w:val="24"/>
        </w:rPr>
        <w:object w:dxaOrig="1340" w:dyaOrig="680">
          <v:shape id="_x0000_i1039" type="#_x0000_t75" style="width:66.75pt;height:33.75pt" o:ole="">
            <v:imagedata r:id="rId36" o:title=""/>
          </v:shape>
          <o:OLEObject Type="Embed" ProgID="Equation.3" ShapeID="_x0000_i1039" DrawAspect="Content" ObjectID="_1619933227" r:id="rId37"/>
        </w:object>
      </w:r>
      <w:r w:rsidRPr="008B1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D7C" w:rsidRPr="008B16D0" w:rsidRDefault="00EE7D7C" w:rsidP="00D82ED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Результаты расчетов сводим в таблицу 4.</w:t>
      </w:r>
    </w:p>
    <w:p w:rsidR="00EE7D7C" w:rsidRPr="008B16D0" w:rsidRDefault="00EE7D7C" w:rsidP="00D82E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B16D0">
        <w:rPr>
          <w:rFonts w:ascii="Times New Roman" w:hAnsi="Times New Roman" w:cs="Times New Roman"/>
          <w:sz w:val="24"/>
          <w:szCs w:val="24"/>
        </w:rPr>
        <w:t>Таблица 4</w:t>
      </w:r>
    </w:p>
    <w:p w:rsidR="00EE7D7C" w:rsidRPr="008B16D0" w:rsidRDefault="00EE7D7C" w:rsidP="00D82ED9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B16D0">
        <w:rPr>
          <w:rFonts w:ascii="Times New Roman" w:hAnsi="Times New Roman" w:cs="Times New Roman"/>
          <w:iCs/>
          <w:sz w:val="24"/>
          <w:szCs w:val="24"/>
        </w:rPr>
        <w:t>Ведомость численности рабочих, обслуживающих производство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3684"/>
        <w:gridCol w:w="2393"/>
        <w:gridCol w:w="2393"/>
      </w:tblGrid>
      <w:tr w:rsidR="00EE7D7C" w:rsidRPr="008B16D0" w:rsidTr="00161AD1">
        <w:tc>
          <w:tcPr>
            <w:tcW w:w="1101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3684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</w:t>
            </w:r>
          </w:p>
        </w:tc>
        <w:tc>
          <w:tcPr>
            <w:tcW w:w="2393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2393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</w:tr>
      <w:tr w:rsidR="00EE7D7C" w:rsidRPr="008B16D0" w:rsidTr="00161AD1">
        <w:tc>
          <w:tcPr>
            <w:tcW w:w="1101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7C" w:rsidRPr="008B16D0" w:rsidTr="00161AD1">
        <w:tc>
          <w:tcPr>
            <w:tcW w:w="1101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7C" w:rsidRPr="008B16D0" w:rsidTr="00161AD1">
        <w:tc>
          <w:tcPr>
            <w:tcW w:w="4785" w:type="dxa"/>
            <w:gridSpan w:val="2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6D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8B16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393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D7C" w:rsidRPr="008B16D0" w:rsidRDefault="00EE7D7C" w:rsidP="00D82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D7C" w:rsidRPr="008B16D0" w:rsidRDefault="00EE7D7C" w:rsidP="00D82ED9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4.3. Расчет численности руководителей и специалистов производим по формуле:</w:t>
      </w:r>
    </w:p>
    <w:p w:rsidR="00EE7D7C" w:rsidRPr="008B16D0" w:rsidRDefault="00EE7D7C" w:rsidP="00D82ED9">
      <w:pPr>
        <w:jc w:val="right"/>
        <w:rPr>
          <w:rFonts w:ascii="Times New Roman" w:hAnsi="Times New Roman" w:cs="Times New Roman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8B16D0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019" w:dyaOrig="700">
          <v:shape id="_x0000_i1040" type="#_x0000_t75" style="width:150.75pt;height:35.25pt" o:ole="">
            <v:imagedata r:id="rId38" o:title=""/>
          </v:shape>
          <o:OLEObject Type="Embed" ProgID="Equation.3" ShapeID="_x0000_i1040" DrawAspect="Content" ObjectID="_1619933228" r:id="rId39"/>
        </w:objec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(9)                                                           </w:t>
      </w:r>
    </w:p>
    <w:p w:rsidR="00EE7D7C" w:rsidRPr="008B16D0" w:rsidRDefault="00EE7D7C" w:rsidP="00D82ED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Результаты расчетов сводим в таблицу 5.</w:t>
      </w:r>
    </w:p>
    <w:p w:rsidR="00EE7D7C" w:rsidRPr="008B16D0" w:rsidRDefault="00EE7D7C" w:rsidP="00D82ED9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Таблица 5</w:t>
      </w:r>
    </w:p>
    <w:p w:rsidR="00EE7D7C" w:rsidRPr="008B16D0" w:rsidRDefault="00EE7D7C" w:rsidP="00D82ED9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Ведомость численности руководителей и специалистов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4571"/>
        <w:gridCol w:w="3191"/>
      </w:tblGrid>
      <w:tr w:rsidR="00EE7D7C" w:rsidRPr="008B16D0" w:rsidTr="00161AD1">
        <w:tc>
          <w:tcPr>
            <w:tcW w:w="1809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4571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</w:t>
            </w:r>
          </w:p>
        </w:tc>
        <w:tc>
          <w:tcPr>
            <w:tcW w:w="3191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</w:tr>
      <w:tr w:rsidR="00EE7D7C" w:rsidRPr="008B16D0" w:rsidTr="00161AD1">
        <w:tc>
          <w:tcPr>
            <w:tcW w:w="1809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</w:p>
        </w:tc>
        <w:tc>
          <w:tcPr>
            <w:tcW w:w="3191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7D7C" w:rsidRPr="008B16D0" w:rsidTr="00161AD1">
        <w:tc>
          <w:tcPr>
            <w:tcW w:w="1809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7C" w:rsidRPr="008B16D0" w:rsidTr="00161AD1">
        <w:tc>
          <w:tcPr>
            <w:tcW w:w="6380" w:type="dxa"/>
            <w:gridSpan w:val="2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6D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8B16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191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D7C" w:rsidRPr="008B16D0" w:rsidRDefault="00EE7D7C" w:rsidP="00D82E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D7C" w:rsidRDefault="00EE7D7C" w:rsidP="00D82ED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Полученные результаты сводим в таблицу 6.</w:t>
      </w:r>
    </w:p>
    <w:p w:rsidR="00D82ED9" w:rsidRDefault="00D82ED9" w:rsidP="00D82ED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2ED9" w:rsidRDefault="00D82ED9" w:rsidP="00D82ED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2ED9" w:rsidRDefault="00D82ED9" w:rsidP="00D82ED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2ED9" w:rsidRDefault="00D82ED9" w:rsidP="00D82ED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2ED9" w:rsidRPr="008B16D0" w:rsidRDefault="00D82ED9" w:rsidP="00D82ED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7D7C" w:rsidRPr="008B16D0" w:rsidRDefault="00EE7D7C" w:rsidP="00D82ED9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Таблица 6</w:t>
      </w:r>
    </w:p>
    <w:p w:rsidR="00EE7D7C" w:rsidRPr="008B16D0" w:rsidRDefault="00EE7D7C" w:rsidP="00D82ED9">
      <w:pP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Сводная ведомость численности работающих на участке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0"/>
        <w:gridCol w:w="4097"/>
        <w:gridCol w:w="907"/>
        <w:gridCol w:w="788"/>
        <w:gridCol w:w="788"/>
        <w:gridCol w:w="2351"/>
      </w:tblGrid>
      <w:tr w:rsidR="00EE7D7C" w:rsidRPr="008B16D0" w:rsidTr="001A7FBE">
        <w:trPr>
          <w:trHeight w:val="330"/>
        </w:trPr>
        <w:tc>
          <w:tcPr>
            <w:tcW w:w="640" w:type="dxa"/>
            <w:vMerge w:val="restar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4097" w:type="dxa"/>
            <w:vMerge w:val="restar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sz w:val="24"/>
                <w:szCs w:val="24"/>
              </w:rPr>
              <w:t>Категории работающих</w:t>
            </w:r>
          </w:p>
        </w:tc>
        <w:tc>
          <w:tcPr>
            <w:tcW w:w="2483" w:type="dxa"/>
            <w:gridSpan w:val="3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sz w:val="24"/>
                <w:szCs w:val="24"/>
              </w:rPr>
              <w:t>Численность рабочих</w:t>
            </w:r>
          </w:p>
        </w:tc>
        <w:tc>
          <w:tcPr>
            <w:tcW w:w="2351" w:type="dxa"/>
            <w:vMerge w:val="restart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sz w:val="24"/>
                <w:szCs w:val="24"/>
              </w:rPr>
              <w:t>%от числа рабочих производства</w:t>
            </w:r>
          </w:p>
        </w:tc>
      </w:tr>
      <w:tr w:rsidR="00EE7D7C" w:rsidRPr="008B16D0" w:rsidTr="001A7FBE">
        <w:trPr>
          <w:trHeight w:val="330"/>
        </w:trPr>
        <w:tc>
          <w:tcPr>
            <w:tcW w:w="640" w:type="dxa"/>
            <w:vMerge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  <w:vMerge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88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sz w:val="24"/>
                <w:szCs w:val="24"/>
              </w:rPr>
              <w:t>1см</w:t>
            </w:r>
          </w:p>
        </w:tc>
        <w:tc>
          <w:tcPr>
            <w:tcW w:w="788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sz w:val="24"/>
                <w:szCs w:val="24"/>
              </w:rPr>
              <w:t>2см</w:t>
            </w:r>
          </w:p>
        </w:tc>
        <w:tc>
          <w:tcPr>
            <w:tcW w:w="2351" w:type="dxa"/>
            <w:vMerge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7C" w:rsidRPr="008B16D0" w:rsidTr="001A7FBE">
        <w:trPr>
          <w:trHeight w:val="509"/>
        </w:trPr>
        <w:tc>
          <w:tcPr>
            <w:tcW w:w="640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7C" w:rsidRPr="008B16D0" w:rsidTr="001A7FBE">
        <w:trPr>
          <w:trHeight w:val="403"/>
        </w:trPr>
        <w:tc>
          <w:tcPr>
            <w:tcW w:w="640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7C" w:rsidRPr="008B16D0" w:rsidTr="001A7FBE">
        <w:trPr>
          <w:trHeight w:val="565"/>
        </w:trPr>
        <w:tc>
          <w:tcPr>
            <w:tcW w:w="640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7C" w:rsidRPr="008B16D0" w:rsidTr="00161AD1">
        <w:trPr>
          <w:trHeight w:val="404"/>
        </w:trPr>
        <w:tc>
          <w:tcPr>
            <w:tcW w:w="4737" w:type="dxa"/>
            <w:gridSpan w:val="2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6D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8B16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07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D7C" w:rsidRPr="008B16D0" w:rsidRDefault="00EE7D7C" w:rsidP="00D82ED9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EE7D7C" w:rsidRPr="008B16D0" w:rsidRDefault="00EE7D7C" w:rsidP="00D82ED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E7D7C" w:rsidRPr="008B16D0" w:rsidRDefault="00EE7D7C" w:rsidP="00D82ED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5. Определение площади участка</w:t>
      </w:r>
    </w:p>
    <w:p w:rsidR="00EE7D7C" w:rsidRPr="008B16D0" w:rsidRDefault="00EE7D7C" w:rsidP="00D82ED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E7D7C" w:rsidRPr="008B16D0" w:rsidRDefault="00EE7D7C" w:rsidP="00D82ED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Площадь участка определяем по формуле:</w:t>
      </w:r>
    </w:p>
    <w:p w:rsidR="00EE7D7C" w:rsidRPr="008B16D0" w:rsidRDefault="00EE7D7C" w:rsidP="00D82ED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E7D7C" w:rsidRPr="008B16D0" w:rsidRDefault="00EE7D7C" w:rsidP="00D82ED9">
      <w:pPr>
        <w:spacing w:after="0" w:line="240" w:lineRule="auto"/>
        <w:ind w:left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8B16D0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740" w:dyaOrig="380">
          <v:shape id="_x0000_i1041" type="#_x0000_t75" style="width:87pt;height:18.75pt" o:ole="">
            <v:imagedata r:id="rId40" o:title=""/>
          </v:shape>
          <o:OLEObject Type="Embed" ProgID="Equation.3" ShapeID="_x0000_i1041" DrawAspect="Content" ObjectID="_1619933229" r:id="rId41"/>
        </w:objec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(10)</w:t>
      </w:r>
    </w:p>
    <w:p w:rsidR="00EE7D7C" w:rsidRPr="008B16D0" w:rsidRDefault="00EE7D7C" w:rsidP="00D82ED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где </w:t>
      </w:r>
      <w:r w:rsidRPr="008B16D0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proofErr w:type="spellStart"/>
      <w:r w:rsidRPr="008B16D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произв</w:t>
      </w:r>
      <w:proofErr w:type="spellEnd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– производственная площадь;</w:t>
      </w:r>
    </w:p>
    <w:p w:rsidR="00EE7D7C" w:rsidRPr="008B16D0" w:rsidRDefault="00EE7D7C" w:rsidP="00D82ED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8B16D0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proofErr w:type="spellStart"/>
      <w:r w:rsidRPr="008B16D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всп</w:t>
      </w:r>
      <w:proofErr w:type="spellEnd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– вспомогательная площадь.</w:t>
      </w:r>
    </w:p>
    <w:p w:rsidR="00EE7D7C" w:rsidRPr="008B16D0" w:rsidRDefault="00EE7D7C" w:rsidP="00D82ED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8B16D0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740" w:dyaOrig="400">
          <v:shape id="_x0000_i1042" type="#_x0000_t75" style="width:137.25pt;height:20.25pt" o:ole="">
            <v:imagedata r:id="rId42" o:title=""/>
          </v:shape>
          <o:OLEObject Type="Embed" ProgID="Equation.3" ShapeID="_x0000_i1042" DrawAspect="Content" ObjectID="_1619933230" r:id="rId43"/>
        </w:objec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>(11)</w:t>
      </w:r>
    </w:p>
    <w:p w:rsidR="00EE7D7C" w:rsidRPr="008B16D0" w:rsidRDefault="00EE7D7C" w:rsidP="00D82E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где </w:t>
      </w:r>
      <w:proofErr w:type="spellStart"/>
      <w:r w:rsidRPr="008B16D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B16D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прин</w:t>
      </w:r>
      <w:proofErr w:type="spellEnd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– принятое количество оборудования;</w:t>
      </w:r>
    </w:p>
    <w:p w:rsidR="00EE7D7C" w:rsidRPr="008B16D0" w:rsidRDefault="00EE7D7C" w:rsidP="00D82E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8B16D0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8B16D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– площадь оборудования по паспорту.</w:t>
      </w:r>
    </w:p>
    <w:p w:rsidR="00EE7D7C" w:rsidRPr="008B16D0" w:rsidRDefault="00EE7D7C" w:rsidP="00D82E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8B16D0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8B16D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– площадь на проходы и процессы. </w:t>
      </w:r>
    </w:p>
    <w:p w:rsidR="00EE7D7C" w:rsidRPr="008B16D0" w:rsidRDefault="00EE7D7C" w:rsidP="00D82ED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16D0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3100" w:dyaOrig="380">
          <v:shape id="_x0000_i1043" type="#_x0000_t75" style="width:155.25pt;height:18.75pt" o:ole="">
            <v:imagedata r:id="rId44" o:title=""/>
          </v:shape>
          <o:OLEObject Type="Embed" ProgID="Equation.3" ShapeID="_x0000_i1043" DrawAspect="Content" ObjectID="_1619933231" r:id="rId45"/>
        </w:objec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(12)</w:t>
      </w:r>
    </w:p>
    <w:p w:rsidR="00EE7D7C" w:rsidRPr="008B16D0" w:rsidRDefault="00EE7D7C" w:rsidP="00D82E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где </w:t>
      </w:r>
      <w:proofErr w:type="spellStart"/>
      <w:r w:rsidRPr="008B16D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8B16D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скл</w:t>
      </w:r>
      <w:proofErr w:type="spellEnd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– площадь материального склада.</w:t>
      </w:r>
    </w:p>
    <w:p w:rsidR="00EE7D7C" w:rsidRPr="008B16D0" w:rsidRDefault="00EE7D7C" w:rsidP="00D82E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B16D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8B16D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ирк</w:t>
      </w:r>
      <w:proofErr w:type="spellEnd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– площадь инструментально-раздаточной кладовой.</w:t>
      </w:r>
    </w:p>
    <w:p w:rsidR="00EE7D7C" w:rsidRPr="008B16D0" w:rsidRDefault="00EE7D7C" w:rsidP="00D82E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B16D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8B16D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конт</w:t>
      </w:r>
      <w:proofErr w:type="spellEnd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– площадь контрольного участка;</w:t>
      </w:r>
    </w:p>
    <w:p w:rsidR="00EE7D7C" w:rsidRPr="008B16D0" w:rsidRDefault="00EE7D7C" w:rsidP="00D82E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B16D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8B16D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быт</w:t>
      </w:r>
      <w:proofErr w:type="spellEnd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– площадь бытовых помещений.</w:t>
      </w:r>
    </w:p>
    <w:p w:rsidR="00EE7D7C" w:rsidRPr="008B16D0" w:rsidRDefault="00EE7D7C" w:rsidP="00D82E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7D7C" w:rsidRPr="008B16D0" w:rsidRDefault="00EE7D7C" w:rsidP="00D82ED9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:rsidR="00EE7D7C" w:rsidRPr="008B16D0" w:rsidRDefault="00EE7D7C" w:rsidP="00D82ED9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B16D0">
        <w:rPr>
          <w:rFonts w:ascii="Times New Roman" w:hAnsi="Times New Roman" w:cs="Times New Roman"/>
          <w:bCs/>
          <w:iCs/>
          <w:sz w:val="24"/>
          <w:szCs w:val="24"/>
        </w:rPr>
        <w:t>6. Расчет стоимости основных материалов</w:t>
      </w:r>
    </w:p>
    <w:p w:rsidR="00EE7D7C" w:rsidRPr="008B16D0" w:rsidRDefault="00EE7D7C" w:rsidP="00D82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6D0">
        <w:rPr>
          <w:rFonts w:ascii="Times New Roman" w:hAnsi="Times New Roman" w:cs="Times New Roman"/>
          <w:sz w:val="24"/>
          <w:szCs w:val="24"/>
        </w:rPr>
        <w:t xml:space="preserve">          Стоимость основного материала рассчитывается по </w:t>
      </w:r>
      <w:proofErr w:type="gramStart"/>
      <w:r w:rsidRPr="008B16D0">
        <w:rPr>
          <w:rFonts w:ascii="Times New Roman" w:hAnsi="Times New Roman" w:cs="Times New Roman"/>
          <w:sz w:val="24"/>
          <w:szCs w:val="24"/>
        </w:rPr>
        <w:t>формуле :</w:t>
      </w:r>
      <w:proofErr w:type="gramEnd"/>
    </w:p>
    <w:p w:rsidR="00EE7D7C" w:rsidRPr="008B16D0" w:rsidRDefault="00EE7D7C" w:rsidP="00D82E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B16D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B16D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B16D0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8B16D0">
        <w:rPr>
          <w:rFonts w:ascii="Times New Roman" w:hAnsi="Times New Roman" w:cs="Times New Roman"/>
          <w:sz w:val="24"/>
          <w:szCs w:val="24"/>
          <w:lang w:val="en-US"/>
        </w:rPr>
        <w:t>mz</w:t>
      </w:r>
      <w:proofErr w:type="spellEnd"/>
      <w:r w:rsidRPr="008B16D0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8B16D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B16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B16D0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8B16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B16D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B16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B16D0">
        <w:rPr>
          <w:rFonts w:ascii="Times New Roman" w:hAnsi="Times New Roman" w:cs="Times New Roman"/>
          <w:sz w:val="24"/>
          <w:szCs w:val="24"/>
        </w:rPr>
        <w:t>(13)</w:t>
      </w:r>
    </w:p>
    <w:p w:rsidR="00EE7D7C" w:rsidRPr="008B16D0" w:rsidRDefault="00EE7D7C" w:rsidP="00D82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6D0">
        <w:rPr>
          <w:rFonts w:ascii="Times New Roman" w:hAnsi="Times New Roman" w:cs="Times New Roman"/>
          <w:sz w:val="24"/>
          <w:szCs w:val="24"/>
        </w:rPr>
        <w:t xml:space="preserve">где  </w:t>
      </w:r>
      <w:r w:rsidRPr="008B16D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B16D0">
        <w:rPr>
          <w:rFonts w:ascii="Times New Roman" w:hAnsi="Times New Roman" w:cs="Times New Roman"/>
          <w:sz w:val="24"/>
          <w:szCs w:val="24"/>
        </w:rPr>
        <w:t xml:space="preserve"> - масса заготовки;</w:t>
      </w:r>
    </w:p>
    <w:p w:rsidR="00EE7D7C" w:rsidRPr="008B16D0" w:rsidRDefault="00EE7D7C" w:rsidP="00D82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6D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B16D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B16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B16D0">
        <w:rPr>
          <w:rFonts w:ascii="Times New Roman" w:hAnsi="Times New Roman" w:cs="Times New Roman"/>
          <w:sz w:val="24"/>
          <w:szCs w:val="24"/>
        </w:rPr>
        <w:t xml:space="preserve"> – масса отходов;</w:t>
      </w:r>
    </w:p>
    <w:p w:rsidR="00EE7D7C" w:rsidRPr="008B16D0" w:rsidRDefault="00EE7D7C" w:rsidP="00D82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6D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B16D0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8B16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8B16D0">
        <w:rPr>
          <w:rFonts w:ascii="Times New Roman" w:hAnsi="Times New Roman" w:cs="Times New Roman"/>
          <w:sz w:val="24"/>
          <w:szCs w:val="24"/>
        </w:rPr>
        <w:t>цена</w:t>
      </w:r>
      <w:proofErr w:type="gramEnd"/>
      <w:r w:rsidRPr="008B16D0">
        <w:rPr>
          <w:rFonts w:ascii="Times New Roman" w:hAnsi="Times New Roman" w:cs="Times New Roman"/>
          <w:sz w:val="24"/>
          <w:szCs w:val="24"/>
        </w:rPr>
        <w:t xml:space="preserve"> 1кг материала;</w:t>
      </w:r>
    </w:p>
    <w:p w:rsidR="00EE7D7C" w:rsidRDefault="00EE7D7C" w:rsidP="00D82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6D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B16D0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8B16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B16D0">
        <w:rPr>
          <w:rFonts w:ascii="Times New Roman" w:hAnsi="Times New Roman" w:cs="Times New Roman"/>
          <w:sz w:val="24"/>
          <w:szCs w:val="24"/>
        </w:rPr>
        <w:t xml:space="preserve"> – цена 1кг отходов.</w:t>
      </w:r>
    </w:p>
    <w:p w:rsidR="0075386E" w:rsidRDefault="0075386E" w:rsidP="00D82E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386E" w:rsidRPr="008B16D0" w:rsidRDefault="0075386E" w:rsidP="00D82E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D7C" w:rsidRDefault="00EE7D7C" w:rsidP="00D82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6D0">
        <w:rPr>
          <w:rFonts w:ascii="Times New Roman" w:hAnsi="Times New Roman" w:cs="Times New Roman"/>
          <w:iCs/>
          <w:sz w:val="24"/>
          <w:szCs w:val="24"/>
        </w:rPr>
        <w:t xml:space="preserve">    Расчет стоимости основных материалов на изготовление детали </w:t>
      </w:r>
      <w:r w:rsidRPr="008B16D0">
        <w:rPr>
          <w:rFonts w:ascii="Times New Roman" w:hAnsi="Times New Roman" w:cs="Times New Roman"/>
          <w:sz w:val="24"/>
          <w:szCs w:val="24"/>
        </w:rPr>
        <w:t>представлен в табл.7</w:t>
      </w:r>
    </w:p>
    <w:p w:rsidR="00D82ED9" w:rsidRDefault="00D82ED9" w:rsidP="00D82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2ED9" w:rsidRDefault="00D82ED9" w:rsidP="00D82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2ED9" w:rsidRDefault="00D82ED9" w:rsidP="00D82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2ED9" w:rsidRPr="008B16D0" w:rsidRDefault="00D82ED9" w:rsidP="00D82ED9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E7D7C" w:rsidRPr="008B16D0" w:rsidRDefault="00EE7D7C" w:rsidP="00D82ED9">
      <w:pPr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8B16D0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Таблица 7 </w:t>
      </w:r>
    </w:p>
    <w:p w:rsidR="00EE7D7C" w:rsidRPr="008B16D0" w:rsidRDefault="00EE7D7C" w:rsidP="00D82ED9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B16D0">
        <w:rPr>
          <w:rFonts w:ascii="Times New Roman" w:hAnsi="Times New Roman" w:cs="Times New Roman"/>
          <w:iCs/>
          <w:sz w:val="24"/>
          <w:szCs w:val="24"/>
        </w:rPr>
        <w:t xml:space="preserve">Расчет стоимости основных материалов на изготовление детали </w:t>
      </w:r>
    </w:p>
    <w:p w:rsidR="00EE7D7C" w:rsidRPr="008B16D0" w:rsidRDefault="00EE7D7C" w:rsidP="00D82ED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3827"/>
        <w:gridCol w:w="2693"/>
        <w:gridCol w:w="1950"/>
      </w:tblGrid>
      <w:tr w:rsidR="00EE7D7C" w:rsidRPr="008B16D0" w:rsidTr="00161AD1">
        <w:tc>
          <w:tcPr>
            <w:tcW w:w="1101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3827" w:type="dxa"/>
            <w:vAlign w:val="center"/>
          </w:tcPr>
          <w:p w:rsidR="00EE7D7C" w:rsidRPr="008B16D0" w:rsidRDefault="00EE7D7C" w:rsidP="00D8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693" w:type="dxa"/>
            <w:vAlign w:val="center"/>
          </w:tcPr>
          <w:p w:rsidR="00EE7D7C" w:rsidRPr="008B16D0" w:rsidRDefault="00EE7D7C" w:rsidP="00D8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50" w:type="dxa"/>
            <w:vAlign w:val="center"/>
          </w:tcPr>
          <w:p w:rsidR="00EE7D7C" w:rsidRPr="008B16D0" w:rsidRDefault="00EE7D7C" w:rsidP="00D8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EE7D7C" w:rsidRPr="008B16D0" w:rsidTr="00161AD1">
        <w:tc>
          <w:tcPr>
            <w:tcW w:w="1101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EE7D7C" w:rsidRPr="008B16D0" w:rsidRDefault="00161AD1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DF">
              <w:rPr>
                <w:rFonts w:ascii="Times New Roman" w:hAnsi="Times New Roman" w:cs="Times New Roman"/>
                <w:sz w:val="24"/>
                <w:szCs w:val="24"/>
              </w:rPr>
              <w:t>Масса заготовки</w:t>
            </w:r>
          </w:p>
        </w:tc>
        <w:tc>
          <w:tcPr>
            <w:tcW w:w="2693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7C" w:rsidRPr="008B16D0" w:rsidTr="00161AD1">
        <w:tc>
          <w:tcPr>
            <w:tcW w:w="1101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EE7D7C" w:rsidRPr="008B16D0" w:rsidRDefault="00161AD1" w:rsidP="00D8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DF">
              <w:rPr>
                <w:rFonts w:ascii="Times New Roman" w:hAnsi="Times New Roman" w:cs="Times New Roman"/>
                <w:sz w:val="24"/>
                <w:szCs w:val="24"/>
              </w:rPr>
              <w:t>Масса детали</w:t>
            </w:r>
          </w:p>
        </w:tc>
        <w:tc>
          <w:tcPr>
            <w:tcW w:w="2693" w:type="dxa"/>
            <w:vAlign w:val="center"/>
          </w:tcPr>
          <w:p w:rsidR="00EE7D7C" w:rsidRPr="008B16D0" w:rsidRDefault="00EE7D7C" w:rsidP="00D82E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EE7D7C" w:rsidRPr="008B16D0" w:rsidRDefault="00EE7D7C" w:rsidP="00D8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7C" w:rsidRPr="008B16D0" w:rsidTr="00161AD1">
        <w:tc>
          <w:tcPr>
            <w:tcW w:w="1101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EE7D7C" w:rsidRPr="008B16D0" w:rsidRDefault="00161AD1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DF">
              <w:rPr>
                <w:rFonts w:ascii="Times New Roman" w:hAnsi="Times New Roman" w:cs="Times New Roman"/>
                <w:sz w:val="24"/>
                <w:szCs w:val="24"/>
              </w:rPr>
              <w:t>Цена 1кг заготовки</w:t>
            </w:r>
          </w:p>
        </w:tc>
        <w:tc>
          <w:tcPr>
            <w:tcW w:w="2693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7C" w:rsidRPr="008B16D0" w:rsidTr="00161AD1">
        <w:trPr>
          <w:trHeight w:val="300"/>
        </w:trPr>
        <w:tc>
          <w:tcPr>
            <w:tcW w:w="1101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EE7D7C" w:rsidRPr="008B16D0" w:rsidRDefault="00161AD1" w:rsidP="00D8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DF">
              <w:rPr>
                <w:rFonts w:ascii="Times New Roman" w:hAnsi="Times New Roman" w:cs="Times New Roman"/>
                <w:sz w:val="24"/>
                <w:szCs w:val="24"/>
              </w:rPr>
              <w:t>Цена 1 кг отходов</w:t>
            </w:r>
          </w:p>
        </w:tc>
        <w:tc>
          <w:tcPr>
            <w:tcW w:w="2693" w:type="dxa"/>
            <w:vAlign w:val="center"/>
          </w:tcPr>
          <w:p w:rsidR="00EE7D7C" w:rsidRPr="008B16D0" w:rsidRDefault="00EE7D7C" w:rsidP="00D8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EE7D7C" w:rsidRPr="008B16D0" w:rsidRDefault="00EE7D7C" w:rsidP="00D8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7C" w:rsidRPr="008B16D0" w:rsidTr="00161AD1">
        <w:tc>
          <w:tcPr>
            <w:tcW w:w="1101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EE7D7C" w:rsidRPr="008B16D0" w:rsidRDefault="00161AD1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DF">
              <w:rPr>
                <w:rFonts w:ascii="Times New Roman" w:hAnsi="Times New Roman" w:cs="Times New Roman"/>
                <w:sz w:val="24"/>
                <w:szCs w:val="24"/>
              </w:rPr>
              <w:t>Стоимость заготовки</w:t>
            </w:r>
          </w:p>
        </w:tc>
        <w:tc>
          <w:tcPr>
            <w:tcW w:w="2693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7C" w:rsidRPr="008B16D0" w:rsidTr="00161AD1">
        <w:tc>
          <w:tcPr>
            <w:tcW w:w="1101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EE7D7C" w:rsidRPr="008B16D0" w:rsidRDefault="00161AD1" w:rsidP="00D8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DF">
              <w:rPr>
                <w:rFonts w:ascii="Times New Roman" w:hAnsi="Times New Roman" w:cs="Times New Roman"/>
                <w:sz w:val="24"/>
                <w:szCs w:val="24"/>
              </w:rPr>
              <w:t>Стоимость отходов</w:t>
            </w:r>
          </w:p>
        </w:tc>
        <w:tc>
          <w:tcPr>
            <w:tcW w:w="2693" w:type="dxa"/>
            <w:vAlign w:val="center"/>
          </w:tcPr>
          <w:p w:rsidR="00EE7D7C" w:rsidRPr="008B16D0" w:rsidRDefault="00EE7D7C" w:rsidP="00D8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EE7D7C" w:rsidRPr="008B16D0" w:rsidRDefault="00EE7D7C" w:rsidP="00D8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7C" w:rsidRPr="008B16D0" w:rsidTr="00161AD1">
        <w:tc>
          <w:tcPr>
            <w:tcW w:w="1101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EE7D7C" w:rsidRPr="008B16D0" w:rsidRDefault="00161AD1" w:rsidP="00D82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DF">
              <w:rPr>
                <w:rFonts w:ascii="Times New Roman" w:hAnsi="Times New Roman" w:cs="Times New Roman"/>
                <w:sz w:val="24"/>
                <w:szCs w:val="24"/>
              </w:rPr>
              <w:t>Стоимость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овного </w:t>
            </w:r>
            <w:r w:rsidRPr="00FE6ADF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ериала</w:t>
            </w:r>
          </w:p>
        </w:tc>
        <w:tc>
          <w:tcPr>
            <w:tcW w:w="2693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7C" w:rsidRPr="008B16D0" w:rsidTr="00161AD1">
        <w:tc>
          <w:tcPr>
            <w:tcW w:w="1101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center"/>
          </w:tcPr>
          <w:p w:rsidR="00EE7D7C" w:rsidRPr="008B16D0" w:rsidRDefault="00161AD1" w:rsidP="00D8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DF">
              <w:rPr>
                <w:rFonts w:ascii="Times New Roman" w:hAnsi="Times New Roman" w:cs="Times New Roman"/>
                <w:sz w:val="24"/>
                <w:szCs w:val="24"/>
              </w:rPr>
              <w:t>Транспортно-заготов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ительные </w:t>
            </w:r>
            <w:r w:rsidRPr="00FE6ADF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2693" w:type="dxa"/>
            <w:vAlign w:val="center"/>
          </w:tcPr>
          <w:p w:rsidR="00EE7D7C" w:rsidRPr="008B16D0" w:rsidRDefault="00EE7D7C" w:rsidP="00D8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EE7D7C" w:rsidRPr="008B16D0" w:rsidRDefault="00EE7D7C" w:rsidP="00D8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7C" w:rsidRPr="008B16D0" w:rsidTr="00161AD1">
        <w:tc>
          <w:tcPr>
            <w:tcW w:w="1101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EE7D7C" w:rsidRPr="008B16D0" w:rsidRDefault="00161AD1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DF">
              <w:rPr>
                <w:rFonts w:ascii="Times New Roman" w:hAnsi="Times New Roman" w:cs="Times New Roman"/>
                <w:sz w:val="24"/>
                <w:szCs w:val="24"/>
              </w:rPr>
              <w:t>Полная стоимость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ериала</w:t>
            </w:r>
          </w:p>
        </w:tc>
        <w:tc>
          <w:tcPr>
            <w:tcW w:w="2693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EE7D7C" w:rsidRPr="008B16D0" w:rsidRDefault="00EE7D7C" w:rsidP="00D82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D7C" w:rsidRDefault="00EE7D7C" w:rsidP="00D82ED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7D7C" w:rsidRDefault="00EE7D7C" w:rsidP="00D82ED9">
      <w:pPr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7D7C" w:rsidRPr="008B16D0" w:rsidRDefault="00EE7D7C" w:rsidP="00D82ED9">
      <w:pPr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7. Расчет фонда заработной платы всех категорий работающих</w:t>
      </w:r>
    </w:p>
    <w:p w:rsidR="00EE7D7C" w:rsidRPr="008B16D0" w:rsidRDefault="00EE7D7C" w:rsidP="00D82ED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E7D7C" w:rsidRPr="008B16D0" w:rsidRDefault="00EE7D7C" w:rsidP="00D82E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7.1. Определение фонда заработной платы производственных рабочих </w:t>
      </w:r>
    </w:p>
    <w:p w:rsidR="00EE7D7C" w:rsidRPr="008B16D0" w:rsidRDefault="00EE7D7C" w:rsidP="00D82E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Фонд заработной платы определяем по формуле:</w:t>
      </w:r>
    </w:p>
    <w:p w:rsidR="00EE7D7C" w:rsidRPr="008B16D0" w:rsidRDefault="00EE7D7C" w:rsidP="00D82ED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8B16D0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640" w:dyaOrig="380">
          <v:shape id="_x0000_i1044" type="#_x0000_t75" style="width:81.75pt;height:18.75pt" o:ole="">
            <v:imagedata r:id="rId46" o:title=""/>
          </v:shape>
          <o:OLEObject Type="Embed" ProgID="Equation.3" ShapeID="_x0000_i1044" DrawAspect="Content" ObjectID="_1619933232" r:id="rId47"/>
        </w:object>
      </w:r>
      <w:proofErr w:type="gramStart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>(14)</w:t>
      </w:r>
    </w:p>
    <w:p w:rsidR="00EE7D7C" w:rsidRPr="008B16D0" w:rsidRDefault="00EE7D7C" w:rsidP="00D82ED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где </w:t>
      </w:r>
      <w:proofErr w:type="spellStart"/>
      <w:r w:rsidRPr="008B16D0">
        <w:rPr>
          <w:rFonts w:ascii="Times New Roman" w:hAnsi="Times New Roman" w:cs="Times New Roman"/>
          <w:color w:val="000000"/>
          <w:sz w:val="24"/>
          <w:szCs w:val="24"/>
        </w:rPr>
        <w:t>ФЗП</w:t>
      </w:r>
      <w:r w:rsidRPr="008B16D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тар</w:t>
      </w:r>
      <w:proofErr w:type="spellEnd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–фонд тарифной заработной платы;</w:t>
      </w:r>
    </w:p>
    <w:p w:rsidR="00EE7D7C" w:rsidRPr="008B16D0" w:rsidRDefault="00EE7D7C" w:rsidP="00D82ED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Pr="008B16D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B16D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ч</w:t>
      </w:r>
      <w:proofErr w:type="spellEnd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– часовая тарифная ставка;</w:t>
      </w:r>
    </w:p>
    <w:p w:rsidR="00EE7D7C" w:rsidRPr="008B16D0" w:rsidRDefault="00EE7D7C" w:rsidP="00D82ED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Т – трудоемкость. </w:t>
      </w:r>
    </w:p>
    <w:p w:rsidR="00EE7D7C" w:rsidRPr="008B16D0" w:rsidRDefault="00EE7D7C" w:rsidP="00D82ED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B16D0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900" w:dyaOrig="660">
          <v:shape id="_x0000_i1045" type="#_x0000_t75" style="width:96pt;height:33pt" o:ole="">
            <v:imagedata r:id="rId48" o:title=""/>
          </v:shape>
          <o:OLEObject Type="Embed" ProgID="Equation.3" ShapeID="_x0000_i1045" DrawAspect="Content" ObjectID="_1619933233" r:id="rId49"/>
        </w:object>
      </w:r>
      <w:proofErr w:type="gramStart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;   </w:t>
      </w:r>
      <w:proofErr w:type="gramEnd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>(15)</w:t>
      </w:r>
    </w:p>
    <w:p w:rsidR="00EE7D7C" w:rsidRPr="008B16D0" w:rsidRDefault="00EE7D7C" w:rsidP="00D8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Pr="008B16D0">
        <w:rPr>
          <w:rFonts w:ascii="Times New Roman" w:hAnsi="Times New Roman" w:cs="Times New Roman"/>
          <w:color w:val="000000"/>
          <w:sz w:val="24"/>
          <w:szCs w:val="24"/>
        </w:rPr>
        <w:t>где  П</w:t>
      </w:r>
      <w:proofErr w:type="gramEnd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– фонд премий.</w:t>
      </w:r>
    </w:p>
    <w:p w:rsidR="00EE7D7C" w:rsidRPr="008B16D0" w:rsidRDefault="00EE7D7C" w:rsidP="00D8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E7D7C" w:rsidRPr="008B16D0" w:rsidRDefault="00EE7D7C" w:rsidP="00D82ED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8B16D0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900" w:dyaOrig="660">
          <v:shape id="_x0000_i1046" type="#_x0000_t75" style="width:96pt;height:33pt" o:ole="">
            <v:imagedata r:id="rId50" o:title=""/>
          </v:shape>
          <o:OLEObject Type="Embed" ProgID="Equation.3" ShapeID="_x0000_i1046" DrawAspect="Content" ObjectID="_1619933234" r:id="rId51"/>
        </w:object>
      </w:r>
      <w:proofErr w:type="gramStart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>(16)</w:t>
      </w:r>
    </w:p>
    <w:p w:rsidR="00EE7D7C" w:rsidRPr="008B16D0" w:rsidRDefault="00EE7D7C" w:rsidP="00D8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где   Д – фонд доплат.</w:t>
      </w:r>
    </w:p>
    <w:p w:rsidR="00EE7D7C" w:rsidRPr="008B16D0" w:rsidRDefault="00EE7D7C" w:rsidP="00D82E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Фонд основной заработной платы:</w:t>
      </w:r>
    </w:p>
    <w:p w:rsidR="00EE7D7C" w:rsidRPr="008B16D0" w:rsidRDefault="00EE7D7C" w:rsidP="00D82ED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B16D0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680" w:dyaOrig="380">
          <v:shape id="_x0000_i1047" type="#_x0000_t75" style="width:134.25pt;height:18.75pt" o:ole="">
            <v:imagedata r:id="rId52" o:title=""/>
          </v:shape>
          <o:OLEObject Type="Embed" ProgID="Equation.3" ShapeID="_x0000_i1047" DrawAspect="Content" ObjectID="_1619933235" r:id="rId53"/>
        </w:objec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(17)</w:t>
      </w:r>
    </w:p>
    <w:p w:rsidR="00EE7D7C" w:rsidRPr="008B16D0" w:rsidRDefault="00EE7D7C" w:rsidP="00D82E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Фонд дополнительной заработной платы:</w:t>
      </w:r>
    </w:p>
    <w:p w:rsidR="00EE7D7C" w:rsidRPr="008B16D0" w:rsidRDefault="00EE7D7C" w:rsidP="00D82ED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8B16D0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380" w:dyaOrig="639">
          <v:shape id="_x0000_i1048" type="#_x0000_t75" style="width:119.25pt;height:32.25pt" o:ole="">
            <v:imagedata r:id="rId54" o:title=""/>
          </v:shape>
          <o:OLEObject Type="Embed" ProgID="Equation.3" ShapeID="_x0000_i1048" DrawAspect="Content" ObjectID="_1619933236" r:id="rId55"/>
        </w:objec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>(18)</w:t>
      </w:r>
    </w:p>
    <w:p w:rsidR="00EE7D7C" w:rsidRPr="008B16D0" w:rsidRDefault="00EE7D7C" w:rsidP="00D82E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Годовой фонд заработной платы:</w:t>
      </w:r>
    </w:p>
    <w:p w:rsidR="00EE7D7C" w:rsidRPr="008B16D0" w:rsidRDefault="00EE7D7C" w:rsidP="00D82ED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8B16D0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2720" w:dyaOrig="360">
          <v:shape id="_x0000_i1049" type="#_x0000_t75" style="width:136.5pt;height:18.75pt" o:ole="">
            <v:imagedata r:id="rId56" o:title=""/>
          </v:shape>
          <o:OLEObject Type="Embed" ProgID="Equation.3" ShapeID="_x0000_i1049" DrawAspect="Content" ObjectID="_1619933237" r:id="rId57"/>
        </w:objec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>(19)</w:t>
      </w:r>
    </w:p>
    <w:p w:rsidR="00EE7D7C" w:rsidRPr="008B16D0" w:rsidRDefault="00EE7D7C" w:rsidP="00D82E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Взносы во внебюджетные фонды:</w:t>
      </w:r>
    </w:p>
    <w:p w:rsidR="00EE7D7C" w:rsidRDefault="00EE7D7C" w:rsidP="00D82ED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8B16D0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400" w:dyaOrig="639">
          <v:shape id="_x0000_i1050" type="#_x0000_t75" style="width:120pt;height:32.25pt" o:ole="">
            <v:imagedata r:id="rId58" o:title=""/>
          </v:shape>
          <o:OLEObject Type="Embed" ProgID="Equation.3" ShapeID="_x0000_i1050" DrawAspect="Content" ObjectID="_1619933238" r:id="rId59"/>
        </w:objec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(20)</w:t>
      </w:r>
    </w:p>
    <w:p w:rsidR="004D1C17" w:rsidRDefault="004D1C17" w:rsidP="00D82ED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D1C17" w:rsidRPr="008B16D0" w:rsidRDefault="004D1C17" w:rsidP="00D82ED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E7D7C" w:rsidRPr="008B16D0" w:rsidRDefault="00EE7D7C" w:rsidP="00D82ED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E7D7C" w:rsidRPr="008B16D0" w:rsidRDefault="00EE7D7C" w:rsidP="00D82ED9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lastRenderedPageBreak/>
        <w:t>7.2. Определение фонда оплаты труда обслуживающих рабочих</w:t>
      </w:r>
    </w:p>
    <w:p w:rsidR="00EE7D7C" w:rsidRPr="008B16D0" w:rsidRDefault="00EE7D7C" w:rsidP="00D82ED9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E7D7C" w:rsidRPr="008B16D0" w:rsidRDefault="00EE7D7C" w:rsidP="00D82ED9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Фонд тарифной заработной платы определяем по формуле:</w:t>
      </w:r>
    </w:p>
    <w:p w:rsidR="00EE7D7C" w:rsidRPr="008B16D0" w:rsidRDefault="00EE7D7C" w:rsidP="00D82ED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8B16D0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140" w:dyaOrig="380">
          <v:shape id="_x0000_i1051" type="#_x0000_t75" style="width:107.25pt;height:18.75pt" o:ole="">
            <v:imagedata r:id="rId60" o:title=""/>
          </v:shape>
          <o:OLEObject Type="Embed" ProgID="Equation.3" ShapeID="_x0000_i1051" DrawAspect="Content" ObjectID="_1619933239" r:id="rId61"/>
        </w:object>
      </w:r>
      <w:proofErr w:type="gramStart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(21)</w:t>
      </w:r>
    </w:p>
    <w:p w:rsidR="00EE7D7C" w:rsidRPr="008B16D0" w:rsidRDefault="00EE7D7C" w:rsidP="00D82ED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где </w:t>
      </w:r>
      <w:r w:rsidRPr="008B16D0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proofErr w:type="spellStart"/>
      <w:r w:rsidRPr="008B16D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др</w:t>
      </w:r>
      <w:proofErr w:type="spellEnd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– действительный фонд времени рабочего;</w:t>
      </w:r>
    </w:p>
    <w:p w:rsidR="00EE7D7C" w:rsidRPr="008B16D0" w:rsidRDefault="00EE7D7C" w:rsidP="00D82ED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К – количество рабочих.</w:t>
      </w:r>
    </w:p>
    <w:p w:rsidR="00161AD1" w:rsidRDefault="00EE7D7C" w:rsidP="00D82E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Все остальные расчеты проводим по методике, указанной для основных рабочих.</w:t>
      </w:r>
    </w:p>
    <w:p w:rsidR="00EE7D7C" w:rsidRPr="008B16D0" w:rsidRDefault="00EE7D7C" w:rsidP="00D82E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E7D7C" w:rsidRPr="008B16D0" w:rsidRDefault="00EE7D7C" w:rsidP="00D82ED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7.3. Определение фонда оплаты труда руководителей и специалистов</w:t>
      </w:r>
    </w:p>
    <w:p w:rsidR="00EE7D7C" w:rsidRPr="008B16D0" w:rsidRDefault="00EE7D7C" w:rsidP="00D82ED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7D7C" w:rsidRPr="008B16D0" w:rsidRDefault="00EE7D7C" w:rsidP="00D82E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Фонд оплаты труда руководителей и специалистов определяем по формуле:</w:t>
      </w:r>
    </w:p>
    <w:p w:rsidR="00EE7D7C" w:rsidRPr="008B16D0" w:rsidRDefault="00EE7D7C" w:rsidP="00D82E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E7D7C" w:rsidRPr="008B16D0" w:rsidRDefault="00EE7D7C" w:rsidP="00D82ED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8B16D0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4780" w:dyaOrig="380">
          <v:shape id="_x0000_i1052" type="#_x0000_t75" style="width:238.5pt;height:18.75pt" o:ole="">
            <v:imagedata r:id="rId62" o:title=""/>
          </v:shape>
          <o:OLEObject Type="Embed" ProgID="Equation.3" ShapeID="_x0000_i1052" DrawAspect="Content" ObjectID="_1619933240" r:id="rId63"/>
        </w:objec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(22)</w:t>
      </w:r>
    </w:p>
    <w:p w:rsidR="00EE7D7C" w:rsidRPr="008B16D0" w:rsidRDefault="00EE7D7C" w:rsidP="00D82E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Все остальные расчеты проводим по методике, указанной для основных рабочих.</w:t>
      </w:r>
    </w:p>
    <w:p w:rsidR="00EE7D7C" w:rsidRPr="008B16D0" w:rsidRDefault="00EE7D7C" w:rsidP="00D82E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7D7C" w:rsidRPr="008B16D0" w:rsidRDefault="00EE7D7C" w:rsidP="00D82E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Сводная ведомость фонда оплаты труда всех категорий работающих на участке представлена в таблице 11.</w:t>
      </w:r>
    </w:p>
    <w:p w:rsidR="00EE7D7C" w:rsidRPr="008B16D0" w:rsidRDefault="00EE7D7C" w:rsidP="00D82ED9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Таблица 11</w:t>
      </w:r>
    </w:p>
    <w:p w:rsidR="00EE7D7C" w:rsidRPr="008B16D0" w:rsidRDefault="00EE7D7C" w:rsidP="00D82E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16D0">
        <w:rPr>
          <w:rFonts w:ascii="Times New Roman" w:hAnsi="Times New Roman" w:cs="Times New Roman"/>
          <w:sz w:val="24"/>
          <w:szCs w:val="24"/>
        </w:rPr>
        <w:t>Сводная ведомость фонда оплаты труда всех категорий работающих</w:t>
      </w:r>
    </w:p>
    <w:tbl>
      <w:tblPr>
        <w:tblStyle w:val="afc"/>
        <w:tblW w:w="525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279"/>
        <w:gridCol w:w="1564"/>
        <w:gridCol w:w="1277"/>
        <w:gridCol w:w="1134"/>
        <w:gridCol w:w="1134"/>
        <w:gridCol w:w="1134"/>
        <w:gridCol w:w="1134"/>
        <w:gridCol w:w="1134"/>
        <w:gridCol w:w="1263"/>
      </w:tblGrid>
      <w:tr w:rsidR="00161AD1" w:rsidRPr="008B16D0" w:rsidTr="00161AD1">
        <w:tc>
          <w:tcPr>
            <w:tcW w:w="139" w:type="pct"/>
            <w:vAlign w:val="center"/>
          </w:tcPr>
          <w:p w:rsidR="00EE7D7C" w:rsidRPr="008B16D0" w:rsidRDefault="00EE7D7C" w:rsidP="008705B9">
            <w:pPr>
              <w:jc w:val="center"/>
              <w:rPr>
                <w:sz w:val="24"/>
                <w:szCs w:val="24"/>
              </w:rPr>
            </w:pPr>
            <w:r w:rsidRPr="008B16D0">
              <w:rPr>
                <w:sz w:val="24"/>
                <w:szCs w:val="24"/>
              </w:rPr>
              <w:t>№</w:t>
            </w:r>
          </w:p>
          <w:p w:rsidR="00EE7D7C" w:rsidRPr="008B16D0" w:rsidRDefault="00EE7D7C" w:rsidP="008705B9">
            <w:pPr>
              <w:jc w:val="center"/>
              <w:rPr>
                <w:sz w:val="24"/>
                <w:szCs w:val="24"/>
              </w:rPr>
            </w:pPr>
            <w:r w:rsidRPr="008B16D0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78" w:type="pct"/>
            <w:vAlign w:val="center"/>
          </w:tcPr>
          <w:p w:rsidR="00EE7D7C" w:rsidRPr="008B16D0" w:rsidRDefault="00EE7D7C" w:rsidP="008705B9">
            <w:pPr>
              <w:jc w:val="center"/>
              <w:rPr>
                <w:sz w:val="24"/>
                <w:szCs w:val="24"/>
              </w:rPr>
            </w:pPr>
            <w:proofErr w:type="spellStart"/>
            <w:r w:rsidRPr="008B16D0">
              <w:rPr>
                <w:sz w:val="24"/>
                <w:szCs w:val="24"/>
              </w:rPr>
              <w:t>Наиме</w:t>
            </w:r>
            <w:r w:rsidR="00161AD1">
              <w:rPr>
                <w:sz w:val="24"/>
                <w:szCs w:val="24"/>
              </w:rPr>
              <w:t>но-</w:t>
            </w:r>
            <w:r w:rsidRPr="008B16D0">
              <w:rPr>
                <w:sz w:val="24"/>
                <w:szCs w:val="24"/>
              </w:rPr>
              <w:t>вание</w:t>
            </w:r>
            <w:proofErr w:type="spellEnd"/>
            <w:r w:rsidRPr="008B16D0">
              <w:rPr>
                <w:sz w:val="24"/>
                <w:szCs w:val="24"/>
              </w:rPr>
              <w:t xml:space="preserve"> категорий работаю-</w:t>
            </w:r>
            <w:proofErr w:type="spellStart"/>
            <w:r w:rsidRPr="008B16D0">
              <w:rPr>
                <w:sz w:val="24"/>
                <w:szCs w:val="24"/>
              </w:rPr>
              <w:t>щих</w:t>
            </w:r>
            <w:proofErr w:type="spellEnd"/>
          </w:p>
        </w:tc>
        <w:tc>
          <w:tcPr>
            <w:tcW w:w="635" w:type="pct"/>
            <w:vAlign w:val="center"/>
          </w:tcPr>
          <w:p w:rsidR="00EE7D7C" w:rsidRPr="008B16D0" w:rsidRDefault="00EE7D7C" w:rsidP="008705B9">
            <w:pPr>
              <w:jc w:val="center"/>
              <w:rPr>
                <w:sz w:val="24"/>
                <w:szCs w:val="24"/>
                <w:vertAlign w:val="subscript"/>
              </w:rPr>
            </w:pPr>
            <w:proofErr w:type="spellStart"/>
            <w:r w:rsidRPr="008B16D0">
              <w:rPr>
                <w:sz w:val="24"/>
                <w:szCs w:val="24"/>
              </w:rPr>
              <w:t>ФЗП</w:t>
            </w:r>
            <w:r w:rsidRPr="008B16D0">
              <w:rPr>
                <w:sz w:val="24"/>
                <w:szCs w:val="24"/>
                <w:vertAlign w:val="subscript"/>
              </w:rPr>
              <w:t>тар</w:t>
            </w:r>
            <w:proofErr w:type="spellEnd"/>
            <w:r w:rsidRPr="008B16D0">
              <w:rPr>
                <w:sz w:val="24"/>
                <w:szCs w:val="24"/>
                <w:vertAlign w:val="subscript"/>
              </w:rPr>
              <w:t>.,</w:t>
            </w:r>
          </w:p>
          <w:p w:rsidR="00EE7D7C" w:rsidRPr="008B16D0" w:rsidRDefault="00EE7D7C" w:rsidP="008705B9">
            <w:pPr>
              <w:jc w:val="center"/>
              <w:rPr>
                <w:sz w:val="24"/>
                <w:szCs w:val="24"/>
              </w:rPr>
            </w:pPr>
            <w:r w:rsidRPr="008B16D0">
              <w:rPr>
                <w:sz w:val="24"/>
                <w:szCs w:val="24"/>
                <w:vertAlign w:val="subscript"/>
              </w:rPr>
              <w:t>руб.</w:t>
            </w:r>
          </w:p>
        </w:tc>
        <w:tc>
          <w:tcPr>
            <w:tcW w:w="564" w:type="pct"/>
            <w:vAlign w:val="center"/>
          </w:tcPr>
          <w:p w:rsidR="00EE7D7C" w:rsidRPr="008B16D0" w:rsidRDefault="00EE7D7C" w:rsidP="008705B9">
            <w:pPr>
              <w:jc w:val="center"/>
              <w:rPr>
                <w:sz w:val="24"/>
                <w:szCs w:val="24"/>
              </w:rPr>
            </w:pPr>
            <w:r w:rsidRPr="008B16D0">
              <w:rPr>
                <w:color w:val="000000"/>
                <w:sz w:val="24"/>
                <w:szCs w:val="24"/>
              </w:rPr>
              <w:t>П, руб.</w:t>
            </w:r>
          </w:p>
        </w:tc>
        <w:tc>
          <w:tcPr>
            <w:tcW w:w="564" w:type="pct"/>
            <w:vAlign w:val="center"/>
          </w:tcPr>
          <w:p w:rsidR="00EE7D7C" w:rsidRPr="008B16D0" w:rsidRDefault="00EE7D7C" w:rsidP="008705B9">
            <w:pPr>
              <w:jc w:val="center"/>
              <w:rPr>
                <w:sz w:val="24"/>
                <w:szCs w:val="24"/>
              </w:rPr>
            </w:pPr>
            <w:r w:rsidRPr="008B16D0">
              <w:rPr>
                <w:color w:val="000000"/>
                <w:sz w:val="24"/>
                <w:szCs w:val="24"/>
              </w:rPr>
              <w:t>Д, руб.</w:t>
            </w:r>
          </w:p>
        </w:tc>
        <w:tc>
          <w:tcPr>
            <w:tcW w:w="564" w:type="pct"/>
            <w:vAlign w:val="center"/>
          </w:tcPr>
          <w:p w:rsidR="00EE7D7C" w:rsidRPr="008B16D0" w:rsidRDefault="00EE7D7C" w:rsidP="008705B9">
            <w:pPr>
              <w:jc w:val="center"/>
              <w:rPr>
                <w:sz w:val="24"/>
                <w:szCs w:val="24"/>
              </w:rPr>
            </w:pPr>
            <w:proofErr w:type="spellStart"/>
            <w:r w:rsidRPr="008B16D0">
              <w:rPr>
                <w:sz w:val="24"/>
                <w:szCs w:val="24"/>
              </w:rPr>
              <w:t>ФЗП</w:t>
            </w:r>
            <w:r w:rsidRPr="008B16D0">
              <w:rPr>
                <w:sz w:val="24"/>
                <w:szCs w:val="24"/>
                <w:vertAlign w:val="subscript"/>
              </w:rPr>
              <w:t>осн</w:t>
            </w:r>
            <w:proofErr w:type="spellEnd"/>
            <w:r w:rsidRPr="008B16D0">
              <w:rPr>
                <w:sz w:val="24"/>
                <w:szCs w:val="24"/>
                <w:vertAlign w:val="subscript"/>
              </w:rPr>
              <w:t>., руб.</w:t>
            </w:r>
          </w:p>
        </w:tc>
        <w:tc>
          <w:tcPr>
            <w:tcW w:w="564" w:type="pct"/>
            <w:vAlign w:val="center"/>
          </w:tcPr>
          <w:p w:rsidR="00EE7D7C" w:rsidRPr="008B16D0" w:rsidRDefault="00EE7D7C" w:rsidP="008705B9">
            <w:pPr>
              <w:jc w:val="center"/>
              <w:rPr>
                <w:sz w:val="24"/>
                <w:szCs w:val="24"/>
              </w:rPr>
            </w:pPr>
            <w:proofErr w:type="spellStart"/>
            <w:r w:rsidRPr="008B16D0">
              <w:rPr>
                <w:sz w:val="24"/>
                <w:szCs w:val="24"/>
              </w:rPr>
              <w:t>ФЗП</w:t>
            </w:r>
            <w:r w:rsidRPr="008B16D0">
              <w:rPr>
                <w:sz w:val="24"/>
                <w:szCs w:val="24"/>
                <w:vertAlign w:val="subscript"/>
              </w:rPr>
              <w:t>доп</w:t>
            </w:r>
            <w:proofErr w:type="spellEnd"/>
            <w:r w:rsidRPr="008B16D0">
              <w:rPr>
                <w:sz w:val="24"/>
                <w:szCs w:val="24"/>
                <w:vertAlign w:val="subscript"/>
              </w:rPr>
              <w:t>., руб.</w:t>
            </w:r>
          </w:p>
        </w:tc>
        <w:tc>
          <w:tcPr>
            <w:tcW w:w="564" w:type="pct"/>
            <w:vAlign w:val="center"/>
          </w:tcPr>
          <w:p w:rsidR="00EE7D7C" w:rsidRPr="008B16D0" w:rsidRDefault="00EE7D7C" w:rsidP="008705B9">
            <w:pPr>
              <w:jc w:val="center"/>
              <w:rPr>
                <w:sz w:val="24"/>
                <w:szCs w:val="24"/>
              </w:rPr>
            </w:pPr>
            <w:proofErr w:type="spellStart"/>
            <w:r w:rsidRPr="008B16D0">
              <w:rPr>
                <w:sz w:val="24"/>
                <w:szCs w:val="24"/>
              </w:rPr>
              <w:t>ФЗП</w:t>
            </w:r>
            <w:r w:rsidRPr="008B16D0">
              <w:rPr>
                <w:sz w:val="24"/>
                <w:szCs w:val="24"/>
                <w:vertAlign w:val="subscript"/>
              </w:rPr>
              <w:t>год</w:t>
            </w:r>
            <w:proofErr w:type="spellEnd"/>
            <w:r w:rsidRPr="008B16D0">
              <w:rPr>
                <w:sz w:val="24"/>
                <w:szCs w:val="24"/>
                <w:vertAlign w:val="subscript"/>
              </w:rPr>
              <w:t xml:space="preserve">., </w:t>
            </w:r>
            <w:r w:rsidRPr="008B16D0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628" w:type="pct"/>
            <w:vAlign w:val="center"/>
          </w:tcPr>
          <w:p w:rsidR="00EE7D7C" w:rsidRPr="008B16D0" w:rsidRDefault="00EE7D7C" w:rsidP="008705B9">
            <w:pPr>
              <w:jc w:val="center"/>
              <w:rPr>
                <w:sz w:val="24"/>
                <w:szCs w:val="24"/>
              </w:rPr>
            </w:pPr>
            <w:r w:rsidRPr="008B16D0">
              <w:rPr>
                <w:color w:val="000000"/>
                <w:sz w:val="24"/>
                <w:szCs w:val="24"/>
              </w:rPr>
              <w:t xml:space="preserve">Взносы во </w:t>
            </w:r>
            <w:proofErr w:type="spellStart"/>
            <w:r w:rsidRPr="008B16D0">
              <w:rPr>
                <w:color w:val="000000"/>
                <w:sz w:val="24"/>
                <w:szCs w:val="24"/>
              </w:rPr>
              <w:t>внебюд-жетные</w:t>
            </w:r>
            <w:proofErr w:type="spellEnd"/>
            <w:r w:rsidRPr="008B16D0">
              <w:rPr>
                <w:color w:val="000000"/>
                <w:sz w:val="24"/>
                <w:szCs w:val="24"/>
              </w:rPr>
              <w:t xml:space="preserve"> фонды, руб.</w:t>
            </w:r>
          </w:p>
        </w:tc>
      </w:tr>
      <w:tr w:rsidR="00161AD1" w:rsidRPr="008B16D0" w:rsidTr="00161AD1">
        <w:tc>
          <w:tcPr>
            <w:tcW w:w="139" w:type="pct"/>
            <w:vAlign w:val="center"/>
          </w:tcPr>
          <w:p w:rsidR="00EE7D7C" w:rsidRPr="008B16D0" w:rsidRDefault="00EE7D7C" w:rsidP="008705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  <w:vAlign w:val="center"/>
          </w:tcPr>
          <w:p w:rsidR="00EE7D7C" w:rsidRPr="008B16D0" w:rsidRDefault="00EE7D7C" w:rsidP="008705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EE7D7C" w:rsidRPr="008B16D0" w:rsidRDefault="00EE7D7C" w:rsidP="008705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EE7D7C" w:rsidRPr="008B16D0" w:rsidRDefault="00EE7D7C" w:rsidP="008705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EE7D7C" w:rsidRPr="008B16D0" w:rsidRDefault="00EE7D7C" w:rsidP="008705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EE7D7C" w:rsidRPr="008B16D0" w:rsidRDefault="00EE7D7C" w:rsidP="008705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EE7D7C" w:rsidRPr="008B16D0" w:rsidRDefault="00EE7D7C" w:rsidP="008705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EE7D7C" w:rsidRPr="008B16D0" w:rsidRDefault="00EE7D7C" w:rsidP="008705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vAlign w:val="center"/>
          </w:tcPr>
          <w:p w:rsidR="00EE7D7C" w:rsidRPr="008B16D0" w:rsidRDefault="00EE7D7C" w:rsidP="008705B9">
            <w:pPr>
              <w:jc w:val="center"/>
              <w:rPr>
                <w:sz w:val="24"/>
                <w:szCs w:val="24"/>
              </w:rPr>
            </w:pPr>
          </w:p>
        </w:tc>
      </w:tr>
      <w:tr w:rsidR="00161AD1" w:rsidRPr="008B16D0" w:rsidTr="00161AD1">
        <w:tc>
          <w:tcPr>
            <w:tcW w:w="139" w:type="pct"/>
            <w:vAlign w:val="center"/>
          </w:tcPr>
          <w:p w:rsidR="00EE7D7C" w:rsidRPr="008B16D0" w:rsidRDefault="00EE7D7C" w:rsidP="008705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  <w:vAlign w:val="center"/>
          </w:tcPr>
          <w:p w:rsidR="00EE7D7C" w:rsidRPr="008B16D0" w:rsidRDefault="00EE7D7C" w:rsidP="008705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EE7D7C" w:rsidRPr="008B16D0" w:rsidRDefault="00EE7D7C" w:rsidP="008705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EE7D7C" w:rsidRPr="008B16D0" w:rsidRDefault="00EE7D7C" w:rsidP="008705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EE7D7C" w:rsidRPr="008B16D0" w:rsidRDefault="00EE7D7C" w:rsidP="008705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EE7D7C" w:rsidRPr="008B16D0" w:rsidRDefault="00EE7D7C" w:rsidP="008705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EE7D7C" w:rsidRPr="008B16D0" w:rsidRDefault="00EE7D7C" w:rsidP="008705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EE7D7C" w:rsidRPr="008B16D0" w:rsidRDefault="00EE7D7C" w:rsidP="008705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vAlign w:val="center"/>
          </w:tcPr>
          <w:p w:rsidR="00EE7D7C" w:rsidRPr="008B16D0" w:rsidRDefault="00EE7D7C" w:rsidP="008705B9">
            <w:pPr>
              <w:jc w:val="center"/>
              <w:rPr>
                <w:sz w:val="24"/>
                <w:szCs w:val="24"/>
              </w:rPr>
            </w:pPr>
          </w:p>
        </w:tc>
      </w:tr>
      <w:tr w:rsidR="00161AD1" w:rsidRPr="008B16D0" w:rsidTr="00161AD1">
        <w:tc>
          <w:tcPr>
            <w:tcW w:w="139" w:type="pct"/>
            <w:vAlign w:val="center"/>
          </w:tcPr>
          <w:p w:rsidR="00EE7D7C" w:rsidRPr="008B16D0" w:rsidRDefault="00EE7D7C" w:rsidP="008705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  <w:vAlign w:val="center"/>
          </w:tcPr>
          <w:p w:rsidR="00EE7D7C" w:rsidRPr="008B16D0" w:rsidRDefault="00EE7D7C" w:rsidP="008705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EE7D7C" w:rsidRPr="008B16D0" w:rsidRDefault="00EE7D7C" w:rsidP="008705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EE7D7C" w:rsidRPr="008B16D0" w:rsidRDefault="00EE7D7C" w:rsidP="008705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EE7D7C" w:rsidRPr="008B16D0" w:rsidRDefault="00EE7D7C" w:rsidP="008705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EE7D7C" w:rsidRPr="008B16D0" w:rsidRDefault="00EE7D7C" w:rsidP="008705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EE7D7C" w:rsidRPr="008B16D0" w:rsidRDefault="00EE7D7C" w:rsidP="008705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EE7D7C" w:rsidRPr="008B16D0" w:rsidRDefault="00EE7D7C" w:rsidP="008705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vAlign w:val="center"/>
          </w:tcPr>
          <w:p w:rsidR="00EE7D7C" w:rsidRPr="008B16D0" w:rsidRDefault="00EE7D7C" w:rsidP="008705B9">
            <w:pPr>
              <w:jc w:val="center"/>
              <w:rPr>
                <w:sz w:val="24"/>
                <w:szCs w:val="24"/>
              </w:rPr>
            </w:pPr>
          </w:p>
        </w:tc>
      </w:tr>
      <w:tr w:rsidR="00161AD1" w:rsidRPr="008B16D0" w:rsidTr="00161AD1">
        <w:tc>
          <w:tcPr>
            <w:tcW w:w="139" w:type="pct"/>
            <w:vAlign w:val="center"/>
          </w:tcPr>
          <w:p w:rsidR="00EE7D7C" w:rsidRPr="008B16D0" w:rsidRDefault="00EE7D7C" w:rsidP="008705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  <w:vAlign w:val="center"/>
          </w:tcPr>
          <w:p w:rsidR="00EE7D7C" w:rsidRPr="008B16D0" w:rsidRDefault="00EE7D7C" w:rsidP="008705B9">
            <w:pPr>
              <w:jc w:val="center"/>
              <w:rPr>
                <w:sz w:val="24"/>
                <w:szCs w:val="24"/>
              </w:rPr>
            </w:pPr>
            <w:r w:rsidRPr="008B16D0">
              <w:rPr>
                <w:sz w:val="24"/>
                <w:szCs w:val="24"/>
              </w:rPr>
              <w:t>Итого:</w:t>
            </w:r>
          </w:p>
        </w:tc>
        <w:tc>
          <w:tcPr>
            <w:tcW w:w="635" w:type="pct"/>
            <w:vAlign w:val="center"/>
          </w:tcPr>
          <w:p w:rsidR="00EE7D7C" w:rsidRPr="008B16D0" w:rsidRDefault="00EE7D7C" w:rsidP="008705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EE7D7C" w:rsidRPr="008B16D0" w:rsidRDefault="00EE7D7C" w:rsidP="008705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EE7D7C" w:rsidRPr="008B16D0" w:rsidRDefault="00EE7D7C" w:rsidP="008705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EE7D7C" w:rsidRPr="008B16D0" w:rsidRDefault="00EE7D7C" w:rsidP="008705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EE7D7C" w:rsidRPr="008B16D0" w:rsidRDefault="00EE7D7C" w:rsidP="008705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EE7D7C" w:rsidRPr="008B16D0" w:rsidRDefault="00EE7D7C" w:rsidP="008705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vAlign w:val="center"/>
          </w:tcPr>
          <w:p w:rsidR="00EE7D7C" w:rsidRPr="008B16D0" w:rsidRDefault="00EE7D7C" w:rsidP="008705B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E7D7C" w:rsidRPr="008B16D0" w:rsidRDefault="00EE7D7C" w:rsidP="00D82ED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E7D7C" w:rsidRPr="008B16D0" w:rsidRDefault="00EE7D7C" w:rsidP="00D82ED9">
      <w:pPr>
        <w:spacing w:after="0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8. Расчет стоимости основных производственных фондов и амортизационных отчислений</w:t>
      </w:r>
    </w:p>
    <w:p w:rsidR="00EE7D7C" w:rsidRPr="008B16D0" w:rsidRDefault="00EE7D7C" w:rsidP="008705B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К основным фондам относят:</w:t>
      </w:r>
    </w:p>
    <w:p w:rsidR="00EE7D7C" w:rsidRPr="008B16D0" w:rsidRDefault="00EE7D7C" w:rsidP="008705B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1) здание;</w:t>
      </w:r>
    </w:p>
    <w:p w:rsidR="00EE7D7C" w:rsidRPr="008B16D0" w:rsidRDefault="00EE7D7C" w:rsidP="008705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2) рабочие машины и оборудование;</w:t>
      </w:r>
    </w:p>
    <w:p w:rsidR="00EE7D7C" w:rsidRPr="008B16D0" w:rsidRDefault="00EE7D7C" w:rsidP="008705B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3) измерительные, регулирующие приборы и оборудование;</w:t>
      </w:r>
    </w:p>
    <w:p w:rsidR="00EE7D7C" w:rsidRPr="008B16D0" w:rsidRDefault="00EE7D7C" w:rsidP="008705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4) транспортные средства;</w:t>
      </w:r>
    </w:p>
    <w:p w:rsidR="00EE7D7C" w:rsidRPr="008B16D0" w:rsidRDefault="00EE7D7C" w:rsidP="008705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5) инструменты и приспособления;</w:t>
      </w:r>
    </w:p>
    <w:p w:rsidR="00EE7D7C" w:rsidRPr="008B16D0" w:rsidRDefault="00EE7D7C" w:rsidP="008705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6) производственный и хозяйственный инвентарь.</w:t>
      </w:r>
    </w:p>
    <w:p w:rsidR="00EE7D7C" w:rsidRPr="008B16D0" w:rsidRDefault="00EE7D7C" w:rsidP="008705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7D7C" w:rsidRPr="008B16D0" w:rsidRDefault="00EE7D7C" w:rsidP="008705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7.1. Определяем стоимость здания по формуле:</w:t>
      </w:r>
    </w:p>
    <w:p w:rsidR="00EE7D7C" w:rsidRPr="008B16D0" w:rsidRDefault="00EE7D7C" w:rsidP="008705B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B16D0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440" w:dyaOrig="360">
          <v:shape id="_x0000_i1053" type="#_x0000_t75" style="width:75.75pt;height:18.75pt" o:ole="">
            <v:imagedata r:id="rId64" o:title=""/>
          </v:shape>
          <o:OLEObject Type="Embed" ProgID="Equation.3" ShapeID="_x0000_i1053" DrawAspect="Content" ObjectID="_1619933241" r:id="rId65"/>
        </w:object>
      </w:r>
      <w:proofErr w:type="gramStart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(23)</w:t>
      </w:r>
    </w:p>
    <w:p w:rsidR="00EE7D7C" w:rsidRPr="008B16D0" w:rsidRDefault="00EE7D7C" w:rsidP="008705B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где </w:t>
      </w:r>
      <w:r w:rsidRPr="008B16D0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8B16D0">
        <w:rPr>
          <w:rFonts w:ascii="Times New Roman" w:hAnsi="Times New Roman" w:cs="Times New Roman"/>
          <w:color w:val="000000"/>
          <w:sz w:val="24"/>
          <w:szCs w:val="24"/>
        </w:rPr>
        <w:t>обьем</w:t>
      </w:r>
      <w:proofErr w:type="spellEnd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здания.</w:t>
      </w:r>
    </w:p>
    <w:p w:rsidR="00EE7D7C" w:rsidRPr="008B16D0" w:rsidRDefault="00EE7D7C" w:rsidP="008705B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8B16D0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180" w:dyaOrig="279">
          <v:shape id="_x0000_i1054" type="#_x0000_t75" style="width:58.5pt;height:14.25pt" o:ole="">
            <v:imagedata r:id="rId66" o:title=""/>
          </v:shape>
          <o:OLEObject Type="Embed" ProgID="Equation.3" ShapeID="_x0000_i1054" DrawAspect="Content" ObjectID="_1619933242" r:id="rId67"/>
        </w:object>
      </w:r>
      <w:proofErr w:type="gramStart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(24)</w:t>
      </w:r>
    </w:p>
    <w:p w:rsidR="00EE7D7C" w:rsidRPr="008B16D0" w:rsidRDefault="00EE7D7C" w:rsidP="008705B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где </w:t>
      </w:r>
      <w:r w:rsidRPr="008B16D0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– коэффициент учитывающий толщину стен;</w:t>
      </w:r>
    </w:p>
    <w:p w:rsidR="00EE7D7C" w:rsidRPr="008B16D0" w:rsidRDefault="00EE7D7C" w:rsidP="008705B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B16D0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8B16D0">
        <w:rPr>
          <w:rFonts w:ascii="Times New Roman" w:hAnsi="Times New Roman" w:cs="Times New Roman"/>
          <w:color w:val="000000"/>
          <w:sz w:val="24"/>
          <w:szCs w:val="24"/>
        </w:rPr>
        <w:t>площадь</w:t>
      </w:r>
      <w:proofErr w:type="gramEnd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участка;</w:t>
      </w:r>
    </w:p>
    <w:p w:rsidR="00EE7D7C" w:rsidRPr="008B16D0" w:rsidRDefault="00EE7D7C" w:rsidP="008705B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B16D0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8B16D0">
        <w:rPr>
          <w:rFonts w:ascii="Times New Roman" w:hAnsi="Times New Roman" w:cs="Times New Roman"/>
          <w:color w:val="000000"/>
          <w:sz w:val="24"/>
          <w:szCs w:val="24"/>
        </w:rPr>
        <w:t>высота</w:t>
      </w:r>
      <w:proofErr w:type="gramEnd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здания.    </w:t>
      </w:r>
    </w:p>
    <w:p w:rsidR="00EE7D7C" w:rsidRPr="008B16D0" w:rsidRDefault="00EE7D7C" w:rsidP="008705B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E7D7C" w:rsidRPr="008B16D0" w:rsidRDefault="00EE7D7C" w:rsidP="008705B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7.2. Стоимость рабочих машин и оборудования складывается из стоимости технологического и подъемно-транспортного оборудования (табл.12 и 13)</w:t>
      </w:r>
    </w:p>
    <w:p w:rsidR="00EE7D7C" w:rsidRPr="008B16D0" w:rsidRDefault="00EE7D7C" w:rsidP="00D82ED9">
      <w:pPr>
        <w:spacing w:after="0"/>
        <w:ind w:left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Таблица 12</w:t>
      </w:r>
    </w:p>
    <w:p w:rsidR="00EE7D7C" w:rsidRPr="008B16D0" w:rsidRDefault="00EE7D7C" w:rsidP="00D82ED9">
      <w:pPr>
        <w:spacing w:after="0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Стоимость технологического оборудования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3174"/>
        <w:gridCol w:w="1914"/>
        <w:gridCol w:w="1914"/>
        <w:gridCol w:w="1914"/>
      </w:tblGrid>
      <w:tr w:rsidR="00EE7D7C" w:rsidRPr="008B16D0" w:rsidTr="00161AD1">
        <w:tc>
          <w:tcPr>
            <w:tcW w:w="342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58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000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000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Цена, руб.</w:t>
            </w:r>
          </w:p>
        </w:tc>
        <w:tc>
          <w:tcPr>
            <w:tcW w:w="1000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Стоимость, руб.</w:t>
            </w:r>
          </w:p>
        </w:tc>
      </w:tr>
      <w:tr w:rsidR="00EE7D7C" w:rsidRPr="008B16D0" w:rsidTr="00161AD1">
        <w:trPr>
          <w:trHeight w:val="238"/>
        </w:trPr>
        <w:tc>
          <w:tcPr>
            <w:tcW w:w="342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pct"/>
            <w:vAlign w:val="center"/>
          </w:tcPr>
          <w:p w:rsidR="00EE7D7C" w:rsidRPr="008B16D0" w:rsidRDefault="00EE7D7C" w:rsidP="008705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E7D7C" w:rsidRPr="008B16D0" w:rsidRDefault="00EE7D7C" w:rsidP="008705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E7D7C" w:rsidRPr="008B16D0" w:rsidRDefault="00EE7D7C" w:rsidP="008705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E7D7C" w:rsidRPr="008B16D0" w:rsidRDefault="00EE7D7C" w:rsidP="008705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7D7C" w:rsidRPr="008B16D0" w:rsidTr="00161AD1">
        <w:tc>
          <w:tcPr>
            <w:tcW w:w="342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7D7C" w:rsidRPr="008B16D0" w:rsidTr="00161AD1">
        <w:tc>
          <w:tcPr>
            <w:tcW w:w="342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pct"/>
            <w:vAlign w:val="center"/>
          </w:tcPr>
          <w:p w:rsidR="00EE7D7C" w:rsidRPr="008B16D0" w:rsidRDefault="00EE7D7C" w:rsidP="008705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E7D7C" w:rsidRPr="008B16D0" w:rsidRDefault="00EE7D7C" w:rsidP="008705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E7D7C" w:rsidRPr="008B16D0" w:rsidRDefault="00EE7D7C" w:rsidP="008705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E7D7C" w:rsidRPr="008B16D0" w:rsidRDefault="00EE7D7C" w:rsidP="008705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7D7C" w:rsidRPr="008B16D0" w:rsidTr="00161AD1">
        <w:tc>
          <w:tcPr>
            <w:tcW w:w="342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7D7C" w:rsidRPr="008B16D0" w:rsidTr="00161AD1">
        <w:tc>
          <w:tcPr>
            <w:tcW w:w="342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pct"/>
            <w:vAlign w:val="center"/>
          </w:tcPr>
          <w:p w:rsidR="00EE7D7C" w:rsidRPr="008B16D0" w:rsidRDefault="00EE7D7C" w:rsidP="008705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00" w:type="pct"/>
            <w:vAlign w:val="center"/>
          </w:tcPr>
          <w:p w:rsidR="00EE7D7C" w:rsidRPr="008B16D0" w:rsidRDefault="00EE7D7C" w:rsidP="008705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E7D7C" w:rsidRPr="008B16D0" w:rsidRDefault="00EE7D7C" w:rsidP="008705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E7D7C" w:rsidRPr="008B16D0" w:rsidRDefault="00EE7D7C" w:rsidP="008705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E7D7C" w:rsidRPr="008B16D0" w:rsidRDefault="00EE7D7C" w:rsidP="00D82ED9">
      <w:p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7D7C" w:rsidRPr="008B16D0" w:rsidRDefault="00EE7D7C" w:rsidP="00D82ED9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Таблица 13</w:t>
      </w:r>
    </w:p>
    <w:p w:rsidR="00EE7D7C" w:rsidRPr="008B16D0" w:rsidRDefault="00EE7D7C" w:rsidP="00D82ED9">
      <w:pP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Стоимость подъемно-транспортного оборудования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2896"/>
        <w:gridCol w:w="1914"/>
        <w:gridCol w:w="1914"/>
        <w:gridCol w:w="1914"/>
      </w:tblGrid>
      <w:tr w:rsidR="00EE7D7C" w:rsidRPr="008B16D0" w:rsidTr="00161AD1">
        <w:tc>
          <w:tcPr>
            <w:tcW w:w="487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13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00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000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Цена, руб.</w:t>
            </w:r>
          </w:p>
        </w:tc>
        <w:tc>
          <w:tcPr>
            <w:tcW w:w="1000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Стоимость, руб.</w:t>
            </w:r>
          </w:p>
        </w:tc>
      </w:tr>
      <w:tr w:rsidR="00EE7D7C" w:rsidRPr="008B16D0" w:rsidTr="00161AD1">
        <w:tc>
          <w:tcPr>
            <w:tcW w:w="487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7D7C" w:rsidRPr="008B16D0" w:rsidTr="00161AD1">
        <w:tc>
          <w:tcPr>
            <w:tcW w:w="487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00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E7D7C" w:rsidRPr="008B16D0" w:rsidRDefault="00EE7D7C" w:rsidP="008705B9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E7D7C" w:rsidRPr="008B16D0" w:rsidRDefault="00EE7D7C" w:rsidP="008705B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Общая стоимость оборудования составит:</w:t>
      </w:r>
    </w:p>
    <w:p w:rsidR="00EE7D7C" w:rsidRPr="008B16D0" w:rsidRDefault="00EE7D7C" w:rsidP="008705B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8B16D0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740" w:dyaOrig="380">
          <v:shape id="_x0000_i1055" type="#_x0000_t75" style="width:137.25pt;height:18.75pt" o:ole="">
            <v:imagedata r:id="rId68" o:title=""/>
          </v:shape>
          <o:OLEObject Type="Embed" ProgID="Equation.3" ShapeID="_x0000_i1055" DrawAspect="Content" ObjectID="_1619933243" r:id="rId69"/>
        </w:objec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="00161AD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(25)</w:t>
      </w:r>
    </w:p>
    <w:p w:rsidR="00EE7D7C" w:rsidRPr="008B16D0" w:rsidRDefault="00EE7D7C" w:rsidP="008705B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7.3. Стоимость измерительных,  регулирующих приборов и оборудования составляет 5 % от общей стоимости оборудования:</w:t>
      </w:r>
    </w:p>
    <w:p w:rsidR="00EE7D7C" w:rsidRPr="008B16D0" w:rsidRDefault="00EE7D7C" w:rsidP="008705B9">
      <w:pPr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8B16D0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680" w:dyaOrig="660">
          <v:shape id="_x0000_i1056" type="#_x0000_t75" style="width:84pt;height:33pt" o:ole="">
            <v:imagedata r:id="rId70" o:title=""/>
          </v:shape>
          <o:OLEObject Type="Embed" ProgID="Equation.3" ShapeID="_x0000_i1056" DrawAspect="Content" ObjectID="_1619933244" r:id="rId71"/>
        </w:objec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 w:rsidR="00161AD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>(26)</w:t>
      </w:r>
    </w:p>
    <w:p w:rsidR="00EE7D7C" w:rsidRPr="008B16D0" w:rsidRDefault="00EE7D7C" w:rsidP="008705B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7.4. При наличии на заводе централизованного транспортного цеха, стоимость автомобилей  и других транспортных средств  не рассчитываем.</w:t>
      </w:r>
    </w:p>
    <w:p w:rsidR="00EE7D7C" w:rsidRPr="008B16D0" w:rsidRDefault="00EE7D7C" w:rsidP="008705B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7.5.  Стоимость инструментов и приспособлений составляет 10 % от общей стоимости оборудования:</w:t>
      </w:r>
    </w:p>
    <w:p w:rsidR="00EE7D7C" w:rsidRPr="008B16D0" w:rsidRDefault="00EE7D7C" w:rsidP="008705B9">
      <w:pPr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8B16D0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939" w:dyaOrig="660">
          <v:shape id="_x0000_i1057" type="#_x0000_t75" style="width:96.75pt;height:33pt" o:ole="">
            <v:imagedata r:id="rId72" o:title=""/>
          </v:shape>
          <o:OLEObject Type="Embed" ProgID="Equation.3" ShapeID="_x0000_i1057" DrawAspect="Content" ObjectID="_1619933245" r:id="rId73"/>
        </w:objec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(27)</w:t>
      </w:r>
    </w:p>
    <w:p w:rsidR="00EE7D7C" w:rsidRPr="008B16D0" w:rsidRDefault="00EE7D7C" w:rsidP="008705B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7.6. Стоимость производственного и хозяйственного инвентаря составляет 1 % от общей стоимости оборудования:</w:t>
      </w:r>
    </w:p>
    <w:p w:rsidR="00EE7D7C" w:rsidRPr="008B16D0" w:rsidRDefault="00EE7D7C" w:rsidP="008705B9">
      <w:pPr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8B16D0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640" w:dyaOrig="660">
          <v:shape id="_x0000_i1058" type="#_x0000_t75" style="width:81.75pt;height:33pt" o:ole="">
            <v:imagedata r:id="rId74" o:title=""/>
          </v:shape>
          <o:OLEObject Type="Embed" ProgID="Equation.3" ShapeID="_x0000_i1058" DrawAspect="Content" ObjectID="_1619933246" r:id="rId75"/>
        </w:objec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(28)</w:t>
      </w:r>
    </w:p>
    <w:p w:rsidR="00EE7D7C" w:rsidRDefault="00EE7D7C" w:rsidP="008705B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Результаты расчетов сводим в таблицу (табл. 14).</w:t>
      </w:r>
    </w:p>
    <w:p w:rsidR="008705B9" w:rsidRDefault="008705B9" w:rsidP="008705B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05B9" w:rsidRPr="008B16D0" w:rsidRDefault="008705B9" w:rsidP="008705B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7D7C" w:rsidRPr="008B16D0" w:rsidRDefault="00EE7D7C" w:rsidP="004D1C17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Таблица 14</w:t>
      </w:r>
    </w:p>
    <w:p w:rsidR="00EE7D7C" w:rsidRPr="008B16D0" w:rsidRDefault="00EE7D7C" w:rsidP="004D1C17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Стоимость основных производственных фондов и амортизационных отчислений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287"/>
        <w:gridCol w:w="1692"/>
        <w:gridCol w:w="1332"/>
        <w:gridCol w:w="1627"/>
        <w:gridCol w:w="2090"/>
      </w:tblGrid>
      <w:tr w:rsidR="00EE7D7C" w:rsidRPr="008B16D0" w:rsidTr="00161AD1">
        <w:tc>
          <w:tcPr>
            <w:tcW w:w="283" w:type="pct"/>
            <w:vAlign w:val="center"/>
          </w:tcPr>
          <w:p w:rsidR="00EE7D7C" w:rsidRPr="008B16D0" w:rsidRDefault="00EE7D7C" w:rsidP="004D1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95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884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основных фондов</w:t>
            </w:r>
          </w:p>
        </w:tc>
        <w:tc>
          <w:tcPr>
            <w:tcW w:w="696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Удельный вес, </w:t>
            </w:r>
          </w:p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 амортизации, %</w:t>
            </w:r>
          </w:p>
        </w:tc>
        <w:tc>
          <w:tcPr>
            <w:tcW w:w="1093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Годовая сумма амортизационных</w:t>
            </w:r>
          </w:p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отчислений, руб.</w:t>
            </w:r>
          </w:p>
        </w:tc>
      </w:tr>
      <w:tr w:rsidR="00EE7D7C" w:rsidRPr="008B16D0" w:rsidTr="00161AD1">
        <w:tc>
          <w:tcPr>
            <w:tcW w:w="283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5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7D7C" w:rsidRPr="008B16D0" w:rsidTr="00161AD1">
        <w:tc>
          <w:tcPr>
            <w:tcW w:w="283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5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7D7C" w:rsidRPr="008B16D0" w:rsidTr="00161AD1">
        <w:tc>
          <w:tcPr>
            <w:tcW w:w="283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5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7D7C" w:rsidRPr="008B16D0" w:rsidTr="00161AD1">
        <w:tc>
          <w:tcPr>
            <w:tcW w:w="283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5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7D7C" w:rsidRPr="008B16D0" w:rsidTr="00161AD1">
        <w:tc>
          <w:tcPr>
            <w:tcW w:w="283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5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7D7C" w:rsidRPr="008B16D0" w:rsidTr="00161AD1">
        <w:tc>
          <w:tcPr>
            <w:tcW w:w="283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84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pct"/>
            <w:vAlign w:val="center"/>
          </w:tcPr>
          <w:p w:rsidR="00EE7D7C" w:rsidRPr="008B16D0" w:rsidRDefault="00EE7D7C" w:rsidP="00870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E7D7C" w:rsidRPr="008B16D0" w:rsidRDefault="00EE7D7C" w:rsidP="00D82ED9">
      <w:pPr>
        <w:spacing w:after="0"/>
        <w:ind w:firstLine="567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E7D7C" w:rsidRPr="008B16D0" w:rsidRDefault="00EE7D7C" w:rsidP="00D82ED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E7D7C" w:rsidRPr="008B16D0" w:rsidRDefault="00EE7D7C" w:rsidP="008705B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9. Составление сметы общепроизводственных расходов и расчет их величины, приходящейся на деталь</w:t>
      </w:r>
    </w:p>
    <w:p w:rsidR="00EE7D7C" w:rsidRPr="008B16D0" w:rsidRDefault="00EE7D7C" w:rsidP="008705B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E7D7C" w:rsidRPr="008B16D0" w:rsidRDefault="00EE7D7C" w:rsidP="008705B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9.1. Расчет расходов на содержание и эксплуатацию оборудования (РСЭО)</w:t>
      </w:r>
    </w:p>
    <w:p w:rsidR="00EE7D7C" w:rsidRPr="008B16D0" w:rsidRDefault="00EE7D7C" w:rsidP="008705B9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Затраты на силовую электроэнергию:</w:t>
      </w:r>
    </w:p>
    <w:p w:rsidR="00EE7D7C" w:rsidRPr="008B16D0" w:rsidRDefault="00EE7D7C" w:rsidP="008705B9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E7D7C" w:rsidRPr="008B16D0" w:rsidRDefault="00EE7D7C" w:rsidP="008705B9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8B16D0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3480" w:dyaOrig="760">
          <v:shape id="_x0000_i1059" type="#_x0000_t75" style="width:174pt;height:39pt" o:ole="">
            <v:imagedata r:id="rId76" o:title=""/>
          </v:shape>
          <o:OLEObject Type="Embed" ProgID="Equation.3" ShapeID="_x0000_i1059" DrawAspect="Content" ObjectID="_1619933247" r:id="rId77"/>
        </w:objec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(29)</w:t>
      </w:r>
    </w:p>
    <w:p w:rsidR="00EE7D7C" w:rsidRPr="008B16D0" w:rsidRDefault="00EE7D7C" w:rsidP="008705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где ∑</w:t>
      </w:r>
      <w:r w:rsidRPr="008B16D0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8B16D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уст</w: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– суммарная мощность электродвигателей технологического оборудования;</w:t>
      </w:r>
    </w:p>
    <w:p w:rsidR="00EE7D7C" w:rsidRPr="008B16D0" w:rsidRDefault="00EE7D7C" w:rsidP="008705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8B16D0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8B16D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д.об.</w: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– действительный фонд времени работы оборудования;</w:t>
      </w:r>
    </w:p>
    <w:p w:rsidR="00EE7D7C" w:rsidRPr="008B16D0" w:rsidRDefault="00EE7D7C" w:rsidP="008705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8B16D0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8B16D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в</w: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– коэффициент одновременности работы оборудования;</w:t>
      </w:r>
    </w:p>
    <w:p w:rsidR="00EE7D7C" w:rsidRPr="008B16D0" w:rsidRDefault="00EE7D7C" w:rsidP="008705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proofErr w:type="spellStart"/>
      <w:r w:rsidRPr="008B16D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B16D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к</w:t>
      </w:r>
      <w:proofErr w:type="spellEnd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– стоимость одного киловатта электроэнергии;</w:t>
      </w:r>
    </w:p>
    <w:p w:rsidR="00EE7D7C" w:rsidRPr="008B16D0" w:rsidRDefault="00EE7D7C" w:rsidP="008705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Pr="008B16D0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8B16D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о</w:t>
      </w:r>
      <w:proofErr w:type="gramEnd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– коэффициент учитывающий потери в сети;</w:t>
      </w:r>
    </w:p>
    <w:p w:rsidR="00EE7D7C" w:rsidRPr="008B16D0" w:rsidRDefault="00EE7D7C" w:rsidP="008705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Pr="008B16D0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8B16D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д</w:t>
      </w:r>
      <w:proofErr w:type="gramEnd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– КПД электродвигателя.</w:t>
      </w:r>
    </w:p>
    <w:p w:rsidR="00EE7D7C" w:rsidRPr="008B16D0" w:rsidRDefault="00EE7D7C" w:rsidP="008705B9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E7D7C" w:rsidRPr="008B16D0" w:rsidRDefault="00EE7D7C" w:rsidP="008705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Затраты на сжатый воздух:</w:t>
      </w:r>
    </w:p>
    <w:p w:rsidR="00EE7D7C" w:rsidRPr="008B16D0" w:rsidRDefault="00EE7D7C" w:rsidP="008705B9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8B16D0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140" w:dyaOrig="360">
          <v:shape id="_x0000_i1060" type="#_x0000_t75" style="width:57pt;height:18.75pt" o:ole="">
            <v:imagedata r:id="rId78" o:title=""/>
          </v:shape>
          <o:OLEObject Type="Embed" ProgID="Equation.3" ShapeID="_x0000_i1060" DrawAspect="Content" ObjectID="_1619933248" r:id="rId79"/>
        </w:object>
      </w:r>
      <w:proofErr w:type="gramStart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(30)</w:t>
      </w:r>
    </w:p>
    <w:p w:rsidR="00EE7D7C" w:rsidRPr="008B16D0" w:rsidRDefault="00EE7D7C" w:rsidP="008705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где </w:t>
      </w:r>
      <w:r w:rsidRPr="008B16D0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– стоимость одного кубометра сжатого воздуха;</w:t>
      </w:r>
    </w:p>
    <w:p w:rsidR="00EE7D7C" w:rsidRPr="008B16D0" w:rsidRDefault="00EE7D7C" w:rsidP="008705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8B16D0">
        <w:rPr>
          <w:rFonts w:ascii="Times New Roman" w:hAnsi="Times New Roman" w:cs="Times New Roman"/>
          <w:color w:val="000000"/>
          <w:sz w:val="24"/>
          <w:szCs w:val="24"/>
          <w:lang w:val="en-US"/>
        </w:rPr>
        <w:t>Q</w: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8B16D0">
        <w:rPr>
          <w:rFonts w:ascii="Times New Roman" w:hAnsi="Times New Roman" w:cs="Times New Roman"/>
          <w:color w:val="000000"/>
          <w:sz w:val="24"/>
          <w:szCs w:val="24"/>
        </w:rPr>
        <w:t>годовая</w:t>
      </w:r>
      <w:proofErr w:type="gramEnd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потребность сжатого воздуха, м</w:t>
      </w:r>
      <w:r w:rsidRPr="008B16D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7D7C" w:rsidRPr="008B16D0" w:rsidRDefault="00EE7D7C" w:rsidP="008705B9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8B16D0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880" w:dyaOrig="380">
          <v:shape id="_x0000_i1061" type="#_x0000_t75" style="width:93.75pt;height:18.75pt" o:ole="">
            <v:imagedata r:id="rId80" o:title=""/>
          </v:shape>
          <o:OLEObject Type="Embed" ProgID="Equation.3" ShapeID="_x0000_i1061" DrawAspect="Content" ObjectID="_1619933249" r:id="rId81"/>
        </w:object>
      </w:r>
      <w:proofErr w:type="gramStart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(31)</w:t>
      </w:r>
    </w:p>
    <w:p w:rsidR="00EE7D7C" w:rsidRPr="008B16D0" w:rsidRDefault="00EE7D7C" w:rsidP="008705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где С</w:t>
      </w:r>
      <w:r w:rsidRPr="008B16D0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n</w: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– количество оборудования работающих на сжатом воздухе;  </w:t>
      </w:r>
    </w:p>
    <w:p w:rsidR="00EE7D7C" w:rsidRPr="008B16D0" w:rsidRDefault="00EE7D7C" w:rsidP="008705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Pr="008B16D0">
        <w:rPr>
          <w:rFonts w:ascii="Times New Roman" w:hAnsi="Times New Roman" w:cs="Times New Roman"/>
          <w:color w:val="000000"/>
          <w:sz w:val="24"/>
          <w:szCs w:val="24"/>
          <w:lang w:val="en-US"/>
        </w:rPr>
        <w:t>q</w:t>
      </w:r>
      <w:proofErr w:type="spellStart"/>
      <w:r w:rsidRPr="008B16D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сж</w:t>
      </w:r>
      <w:proofErr w:type="spellEnd"/>
      <w:proofErr w:type="gramEnd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– расход сжатого воздуха на 1 час работы, </w:t>
      </w:r>
      <w:r w:rsidRPr="008B16D0">
        <w:rPr>
          <w:rFonts w:ascii="Times New Roman" w:hAnsi="Times New Roman" w:cs="Times New Roman"/>
          <w:color w:val="000000"/>
          <w:sz w:val="24"/>
          <w:szCs w:val="24"/>
          <w:lang w:val="en-US"/>
        </w:rPr>
        <w:t>q</w: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>=1,5 м</w:t>
      </w:r>
      <w:r w:rsidRPr="008B16D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7D7C" w:rsidRPr="008B16D0" w:rsidRDefault="00EE7D7C" w:rsidP="008705B9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EE7D7C" w:rsidRPr="008B16D0" w:rsidRDefault="00EE7D7C" w:rsidP="00870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6D0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r w:rsidRPr="008B16D0">
        <w:rPr>
          <w:rFonts w:ascii="Times New Roman" w:hAnsi="Times New Roman" w:cs="Times New Roman"/>
          <w:sz w:val="24"/>
          <w:szCs w:val="24"/>
        </w:rPr>
        <w:t>Затраты на воду для производственных нужд:</w:t>
      </w:r>
    </w:p>
    <w:p w:rsidR="00EE7D7C" w:rsidRPr="008B16D0" w:rsidRDefault="00EE7D7C" w:rsidP="008705B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position w:val="-18"/>
          <w:sz w:val="24"/>
          <w:szCs w:val="24"/>
        </w:rPr>
        <w:object w:dxaOrig="2240" w:dyaOrig="440">
          <v:shape id="_x0000_i1062" type="#_x0000_t75" style="width:111.75pt;height:23.25pt" o:ole="">
            <v:imagedata r:id="rId82" o:title=""/>
          </v:shape>
          <o:OLEObject Type="Embed" ProgID="Equation.3" ShapeID="_x0000_i1062" DrawAspect="Content" ObjectID="_1619933250" r:id="rId83"/>
        </w:objec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E7D7C" w:rsidRPr="008B16D0" w:rsidRDefault="00EE7D7C" w:rsidP="00870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B16D0">
        <w:rPr>
          <w:rFonts w:ascii="Times New Roman" w:hAnsi="Times New Roman" w:cs="Times New Roman"/>
          <w:color w:val="000000"/>
          <w:sz w:val="24"/>
          <w:szCs w:val="24"/>
        </w:rPr>
        <w:t>где</w:t>
      </w:r>
      <w:r w:rsidRPr="008B16D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B16D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B16D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в</w:t>
      </w:r>
      <w:proofErr w:type="spellEnd"/>
      <w:proofErr w:type="gramEnd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B16D0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8B16D0">
        <w:rPr>
          <w:rFonts w:ascii="Times New Roman" w:hAnsi="Times New Roman" w:cs="Times New Roman"/>
          <w:sz w:val="24"/>
          <w:szCs w:val="24"/>
        </w:rPr>
        <w:t>тоимость</w:t>
      </w:r>
      <w:proofErr w:type="spellEnd"/>
      <w:r w:rsidRPr="008B16D0">
        <w:rPr>
          <w:rFonts w:ascii="Times New Roman" w:hAnsi="Times New Roman" w:cs="Times New Roman"/>
          <w:sz w:val="24"/>
          <w:szCs w:val="24"/>
        </w:rPr>
        <w:t xml:space="preserve"> 1м</w:t>
      </w:r>
      <w:r w:rsidRPr="008B16D0">
        <w:rPr>
          <w:rFonts w:ascii="Times New Roman" w:hAnsi="Times New Roman" w:cs="Times New Roman"/>
          <w:sz w:val="24"/>
          <w:szCs w:val="24"/>
          <w:vertAlign w:val="superscript"/>
        </w:rPr>
        <w:t xml:space="preserve">3  </w:t>
      </w:r>
      <w:r w:rsidRPr="008B16D0">
        <w:rPr>
          <w:rFonts w:ascii="Times New Roman" w:hAnsi="Times New Roman" w:cs="Times New Roman"/>
          <w:sz w:val="24"/>
          <w:szCs w:val="24"/>
        </w:rPr>
        <w:t>воды;</w:t>
      </w:r>
    </w:p>
    <w:p w:rsidR="00EE7D7C" w:rsidRDefault="00EE7D7C" w:rsidP="00870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6D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8B16D0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8B16D0">
        <w:rPr>
          <w:rFonts w:ascii="Times New Roman" w:hAnsi="Times New Roman" w:cs="Times New Roman"/>
          <w:sz w:val="24"/>
          <w:szCs w:val="24"/>
        </w:rPr>
        <w:t>– годовая потребность в воде.</w:t>
      </w:r>
    </w:p>
    <w:bookmarkEnd w:id="0"/>
    <w:p w:rsidR="008705B9" w:rsidRPr="008B16D0" w:rsidRDefault="008705B9" w:rsidP="00870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D7C" w:rsidRPr="008B16D0" w:rsidRDefault="00EE7D7C" w:rsidP="008705B9">
      <w:pPr>
        <w:tabs>
          <w:tab w:val="left" w:pos="0"/>
        </w:tabs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9.2. Расчет общецеховых расходов (ОЦР)</w:t>
      </w:r>
    </w:p>
    <w:p w:rsidR="00EE7D7C" w:rsidRPr="008B16D0" w:rsidRDefault="00EE7D7C" w:rsidP="008705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EE7D7C" w:rsidRPr="008B16D0" w:rsidRDefault="00EE7D7C" w:rsidP="008705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Затраты на осветительную энергию:</w:t>
      </w:r>
    </w:p>
    <w:p w:rsidR="00EE7D7C" w:rsidRPr="008B16D0" w:rsidRDefault="00EE7D7C" w:rsidP="008705B9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B16D0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340" w:dyaOrig="360">
          <v:shape id="_x0000_i1063" type="#_x0000_t75" style="width:66.75pt;height:18.75pt" o:ole="">
            <v:imagedata r:id="rId84" o:title=""/>
          </v:shape>
          <o:OLEObject Type="Embed" ProgID="Equation.3" ShapeID="_x0000_i1063" DrawAspect="Content" ObjectID="_1619933251" r:id="rId85"/>
        </w:object>
      </w:r>
      <w:proofErr w:type="gramStart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(32)</w:t>
      </w:r>
    </w:p>
    <w:p w:rsidR="00EE7D7C" w:rsidRPr="008B16D0" w:rsidRDefault="00EE7D7C" w:rsidP="008705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где </w:t>
      </w:r>
      <w:proofErr w:type="spellStart"/>
      <w:r w:rsidRPr="008B16D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B16D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к</w:t>
      </w:r>
      <w:proofErr w:type="spellEnd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– стоимость 1 кВт/ч осветительной электроэнергии;</w:t>
      </w:r>
    </w:p>
    <w:p w:rsidR="00EE7D7C" w:rsidRPr="008B16D0" w:rsidRDefault="00EE7D7C" w:rsidP="008705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8B16D0">
        <w:rPr>
          <w:rFonts w:ascii="Times New Roman" w:hAnsi="Times New Roman" w:cs="Times New Roman"/>
          <w:color w:val="000000"/>
          <w:sz w:val="24"/>
          <w:szCs w:val="24"/>
          <w:lang w:val="en-US"/>
        </w:rPr>
        <w:t>W</w:t>
      </w:r>
      <w:r w:rsidRPr="008B16D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– годовая потребность в осветительной электроэнергии.</w:t>
      </w:r>
    </w:p>
    <w:p w:rsidR="00EE7D7C" w:rsidRPr="008B16D0" w:rsidRDefault="00EE7D7C" w:rsidP="008705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7D7C" w:rsidRPr="008B16D0" w:rsidRDefault="00EE7D7C" w:rsidP="008705B9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B16D0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900" w:dyaOrig="660">
          <v:shape id="_x0000_i1064" type="#_x0000_t75" style="width:96pt;height:33pt" o:ole="">
            <v:imagedata r:id="rId86" o:title=""/>
          </v:shape>
          <o:OLEObject Type="Embed" ProgID="Equation.3" ShapeID="_x0000_i1064" DrawAspect="Content" ObjectID="_1619933252" r:id="rId87"/>
        </w:object>
      </w:r>
      <w:proofErr w:type="gramStart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(33)</w:t>
      </w:r>
    </w:p>
    <w:p w:rsidR="00EE7D7C" w:rsidRPr="008B16D0" w:rsidRDefault="00EE7D7C" w:rsidP="008705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где </w:t>
      </w:r>
      <w:r w:rsidRPr="008B16D0">
        <w:rPr>
          <w:rFonts w:ascii="Times New Roman" w:hAnsi="Times New Roman" w:cs="Times New Roman"/>
          <w:color w:val="000000"/>
          <w:sz w:val="24"/>
          <w:szCs w:val="24"/>
          <w:lang w:val="en-US"/>
        </w:rPr>
        <w:t>q</w:t>
      </w:r>
      <w:proofErr w:type="spellStart"/>
      <w:r w:rsidRPr="008B16D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осв</w:t>
      </w:r>
      <w:proofErr w:type="spellEnd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– удельный расход электроэнергии;</w:t>
      </w:r>
    </w:p>
    <w:p w:rsidR="00EE7D7C" w:rsidRPr="008B16D0" w:rsidRDefault="00EE7D7C" w:rsidP="008705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B16D0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8B16D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у</w: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– площадь участка;</w:t>
      </w:r>
    </w:p>
    <w:p w:rsidR="00EE7D7C" w:rsidRPr="008B16D0" w:rsidRDefault="00EE7D7C" w:rsidP="008705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B16D0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8B16D0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o</w: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– число часов работы осветительных токоприемников.</w:t>
      </w:r>
    </w:p>
    <w:p w:rsidR="004D1C17" w:rsidRDefault="004D1C17" w:rsidP="008705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7D7C" w:rsidRPr="008B16D0" w:rsidRDefault="00EE7D7C" w:rsidP="008705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Затраты на воду для санитарно-бытовых нужд:</w:t>
      </w:r>
    </w:p>
    <w:p w:rsidR="00EE7D7C" w:rsidRPr="008B16D0" w:rsidRDefault="00EE7D7C" w:rsidP="008705B9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B16D0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340" w:dyaOrig="360">
          <v:shape id="_x0000_i1065" type="#_x0000_t75" style="width:66.75pt;height:18.75pt" o:ole="">
            <v:imagedata r:id="rId88" o:title=""/>
          </v:shape>
          <o:OLEObject Type="Embed" ProgID="Equation.3" ShapeID="_x0000_i1065" DrawAspect="Content" ObjectID="_1619933253" r:id="rId89"/>
        </w:objec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B16D0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80" w:dyaOrig="340">
          <v:shape id="_x0000_i1066" type="#_x0000_t75" style="width:9pt;height:17.25pt" o:ole="">
            <v:imagedata r:id="rId90" o:title=""/>
          </v:shape>
          <o:OLEObject Type="Embed" ProgID="Equation.3" ShapeID="_x0000_i1066" DrawAspect="Content" ObjectID="_1619933254" r:id="rId91"/>
        </w:objec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(34)</w:t>
      </w:r>
    </w:p>
    <w:p w:rsidR="00EE7D7C" w:rsidRPr="008B16D0" w:rsidRDefault="00EE7D7C" w:rsidP="008705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где </w:t>
      </w:r>
      <w:r w:rsidRPr="008B16D0">
        <w:rPr>
          <w:rFonts w:ascii="Times New Roman" w:hAnsi="Times New Roman" w:cs="Times New Roman"/>
          <w:color w:val="000000"/>
          <w:sz w:val="24"/>
          <w:szCs w:val="24"/>
          <w:lang w:val="en-US"/>
        </w:rPr>
        <w:t>Q</w:t>
      </w:r>
      <w:r w:rsidRPr="008B16D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– годовая потребность воды на бытовые нужды.</w:t>
      </w:r>
    </w:p>
    <w:p w:rsidR="00EE7D7C" w:rsidRPr="008B16D0" w:rsidRDefault="00EE7D7C" w:rsidP="008705B9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B16D0">
        <w:rPr>
          <w:rFonts w:ascii="Times New Roman" w:hAnsi="Times New Roman" w:cs="Times New Roman"/>
          <w:color w:val="000000"/>
          <w:position w:val="-46"/>
          <w:sz w:val="24"/>
          <w:szCs w:val="24"/>
        </w:rPr>
        <w:object w:dxaOrig="2079" w:dyaOrig="1040">
          <v:shape id="_x0000_i1067" type="#_x0000_t75" style="width:104.25pt;height:51.75pt" o:ole="">
            <v:imagedata r:id="rId92" o:title=""/>
          </v:shape>
          <o:OLEObject Type="Embed" ProgID="Equation.3" ShapeID="_x0000_i1067" DrawAspect="Content" ObjectID="_1619933255" r:id="rId93"/>
        </w:objec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(35)</w:t>
      </w:r>
    </w:p>
    <w:p w:rsidR="00EE7D7C" w:rsidRPr="008B16D0" w:rsidRDefault="00EE7D7C" w:rsidP="008705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где </w:t>
      </w:r>
      <w:r w:rsidRPr="008B16D0">
        <w:rPr>
          <w:rFonts w:ascii="Times New Roman" w:hAnsi="Times New Roman" w:cs="Times New Roman"/>
          <w:color w:val="000000"/>
          <w:sz w:val="24"/>
          <w:szCs w:val="24"/>
          <w:lang w:val="en-US"/>
        </w:rPr>
        <w:t>q</w:t>
      </w:r>
      <w:r w:rsidRPr="008B16D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быт.</w: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– норма расхода воды в смену на одного работающего. </w:t>
      </w:r>
    </w:p>
    <w:p w:rsidR="00EE7D7C" w:rsidRPr="008B16D0" w:rsidRDefault="00EE7D7C" w:rsidP="008705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Pr="008B16D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8B16D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раб</w:t>
      </w:r>
      <w:proofErr w:type="spellEnd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– число работающих на участке;</w:t>
      </w:r>
    </w:p>
    <w:p w:rsidR="00EE7D7C" w:rsidRPr="008B16D0" w:rsidRDefault="00EE7D7C" w:rsidP="008705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Pr="008B16D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8B16D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см</w:t>
      </w:r>
      <w:proofErr w:type="spellEnd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– число смен в году.</w:t>
      </w:r>
    </w:p>
    <w:p w:rsidR="004D1C17" w:rsidRDefault="004D1C17" w:rsidP="008705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7D7C" w:rsidRPr="008B16D0" w:rsidRDefault="00EE7D7C" w:rsidP="008705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Затраты на пар для отопления:</w:t>
      </w:r>
    </w:p>
    <w:p w:rsidR="00EE7D7C" w:rsidRPr="008B16D0" w:rsidRDefault="00EE7D7C" w:rsidP="008705B9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B16D0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079" w:dyaOrig="639">
          <v:shape id="_x0000_i1068" type="#_x0000_t75" style="width:104.25pt;height:32.25pt" o:ole="">
            <v:imagedata r:id="rId94" o:title=""/>
          </v:shape>
          <o:OLEObject Type="Embed" ProgID="Equation.3" ShapeID="_x0000_i1068" DrawAspect="Content" ObjectID="_1619933256" r:id="rId95"/>
        </w:object>
      </w:r>
      <w:proofErr w:type="gramStart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(36)</w:t>
      </w:r>
    </w:p>
    <w:p w:rsidR="00EE7D7C" w:rsidRPr="008B16D0" w:rsidRDefault="00EE7D7C" w:rsidP="008705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где </w:t>
      </w:r>
      <w:r w:rsidRPr="008B16D0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8B16D0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n</w: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– стоимость 1 т пара;</w:t>
      </w:r>
    </w:p>
    <w:p w:rsidR="00EE7D7C" w:rsidRPr="008B16D0" w:rsidRDefault="00EE7D7C" w:rsidP="008705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B16D0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8B16D0">
        <w:rPr>
          <w:rFonts w:ascii="Times New Roman" w:hAnsi="Times New Roman" w:cs="Times New Roman"/>
          <w:color w:val="000000"/>
          <w:sz w:val="24"/>
          <w:szCs w:val="24"/>
        </w:rPr>
        <w:t>объем</w:t>
      </w:r>
      <w:proofErr w:type="gramEnd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здания;</w:t>
      </w:r>
    </w:p>
    <w:p w:rsidR="00EE7D7C" w:rsidRPr="008B16D0" w:rsidRDefault="00EE7D7C" w:rsidP="008705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B16D0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8B16D0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ot</w:t>
      </w: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– продолжительность отопительного сезона;</w:t>
      </w:r>
    </w:p>
    <w:p w:rsidR="00EE7D7C" w:rsidRPr="008B16D0" w:rsidRDefault="00EE7D7C" w:rsidP="008705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proofErr w:type="gramStart"/>
      <w:r w:rsidRPr="008B16D0">
        <w:rPr>
          <w:rFonts w:ascii="Times New Roman" w:hAnsi="Times New Roman" w:cs="Times New Roman"/>
          <w:color w:val="000000"/>
          <w:sz w:val="24"/>
          <w:szCs w:val="24"/>
          <w:lang w:val="en-US"/>
        </w:rPr>
        <w:t>q</w:t>
      </w:r>
      <w:r w:rsidRPr="008B16D0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n</w:t>
      </w:r>
      <w:proofErr w:type="spellEnd"/>
      <w:proofErr w:type="gramEnd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– удельный расход пара;</w:t>
      </w:r>
    </w:p>
    <w:p w:rsidR="00EE7D7C" w:rsidRPr="008B16D0" w:rsidRDefault="00EE7D7C" w:rsidP="008705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Pr="008B16D0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8B16D0">
        <w:rPr>
          <w:rFonts w:ascii="Times New Roman" w:hAnsi="Times New Roman" w:cs="Times New Roman"/>
          <w:color w:val="000000"/>
          <w:sz w:val="24"/>
          <w:szCs w:val="24"/>
        </w:rPr>
        <w:t>теплоотдача</w:t>
      </w:r>
      <w:proofErr w:type="gramEnd"/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 1 кг пара.</w:t>
      </w:r>
    </w:p>
    <w:p w:rsidR="00EE7D7C" w:rsidRDefault="00EE7D7C" w:rsidP="008705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Прочие статьи цеховых расходов принимаются из расчета 5% от суммы ранее рассчитанных статей ОРЦ.</w:t>
      </w:r>
    </w:p>
    <w:p w:rsidR="008705B9" w:rsidRPr="008B16D0" w:rsidRDefault="008705B9" w:rsidP="008705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7D7C" w:rsidRDefault="00EE7D7C" w:rsidP="008705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Полученные результаты сводим в таблицу 15.</w:t>
      </w:r>
    </w:p>
    <w:p w:rsidR="008705B9" w:rsidRPr="008B16D0" w:rsidRDefault="008705B9" w:rsidP="008705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7D7C" w:rsidRPr="008B16D0" w:rsidRDefault="00EE7D7C" w:rsidP="00D82ED9">
      <w:pPr>
        <w:tabs>
          <w:tab w:val="left" w:pos="0"/>
        </w:tabs>
        <w:spacing w:after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Таблица 15</w:t>
      </w:r>
    </w:p>
    <w:p w:rsidR="00EE7D7C" w:rsidRPr="008B16D0" w:rsidRDefault="00EE7D7C" w:rsidP="00D82ED9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Смета общепроизводственных расходов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6470"/>
        <w:gridCol w:w="2169"/>
      </w:tblGrid>
      <w:tr w:rsidR="00EE7D7C" w:rsidRPr="008B16D0" w:rsidTr="00161AD1">
        <w:tc>
          <w:tcPr>
            <w:tcW w:w="487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80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статей затрат</w:t>
            </w:r>
          </w:p>
        </w:tc>
        <w:tc>
          <w:tcPr>
            <w:tcW w:w="1133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руб.</w:t>
            </w:r>
          </w:p>
        </w:tc>
      </w:tr>
      <w:tr w:rsidR="00EE7D7C" w:rsidRPr="008B16D0" w:rsidTr="00161AD1">
        <w:tc>
          <w:tcPr>
            <w:tcW w:w="5000" w:type="pct"/>
            <w:gridSpan w:val="3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расходов на содержание и эксплуатацию оборудования (РСЭО)</w:t>
            </w:r>
          </w:p>
        </w:tc>
      </w:tr>
      <w:tr w:rsidR="00EE7D7C" w:rsidRPr="008B16D0" w:rsidTr="00161AD1">
        <w:tc>
          <w:tcPr>
            <w:tcW w:w="487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0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Затраты на силовую электроэнергию</w:t>
            </w:r>
          </w:p>
        </w:tc>
        <w:tc>
          <w:tcPr>
            <w:tcW w:w="1133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7D7C" w:rsidRPr="008B16D0" w:rsidTr="00161AD1">
        <w:tc>
          <w:tcPr>
            <w:tcW w:w="487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0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Затраты на сжатый воздух</w:t>
            </w:r>
          </w:p>
        </w:tc>
        <w:tc>
          <w:tcPr>
            <w:tcW w:w="1133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7D7C" w:rsidRPr="008B16D0" w:rsidTr="00161AD1">
        <w:tc>
          <w:tcPr>
            <w:tcW w:w="487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0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Затраты на воду для производственных нужд</w:t>
            </w:r>
          </w:p>
        </w:tc>
        <w:tc>
          <w:tcPr>
            <w:tcW w:w="1133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7D7C" w:rsidRPr="008B16D0" w:rsidTr="00161AD1">
        <w:tc>
          <w:tcPr>
            <w:tcW w:w="487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0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Затраты на содержание оборудования</w:t>
            </w:r>
          </w:p>
        </w:tc>
        <w:tc>
          <w:tcPr>
            <w:tcW w:w="1133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7D7C" w:rsidRPr="008B16D0" w:rsidTr="00161AD1">
        <w:tc>
          <w:tcPr>
            <w:tcW w:w="487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0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Затраты на текущий и капитальный ремонт оборудования и приспособлений</w:t>
            </w:r>
          </w:p>
        </w:tc>
        <w:tc>
          <w:tcPr>
            <w:tcW w:w="1133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7D7C" w:rsidRPr="008B16D0" w:rsidTr="00161AD1">
        <w:tc>
          <w:tcPr>
            <w:tcW w:w="487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0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Амортизационные отчисления на оборудование</w:t>
            </w:r>
          </w:p>
        </w:tc>
        <w:tc>
          <w:tcPr>
            <w:tcW w:w="1133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7D7C" w:rsidRPr="008B16D0" w:rsidTr="00161AD1">
        <w:trPr>
          <w:trHeight w:val="627"/>
        </w:trPr>
        <w:tc>
          <w:tcPr>
            <w:tcW w:w="487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80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Амортизационные отчисления на инструмент и приспособления</w:t>
            </w:r>
          </w:p>
        </w:tc>
        <w:tc>
          <w:tcPr>
            <w:tcW w:w="1133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7D7C" w:rsidRPr="008B16D0" w:rsidTr="00161AD1">
        <w:tc>
          <w:tcPr>
            <w:tcW w:w="487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0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Амортизационные отчисления на измерительные и регулирующие приборы</w:t>
            </w:r>
          </w:p>
        </w:tc>
        <w:tc>
          <w:tcPr>
            <w:tcW w:w="1133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7D7C" w:rsidRPr="008B16D0" w:rsidTr="00161AD1">
        <w:tc>
          <w:tcPr>
            <w:tcW w:w="487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80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Затраты на содержание и возобновление инвентаря</w:t>
            </w:r>
          </w:p>
        </w:tc>
        <w:tc>
          <w:tcPr>
            <w:tcW w:w="1133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7D7C" w:rsidRPr="008B16D0" w:rsidTr="00161AD1">
        <w:tc>
          <w:tcPr>
            <w:tcW w:w="487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80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Затраты на вспомогательные материалы</w:t>
            </w:r>
          </w:p>
        </w:tc>
        <w:tc>
          <w:tcPr>
            <w:tcW w:w="1133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7D7C" w:rsidRPr="008B16D0" w:rsidTr="00161AD1">
        <w:tc>
          <w:tcPr>
            <w:tcW w:w="487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0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РСЭО</w:t>
            </w:r>
          </w:p>
        </w:tc>
        <w:tc>
          <w:tcPr>
            <w:tcW w:w="1133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649C0" w:rsidRPr="007649C0" w:rsidRDefault="007649C0" w:rsidP="007649C0">
      <w:pPr>
        <w:jc w:val="right"/>
        <w:rPr>
          <w:rFonts w:ascii="Times New Roman" w:hAnsi="Times New Roman" w:cs="Times New Roman"/>
          <w:sz w:val="24"/>
          <w:szCs w:val="24"/>
        </w:rPr>
      </w:pPr>
      <w:r w:rsidRPr="007649C0">
        <w:rPr>
          <w:rFonts w:ascii="Times New Roman" w:hAnsi="Times New Roman" w:cs="Times New Roman"/>
          <w:sz w:val="24"/>
          <w:szCs w:val="24"/>
        </w:rPr>
        <w:lastRenderedPageBreak/>
        <w:t>Продолжение таблицы 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6470"/>
        <w:gridCol w:w="2169"/>
      </w:tblGrid>
      <w:tr w:rsidR="007649C0" w:rsidRPr="008B16D0" w:rsidTr="008A2A31">
        <w:tc>
          <w:tcPr>
            <w:tcW w:w="5000" w:type="pct"/>
            <w:gridSpan w:val="3"/>
            <w:vAlign w:val="center"/>
          </w:tcPr>
          <w:p w:rsidR="007649C0" w:rsidRPr="008B16D0" w:rsidRDefault="007649C0" w:rsidP="008A2A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цеховые расходы (ОЦР)</w:t>
            </w:r>
          </w:p>
        </w:tc>
      </w:tr>
      <w:tr w:rsidR="007649C0" w:rsidRPr="008B16D0" w:rsidTr="008A2A31">
        <w:tc>
          <w:tcPr>
            <w:tcW w:w="487" w:type="pct"/>
            <w:vAlign w:val="center"/>
          </w:tcPr>
          <w:p w:rsidR="007649C0" w:rsidRPr="008B16D0" w:rsidRDefault="007649C0" w:rsidP="008A2A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0" w:type="pct"/>
            <w:vAlign w:val="center"/>
          </w:tcPr>
          <w:p w:rsidR="007649C0" w:rsidRPr="008B16D0" w:rsidRDefault="007649C0" w:rsidP="008A2A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и дополнительная з/п всех работающих на участке</w:t>
            </w:r>
          </w:p>
        </w:tc>
        <w:tc>
          <w:tcPr>
            <w:tcW w:w="1133" w:type="pct"/>
            <w:vAlign w:val="center"/>
          </w:tcPr>
          <w:p w:rsidR="007649C0" w:rsidRPr="008B16D0" w:rsidRDefault="007649C0" w:rsidP="008A2A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49C0" w:rsidRPr="008B16D0" w:rsidTr="008A2A31">
        <w:tc>
          <w:tcPr>
            <w:tcW w:w="487" w:type="pct"/>
            <w:vAlign w:val="center"/>
          </w:tcPr>
          <w:p w:rsidR="007649C0" w:rsidRPr="008B16D0" w:rsidRDefault="007649C0" w:rsidP="008A2A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0" w:type="pct"/>
            <w:vAlign w:val="center"/>
          </w:tcPr>
          <w:p w:rsidR="007649C0" w:rsidRPr="008B16D0" w:rsidRDefault="007649C0" w:rsidP="008A2A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во внебюджетные фонды</w:t>
            </w:r>
          </w:p>
        </w:tc>
        <w:tc>
          <w:tcPr>
            <w:tcW w:w="1133" w:type="pct"/>
            <w:vAlign w:val="center"/>
          </w:tcPr>
          <w:p w:rsidR="007649C0" w:rsidRPr="008B16D0" w:rsidRDefault="007649C0" w:rsidP="008A2A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49C0" w:rsidRPr="008B16D0" w:rsidTr="008A2A31">
        <w:tc>
          <w:tcPr>
            <w:tcW w:w="487" w:type="pct"/>
            <w:vAlign w:val="center"/>
          </w:tcPr>
          <w:p w:rsidR="007649C0" w:rsidRPr="008B16D0" w:rsidRDefault="007649C0" w:rsidP="008A2A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0" w:type="pct"/>
            <w:vAlign w:val="center"/>
          </w:tcPr>
          <w:p w:rsidR="007649C0" w:rsidRPr="008B16D0" w:rsidRDefault="007649C0" w:rsidP="008A2A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Затраты на осветительную электроэнергию</w:t>
            </w:r>
          </w:p>
        </w:tc>
        <w:tc>
          <w:tcPr>
            <w:tcW w:w="1133" w:type="pct"/>
            <w:vAlign w:val="center"/>
          </w:tcPr>
          <w:p w:rsidR="007649C0" w:rsidRPr="008B16D0" w:rsidRDefault="007649C0" w:rsidP="008A2A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49C0" w:rsidRPr="008B16D0" w:rsidTr="008A2A31">
        <w:tc>
          <w:tcPr>
            <w:tcW w:w="487" w:type="pct"/>
            <w:vAlign w:val="center"/>
          </w:tcPr>
          <w:p w:rsidR="007649C0" w:rsidRPr="008B16D0" w:rsidRDefault="007649C0" w:rsidP="008A2A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0" w:type="pct"/>
            <w:vAlign w:val="center"/>
          </w:tcPr>
          <w:p w:rsidR="007649C0" w:rsidRPr="008B16D0" w:rsidRDefault="007649C0" w:rsidP="008A2A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Затраты на воду для санитарно-бытовых нужд</w:t>
            </w:r>
          </w:p>
        </w:tc>
        <w:tc>
          <w:tcPr>
            <w:tcW w:w="1133" w:type="pct"/>
            <w:vAlign w:val="center"/>
          </w:tcPr>
          <w:p w:rsidR="007649C0" w:rsidRPr="008B16D0" w:rsidRDefault="007649C0" w:rsidP="008A2A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49C0" w:rsidRPr="008B16D0" w:rsidTr="008A2A31">
        <w:tc>
          <w:tcPr>
            <w:tcW w:w="487" w:type="pct"/>
            <w:vAlign w:val="center"/>
          </w:tcPr>
          <w:p w:rsidR="007649C0" w:rsidRPr="008B16D0" w:rsidRDefault="007649C0" w:rsidP="008A2A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0" w:type="pct"/>
            <w:vAlign w:val="center"/>
          </w:tcPr>
          <w:p w:rsidR="007649C0" w:rsidRPr="008B16D0" w:rsidRDefault="007649C0" w:rsidP="008A2A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Затраты на пар для отопления</w:t>
            </w:r>
          </w:p>
        </w:tc>
        <w:tc>
          <w:tcPr>
            <w:tcW w:w="1133" w:type="pct"/>
            <w:vAlign w:val="center"/>
          </w:tcPr>
          <w:p w:rsidR="007649C0" w:rsidRPr="008B16D0" w:rsidRDefault="007649C0" w:rsidP="008A2A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49C0" w:rsidRPr="008B16D0" w:rsidTr="008A2A31">
        <w:tc>
          <w:tcPr>
            <w:tcW w:w="487" w:type="pct"/>
            <w:vAlign w:val="center"/>
          </w:tcPr>
          <w:p w:rsidR="007649C0" w:rsidRPr="008B16D0" w:rsidRDefault="007649C0" w:rsidP="008A2A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0" w:type="pct"/>
            <w:vAlign w:val="center"/>
          </w:tcPr>
          <w:p w:rsidR="007649C0" w:rsidRPr="008B16D0" w:rsidRDefault="007649C0" w:rsidP="008A2A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Затраты на текущий ремонт здания</w:t>
            </w:r>
          </w:p>
        </w:tc>
        <w:tc>
          <w:tcPr>
            <w:tcW w:w="1133" w:type="pct"/>
            <w:vAlign w:val="center"/>
          </w:tcPr>
          <w:p w:rsidR="007649C0" w:rsidRPr="008B16D0" w:rsidRDefault="007649C0" w:rsidP="008A2A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49C0" w:rsidRPr="008B16D0" w:rsidTr="008A2A31">
        <w:tc>
          <w:tcPr>
            <w:tcW w:w="487" w:type="pct"/>
            <w:vAlign w:val="center"/>
          </w:tcPr>
          <w:p w:rsidR="007649C0" w:rsidRPr="008B16D0" w:rsidRDefault="007649C0" w:rsidP="008A2A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80" w:type="pct"/>
            <w:vAlign w:val="center"/>
          </w:tcPr>
          <w:p w:rsidR="007649C0" w:rsidRPr="008B16D0" w:rsidRDefault="007649C0" w:rsidP="008A2A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Амортизационные отчисления на здание</w:t>
            </w:r>
          </w:p>
        </w:tc>
        <w:tc>
          <w:tcPr>
            <w:tcW w:w="1133" w:type="pct"/>
            <w:vAlign w:val="center"/>
          </w:tcPr>
          <w:p w:rsidR="007649C0" w:rsidRPr="008B16D0" w:rsidRDefault="007649C0" w:rsidP="008A2A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49C0" w:rsidRPr="008B16D0" w:rsidTr="008A2A31">
        <w:tc>
          <w:tcPr>
            <w:tcW w:w="487" w:type="pct"/>
            <w:vAlign w:val="center"/>
          </w:tcPr>
          <w:p w:rsidR="007649C0" w:rsidRPr="008B16D0" w:rsidRDefault="007649C0" w:rsidP="008A2A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0" w:type="pct"/>
            <w:vAlign w:val="center"/>
          </w:tcPr>
          <w:p w:rsidR="007649C0" w:rsidRPr="008B16D0" w:rsidRDefault="007649C0" w:rsidP="008A2A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Амортизационные отчисления на хозяйственный инвентарь</w:t>
            </w:r>
          </w:p>
        </w:tc>
        <w:tc>
          <w:tcPr>
            <w:tcW w:w="1133" w:type="pct"/>
            <w:vAlign w:val="center"/>
          </w:tcPr>
          <w:p w:rsidR="007649C0" w:rsidRPr="008B16D0" w:rsidRDefault="007649C0" w:rsidP="008A2A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49C0" w:rsidRPr="008B16D0" w:rsidTr="008A2A31">
        <w:tc>
          <w:tcPr>
            <w:tcW w:w="487" w:type="pct"/>
            <w:vAlign w:val="center"/>
          </w:tcPr>
          <w:p w:rsidR="007649C0" w:rsidRPr="008B16D0" w:rsidRDefault="007649C0" w:rsidP="008A2A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80" w:type="pct"/>
            <w:vAlign w:val="center"/>
          </w:tcPr>
          <w:p w:rsidR="007649C0" w:rsidRPr="008B16D0" w:rsidRDefault="007649C0" w:rsidP="008A2A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Затраты на рационализацию и изобретения</w:t>
            </w:r>
          </w:p>
        </w:tc>
        <w:tc>
          <w:tcPr>
            <w:tcW w:w="1133" w:type="pct"/>
            <w:vAlign w:val="center"/>
          </w:tcPr>
          <w:p w:rsidR="007649C0" w:rsidRPr="008B16D0" w:rsidRDefault="007649C0" w:rsidP="008A2A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49C0" w:rsidRPr="008B16D0" w:rsidTr="008A2A31">
        <w:tc>
          <w:tcPr>
            <w:tcW w:w="487" w:type="pct"/>
            <w:vAlign w:val="center"/>
          </w:tcPr>
          <w:p w:rsidR="007649C0" w:rsidRPr="008B16D0" w:rsidRDefault="007649C0" w:rsidP="008A2A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80" w:type="pct"/>
            <w:vAlign w:val="center"/>
          </w:tcPr>
          <w:p w:rsidR="007649C0" w:rsidRPr="008B16D0" w:rsidRDefault="007649C0" w:rsidP="008A2A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Затраты на охрану труда и технику безопасности</w:t>
            </w:r>
          </w:p>
        </w:tc>
        <w:tc>
          <w:tcPr>
            <w:tcW w:w="1133" w:type="pct"/>
            <w:vAlign w:val="center"/>
          </w:tcPr>
          <w:p w:rsidR="007649C0" w:rsidRPr="008B16D0" w:rsidRDefault="007649C0" w:rsidP="008A2A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49C0" w:rsidRPr="008B16D0" w:rsidTr="008A2A31">
        <w:tc>
          <w:tcPr>
            <w:tcW w:w="487" w:type="pct"/>
            <w:vAlign w:val="center"/>
          </w:tcPr>
          <w:p w:rsidR="007649C0" w:rsidRPr="008B16D0" w:rsidRDefault="007649C0" w:rsidP="008A2A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80" w:type="pct"/>
            <w:vAlign w:val="center"/>
          </w:tcPr>
          <w:p w:rsidR="007649C0" w:rsidRPr="008B16D0" w:rsidRDefault="007649C0" w:rsidP="008A2A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Затраты на оплату коммерческих расходов</w:t>
            </w:r>
          </w:p>
        </w:tc>
        <w:tc>
          <w:tcPr>
            <w:tcW w:w="1133" w:type="pct"/>
            <w:vAlign w:val="center"/>
          </w:tcPr>
          <w:p w:rsidR="007649C0" w:rsidRPr="008B16D0" w:rsidRDefault="007649C0" w:rsidP="008A2A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49C0" w:rsidRPr="008B16D0" w:rsidTr="008A2A31">
        <w:tc>
          <w:tcPr>
            <w:tcW w:w="487" w:type="pct"/>
            <w:vAlign w:val="center"/>
          </w:tcPr>
          <w:p w:rsidR="007649C0" w:rsidRPr="008B16D0" w:rsidRDefault="007649C0" w:rsidP="008A2A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80" w:type="pct"/>
            <w:vAlign w:val="center"/>
          </w:tcPr>
          <w:p w:rsidR="007649C0" w:rsidRPr="008B16D0" w:rsidRDefault="007649C0" w:rsidP="008A2A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статьи цеховых расходов</w:t>
            </w:r>
          </w:p>
        </w:tc>
        <w:tc>
          <w:tcPr>
            <w:tcW w:w="1133" w:type="pct"/>
            <w:vAlign w:val="center"/>
          </w:tcPr>
          <w:p w:rsidR="007649C0" w:rsidRPr="008B16D0" w:rsidRDefault="007649C0" w:rsidP="008A2A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49C0" w:rsidRPr="008B16D0" w:rsidTr="008A2A31">
        <w:tc>
          <w:tcPr>
            <w:tcW w:w="487" w:type="pct"/>
            <w:vAlign w:val="center"/>
          </w:tcPr>
          <w:p w:rsidR="007649C0" w:rsidRPr="008B16D0" w:rsidRDefault="007649C0" w:rsidP="008A2A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0" w:type="pct"/>
            <w:vAlign w:val="center"/>
          </w:tcPr>
          <w:p w:rsidR="007649C0" w:rsidRPr="008B16D0" w:rsidRDefault="007649C0" w:rsidP="008A2A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ОЦР</w:t>
            </w:r>
          </w:p>
        </w:tc>
        <w:tc>
          <w:tcPr>
            <w:tcW w:w="1133" w:type="pct"/>
            <w:vAlign w:val="center"/>
          </w:tcPr>
          <w:p w:rsidR="007649C0" w:rsidRPr="008B16D0" w:rsidRDefault="007649C0" w:rsidP="008A2A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49C0" w:rsidRPr="008B16D0" w:rsidTr="008A2A31">
        <w:trPr>
          <w:trHeight w:val="343"/>
        </w:trPr>
        <w:tc>
          <w:tcPr>
            <w:tcW w:w="487" w:type="pct"/>
            <w:vAlign w:val="center"/>
          </w:tcPr>
          <w:p w:rsidR="007649C0" w:rsidRPr="008B16D0" w:rsidRDefault="007649C0" w:rsidP="008A2A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0" w:type="pct"/>
            <w:vAlign w:val="center"/>
          </w:tcPr>
          <w:p w:rsidR="007649C0" w:rsidRPr="008B16D0" w:rsidRDefault="007649C0" w:rsidP="008A2A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ОПР</w:t>
            </w:r>
          </w:p>
        </w:tc>
        <w:tc>
          <w:tcPr>
            <w:tcW w:w="1133" w:type="pct"/>
            <w:vAlign w:val="center"/>
          </w:tcPr>
          <w:p w:rsidR="007649C0" w:rsidRPr="008B16D0" w:rsidRDefault="007649C0" w:rsidP="008A2A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649C0" w:rsidRDefault="007649C0" w:rsidP="007649C0"/>
    <w:p w:rsidR="00EE7D7C" w:rsidRPr="008B16D0" w:rsidRDefault="00EE7D7C" w:rsidP="007649C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10. Составление калькуляции цеховой себестоимости детали</w:t>
      </w:r>
    </w:p>
    <w:p w:rsidR="00EE7D7C" w:rsidRPr="008B16D0" w:rsidRDefault="00EE7D7C" w:rsidP="00D82ED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Расчет заработной платы  основных рабочих на одну деталь представлен в таблице 16.</w:t>
      </w:r>
    </w:p>
    <w:p w:rsidR="00EE7D7C" w:rsidRPr="008B16D0" w:rsidRDefault="00EE7D7C" w:rsidP="00D82ED9">
      <w:pPr>
        <w:tabs>
          <w:tab w:val="left" w:pos="0"/>
        </w:tabs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Таблица 16</w:t>
      </w:r>
    </w:p>
    <w:p w:rsidR="00EE7D7C" w:rsidRPr="008B16D0" w:rsidRDefault="00EE7D7C" w:rsidP="00D82ED9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Расчет заработной платы основных рабочих на одну деталь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62"/>
        <w:gridCol w:w="2037"/>
        <w:gridCol w:w="1313"/>
        <w:gridCol w:w="1910"/>
      </w:tblGrid>
      <w:tr w:rsidR="00EE7D7C" w:rsidRPr="008B16D0" w:rsidTr="00161AD1">
        <w:tc>
          <w:tcPr>
            <w:tcW w:w="339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13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64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</w:t>
            </w:r>
          </w:p>
        </w:tc>
        <w:tc>
          <w:tcPr>
            <w:tcW w:w="686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998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</w:tc>
      </w:tr>
      <w:tr w:rsidR="00EE7D7C" w:rsidRPr="008B16D0" w:rsidTr="008168DC">
        <w:trPr>
          <w:trHeight w:val="798"/>
        </w:trPr>
        <w:tc>
          <w:tcPr>
            <w:tcW w:w="339" w:type="pct"/>
            <w:vAlign w:val="center"/>
          </w:tcPr>
          <w:p w:rsidR="00EE7D7C" w:rsidRPr="008B16D0" w:rsidRDefault="00EE7D7C" w:rsidP="007649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3" w:type="pct"/>
            <w:vAlign w:val="center"/>
          </w:tcPr>
          <w:p w:rsidR="00EE7D7C" w:rsidRPr="008B16D0" w:rsidRDefault="00EE7D7C" w:rsidP="007649C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Нормирование времени на одну деталь по разрядам</w:t>
            </w:r>
          </w:p>
        </w:tc>
        <w:tc>
          <w:tcPr>
            <w:tcW w:w="1064" w:type="pct"/>
            <w:vAlign w:val="center"/>
          </w:tcPr>
          <w:p w:rsidR="00EE7D7C" w:rsidRPr="008B16D0" w:rsidRDefault="00EE7D7C" w:rsidP="007649C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EE7D7C" w:rsidRPr="008B16D0" w:rsidRDefault="00EE7D7C" w:rsidP="007649C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:rsidR="00EE7D7C" w:rsidRPr="008B16D0" w:rsidRDefault="00EE7D7C" w:rsidP="007649C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7D7C" w:rsidRPr="008B16D0" w:rsidTr="008168DC">
        <w:trPr>
          <w:trHeight w:val="555"/>
        </w:trPr>
        <w:tc>
          <w:tcPr>
            <w:tcW w:w="339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3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Часовая тарифная ставка</w:t>
            </w:r>
          </w:p>
        </w:tc>
        <w:tc>
          <w:tcPr>
            <w:tcW w:w="1064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7D7C" w:rsidRPr="008B16D0" w:rsidTr="008168DC">
        <w:trPr>
          <w:trHeight w:val="565"/>
        </w:trPr>
        <w:tc>
          <w:tcPr>
            <w:tcW w:w="339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3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Тарифная з/п по разрядам</w:t>
            </w:r>
          </w:p>
        </w:tc>
        <w:tc>
          <w:tcPr>
            <w:tcW w:w="1064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7D7C" w:rsidRPr="008B16D0" w:rsidTr="008168DC">
        <w:trPr>
          <w:trHeight w:val="547"/>
        </w:trPr>
        <w:tc>
          <w:tcPr>
            <w:tcW w:w="339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3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тарифная з/п</w:t>
            </w:r>
          </w:p>
        </w:tc>
        <w:tc>
          <w:tcPr>
            <w:tcW w:w="1064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7D7C" w:rsidRPr="008B16D0" w:rsidTr="008168DC">
        <w:trPr>
          <w:trHeight w:val="427"/>
        </w:trPr>
        <w:tc>
          <w:tcPr>
            <w:tcW w:w="339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3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Премия</w:t>
            </w:r>
          </w:p>
        </w:tc>
        <w:tc>
          <w:tcPr>
            <w:tcW w:w="1064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7D7C" w:rsidRPr="008B16D0" w:rsidTr="008168DC">
        <w:trPr>
          <w:trHeight w:val="419"/>
        </w:trPr>
        <w:tc>
          <w:tcPr>
            <w:tcW w:w="339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3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Доплата</w:t>
            </w:r>
          </w:p>
        </w:tc>
        <w:tc>
          <w:tcPr>
            <w:tcW w:w="1064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7D7C" w:rsidRPr="008B16D0" w:rsidTr="008168DC">
        <w:trPr>
          <w:trHeight w:val="557"/>
        </w:trPr>
        <w:tc>
          <w:tcPr>
            <w:tcW w:w="339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3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з/п</w:t>
            </w:r>
          </w:p>
        </w:tc>
        <w:tc>
          <w:tcPr>
            <w:tcW w:w="1064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7D7C" w:rsidRPr="008B16D0" w:rsidTr="008168DC">
        <w:trPr>
          <w:trHeight w:val="551"/>
        </w:trPr>
        <w:tc>
          <w:tcPr>
            <w:tcW w:w="339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13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з/п</w:t>
            </w:r>
          </w:p>
        </w:tc>
        <w:tc>
          <w:tcPr>
            <w:tcW w:w="1064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7D7C" w:rsidRPr="008B16D0" w:rsidTr="008168DC">
        <w:trPr>
          <w:trHeight w:val="573"/>
        </w:trPr>
        <w:tc>
          <w:tcPr>
            <w:tcW w:w="339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13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во внебюджетные фонды</w:t>
            </w:r>
          </w:p>
        </w:tc>
        <w:tc>
          <w:tcPr>
            <w:tcW w:w="1064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:rsidR="00EE7D7C" w:rsidRPr="008B16D0" w:rsidRDefault="00EE7D7C" w:rsidP="008705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E7D7C" w:rsidRPr="008B16D0" w:rsidRDefault="00EE7D7C" w:rsidP="00D82ED9">
      <w:pPr>
        <w:tabs>
          <w:tab w:val="left" w:pos="0"/>
        </w:tabs>
        <w:spacing w:after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705B9" w:rsidRPr="008B16D0" w:rsidRDefault="008705B9" w:rsidP="007649C0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7D7C" w:rsidRPr="008B16D0" w:rsidRDefault="00EE7D7C" w:rsidP="007649C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Калькуляция цеховой себестоимости детали представлена в таблице 17.</w:t>
      </w:r>
    </w:p>
    <w:p w:rsidR="00EE7D7C" w:rsidRPr="008B16D0" w:rsidRDefault="00EE7D7C" w:rsidP="007649C0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Таблица 17</w:t>
      </w:r>
    </w:p>
    <w:p w:rsidR="00EE7D7C" w:rsidRPr="008B16D0" w:rsidRDefault="00EE7D7C" w:rsidP="007649C0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Калькуляция цеховой себестоимости детали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4005"/>
        <w:gridCol w:w="2393"/>
        <w:gridCol w:w="2391"/>
      </w:tblGrid>
      <w:tr w:rsidR="00EE7D7C" w:rsidRPr="008B16D0" w:rsidTr="00161AD1">
        <w:tc>
          <w:tcPr>
            <w:tcW w:w="409" w:type="pct"/>
            <w:vAlign w:val="center"/>
          </w:tcPr>
          <w:p w:rsidR="00EE7D7C" w:rsidRPr="008B16D0" w:rsidRDefault="00EE7D7C" w:rsidP="007649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92" w:type="pct"/>
            <w:vAlign w:val="center"/>
          </w:tcPr>
          <w:p w:rsidR="00EE7D7C" w:rsidRPr="008B16D0" w:rsidRDefault="00EE7D7C" w:rsidP="007649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50" w:type="pct"/>
            <w:vAlign w:val="center"/>
          </w:tcPr>
          <w:p w:rsidR="00EE7D7C" w:rsidRPr="008B16D0" w:rsidRDefault="00EE7D7C" w:rsidP="007649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49" w:type="pct"/>
            <w:vAlign w:val="center"/>
          </w:tcPr>
          <w:p w:rsidR="00EE7D7C" w:rsidRPr="008B16D0" w:rsidRDefault="00EE7D7C" w:rsidP="007649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</w:tc>
      </w:tr>
      <w:tr w:rsidR="00EE7D7C" w:rsidRPr="008B16D0" w:rsidTr="00161AD1">
        <w:tc>
          <w:tcPr>
            <w:tcW w:w="409" w:type="pct"/>
            <w:vAlign w:val="center"/>
          </w:tcPr>
          <w:p w:rsidR="00EE7D7C" w:rsidRPr="008B16D0" w:rsidRDefault="00EE7D7C" w:rsidP="007649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pct"/>
            <w:vAlign w:val="center"/>
          </w:tcPr>
          <w:p w:rsidR="00EE7D7C" w:rsidRPr="008B16D0" w:rsidRDefault="00EE7D7C" w:rsidP="007649C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Сырье и материалы</w:t>
            </w:r>
          </w:p>
        </w:tc>
        <w:tc>
          <w:tcPr>
            <w:tcW w:w="1250" w:type="pct"/>
            <w:vAlign w:val="center"/>
          </w:tcPr>
          <w:p w:rsidR="00EE7D7C" w:rsidRPr="008B16D0" w:rsidRDefault="00EE7D7C" w:rsidP="007649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vAlign w:val="center"/>
          </w:tcPr>
          <w:p w:rsidR="00EE7D7C" w:rsidRPr="008B16D0" w:rsidRDefault="00EE7D7C" w:rsidP="007649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7D7C" w:rsidRPr="008B16D0" w:rsidTr="00161AD1">
        <w:tc>
          <w:tcPr>
            <w:tcW w:w="409" w:type="pct"/>
            <w:vAlign w:val="center"/>
          </w:tcPr>
          <w:p w:rsidR="00EE7D7C" w:rsidRPr="008B16D0" w:rsidRDefault="00EE7D7C" w:rsidP="007649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2" w:type="pct"/>
            <w:vAlign w:val="center"/>
          </w:tcPr>
          <w:p w:rsidR="00EE7D7C" w:rsidRPr="008B16D0" w:rsidRDefault="00EE7D7C" w:rsidP="007649C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Транспортно-заготовительные расходы</w:t>
            </w:r>
          </w:p>
        </w:tc>
        <w:tc>
          <w:tcPr>
            <w:tcW w:w="1250" w:type="pct"/>
            <w:vAlign w:val="center"/>
          </w:tcPr>
          <w:p w:rsidR="00EE7D7C" w:rsidRPr="008B16D0" w:rsidRDefault="00EE7D7C" w:rsidP="007649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vAlign w:val="center"/>
          </w:tcPr>
          <w:p w:rsidR="00EE7D7C" w:rsidRPr="008B16D0" w:rsidRDefault="00EE7D7C" w:rsidP="007649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7D7C" w:rsidRPr="008B16D0" w:rsidTr="00161AD1">
        <w:tc>
          <w:tcPr>
            <w:tcW w:w="409" w:type="pct"/>
            <w:vAlign w:val="center"/>
          </w:tcPr>
          <w:p w:rsidR="00EE7D7C" w:rsidRPr="008B16D0" w:rsidRDefault="00EE7D7C" w:rsidP="007649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2" w:type="pct"/>
            <w:vAlign w:val="center"/>
          </w:tcPr>
          <w:p w:rsidR="00EE7D7C" w:rsidRPr="008B16D0" w:rsidRDefault="00EE7D7C" w:rsidP="007649C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з/п основных рабочих</w:t>
            </w:r>
          </w:p>
        </w:tc>
        <w:tc>
          <w:tcPr>
            <w:tcW w:w="1250" w:type="pct"/>
            <w:vAlign w:val="center"/>
          </w:tcPr>
          <w:p w:rsidR="00EE7D7C" w:rsidRPr="008B16D0" w:rsidRDefault="00EE7D7C" w:rsidP="007649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vAlign w:val="center"/>
          </w:tcPr>
          <w:p w:rsidR="00EE7D7C" w:rsidRPr="008B16D0" w:rsidRDefault="00EE7D7C" w:rsidP="007649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7D7C" w:rsidRPr="008B16D0" w:rsidTr="00161AD1">
        <w:tc>
          <w:tcPr>
            <w:tcW w:w="409" w:type="pct"/>
            <w:vAlign w:val="center"/>
          </w:tcPr>
          <w:p w:rsidR="00EE7D7C" w:rsidRPr="008B16D0" w:rsidRDefault="00EE7D7C" w:rsidP="007649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92" w:type="pct"/>
            <w:vAlign w:val="center"/>
          </w:tcPr>
          <w:p w:rsidR="00EE7D7C" w:rsidRPr="008B16D0" w:rsidRDefault="00EE7D7C" w:rsidP="007649C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з/п основных рабочих</w:t>
            </w:r>
          </w:p>
        </w:tc>
        <w:tc>
          <w:tcPr>
            <w:tcW w:w="1250" w:type="pct"/>
            <w:vAlign w:val="center"/>
          </w:tcPr>
          <w:p w:rsidR="00EE7D7C" w:rsidRPr="008B16D0" w:rsidRDefault="00EE7D7C" w:rsidP="007649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vAlign w:val="center"/>
          </w:tcPr>
          <w:p w:rsidR="00EE7D7C" w:rsidRPr="008B16D0" w:rsidRDefault="00EE7D7C" w:rsidP="007649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7D7C" w:rsidRPr="008B16D0" w:rsidTr="00161AD1">
        <w:tc>
          <w:tcPr>
            <w:tcW w:w="409" w:type="pct"/>
            <w:vAlign w:val="center"/>
          </w:tcPr>
          <w:p w:rsidR="00EE7D7C" w:rsidRPr="008B16D0" w:rsidRDefault="00EE7D7C" w:rsidP="007649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92" w:type="pct"/>
            <w:vAlign w:val="center"/>
          </w:tcPr>
          <w:p w:rsidR="00EE7D7C" w:rsidRPr="008B16D0" w:rsidRDefault="00EE7D7C" w:rsidP="007649C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во внебюджетные фонды</w:t>
            </w:r>
          </w:p>
        </w:tc>
        <w:tc>
          <w:tcPr>
            <w:tcW w:w="1250" w:type="pct"/>
            <w:vAlign w:val="center"/>
          </w:tcPr>
          <w:p w:rsidR="00EE7D7C" w:rsidRPr="008B16D0" w:rsidRDefault="00EE7D7C" w:rsidP="007649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vAlign w:val="center"/>
          </w:tcPr>
          <w:p w:rsidR="00EE7D7C" w:rsidRPr="008B16D0" w:rsidRDefault="00EE7D7C" w:rsidP="007649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7D7C" w:rsidRPr="008B16D0" w:rsidTr="00161AD1">
        <w:tc>
          <w:tcPr>
            <w:tcW w:w="409" w:type="pct"/>
            <w:vAlign w:val="center"/>
          </w:tcPr>
          <w:p w:rsidR="00EE7D7C" w:rsidRPr="008B16D0" w:rsidRDefault="00EE7D7C" w:rsidP="007649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92" w:type="pct"/>
            <w:vAlign w:val="center"/>
          </w:tcPr>
          <w:p w:rsidR="00EE7D7C" w:rsidRPr="008B16D0" w:rsidRDefault="00EE7D7C" w:rsidP="007649C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Общепроизводственные расходы</w:t>
            </w:r>
          </w:p>
        </w:tc>
        <w:tc>
          <w:tcPr>
            <w:tcW w:w="1250" w:type="pct"/>
            <w:vAlign w:val="center"/>
          </w:tcPr>
          <w:p w:rsidR="00EE7D7C" w:rsidRPr="008B16D0" w:rsidRDefault="00EE7D7C" w:rsidP="007649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vAlign w:val="center"/>
          </w:tcPr>
          <w:p w:rsidR="00EE7D7C" w:rsidRPr="008B16D0" w:rsidRDefault="00EE7D7C" w:rsidP="007649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7D7C" w:rsidRPr="008B16D0" w:rsidTr="00161AD1">
        <w:tc>
          <w:tcPr>
            <w:tcW w:w="409" w:type="pct"/>
            <w:vAlign w:val="center"/>
          </w:tcPr>
          <w:p w:rsidR="00EE7D7C" w:rsidRPr="008B16D0" w:rsidRDefault="00EE7D7C" w:rsidP="007649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pct"/>
            <w:vAlign w:val="center"/>
          </w:tcPr>
          <w:p w:rsidR="00EE7D7C" w:rsidRPr="008B16D0" w:rsidRDefault="00EE7D7C" w:rsidP="007649C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50" w:type="pct"/>
            <w:vAlign w:val="center"/>
          </w:tcPr>
          <w:p w:rsidR="00EE7D7C" w:rsidRPr="008B16D0" w:rsidRDefault="00EE7D7C" w:rsidP="007649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vAlign w:val="center"/>
          </w:tcPr>
          <w:p w:rsidR="00EE7D7C" w:rsidRPr="008B16D0" w:rsidRDefault="00EE7D7C" w:rsidP="007649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649C0" w:rsidRDefault="007649C0" w:rsidP="007649C0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E7D7C" w:rsidRDefault="00EE7D7C" w:rsidP="007649C0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11. Расчет технико-экономических показателей участка</w:t>
      </w:r>
    </w:p>
    <w:p w:rsidR="007649C0" w:rsidRPr="008B16D0" w:rsidRDefault="007649C0" w:rsidP="007649C0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E7D7C" w:rsidRDefault="00EE7D7C" w:rsidP="007649C0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Технико-экономические показатели участка представлены в таблице 18.</w:t>
      </w:r>
    </w:p>
    <w:p w:rsidR="007649C0" w:rsidRPr="008B16D0" w:rsidRDefault="007649C0" w:rsidP="007649C0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E7D7C" w:rsidRPr="008B16D0" w:rsidRDefault="00EE7D7C" w:rsidP="007649C0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>Таблица 18</w:t>
      </w:r>
    </w:p>
    <w:p w:rsidR="00EE7D7C" w:rsidRDefault="00EE7D7C" w:rsidP="007649C0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16D0">
        <w:rPr>
          <w:rFonts w:ascii="Times New Roman" w:hAnsi="Times New Roman" w:cs="Times New Roman"/>
          <w:color w:val="000000"/>
          <w:sz w:val="24"/>
          <w:szCs w:val="24"/>
        </w:rPr>
        <w:t xml:space="preserve">Технико-экономические показатели участка для производства детали </w:t>
      </w:r>
    </w:p>
    <w:p w:rsidR="007649C0" w:rsidRPr="008B16D0" w:rsidRDefault="007649C0" w:rsidP="007649C0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1984"/>
        <w:gridCol w:w="1950"/>
      </w:tblGrid>
      <w:tr w:rsidR="008168DC" w:rsidRPr="00014E2D" w:rsidTr="00F51442">
        <w:tc>
          <w:tcPr>
            <w:tcW w:w="817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  <w:r w:rsidRPr="00014E2D">
              <w:rPr>
                <w:sz w:val="24"/>
                <w:szCs w:val="24"/>
              </w:rPr>
              <w:t>№ п.п.</w:t>
            </w:r>
          </w:p>
        </w:tc>
        <w:tc>
          <w:tcPr>
            <w:tcW w:w="4820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  <w:r w:rsidRPr="00014E2D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4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  <w:r w:rsidRPr="00014E2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50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  <w:r w:rsidRPr="00014E2D">
              <w:rPr>
                <w:sz w:val="24"/>
                <w:szCs w:val="24"/>
              </w:rPr>
              <w:t>Значение</w:t>
            </w:r>
          </w:p>
        </w:tc>
      </w:tr>
      <w:tr w:rsidR="008168DC" w:rsidRPr="00014E2D" w:rsidTr="00F51442">
        <w:trPr>
          <w:trHeight w:val="262"/>
        </w:trPr>
        <w:tc>
          <w:tcPr>
            <w:tcW w:w="817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  <w:r w:rsidRPr="00014E2D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168DC" w:rsidRPr="00014E2D" w:rsidRDefault="008168DC" w:rsidP="007649C0">
            <w:pPr>
              <w:tabs>
                <w:tab w:val="left" w:pos="0"/>
              </w:tabs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014E2D">
              <w:rPr>
                <w:sz w:val="24"/>
                <w:szCs w:val="24"/>
              </w:rPr>
              <w:t xml:space="preserve">Годовая программа </w:t>
            </w:r>
          </w:p>
        </w:tc>
        <w:tc>
          <w:tcPr>
            <w:tcW w:w="1984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</w:tr>
      <w:tr w:rsidR="008168DC" w:rsidRPr="00014E2D" w:rsidTr="00F51442">
        <w:trPr>
          <w:trHeight w:val="257"/>
        </w:trPr>
        <w:tc>
          <w:tcPr>
            <w:tcW w:w="817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  <w:r w:rsidRPr="00014E2D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8168DC" w:rsidRPr="00014E2D" w:rsidRDefault="008168DC" w:rsidP="007649C0">
            <w:pPr>
              <w:tabs>
                <w:tab w:val="left" w:pos="0"/>
              </w:tabs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014E2D">
              <w:rPr>
                <w:sz w:val="24"/>
                <w:szCs w:val="24"/>
              </w:rPr>
              <w:t xml:space="preserve">Трудоемкость </w:t>
            </w:r>
          </w:p>
        </w:tc>
        <w:tc>
          <w:tcPr>
            <w:tcW w:w="1984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</w:tr>
      <w:tr w:rsidR="008168DC" w:rsidRPr="00014E2D" w:rsidTr="00F51442">
        <w:tc>
          <w:tcPr>
            <w:tcW w:w="817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  <w:r w:rsidRPr="00014E2D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  <w:r w:rsidRPr="00014E2D">
              <w:rPr>
                <w:sz w:val="24"/>
                <w:szCs w:val="24"/>
              </w:rPr>
              <w:t>Количество оборудования</w:t>
            </w:r>
          </w:p>
        </w:tc>
        <w:tc>
          <w:tcPr>
            <w:tcW w:w="1984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</w:tr>
      <w:tr w:rsidR="008168DC" w:rsidRPr="00014E2D" w:rsidTr="00F51442">
        <w:tc>
          <w:tcPr>
            <w:tcW w:w="817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  <w:r w:rsidRPr="00014E2D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  <w:r w:rsidRPr="00014E2D">
              <w:rPr>
                <w:sz w:val="24"/>
                <w:szCs w:val="24"/>
              </w:rPr>
              <w:t>Средний коэффициент загрузки</w:t>
            </w:r>
          </w:p>
        </w:tc>
        <w:tc>
          <w:tcPr>
            <w:tcW w:w="1984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</w:tr>
      <w:tr w:rsidR="008168DC" w:rsidRPr="00014E2D" w:rsidTr="00F51442">
        <w:trPr>
          <w:trHeight w:val="69"/>
        </w:trPr>
        <w:tc>
          <w:tcPr>
            <w:tcW w:w="817" w:type="dxa"/>
            <w:vMerge w:val="restart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  <w:r w:rsidRPr="00014E2D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  <w:r w:rsidRPr="00014E2D">
              <w:rPr>
                <w:sz w:val="24"/>
                <w:szCs w:val="24"/>
              </w:rPr>
              <w:t>Площадь участка общая, в том числе:</w:t>
            </w:r>
          </w:p>
        </w:tc>
        <w:tc>
          <w:tcPr>
            <w:tcW w:w="1984" w:type="dxa"/>
            <w:vMerge w:val="restart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  <w:p w:rsidR="008168DC" w:rsidRPr="00014E2D" w:rsidRDefault="008168DC" w:rsidP="007649C0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950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</w:tr>
      <w:tr w:rsidR="008168DC" w:rsidRPr="00014E2D" w:rsidTr="00F51442">
        <w:trPr>
          <w:trHeight w:val="67"/>
        </w:trPr>
        <w:tc>
          <w:tcPr>
            <w:tcW w:w="817" w:type="dxa"/>
            <w:vMerge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  <w:r w:rsidRPr="00014E2D">
              <w:rPr>
                <w:sz w:val="24"/>
                <w:szCs w:val="24"/>
              </w:rPr>
              <w:t>производственная</w:t>
            </w:r>
          </w:p>
        </w:tc>
        <w:tc>
          <w:tcPr>
            <w:tcW w:w="1984" w:type="dxa"/>
            <w:vMerge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</w:tr>
      <w:tr w:rsidR="008168DC" w:rsidRPr="00014E2D" w:rsidTr="00F51442">
        <w:trPr>
          <w:trHeight w:val="67"/>
        </w:trPr>
        <w:tc>
          <w:tcPr>
            <w:tcW w:w="817" w:type="dxa"/>
            <w:vMerge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  <w:r w:rsidRPr="00014E2D">
              <w:rPr>
                <w:sz w:val="24"/>
                <w:szCs w:val="24"/>
              </w:rPr>
              <w:t>вспомогательная</w:t>
            </w:r>
          </w:p>
        </w:tc>
        <w:tc>
          <w:tcPr>
            <w:tcW w:w="1984" w:type="dxa"/>
            <w:vMerge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</w:tr>
      <w:tr w:rsidR="008168DC" w:rsidRPr="00014E2D" w:rsidTr="00F51442">
        <w:tc>
          <w:tcPr>
            <w:tcW w:w="817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  <w:r w:rsidRPr="00014E2D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  <w:r w:rsidRPr="00014E2D">
              <w:rPr>
                <w:sz w:val="24"/>
                <w:szCs w:val="24"/>
              </w:rPr>
              <w:t>Стоимость основных фондов</w:t>
            </w:r>
          </w:p>
        </w:tc>
        <w:tc>
          <w:tcPr>
            <w:tcW w:w="1984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</w:tr>
      <w:tr w:rsidR="008168DC" w:rsidRPr="00014E2D" w:rsidTr="00F51442">
        <w:trPr>
          <w:trHeight w:val="69"/>
        </w:trPr>
        <w:tc>
          <w:tcPr>
            <w:tcW w:w="817" w:type="dxa"/>
            <w:vMerge w:val="restart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  <w:r w:rsidRPr="00014E2D"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  <w:r w:rsidRPr="00014E2D">
              <w:rPr>
                <w:sz w:val="24"/>
                <w:szCs w:val="24"/>
              </w:rPr>
              <w:t>Общее число работающих, в том числе:</w:t>
            </w:r>
          </w:p>
        </w:tc>
        <w:tc>
          <w:tcPr>
            <w:tcW w:w="1984" w:type="dxa"/>
            <w:vMerge w:val="restart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</w:tr>
      <w:tr w:rsidR="008168DC" w:rsidRPr="00014E2D" w:rsidTr="00F51442">
        <w:trPr>
          <w:trHeight w:val="67"/>
        </w:trPr>
        <w:tc>
          <w:tcPr>
            <w:tcW w:w="817" w:type="dxa"/>
            <w:vMerge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  <w:r w:rsidRPr="00014E2D">
              <w:rPr>
                <w:sz w:val="24"/>
                <w:szCs w:val="24"/>
              </w:rPr>
              <w:t>основных рабочих</w:t>
            </w:r>
          </w:p>
        </w:tc>
        <w:tc>
          <w:tcPr>
            <w:tcW w:w="1984" w:type="dxa"/>
            <w:vMerge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</w:tr>
      <w:tr w:rsidR="008168DC" w:rsidRPr="00014E2D" w:rsidTr="00F51442">
        <w:trPr>
          <w:trHeight w:val="67"/>
        </w:trPr>
        <w:tc>
          <w:tcPr>
            <w:tcW w:w="817" w:type="dxa"/>
            <w:vMerge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  <w:r w:rsidRPr="00014E2D">
              <w:rPr>
                <w:sz w:val="24"/>
                <w:szCs w:val="24"/>
              </w:rPr>
              <w:t xml:space="preserve">обслуживающих рабочих </w:t>
            </w:r>
          </w:p>
        </w:tc>
        <w:tc>
          <w:tcPr>
            <w:tcW w:w="1984" w:type="dxa"/>
            <w:vMerge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</w:tr>
      <w:tr w:rsidR="008168DC" w:rsidRPr="00014E2D" w:rsidTr="00F51442">
        <w:trPr>
          <w:trHeight w:val="67"/>
        </w:trPr>
        <w:tc>
          <w:tcPr>
            <w:tcW w:w="817" w:type="dxa"/>
            <w:vMerge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  <w:r w:rsidRPr="00014E2D">
              <w:rPr>
                <w:sz w:val="24"/>
                <w:szCs w:val="24"/>
              </w:rPr>
              <w:t>руководителей и специалистов</w:t>
            </w:r>
          </w:p>
        </w:tc>
        <w:tc>
          <w:tcPr>
            <w:tcW w:w="1984" w:type="dxa"/>
            <w:vMerge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</w:tr>
      <w:tr w:rsidR="008168DC" w:rsidRPr="00014E2D" w:rsidTr="00F51442">
        <w:trPr>
          <w:trHeight w:val="141"/>
        </w:trPr>
        <w:tc>
          <w:tcPr>
            <w:tcW w:w="817" w:type="dxa"/>
            <w:vMerge w:val="restart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  <w:r w:rsidRPr="00014E2D"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  <w:r w:rsidRPr="00014E2D">
              <w:rPr>
                <w:sz w:val="24"/>
                <w:szCs w:val="24"/>
              </w:rPr>
              <w:t>Фонд оплаты труда работающих, в том числе:</w:t>
            </w:r>
          </w:p>
        </w:tc>
        <w:tc>
          <w:tcPr>
            <w:tcW w:w="1984" w:type="dxa"/>
            <w:vMerge w:val="restart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</w:tr>
      <w:tr w:rsidR="008168DC" w:rsidRPr="00014E2D" w:rsidTr="00F51442">
        <w:trPr>
          <w:trHeight w:val="138"/>
        </w:trPr>
        <w:tc>
          <w:tcPr>
            <w:tcW w:w="817" w:type="dxa"/>
            <w:vMerge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  <w:r w:rsidRPr="00014E2D">
              <w:rPr>
                <w:sz w:val="24"/>
                <w:szCs w:val="24"/>
              </w:rPr>
              <w:t>основных рабочих</w:t>
            </w:r>
          </w:p>
        </w:tc>
        <w:tc>
          <w:tcPr>
            <w:tcW w:w="1984" w:type="dxa"/>
            <w:vMerge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</w:tr>
      <w:tr w:rsidR="008168DC" w:rsidRPr="00014E2D" w:rsidTr="00F51442">
        <w:trPr>
          <w:trHeight w:val="138"/>
        </w:trPr>
        <w:tc>
          <w:tcPr>
            <w:tcW w:w="817" w:type="dxa"/>
            <w:vMerge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  <w:r w:rsidRPr="00014E2D">
              <w:rPr>
                <w:sz w:val="24"/>
                <w:szCs w:val="24"/>
              </w:rPr>
              <w:t>обслуживающих рабочих</w:t>
            </w:r>
          </w:p>
        </w:tc>
        <w:tc>
          <w:tcPr>
            <w:tcW w:w="1984" w:type="dxa"/>
            <w:vMerge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</w:tr>
      <w:tr w:rsidR="008168DC" w:rsidRPr="00014E2D" w:rsidTr="00F51442">
        <w:trPr>
          <w:trHeight w:val="138"/>
        </w:trPr>
        <w:tc>
          <w:tcPr>
            <w:tcW w:w="817" w:type="dxa"/>
            <w:vMerge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  <w:r w:rsidRPr="00014E2D">
              <w:rPr>
                <w:sz w:val="24"/>
                <w:szCs w:val="24"/>
              </w:rPr>
              <w:t>руководителей и специалистов</w:t>
            </w:r>
          </w:p>
        </w:tc>
        <w:tc>
          <w:tcPr>
            <w:tcW w:w="1984" w:type="dxa"/>
            <w:vMerge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</w:tr>
      <w:tr w:rsidR="008168DC" w:rsidRPr="00014E2D" w:rsidTr="00F51442">
        <w:trPr>
          <w:trHeight w:val="69"/>
        </w:trPr>
        <w:tc>
          <w:tcPr>
            <w:tcW w:w="817" w:type="dxa"/>
            <w:vMerge w:val="restart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  <w:r w:rsidRPr="00014E2D"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  <w:r w:rsidRPr="00014E2D">
              <w:rPr>
                <w:sz w:val="24"/>
                <w:szCs w:val="24"/>
              </w:rPr>
              <w:t>Среднемесячная заработная плата на одного работающего, в том числе:</w:t>
            </w:r>
          </w:p>
        </w:tc>
        <w:tc>
          <w:tcPr>
            <w:tcW w:w="1984" w:type="dxa"/>
            <w:vMerge w:val="restart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</w:tr>
      <w:tr w:rsidR="008168DC" w:rsidRPr="00014E2D" w:rsidTr="00F51442">
        <w:trPr>
          <w:trHeight w:val="67"/>
        </w:trPr>
        <w:tc>
          <w:tcPr>
            <w:tcW w:w="817" w:type="dxa"/>
            <w:vMerge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  <w:r w:rsidRPr="00014E2D">
              <w:rPr>
                <w:sz w:val="24"/>
                <w:szCs w:val="24"/>
              </w:rPr>
              <w:t>основного рабочего</w:t>
            </w:r>
          </w:p>
        </w:tc>
        <w:tc>
          <w:tcPr>
            <w:tcW w:w="1984" w:type="dxa"/>
            <w:vMerge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</w:tr>
      <w:tr w:rsidR="008168DC" w:rsidRPr="00014E2D" w:rsidTr="00F51442">
        <w:trPr>
          <w:trHeight w:val="67"/>
        </w:trPr>
        <w:tc>
          <w:tcPr>
            <w:tcW w:w="817" w:type="dxa"/>
            <w:vMerge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  <w:r w:rsidRPr="00014E2D">
              <w:rPr>
                <w:sz w:val="24"/>
                <w:szCs w:val="24"/>
              </w:rPr>
              <w:t>обслуживающего рабочего</w:t>
            </w:r>
          </w:p>
        </w:tc>
        <w:tc>
          <w:tcPr>
            <w:tcW w:w="1984" w:type="dxa"/>
            <w:vMerge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</w:tr>
      <w:tr w:rsidR="008168DC" w:rsidRPr="00014E2D" w:rsidTr="00F51442">
        <w:trPr>
          <w:trHeight w:val="67"/>
        </w:trPr>
        <w:tc>
          <w:tcPr>
            <w:tcW w:w="817" w:type="dxa"/>
            <w:vMerge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  <w:r w:rsidRPr="00014E2D">
              <w:rPr>
                <w:sz w:val="24"/>
                <w:szCs w:val="24"/>
              </w:rPr>
              <w:t>руководителей и специалистов</w:t>
            </w:r>
          </w:p>
        </w:tc>
        <w:tc>
          <w:tcPr>
            <w:tcW w:w="1984" w:type="dxa"/>
            <w:vMerge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</w:tr>
      <w:tr w:rsidR="008168DC" w:rsidRPr="00014E2D" w:rsidTr="00F51442">
        <w:tc>
          <w:tcPr>
            <w:tcW w:w="817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  <w:r w:rsidRPr="00014E2D"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  <w:r w:rsidRPr="00014E2D">
              <w:rPr>
                <w:sz w:val="24"/>
                <w:szCs w:val="24"/>
              </w:rPr>
              <w:t>Общепроизводственные расходы</w:t>
            </w:r>
          </w:p>
        </w:tc>
        <w:tc>
          <w:tcPr>
            <w:tcW w:w="1984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</w:tr>
      <w:tr w:rsidR="008168DC" w:rsidRPr="00014E2D" w:rsidTr="00F51442">
        <w:tc>
          <w:tcPr>
            <w:tcW w:w="817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  <w:r w:rsidRPr="00014E2D"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  <w:r w:rsidRPr="00014E2D">
              <w:rPr>
                <w:sz w:val="24"/>
                <w:szCs w:val="24"/>
              </w:rPr>
              <w:t>Цеховая себестоимость детали</w:t>
            </w:r>
          </w:p>
        </w:tc>
        <w:tc>
          <w:tcPr>
            <w:tcW w:w="1984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</w:tr>
      <w:tr w:rsidR="008168DC" w:rsidRPr="00014E2D" w:rsidTr="00F51442">
        <w:tc>
          <w:tcPr>
            <w:tcW w:w="817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  <w:r w:rsidRPr="00014E2D"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  <w:r w:rsidRPr="00014E2D">
              <w:rPr>
                <w:sz w:val="24"/>
                <w:szCs w:val="24"/>
              </w:rPr>
              <w:t>Трудоемкость детали</w:t>
            </w:r>
          </w:p>
        </w:tc>
        <w:tc>
          <w:tcPr>
            <w:tcW w:w="1984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</w:tr>
      <w:tr w:rsidR="008168DC" w:rsidRPr="00014E2D" w:rsidTr="00F51442">
        <w:tc>
          <w:tcPr>
            <w:tcW w:w="817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  <w:r w:rsidRPr="00014E2D"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  <w:r w:rsidRPr="00014E2D">
              <w:rPr>
                <w:sz w:val="24"/>
                <w:szCs w:val="24"/>
              </w:rPr>
              <w:t>Выработка на 1 рабочего в год</w:t>
            </w:r>
          </w:p>
        </w:tc>
        <w:tc>
          <w:tcPr>
            <w:tcW w:w="1984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8168DC" w:rsidRPr="00014E2D" w:rsidRDefault="008168DC" w:rsidP="007649C0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7FBE" w:rsidRPr="001A7FBE" w:rsidRDefault="001A7FBE" w:rsidP="001A7FBE">
      <w:pPr>
        <w:jc w:val="right"/>
        <w:rPr>
          <w:rFonts w:ascii="Times New Roman" w:hAnsi="Times New Roman" w:cs="Times New Roman"/>
          <w:sz w:val="24"/>
          <w:szCs w:val="24"/>
        </w:rPr>
      </w:pPr>
      <w:r w:rsidRPr="001A7FBE">
        <w:rPr>
          <w:rFonts w:ascii="Times New Roman" w:hAnsi="Times New Roman" w:cs="Times New Roman"/>
          <w:sz w:val="24"/>
          <w:szCs w:val="24"/>
        </w:rPr>
        <w:lastRenderedPageBreak/>
        <w:t>Продолжение таблицы 18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1984"/>
        <w:gridCol w:w="1950"/>
      </w:tblGrid>
      <w:tr w:rsidR="001A7FBE" w:rsidRPr="00014E2D" w:rsidTr="008A2A31">
        <w:tc>
          <w:tcPr>
            <w:tcW w:w="817" w:type="dxa"/>
          </w:tcPr>
          <w:p w:rsidR="001A7FBE" w:rsidRPr="00014E2D" w:rsidRDefault="001A7FBE" w:rsidP="008A2A31">
            <w:pPr>
              <w:jc w:val="center"/>
              <w:rPr>
                <w:sz w:val="24"/>
                <w:szCs w:val="24"/>
              </w:rPr>
            </w:pPr>
            <w:r w:rsidRPr="00014E2D">
              <w:rPr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1A7FBE" w:rsidRPr="00014E2D" w:rsidRDefault="001A7FBE" w:rsidP="008A2A31">
            <w:pPr>
              <w:jc w:val="center"/>
              <w:rPr>
                <w:sz w:val="24"/>
                <w:szCs w:val="24"/>
              </w:rPr>
            </w:pPr>
            <w:r w:rsidRPr="00014E2D">
              <w:rPr>
                <w:sz w:val="24"/>
                <w:szCs w:val="24"/>
              </w:rPr>
              <w:t>Выпуск продукции на 1 м</w:t>
            </w:r>
            <w:r w:rsidRPr="00014E2D">
              <w:rPr>
                <w:sz w:val="24"/>
                <w:szCs w:val="24"/>
                <w:vertAlign w:val="superscript"/>
              </w:rPr>
              <w:t xml:space="preserve">2 </w:t>
            </w:r>
            <w:r w:rsidRPr="00014E2D">
              <w:rPr>
                <w:sz w:val="24"/>
                <w:szCs w:val="24"/>
              </w:rPr>
              <w:t>производственной площади</w:t>
            </w:r>
          </w:p>
        </w:tc>
        <w:tc>
          <w:tcPr>
            <w:tcW w:w="1984" w:type="dxa"/>
          </w:tcPr>
          <w:p w:rsidR="001A7FBE" w:rsidRPr="00014E2D" w:rsidRDefault="001A7FBE" w:rsidP="008A2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A7FBE" w:rsidRPr="00014E2D" w:rsidRDefault="001A7FBE" w:rsidP="008A2A31">
            <w:pPr>
              <w:jc w:val="center"/>
              <w:rPr>
                <w:sz w:val="24"/>
                <w:szCs w:val="24"/>
              </w:rPr>
            </w:pPr>
          </w:p>
          <w:p w:rsidR="001A7FBE" w:rsidRPr="00014E2D" w:rsidRDefault="001A7FBE" w:rsidP="008A2A31">
            <w:pPr>
              <w:jc w:val="center"/>
              <w:rPr>
                <w:sz w:val="24"/>
                <w:szCs w:val="24"/>
              </w:rPr>
            </w:pPr>
          </w:p>
        </w:tc>
      </w:tr>
      <w:tr w:rsidR="001A7FBE" w:rsidRPr="00014E2D" w:rsidTr="008A2A31">
        <w:tc>
          <w:tcPr>
            <w:tcW w:w="817" w:type="dxa"/>
          </w:tcPr>
          <w:p w:rsidR="001A7FBE" w:rsidRPr="00014E2D" w:rsidRDefault="001A7FBE" w:rsidP="008A2A31">
            <w:pPr>
              <w:jc w:val="center"/>
              <w:rPr>
                <w:sz w:val="24"/>
                <w:szCs w:val="24"/>
              </w:rPr>
            </w:pPr>
            <w:r w:rsidRPr="00014E2D">
              <w:rPr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1A7FBE" w:rsidRPr="00014E2D" w:rsidRDefault="001A7FBE" w:rsidP="008A2A31">
            <w:pPr>
              <w:jc w:val="center"/>
              <w:rPr>
                <w:sz w:val="24"/>
                <w:szCs w:val="24"/>
              </w:rPr>
            </w:pPr>
            <w:r w:rsidRPr="00014E2D">
              <w:rPr>
                <w:sz w:val="24"/>
                <w:szCs w:val="24"/>
              </w:rPr>
              <w:t>Фондоотдача</w:t>
            </w:r>
          </w:p>
        </w:tc>
        <w:tc>
          <w:tcPr>
            <w:tcW w:w="1984" w:type="dxa"/>
          </w:tcPr>
          <w:p w:rsidR="001A7FBE" w:rsidRPr="00014E2D" w:rsidRDefault="001A7FBE" w:rsidP="008A2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A7FBE" w:rsidRPr="00014E2D" w:rsidRDefault="001A7FBE" w:rsidP="008A2A31">
            <w:pPr>
              <w:jc w:val="center"/>
              <w:rPr>
                <w:sz w:val="24"/>
                <w:szCs w:val="24"/>
              </w:rPr>
            </w:pPr>
          </w:p>
        </w:tc>
      </w:tr>
      <w:tr w:rsidR="001A7FBE" w:rsidRPr="00014E2D" w:rsidTr="008A2A31">
        <w:tc>
          <w:tcPr>
            <w:tcW w:w="817" w:type="dxa"/>
          </w:tcPr>
          <w:p w:rsidR="001A7FBE" w:rsidRPr="00014E2D" w:rsidRDefault="001A7FBE" w:rsidP="008A2A31">
            <w:pPr>
              <w:jc w:val="center"/>
              <w:rPr>
                <w:sz w:val="24"/>
                <w:szCs w:val="24"/>
              </w:rPr>
            </w:pPr>
            <w:r w:rsidRPr="00014E2D">
              <w:rPr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1A7FBE" w:rsidRPr="00014E2D" w:rsidRDefault="001A7FBE" w:rsidP="008A2A31">
            <w:pPr>
              <w:jc w:val="center"/>
              <w:rPr>
                <w:sz w:val="24"/>
                <w:szCs w:val="24"/>
              </w:rPr>
            </w:pPr>
            <w:proofErr w:type="spellStart"/>
            <w:r w:rsidRPr="00014E2D">
              <w:rPr>
                <w:sz w:val="24"/>
                <w:szCs w:val="24"/>
              </w:rPr>
              <w:t>Фондоемкость</w:t>
            </w:r>
            <w:proofErr w:type="spellEnd"/>
          </w:p>
        </w:tc>
        <w:tc>
          <w:tcPr>
            <w:tcW w:w="1984" w:type="dxa"/>
          </w:tcPr>
          <w:p w:rsidR="001A7FBE" w:rsidRPr="00014E2D" w:rsidRDefault="001A7FBE" w:rsidP="008A2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A7FBE" w:rsidRPr="00014E2D" w:rsidRDefault="001A7FBE" w:rsidP="008A2A31">
            <w:pPr>
              <w:jc w:val="center"/>
              <w:rPr>
                <w:sz w:val="24"/>
                <w:szCs w:val="24"/>
              </w:rPr>
            </w:pPr>
          </w:p>
        </w:tc>
      </w:tr>
      <w:tr w:rsidR="001A7FBE" w:rsidRPr="00014E2D" w:rsidTr="008A2A31">
        <w:tc>
          <w:tcPr>
            <w:tcW w:w="817" w:type="dxa"/>
          </w:tcPr>
          <w:p w:rsidR="001A7FBE" w:rsidRPr="00014E2D" w:rsidRDefault="001A7FBE" w:rsidP="008A2A31">
            <w:pPr>
              <w:jc w:val="center"/>
              <w:rPr>
                <w:sz w:val="24"/>
                <w:szCs w:val="24"/>
              </w:rPr>
            </w:pPr>
            <w:r w:rsidRPr="00014E2D">
              <w:rPr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1A7FBE" w:rsidRPr="00014E2D" w:rsidRDefault="001A7FBE" w:rsidP="008A2A31">
            <w:pPr>
              <w:jc w:val="center"/>
              <w:rPr>
                <w:sz w:val="24"/>
                <w:szCs w:val="24"/>
              </w:rPr>
            </w:pPr>
            <w:proofErr w:type="spellStart"/>
            <w:r w:rsidRPr="00014E2D">
              <w:rPr>
                <w:sz w:val="24"/>
                <w:szCs w:val="24"/>
              </w:rPr>
              <w:t>Фондовооруженность</w:t>
            </w:r>
            <w:proofErr w:type="spellEnd"/>
          </w:p>
        </w:tc>
        <w:tc>
          <w:tcPr>
            <w:tcW w:w="1984" w:type="dxa"/>
          </w:tcPr>
          <w:p w:rsidR="001A7FBE" w:rsidRPr="00014E2D" w:rsidRDefault="001A7FBE" w:rsidP="008A2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A7FBE" w:rsidRPr="00014E2D" w:rsidRDefault="001A7FBE" w:rsidP="008A2A3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E289E" w:rsidRDefault="001A7FBE" w:rsidP="000E289E">
      <w:pPr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E31AFC" w:rsidRPr="000E289E">
        <w:rPr>
          <w:rFonts w:ascii="Times New Roman" w:hAnsi="Times New Roman" w:cs="Times New Roman"/>
          <w:sz w:val="24"/>
          <w:szCs w:val="24"/>
        </w:rPr>
        <w:lastRenderedPageBreak/>
        <w:t>СПИСОК ЛИТЕРАТУРЫ</w:t>
      </w:r>
    </w:p>
    <w:p w:rsidR="000E289E" w:rsidRDefault="000E289E" w:rsidP="000E28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289E" w:rsidRPr="000E289E" w:rsidRDefault="000E289E" w:rsidP="00B57F5B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289E">
        <w:rPr>
          <w:rFonts w:ascii="Times New Roman" w:hAnsi="Times New Roman" w:cs="Times New Roman"/>
          <w:sz w:val="24"/>
          <w:szCs w:val="24"/>
        </w:rPr>
        <w:t>Еленева</w:t>
      </w:r>
      <w:proofErr w:type="spellEnd"/>
      <w:r w:rsidRPr="000E289E">
        <w:rPr>
          <w:rFonts w:ascii="Times New Roman" w:hAnsi="Times New Roman" w:cs="Times New Roman"/>
          <w:sz w:val="24"/>
          <w:szCs w:val="24"/>
        </w:rPr>
        <w:t xml:space="preserve"> Ю.А. Экономика машиностроительного производства. – М.: «Академия», 2016.</w:t>
      </w:r>
    </w:p>
    <w:p w:rsidR="000E289E" w:rsidRPr="000E289E" w:rsidRDefault="000E289E" w:rsidP="00B57F5B">
      <w:pPr>
        <w:pStyle w:val="a7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289E">
        <w:rPr>
          <w:rFonts w:ascii="Times New Roman" w:hAnsi="Times New Roman" w:cs="Times New Roman"/>
          <w:bCs/>
          <w:sz w:val="24"/>
          <w:szCs w:val="24"/>
        </w:rPr>
        <w:t>Основы экономики и управления/ Под. Ред. Н.Н. Кожевникова. – М.: Академия, 2017.</w:t>
      </w:r>
    </w:p>
    <w:p w:rsidR="000E289E" w:rsidRPr="000E289E" w:rsidRDefault="000E289E" w:rsidP="00B57F5B">
      <w:pPr>
        <w:pStyle w:val="a7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E289E">
        <w:rPr>
          <w:rFonts w:ascii="Times New Roman" w:hAnsi="Times New Roman" w:cs="Times New Roman"/>
          <w:bCs/>
          <w:sz w:val="24"/>
          <w:szCs w:val="24"/>
        </w:rPr>
        <w:t>Румынина</w:t>
      </w:r>
      <w:proofErr w:type="spellEnd"/>
      <w:r w:rsidRPr="000E289E">
        <w:rPr>
          <w:rFonts w:ascii="Times New Roman" w:hAnsi="Times New Roman" w:cs="Times New Roman"/>
          <w:bCs/>
          <w:sz w:val="24"/>
          <w:szCs w:val="24"/>
        </w:rPr>
        <w:t xml:space="preserve"> В.В. Правовое обеспечение профессиональной деятельности. –  М.: «Академия», 2015. </w:t>
      </w:r>
    </w:p>
    <w:p w:rsidR="000E289E" w:rsidRPr="000E289E" w:rsidRDefault="000E289E" w:rsidP="00B57F5B">
      <w:pPr>
        <w:pStyle w:val="a7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289E">
        <w:rPr>
          <w:rFonts w:ascii="Times New Roman" w:hAnsi="Times New Roman" w:cs="Times New Roman"/>
          <w:bCs/>
          <w:sz w:val="24"/>
          <w:szCs w:val="24"/>
        </w:rPr>
        <w:t>Сергеев И.В. Экономика организации (предприятия).– М.: Финансы и статистика, 20</w:t>
      </w:r>
      <w:r w:rsidR="00403FF5">
        <w:rPr>
          <w:rFonts w:ascii="Times New Roman" w:hAnsi="Times New Roman" w:cs="Times New Roman"/>
          <w:bCs/>
          <w:sz w:val="24"/>
          <w:szCs w:val="24"/>
        </w:rPr>
        <w:t>1</w:t>
      </w:r>
      <w:r w:rsidRPr="000E289E">
        <w:rPr>
          <w:rFonts w:ascii="Times New Roman" w:hAnsi="Times New Roman" w:cs="Times New Roman"/>
          <w:bCs/>
          <w:sz w:val="24"/>
          <w:szCs w:val="24"/>
        </w:rPr>
        <w:t>6.</w:t>
      </w:r>
    </w:p>
    <w:p w:rsidR="000E289E" w:rsidRPr="000E289E" w:rsidRDefault="000E289E" w:rsidP="00B57F5B">
      <w:pPr>
        <w:pStyle w:val="a7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89E">
        <w:rPr>
          <w:rFonts w:ascii="Times New Roman" w:hAnsi="Times New Roman" w:cs="Times New Roman"/>
          <w:sz w:val="24"/>
          <w:szCs w:val="24"/>
        </w:rPr>
        <w:t xml:space="preserve">Экономика предприятия: тесты, задачи, ситуации: Учебное пособие. /  Под ред. В.Я. Горфинкеля, Б.Я.Чернышева. – М.: ЮНИТИ-ДАНА, 2016. </w:t>
      </w:r>
    </w:p>
    <w:p w:rsidR="000E289E" w:rsidRPr="000E289E" w:rsidRDefault="000E289E" w:rsidP="00B57F5B">
      <w:pPr>
        <w:pStyle w:val="a7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89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E289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E289E">
        <w:rPr>
          <w:rFonts w:ascii="Times New Roman" w:hAnsi="Times New Roman" w:cs="Times New Roman"/>
          <w:sz w:val="24"/>
          <w:szCs w:val="24"/>
          <w:lang w:val="en-US"/>
        </w:rPr>
        <w:t>aup</w:t>
      </w:r>
      <w:proofErr w:type="spellEnd"/>
      <w:r w:rsidRPr="000E289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E289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E289E" w:rsidRPr="000E289E" w:rsidRDefault="000E289E" w:rsidP="00B57F5B">
      <w:pPr>
        <w:pStyle w:val="a7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89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E289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E289E">
        <w:rPr>
          <w:rFonts w:ascii="Times New Roman" w:hAnsi="Times New Roman" w:cs="Times New Roman"/>
          <w:sz w:val="24"/>
          <w:szCs w:val="24"/>
          <w:lang w:val="en-US"/>
        </w:rPr>
        <w:t>econpredpr</w:t>
      </w:r>
      <w:proofErr w:type="spellEnd"/>
      <w:r w:rsidRPr="000E289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E289E">
        <w:rPr>
          <w:rFonts w:ascii="Times New Roman" w:hAnsi="Times New Roman" w:cs="Times New Roman"/>
          <w:sz w:val="24"/>
          <w:szCs w:val="24"/>
          <w:lang w:val="en-US"/>
        </w:rPr>
        <w:t>narod</w:t>
      </w:r>
      <w:proofErr w:type="spellEnd"/>
      <w:r w:rsidRPr="000E289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E289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31AFC" w:rsidRPr="00E31AFC" w:rsidRDefault="00E31AFC" w:rsidP="00E31AFC">
      <w:pPr>
        <w:jc w:val="both"/>
      </w:pPr>
    </w:p>
    <w:p w:rsidR="001A7FBE" w:rsidRDefault="001A7FBE"/>
    <w:p w:rsidR="00EE7D7C" w:rsidRDefault="00EE7D7C" w:rsidP="007649C0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B7F7A" w:rsidRDefault="00BB7F7A" w:rsidP="007649C0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B7F7A" w:rsidRDefault="00BB7F7A" w:rsidP="00D82ED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B7F7A" w:rsidRDefault="00BB7F7A" w:rsidP="00EE7D7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B7F7A" w:rsidRPr="008B16D0" w:rsidRDefault="00BB7F7A" w:rsidP="00EE7D7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E7D7C" w:rsidRPr="008B16D0" w:rsidRDefault="00EE7D7C" w:rsidP="00EE7D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D7C" w:rsidRDefault="00EE7D7C" w:rsidP="00EE7D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289E" w:rsidRDefault="000E289E" w:rsidP="00EE7D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289E" w:rsidRDefault="000E289E" w:rsidP="00EE7D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289E" w:rsidRDefault="000E289E" w:rsidP="00EE7D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289E" w:rsidRDefault="000E289E" w:rsidP="00EE7D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289E" w:rsidRDefault="000E289E" w:rsidP="00EE7D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289E" w:rsidRDefault="000E289E" w:rsidP="00EE7D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289E" w:rsidRPr="008B16D0" w:rsidRDefault="000E289E" w:rsidP="00EE7D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185A" w:rsidRPr="0044434C" w:rsidRDefault="00F54487" w:rsidP="00F5448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4434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8A4F08" w:rsidRPr="006B4905" w:rsidRDefault="008A4F08" w:rsidP="008A4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4905">
        <w:rPr>
          <w:rFonts w:ascii="Times New Roman" w:hAnsi="Times New Roman" w:cs="Times New Roman"/>
          <w:sz w:val="28"/>
          <w:szCs w:val="28"/>
        </w:rPr>
        <w:t>Министерство образования и науки Калужской области</w:t>
      </w:r>
    </w:p>
    <w:p w:rsidR="008A4F08" w:rsidRPr="006B4905" w:rsidRDefault="008A4F08" w:rsidP="008A4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4905">
        <w:rPr>
          <w:rFonts w:ascii="Times New Roman" w:hAnsi="Times New Roman" w:cs="Times New Roman"/>
          <w:sz w:val="28"/>
          <w:szCs w:val="28"/>
        </w:rPr>
        <w:t xml:space="preserve">Государственное автономное профессиональное </w:t>
      </w:r>
    </w:p>
    <w:p w:rsidR="008A4F08" w:rsidRPr="006B4905" w:rsidRDefault="008A4F08" w:rsidP="008A4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4905">
        <w:rPr>
          <w:rFonts w:ascii="Times New Roman" w:hAnsi="Times New Roman" w:cs="Times New Roman"/>
          <w:sz w:val="28"/>
          <w:szCs w:val="28"/>
        </w:rPr>
        <w:t>образовательное учреждение Калужской области</w:t>
      </w:r>
    </w:p>
    <w:p w:rsidR="008A4F08" w:rsidRPr="006B4905" w:rsidRDefault="008A4F08" w:rsidP="008A4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490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B4905">
        <w:rPr>
          <w:rFonts w:ascii="Times New Roman" w:hAnsi="Times New Roman" w:cs="Times New Roman"/>
          <w:sz w:val="28"/>
          <w:szCs w:val="28"/>
        </w:rPr>
        <w:t>Людиновский</w:t>
      </w:r>
      <w:proofErr w:type="spellEnd"/>
      <w:r w:rsidRPr="006B4905">
        <w:rPr>
          <w:rFonts w:ascii="Times New Roman" w:hAnsi="Times New Roman" w:cs="Times New Roman"/>
          <w:sz w:val="28"/>
          <w:szCs w:val="28"/>
        </w:rPr>
        <w:t xml:space="preserve"> индустриальный техникум»</w:t>
      </w:r>
    </w:p>
    <w:p w:rsidR="009F13DD" w:rsidRPr="009F13DD" w:rsidRDefault="009F13DD" w:rsidP="009F13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3DD" w:rsidRPr="009F13DD" w:rsidRDefault="009F13DD" w:rsidP="006B4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13DD" w:rsidRPr="006B4905" w:rsidRDefault="009F13DD" w:rsidP="009F13DD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B4905">
        <w:rPr>
          <w:rFonts w:ascii="Times New Roman" w:hAnsi="Times New Roman" w:cs="Times New Roman"/>
          <w:sz w:val="36"/>
          <w:szCs w:val="36"/>
        </w:rPr>
        <w:t>КУРСОВАЯ    РАБОТА</w:t>
      </w:r>
    </w:p>
    <w:p w:rsidR="009F13DD" w:rsidRPr="009F13DD" w:rsidRDefault="009F13DD" w:rsidP="009F13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13DD" w:rsidRPr="006B4905" w:rsidRDefault="009F13DD" w:rsidP="009F1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6B4905">
        <w:rPr>
          <w:rFonts w:ascii="Times New Roman" w:hAnsi="Times New Roman" w:cs="Times New Roman"/>
          <w:color w:val="000000"/>
          <w:sz w:val="36"/>
          <w:szCs w:val="36"/>
        </w:rPr>
        <w:t>Расчет технико-экономических показателей участка механической обработки детали _______________</w:t>
      </w:r>
    </w:p>
    <w:p w:rsidR="009F13DD" w:rsidRPr="006B4905" w:rsidRDefault="006B4905" w:rsidP="006B490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B4905">
        <w:rPr>
          <w:rFonts w:ascii="Times New Roman" w:hAnsi="Times New Roman" w:cs="Times New Roman"/>
          <w:sz w:val="32"/>
          <w:szCs w:val="32"/>
        </w:rPr>
        <w:t>Дисциплина: Основы экономики организации и правовое обеспечение профессиональной деятельности</w:t>
      </w:r>
    </w:p>
    <w:p w:rsidR="009F13DD" w:rsidRPr="009F13DD" w:rsidRDefault="009F13DD" w:rsidP="009F13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3DD" w:rsidRPr="009F13DD" w:rsidRDefault="009F13DD" w:rsidP="009F13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13DD" w:rsidRPr="009F13DD" w:rsidRDefault="009F13DD" w:rsidP="009F13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13DD" w:rsidRPr="009F13DD" w:rsidRDefault="009F13DD" w:rsidP="009F13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13DD" w:rsidRPr="009F13DD" w:rsidRDefault="009F13DD" w:rsidP="006B4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3DD">
        <w:rPr>
          <w:rFonts w:ascii="Times New Roman" w:hAnsi="Times New Roman" w:cs="Times New Roman"/>
          <w:sz w:val="28"/>
          <w:szCs w:val="28"/>
        </w:rPr>
        <w:t xml:space="preserve">          Отделение                                                                        </w:t>
      </w:r>
    </w:p>
    <w:p w:rsidR="009F13DD" w:rsidRPr="009F13DD" w:rsidRDefault="009F13DD" w:rsidP="006B49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3DD" w:rsidRPr="009F13DD" w:rsidRDefault="009F13DD" w:rsidP="006B4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3DD">
        <w:rPr>
          <w:rFonts w:ascii="Times New Roman" w:hAnsi="Times New Roman" w:cs="Times New Roman"/>
          <w:sz w:val="28"/>
          <w:szCs w:val="28"/>
        </w:rPr>
        <w:t xml:space="preserve">          Группа                                                                             </w:t>
      </w:r>
    </w:p>
    <w:p w:rsidR="009F13DD" w:rsidRPr="009F13DD" w:rsidRDefault="009F13DD" w:rsidP="006B49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3DD" w:rsidRPr="009F13DD" w:rsidRDefault="009F13DD" w:rsidP="006B4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3DD">
        <w:rPr>
          <w:rFonts w:ascii="Times New Roman" w:hAnsi="Times New Roman" w:cs="Times New Roman"/>
          <w:sz w:val="28"/>
          <w:szCs w:val="28"/>
        </w:rPr>
        <w:t xml:space="preserve">          Студент                                                                     </w:t>
      </w:r>
    </w:p>
    <w:p w:rsidR="009F13DD" w:rsidRPr="009F13DD" w:rsidRDefault="009F13DD" w:rsidP="006B49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3DD" w:rsidRPr="009F13DD" w:rsidRDefault="009F13DD" w:rsidP="006B4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3DD">
        <w:rPr>
          <w:rFonts w:ascii="Times New Roman" w:hAnsi="Times New Roman" w:cs="Times New Roman"/>
          <w:sz w:val="28"/>
          <w:szCs w:val="28"/>
        </w:rPr>
        <w:t xml:space="preserve">          Преподаватель                                                     </w:t>
      </w:r>
    </w:p>
    <w:p w:rsidR="009F13DD" w:rsidRPr="009F13DD" w:rsidRDefault="009F13DD" w:rsidP="006B49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3DD" w:rsidRDefault="009F13DD" w:rsidP="006B4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3DD">
        <w:rPr>
          <w:rFonts w:ascii="Times New Roman" w:hAnsi="Times New Roman" w:cs="Times New Roman"/>
          <w:sz w:val="28"/>
          <w:szCs w:val="28"/>
        </w:rPr>
        <w:t xml:space="preserve">          Оценка</w:t>
      </w:r>
    </w:p>
    <w:p w:rsidR="006B4905" w:rsidRDefault="006B4905" w:rsidP="006B4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905" w:rsidRDefault="006B4905" w:rsidP="006B4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905" w:rsidRDefault="006B4905" w:rsidP="006B4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905" w:rsidRDefault="006B4905" w:rsidP="006B4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905" w:rsidRPr="009F13DD" w:rsidRDefault="006B4905" w:rsidP="006B4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3DD" w:rsidRPr="009F13DD" w:rsidRDefault="009F13DD" w:rsidP="006B4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3DD" w:rsidRPr="009F13DD" w:rsidRDefault="009F13DD" w:rsidP="009F13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3DD">
        <w:rPr>
          <w:rFonts w:ascii="Times New Roman" w:hAnsi="Times New Roman" w:cs="Times New Roman"/>
          <w:sz w:val="28"/>
          <w:szCs w:val="28"/>
        </w:rPr>
        <w:t>20</w:t>
      </w:r>
      <w:r w:rsidR="006B4905">
        <w:rPr>
          <w:rFonts w:ascii="Times New Roman" w:hAnsi="Times New Roman" w:cs="Times New Roman"/>
          <w:sz w:val="28"/>
          <w:szCs w:val="28"/>
        </w:rPr>
        <w:t>___</w:t>
      </w:r>
      <w:r w:rsidRPr="009F13D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F13DD" w:rsidRDefault="009F13DD" w:rsidP="009F13DD"/>
    <w:p w:rsidR="00B5425C" w:rsidRDefault="00B5425C" w:rsidP="009F13DD"/>
    <w:p w:rsidR="009F13DD" w:rsidRPr="009F13DD" w:rsidRDefault="009F13DD" w:rsidP="009F1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13DD"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и науки Калужской области</w:t>
      </w:r>
    </w:p>
    <w:p w:rsidR="009F13DD" w:rsidRPr="009F13DD" w:rsidRDefault="009F13DD" w:rsidP="009F1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13DD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</w:t>
      </w:r>
    </w:p>
    <w:p w:rsidR="009F13DD" w:rsidRPr="009F13DD" w:rsidRDefault="009F13DD" w:rsidP="009F1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13DD">
        <w:rPr>
          <w:rFonts w:ascii="Times New Roman" w:hAnsi="Times New Roman" w:cs="Times New Roman"/>
          <w:sz w:val="24"/>
          <w:szCs w:val="24"/>
        </w:rPr>
        <w:t>образовательное учреждение Калужской области</w:t>
      </w:r>
    </w:p>
    <w:p w:rsidR="009F13DD" w:rsidRPr="009F13DD" w:rsidRDefault="009F13DD" w:rsidP="009F1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13D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F13DD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9F13DD">
        <w:rPr>
          <w:rFonts w:ascii="Times New Roman" w:hAnsi="Times New Roman" w:cs="Times New Roman"/>
          <w:sz w:val="24"/>
          <w:szCs w:val="24"/>
        </w:rPr>
        <w:t xml:space="preserve"> индустриальный техникум»</w:t>
      </w:r>
    </w:p>
    <w:p w:rsidR="009F13DD" w:rsidRPr="009F13DD" w:rsidRDefault="009F13DD" w:rsidP="0066148D">
      <w:pPr>
        <w:pStyle w:val="ae"/>
        <w:spacing w:line="240" w:lineRule="auto"/>
        <w:ind w:firstLine="0"/>
      </w:pPr>
      <w:r w:rsidRPr="009F13DD">
        <w:t xml:space="preserve">                                                                                                                              </w:t>
      </w:r>
    </w:p>
    <w:p w:rsidR="009F13DD" w:rsidRPr="009F13DD" w:rsidRDefault="009F13DD" w:rsidP="009F13DD">
      <w:pPr>
        <w:pStyle w:val="ae"/>
        <w:spacing w:line="240" w:lineRule="auto"/>
        <w:jc w:val="center"/>
      </w:pPr>
      <w:r w:rsidRPr="009F13DD">
        <w:t xml:space="preserve">                                                     </w:t>
      </w:r>
      <w:r w:rsidR="0066148D">
        <w:t xml:space="preserve">      </w:t>
      </w:r>
      <w:r w:rsidR="00E15360">
        <w:t xml:space="preserve"> УТВЕРЖДАЮ</w:t>
      </w:r>
      <w:r w:rsidRPr="009F13DD">
        <w:t>:</w:t>
      </w:r>
    </w:p>
    <w:p w:rsidR="009F13DD" w:rsidRPr="009F13DD" w:rsidRDefault="009F13DD" w:rsidP="009F1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F13DD">
        <w:rPr>
          <w:rFonts w:ascii="Times New Roman" w:hAnsi="Times New Roman" w:cs="Times New Roman"/>
          <w:sz w:val="24"/>
          <w:szCs w:val="24"/>
        </w:rPr>
        <w:t>Зам. директора по УПР</w:t>
      </w:r>
    </w:p>
    <w:p w:rsidR="009F13DD" w:rsidRPr="009F13DD" w:rsidRDefault="009F13DD" w:rsidP="009F1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____________________Т.П. </w:t>
      </w:r>
      <w:r w:rsidRPr="009F13DD">
        <w:rPr>
          <w:rFonts w:ascii="Times New Roman" w:hAnsi="Times New Roman" w:cs="Times New Roman"/>
          <w:sz w:val="24"/>
          <w:szCs w:val="24"/>
        </w:rPr>
        <w:t>Киселева</w:t>
      </w:r>
    </w:p>
    <w:p w:rsidR="009F13DD" w:rsidRPr="009F13DD" w:rsidRDefault="009F13DD" w:rsidP="009F1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F13DD">
        <w:rPr>
          <w:rFonts w:ascii="Times New Roman" w:hAnsi="Times New Roman" w:cs="Times New Roman"/>
          <w:sz w:val="24"/>
          <w:szCs w:val="24"/>
        </w:rPr>
        <w:t xml:space="preserve"> __________ _______________ 20__ г.</w:t>
      </w:r>
    </w:p>
    <w:p w:rsidR="009F13DD" w:rsidRPr="009F13DD" w:rsidRDefault="009F13DD" w:rsidP="009F1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3DD" w:rsidRPr="009F13DD" w:rsidRDefault="009F13DD" w:rsidP="009F1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3DD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</w:p>
    <w:p w:rsidR="009F13DD" w:rsidRPr="009F13DD" w:rsidRDefault="009F13DD" w:rsidP="009F1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3DD">
        <w:rPr>
          <w:rFonts w:ascii="Times New Roman" w:hAnsi="Times New Roman" w:cs="Times New Roman"/>
          <w:b/>
          <w:sz w:val="24"/>
          <w:szCs w:val="24"/>
        </w:rPr>
        <w:t xml:space="preserve">на выполнение курсовой работы по  </w:t>
      </w:r>
    </w:p>
    <w:p w:rsidR="009F13DD" w:rsidRPr="006B4905" w:rsidRDefault="009F13DD" w:rsidP="006B4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13DD">
        <w:rPr>
          <w:rFonts w:ascii="Times New Roman" w:hAnsi="Times New Roman" w:cs="Times New Roman"/>
          <w:b/>
          <w:sz w:val="24"/>
          <w:szCs w:val="24"/>
        </w:rPr>
        <w:t>ОП.12 ОСНОВЫ ЭКОНОМИКИ ОРГАНИЗАЦИИ И ПРАВОВОЕ ОБЕСПЕЧЕНИЕ ПРОФЕССИОНАЛЬНОЙ ДЕЯТЕЛЬНОСТИ</w:t>
      </w:r>
    </w:p>
    <w:p w:rsidR="009F13DD" w:rsidRPr="009F13DD" w:rsidRDefault="009F13DD" w:rsidP="009F1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3DD" w:rsidRPr="009F13DD" w:rsidRDefault="009F13DD" w:rsidP="009F1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13DD">
        <w:rPr>
          <w:rFonts w:ascii="Times New Roman" w:hAnsi="Times New Roman" w:cs="Times New Roman"/>
          <w:sz w:val="24"/>
          <w:szCs w:val="24"/>
        </w:rPr>
        <w:t>Студенту _________________________________________________</w:t>
      </w:r>
    </w:p>
    <w:p w:rsidR="00E15360" w:rsidRDefault="009F13DD" w:rsidP="009F1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13DD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9F13DD">
        <w:rPr>
          <w:rFonts w:ascii="Times New Roman" w:hAnsi="Times New Roman" w:cs="Times New Roman"/>
          <w:sz w:val="24"/>
          <w:szCs w:val="24"/>
          <w:u w:val="single"/>
        </w:rPr>
        <w:t>15.02.08</w:t>
      </w:r>
      <w:r w:rsidR="00E15360">
        <w:rPr>
          <w:rFonts w:ascii="Times New Roman" w:hAnsi="Times New Roman" w:cs="Times New Roman"/>
          <w:sz w:val="24"/>
          <w:szCs w:val="24"/>
          <w:u w:val="single"/>
        </w:rPr>
        <w:t xml:space="preserve"> Технология машиностроения</w:t>
      </w:r>
      <w:r w:rsidRPr="009F13DD">
        <w:rPr>
          <w:rFonts w:ascii="Times New Roman" w:hAnsi="Times New Roman" w:cs="Times New Roman"/>
          <w:sz w:val="24"/>
          <w:szCs w:val="24"/>
        </w:rPr>
        <w:tab/>
        <w:t xml:space="preserve">  Группа </w:t>
      </w:r>
      <w:r w:rsidRPr="009F13DD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E15360"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E6418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15360">
        <w:rPr>
          <w:rFonts w:ascii="Times New Roman" w:hAnsi="Times New Roman" w:cs="Times New Roman"/>
          <w:sz w:val="24"/>
          <w:szCs w:val="24"/>
          <w:u w:val="single"/>
        </w:rPr>
        <w:t>-ТМ-3</w:t>
      </w:r>
      <w:r w:rsidRPr="009F13D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F13DD" w:rsidRPr="009F13DD" w:rsidRDefault="009F13DD" w:rsidP="009F1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F13DD">
        <w:rPr>
          <w:rFonts w:ascii="Times New Roman" w:hAnsi="Times New Roman" w:cs="Times New Roman"/>
          <w:sz w:val="24"/>
          <w:szCs w:val="24"/>
        </w:rPr>
        <w:t xml:space="preserve">Отделение  </w:t>
      </w:r>
      <w:r w:rsidRPr="009F13DD">
        <w:rPr>
          <w:rFonts w:ascii="Times New Roman" w:hAnsi="Times New Roman" w:cs="Times New Roman"/>
          <w:sz w:val="24"/>
          <w:szCs w:val="24"/>
          <w:u w:val="single"/>
        </w:rPr>
        <w:t>дневное</w:t>
      </w:r>
    </w:p>
    <w:p w:rsidR="009F13DD" w:rsidRPr="009F13DD" w:rsidRDefault="009F13DD" w:rsidP="009F1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3DD" w:rsidRPr="009F13DD" w:rsidRDefault="009F13DD" w:rsidP="009F1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3DD">
        <w:rPr>
          <w:rFonts w:ascii="Times New Roman" w:hAnsi="Times New Roman" w:cs="Times New Roman"/>
          <w:b/>
          <w:sz w:val="24"/>
          <w:szCs w:val="24"/>
        </w:rPr>
        <w:t>ТЕМА  КУРСОВОЙ  РАБОТЫ</w:t>
      </w:r>
    </w:p>
    <w:p w:rsidR="009F13DD" w:rsidRPr="009F13DD" w:rsidRDefault="009F13DD" w:rsidP="009F13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3DD" w:rsidRPr="009F13DD" w:rsidRDefault="009F13DD" w:rsidP="009F1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DD">
        <w:rPr>
          <w:rFonts w:ascii="Times New Roman" w:hAnsi="Times New Roman" w:cs="Times New Roman"/>
          <w:sz w:val="24"/>
          <w:szCs w:val="24"/>
        </w:rPr>
        <w:t>Расчет технико-экономических показателей участка механической обработки детали ______________ с годовой программой выпуска _____________ трудоемкостью _____________</w:t>
      </w:r>
    </w:p>
    <w:p w:rsidR="009F13DD" w:rsidRPr="009F13DD" w:rsidRDefault="009F13DD" w:rsidP="009F1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3DD" w:rsidRPr="009F13DD" w:rsidRDefault="009F13DD" w:rsidP="006B49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3DD">
        <w:rPr>
          <w:rFonts w:ascii="Times New Roman" w:hAnsi="Times New Roman" w:cs="Times New Roman"/>
          <w:b/>
          <w:sz w:val="24"/>
          <w:szCs w:val="24"/>
        </w:rPr>
        <w:t>СОДЕРЖАНИЕ КУРСОВОЙ РАБОТЫ</w:t>
      </w:r>
    </w:p>
    <w:p w:rsidR="009F13DD" w:rsidRPr="009F13DD" w:rsidRDefault="009F13DD" w:rsidP="009F1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DD">
        <w:rPr>
          <w:rFonts w:ascii="Times New Roman" w:hAnsi="Times New Roman" w:cs="Times New Roman"/>
          <w:sz w:val="24"/>
          <w:szCs w:val="24"/>
        </w:rPr>
        <w:t>Содержание</w:t>
      </w:r>
    </w:p>
    <w:p w:rsidR="009F13DD" w:rsidRPr="009F13DD" w:rsidRDefault="009F13DD" w:rsidP="009F1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DD">
        <w:rPr>
          <w:rFonts w:ascii="Times New Roman" w:hAnsi="Times New Roman" w:cs="Times New Roman"/>
          <w:sz w:val="24"/>
          <w:szCs w:val="24"/>
        </w:rPr>
        <w:t>Введение</w:t>
      </w:r>
    </w:p>
    <w:p w:rsidR="009F13DD" w:rsidRPr="009F13DD" w:rsidRDefault="009F13DD" w:rsidP="009F13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13DD">
        <w:rPr>
          <w:rFonts w:ascii="Times New Roman" w:hAnsi="Times New Roman" w:cs="Times New Roman"/>
          <w:color w:val="000000"/>
          <w:sz w:val="24"/>
          <w:szCs w:val="24"/>
        </w:rPr>
        <w:t>1. Расчет фонда времени рабочих и оборудования</w:t>
      </w:r>
    </w:p>
    <w:p w:rsidR="009F13DD" w:rsidRPr="009F13DD" w:rsidRDefault="009F13DD" w:rsidP="009F13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13DD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9F13DD">
        <w:rPr>
          <w:rFonts w:ascii="Times New Roman" w:hAnsi="Times New Roman" w:cs="Times New Roman"/>
          <w:bCs/>
          <w:iCs/>
          <w:sz w:val="24"/>
          <w:szCs w:val="24"/>
        </w:rPr>
        <w:t>Определение трудоемкостей работ</w:t>
      </w:r>
    </w:p>
    <w:p w:rsidR="009F13DD" w:rsidRPr="009F13DD" w:rsidRDefault="009F13DD" w:rsidP="009F13D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F13DD">
        <w:rPr>
          <w:rFonts w:ascii="Times New Roman" w:hAnsi="Times New Roman" w:cs="Times New Roman"/>
          <w:bCs/>
          <w:iCs/>
          <w:sz w:val="24"/>
          <w:szCs w:val="24"/>
        </w:rPr>
        <w:t>3.  Расчет потребного количества оборудования, определение  коэффициента его загрузки</w:t>
      </w:r>
    </w:p>
    <w:p w:rsidR="009F13DD" w:rsidRPr="009F13DD" w:rsidRDefault="009F13DD" w:rsidP="009F13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13DD">
        <w:rPr>
          <w:rFonts w:ascii="Times New Roman" w:hAnsi="Times New Roman" w:cs="Times New Roman"/>
          <w:bCs/>
          <w:iCs/>
          <w:sz w:val="24"/>
          <w:szCs w:val="24"/>
        </w:rPr>
        <w:t>4. Расчет численности всех категорий работающих</w:t>
      </w:r>
    </w:p>
    <w:p w:rsidR="009F13DD" w:rsidRPr="009F13DD" w:rsidRDefault="009F13DD" w:rsidP="009F13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13DD">
        <w:rPr>
          <w:rFonts w:ascii="Times New Roman" w:hAnsi="Times New Roman" w:cs="Times New Roman"/>
          <w:color w:val="000000"/>
          <w:sz w:val="24"/>
          <w:szCs w:val="24"/>
        </w:rPr>
        <w:t>5. Определение площади участка</w:t>
      </w:r>
    </w:p>
    <w:p w:rsidR="009F13DD" w:rsidRPr="009F13DD" w:rsidRDefault="009F13DD" w:rsidP="009F13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3DD">
        <w:rPr>
          <w:rFonts w:ascii="Times New Roman" w:hAnsi="Times New Roman" w:cs="Times New Roman"/>
          <w:bCs/>
          <w:iCs/>
          <w:sz w:val="24"/>
          <w:szCs w:val="24"/>
        </w:rPr>
        <w:t>6. Расчет стоимости основных материалов</w:t>
      </w:r>
    </w:p>
    <w:p w:rsidR="009F13DD" w:rsidRPr="009F13DD" w:rsidRDefault="009F13DD" w:rsidP="009F13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3DD">
        <w:rPr>
          <w:rFonts w:ascii="Times New Roman" w:hAnsi="Times New Roman" w:cs="Times New Roman"/>
          <w:color w:val="000000"/>
          <w:sz w:val="24"/>
          <w:szCs w:val="24"/>
        </w:rPr>
        <w:t>7. Расчет фонда заработной платы всех категорий работающих</w:t>
      </w:r>
    </w:p>
    <w:p w:rsidR="009F13DD" w:rsidRPr="009F13DD" w:rsidRDefault="009F13DD" w:rsidP="009F13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13DD">
        <w:rPr>
          <w:rFonts w:ascii="Times New Roman" w:hAnsi="Times New Roman" w:cs="Times New Roman"/>
          <w:color w:val="000000"/>
          <w:sz w:val="24"/>
          <w:szCs w:val="24"/>
        </w:rPr>
        <w:t>8. Расчет стоимости основных производственных фондов и амортизационных отчислений</w:t>
      </w:r>
    </w:p>
    <w:p w:rsidR="009F13DD" w:rsidRPr="009F13DD" w:rsidRDefault="00E15360" w:rsidP="009F13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9F13DD" w:rsidRPr="009F13DD">
        <w:rPr>
          <w:rFonts w:ascii="Times New Roman" w:hAnsi="Times New Roman" w:cs="Times New Roman"/>
          <w:color w:val="000000"/>
          <w:sz w:val="24"/>
          <w:szCs w:val="24"/>
        </w:rPr>
        <w:t>Составление сметы общепроизводственных расходов и расчет их величины, приходящейся на деталь</w:t>
      </w:r>
    </w:p>
    <w:p w:rsidR="009F13DD" w:rsidRPr="009F13DD" w:rsidRDefault="009F13DD" w:rsidP="009F13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13DD">
        <w:rPr>
          <w:rFonts w:ascii="Times New Roman" w:hAnsi="Times New Roman" w:cs="Times New Roman"/>
          <w:color w:val="000000"/>
          <w:sz w:val="24"/>
          <w:szCs w:val="24"/>
        </w:rPr>
        <w:t>10. Составление калькуляции цеховой себестоимости  детали</w:t>
      </w:r>
    </w:p>
    <w:p w:rsidR="009F13DD" w:rsidRPr="009F13DD" w:rsidRDefault="009F13DD" w:rsidP="009F13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13DD">
        <w:rPr>
          <w:rFonts w:ascii="Times New Roman" w:hAnsi="Times New Roman" w:cs="Times New Roman"/>
          <w:color w:val="000000"/>
          <w:sz w:val="24"/>
          <w:szCs w:val="24"/>
        </w:rPr>
        <w:t>11. Расчет технико-экономических показателей участка</w:t>
      </w:r>
    </w:p>
    <w:p w:rsidR="009F13DD" w:rsidRPr="009F13DD" w:rsidRDefault="009F13DD" w:rsidP="009F1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DD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9F13DD" w:rsidRPr="009F13DD" w:rsidRDefault="009F13DD" w:rsidP="009F1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3DD" w:rsidRPr="009F13DD" w:rsidRDefault="009F13DD" w:rsidP="009F13D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13DD">
        <w:rPr>
          <w:rFonts w:ascii="Times New Roman" w:hAnsi="Times New Roman" w:cs="Times New Roman"/>
          <w:sz w:val="24"/>
          <w:szCs w:val="24"/>
        </w:rPr>
        <w:t>Дата выдачи задания _________________________</w:t>
      </w:r>
    </w:p>
    <w:p w:rsidR="009F13DD" w:rsidRPr="009F13DD" w:rsidRDefault="009F13DD" w:rsidP="009F13D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13DD">
        <w:rPr>
          <w:rFonts w:ascii="Times New Roman" w:hAnsi="Times New Roman" w:cs="Times New Roman"/>
          <w:sz w:val="24"/>
          <w:szCs w:val="24"/>
        </w:rPr>
        <w:t>Срок сдачи курсовой работы __________________</w:t>
      </w:r>
    </w:p>
    <w:p w:rsidR="009F13DD" w:rsidRPr="009F13DD" w:rsidRDefault="009F13DD" w:rsidP="009F13D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13DD">
        <w:rPr>
          <w:rFonts w:ascii="Times New Roman" w:hAnsi="Times New Roman" w:cs="Times New Roman"/>
          <w:sz w:val="24"/>
          <w:szCs w:val="24"/>
        </w:rPr>
        <w:t xml:space="preserve">Рассмотрено на заседании цикловой комиссии профессиональных </w:t>
      </w:r>
    </w:p>
    <w:p w:rsidR="009F13DD" w:rsidRPr="009F13DD" w:rsidRDefault="009F13DD" w:rsidP="009F13D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13DD">
        <w:rPr>
          <w:rFonts w:ascii="Times New Roman" w:hAnsi="Times New Roman" w:cs="Times New Roman"/>
          <w:sz w:val="24"/>
          <w:szCs w:val="24"/>
        </w:rPr>
        <w:t>дисциплин технического профиля</w:t>
      </w:r>
    </w:p>
    <w:p w:rsidR="009F13DD" w:rsidRPr="009F13DD" w:rsidRDefault="009F13DD" w:rsidP="009F13D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13DD">
        <w:rPr>
          <w:rFonts w:ascii="Times New Roman" w:hAnsi="Times New Roman" w:cs="Times New Roman"/>
          <w:sz w:val="24"/>
          <w:szCs w:val="24"/>
        </w:rPr>
        <w:t>Протокол №</w:t>
      </w:r>
      <w:r w:rsidR="006B4905">
        <w:rPr>
          <w:rFonts w:ascii="Times New Roman" w:hAnsi="Times New Roman" w:cs="Times New Roman"/>
          <w:sz w:val="24"/>
          <w:szCs w:val="24"/>
        </w:rPr>
        <w:t>___</w:t>
      </w:r>
      <w:r w:rsidRPr="009F13DD">
        <w:rPr>
          <w:rFonts w:ascii="Times New Roman" w:hAnsi="Times New Roman" w:cs="Times New Roman"/>
          <w:sz w:val="24"/>
          <w:szCs w:val="24"/>
        </w:rPr>
        <w:t xml:space="preserve">  </w:t>
      </w:r>
      <w:r w:rsidR="006B4905">
        <w:rPr>
          <w:rFonts w:ascii="Times New Roman" w:hAnsi="Times New Roman" w:cs="Times New Roman"/>
          <w:sz w:val="24"/>
          <w:szCs w:val="24"/>
        </w:rPr>
        <w:t xml:space="preserve"> </w:t>
      </w:r>
      <w:r w:rsidRPr="009F13DD">
        <w:rPr>
          <w:rFonts w:ascii="Times New Roman" w:hAnsi="Times New Roman" w:cs="Times New Roman"/>
          <w:sz w:val="24"/>
          <w:szCs w:val="24"/>
        </w:rPr>
        <w:t xml:space="preserve">от </w:t>
      </w:r>
      <w:r w:rsidR="006B4905">
        <w:rPr>
          <w:rFonts w:ascii="Times New Roman" w:hAnsi="Times New Roman" w:cs="Times New Roman"/>
          <w:sz w:val="24"/>
          <w:szCs w:val="24"/>
        </w:rPr>
        <w:t>___________</w:t>
      </w:r>
    </w:p>
    <w:p w:rsidR="009F13DD" w:rsidRPr="009F13DD" w:rsidRDefault="009F13DD" w:rsidP="009F13D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13DD">
        <w:rPr>
          <w:rFonts w:ascii="Times New Roman" w:hAnsi="Times New Roman" w:cs="Times New Roman"/>
          <w:sz w:val="24"/>
          <w:szCs w:val="24"/>
        </w:rPr>
        <w:t>Председатель цикловой комиссии ______________</w:t>
      </w:r>
    </w:p>
    <w:p w:rsidR="00F54487" w:rsidRPr="00B5425C" w:rsidRDefault="009F13DD" w:rsidP="00B5425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13DD">
        <w:rPr>
          <w:rFonts w:ascii="Times New Roman" w:hAnsi="Times New Roman" w:cs="Times New Roman"/>
          <w:sz w:val="24"/>
          <w:szCs w:val="24"/>
        </w:rPr>
        <w:t>Преподаватель ______________________________</w:t>
      </w:r>
    </w:p>
    <w:sectPr w:rsidR="00F54487" w:rsidRPr="00B5425C" w:rsidSect="00E4185A">
      <w:headerReference w:type="default" r:id="rId96"/>
      <w:footerReference w:type="default" r:id="rId9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8AC" w:rsidRDefault="008F08AC" w:rsidP="009F54C1">
      <w:pPr>
        <w:spacing w:after="0" w:line="240" w:lineRule="auto"/>
      </w:pPr>
      <w:r>
        <w:separator/>
      </w:r>
    </w:p>
  </w:endnote>
  <w:endnote w:type="continuationSeparator" w:id="0">
    <w:p w:rsidR="008F08AC" w:rsidRDefault="008F08AC" w:rsidP="009F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67440"/>
      <w:docPartObj>
        <w:docPartGallery w:val="Page Numbers (Bottom of Page)"/>
        <w:docPartUnique/>
      </w:docPartObj>
    </w:sdtPr>
    <w:sdtEndPr/>
    <w:sdtContent>
      <w:p w:rsidR="00491799" w:rsidRDefault="00EF59B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91799" w:rsidRDefault="0049179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8AC" w:rsidRDefault="008F08AC" w:rsidP="009F54C1">
      <w:pPr>
        <w:spacing w:after="0" w:line="240" w:lineRule="auto"/>
      </w:pPr>
      <w:r>
        <w:separator/>
      </w:r>
    </w:p>
  </w:footnote>
  <w:footnote w:type="continuationSeparator" w:id="0">
    <w:p w:rsidR="008F08AC" w:rsidRDefault="008F08AC" w:rsidP="009F5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799" w:rsidRPr="008705B9" w:rsidRDefault="00491799">
    <w:pPr>
      <w:pStyle w:val="a8"/>
      <w:rPr>
        <w:lang w:val="ru-RU"/>
      </w:rPr>
    </w:pPr>
  </w:p>
  <w:p w:rsidR="00491799" w:rsidRDefault="0049179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8F3"/>
    <w:multiLevelType w:val="multilevel"/>
    <w:tmpl w:val="A002E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E4889"/>
    <w:multiLevelType w:val="hybridMultilevel"/>
    <w:tmpl w:val="C5746CE8"/>
    <w:lvl w:ilvl="0" w:tplc="9F565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F68C7"/>
    <w:multiLevelType w:val="hybridMultilevel"/>
    <w:tmpl w:val="E4BE02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A52FA"/>
    <w:multiLevelType w:val="multilevel"/>
    <w:tmpl w:val="EA289FC2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D900002"/>
    <w:multiLevelType w:val="multilevel"/>
    <w:tmpl w:val="D35613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 w15:restartNumberingAfterBreak="0">
    <w:nsid w:val="15AF1105"/>
    <w:multiLevelType w:val="hybridMultilevel"/>
    <w:tmpl w:val="4838F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C4D2A"/>
    <w:multiLevelType w:val="hybridMultilevel"/>
    <w:tmpl w:val="FB1E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534A2"/>
    <w:multiLevelType w:val="multilevel"/>
    <w:tmpl w:val="E70AE8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22107EFC"/>
    <w:multiLevelType w:val="hybridMultilevel"/>
    <w:tmpl w:val="BB588F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148EB"/>
    <w:multiLevelType w:val="multilevel"/>
    <w:tmpl w:val="3A44A50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2D49000D"/>
    <w:multiLevelType w:val="hybridMultilevel"/>
    <w:tmpl w:val="3970DF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276AF"/>
    <w:multiLevelType w:val="multilevel"/>
    <w:tmpl w:val="E0140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 w15:restartNumberingAfterBreak="0">
    <w:nsid w:val="36B21A4C"/>
    <w:multiLevelType w:val="hybridMultilevel"/>
    <w:tmpl w:val="0EFA0C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F458BF"/>
    <w:multiLevelType w:val="multilevel"/>
    <w:tmpl w:val="DD08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0E0143"/>
    <w:multiLevelType w:val="hybridMultilevel"/>
    <w:tmpl w:val="326E0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41EA2"/>
    <w:multiLevelType w:val="multilevel"/>
    <w:tmpl w:val="F5FC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65DC3"/>
    <w:multiLevelType w:val="hybridMultilevel"/>
    <w:tmpl w:val="2FE4BC36"/>
    <w:lvl w:ilvl="0" w:tplc="0F768C2C">
      <w:start w:val="1"/>
      <w:numFmt w:val="decimal"/>
      <w:lvlText w:val="%1."/>
      <w:lvlJc w:val="left"/>
      <w:pPr>
        <w:tabs>
          <w:tab w:val="num" w:pos="2505"/>
        </w:tabs>
        <w:ind w:left="2505" w:hanging="360"/>
      </w:pPr>
      <w:rPr>
        <w:rFonts w:cs="Times New Roman" w:hint="default"/>
        <w:sz w:val="32"/>
      </w:rPr>
    </w:lvl>
    <w:lvl w:ilvl="1" w:tplc="E0C8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54C8C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5B616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CFA29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9CAF3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01CF8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84E41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7A885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46503B74"/>
    <w:multiLevelType w:val="multilevel"/>
    <w:tmpl w:val="BB588FD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F40C4"/>
    <w:multiLevelType w:val="hybridMultilevel"/>
    <w:tmpl w:val="47F29E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4D46FF"/>
    <w:multiLevelType w:val="hybridMultilevel"/>
    <w:tmpl w:val="B7A49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B3B47"/>
    <w:multiLevelType w:val="hybridMultilevel"/>
    <w:tmpl w:val="862CB49A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21" w15:restartNumberingAfterBreak="0">
    <w:nsid w:val="4E5E2885"/>
    <w:multiLevelType w:val="hybridMultilevel"/>
    <w:tmpl w:val="7CDCA4AA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72749E6"/>
    <w:multiLevelType w:val="multilevel"/>
    <w:tmpl w:val="A38A8D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 w15:restartNumberingAfterBreak="0">
    <w:nsid w:val="592068D8"/>
    <w:multiLevelType w:val="hybridMultilevel"/>
    <w:tmpl w:val="F5FC4E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73797"/>
    <w:multiLevelType w:val="hybridMultilevel"/>
    <w:tmpl w:val="A154B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03FE8"/>
    <w:multiLevelType w:val="multilevel"/>
    <w:tmpl w:val="F426EFA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 w15:restartNumberingAfterBreak="0">
    <w:nsid w:val="6AC0282A"/>
    <w:multiLevelType w:val="hybridMultilevel"/>
    <w:tmpl w:val="C574ABF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7" w15:restartNumberingAfterBreak="0">
    <w:nsid w:val="745F38E7"/>
    <w:multiLevelType w:val="hybridMultilevel"/>
    <w:tmpl w:val="81A0791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860C5"/>
    <w:multiLevelType w:val="multilevel"/>
    <w:tmpl w:val="3E3281C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7"/>
  </w:num>
  <w:num w:numId="5">
    <w:abstractNumId w:val="22"/>
  </w:num>
  <w:num w:numId="6">
    <w:abstractNumId w:val="19"/>
  </w:num>
  <w:num w:numId="7">
    <w:abstractNumId w:val="9"/>
  </w:num>
  <w:num w:numId="8">
    <w:abstractNumId w:val="10"/>
  </w:num>
  <w:num w:numId="9">
    <w:abstractNumId w:val="24"/>
  </w:num>
  <w:num w:numId="10">
    <w:abstractNumId w:val="26"/>
  </w:num>
  <w:num w:numId="11">
    <w:abstractNumId w:val="11"/>
  </w:num>
  <w:num w:numId="12">
    <w:abstractNumId w:val="25"/>
  </w:num>
  <w:num w:numId="13">
    <w:abstractNumId w:val="23"/>
  </w:num>
  <w:num w:numId="14">
    <w:abstractNumId w:val="15"/>
  </w:num>
  <w:num w:numId="15">
    <w:abstractNumId w:val="27"/>
  </w:num>
  <w:num w:numId="16">
    <w:abstractNumId w:val="2"/>
  </w:num>
  <w:num w:numId="17">
    <w:abstractNumId w:val="5"/>
  </w:num>
  <w:num w:numId="18">
    <w:abstractNumId w:val="8"/>
  </w:num>
  <w:num w:numId="19">
    <w:abstractNumId w:val="17"/>
  </w:num>
  <w:num w:numId="20">
    <w:abstractNumId w:val="28"/>
  </w:num>
  <w:num w:numId="21">
    <w:abstractNumId w:val="16"/>
  </w:num>
  <w:num w:numId="22">
    <w:abstractNumId w:val="20"/>
  </w:num>
  <w:num w:numId="23">
    <w:abstractNumId w:val="4"/>
  </w:num>
  <w:num w:numId="24">
    <w:abstractNumId w:val="6"/>
  </w:num>
  <w:num w:numId="25">
    <w:abstractNumId w:val="18"/>
  </w:num>
  <w:num w:numId="26">
    <w:abstractNumId w:val="21"/>
  </w:num>
  <w:num w:numId="27">
    <w:abstractNumId w:val="3"/>
  </w:num>
  <w:num w:numId="28">
    <w:abstractNumId w:val="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C9"/>
    <w:rsid w:val="00007C93"/>
    <w:rsid w:val="000709C1"/>
    <w:rsid w:val="000776C9"/>
    <w:rsid w:val="000A6384"/>
    <w:rsid w:val="000E289E"/>
    <w:rsid w:val="000F080A"/>
    <w:rsid w:val="00102E91"/>
    <w:rsid w:val="00150E94"/>
    <w:rsid w:val="001511DA"/>
    <w:rsid w:val="00161AD1"/>
    <w:rsid w:val="001A7FBE"/>
    <w:rsid w:val="001C79AA"/>
    <w:rsid w:val="0024406C"/>
    <w:rsid w:val="00272B6F"/>
    <w:rsid w:val="00296A46"/>
    <w:rsid w:val="002C76C9"/>
    <w:rsid w:val="002D31BA"/>
    <w:rsid w:val="00302B99"/>
    <w:rsid w:val="003348B0"/>
    <w:rsid w:val="003521E7"/>
    <w:rsid w:val="003834AD"/>
    <w:rsid w:val="003863A5"/>
    <w:rsid w:val="00392EEC"/>
    <w:rsid w:val="003D695B"/>
    <w:rsid w:val="003E5098"/>
    <w:rsid w:val="003F5A0F"/>
    <w:rsid w:val="00403FF5"/>
    <w:rsid w:val="00416824"/>
    <w:rsid w:val="0044434C"/>
    <w:rsid w:val="00445E5E"/>
    <w:rsid w:val="00463FEC"/>
    <w:rsid w:val="00491799"/>
    <w:rsid w:val="00496627"/>
    <w:rsid w:val="004A4F9C"/>
    <w:rsid w:val="004D1C17"/>
    <w:rsid w:val="00536EF2"/>
    <w:rsid w:val="005964D3"/>
    <w:rsid w:val="005A2D63"/>
    <w:rsid w:val="005B75C4"/>
    <w:rsid w:val="005B7AAC"/>
    <w:rsid w:val="005D2621"/>
    <w:rsid w:val="00603C1A"/>
    <w:rsid w:val="0066148D"/>
    <w:rsid w:val="00686821"/>
    <w:rsid w:val="00693361"/>
    <w:rsid w:val="006B4905"/>
    <w:rsid w:val="006B770C"/>
    <w:rsid w:val="00734996"/>
    <w:rsid w:val="0075386E"/>
    <w:rsid w:val="007649C0"/>
    <w:rsid w:val="007C77A5"/>
    <w:rsid w:val="007D0668"/>
    <w:rsid w:val="008168DC"/>
    <w:rsid w:val="00823B6B"/>
    <w:rsid w:val="0083470E"/>
    <w:rsid w:val="0085542F"/>
    <w:rsid w:val="008705B9"/>
    <w:rsid w:val="00875C91"/>
    <w:rsid w:val="00897E93"/>
    <w:rsid w:val="008A4F08"/>
    <w:rsid w:val="008C3325"/>
    <w:rsid w:val="008F08AC"/>
    <w:rsid w:val="00950A7C"/>
    <w:rsid w:val="009C5EE5"/>
    <w:rsid w:val="009D42FF"/>
    <w:rsid w:val="009F13DD"/>
    <w:rsid w:val="009F45B1"/>
    <w:rsid w:val="009F54C1"/>
    <w:rsid w:val="00A01CDE"/>
    <w:rsid w:val="00A05109"/>
    <w:rsid w:val="00A23C6B"/>
    <w:rsid w:val="00A82B33"/>
    <w:rsid w:val="00AA5318"/>
    <w:rsid w:val="00AA70E7"/>
    <w:rsid w:val="00AA7178"/>
    <w:rsid w:val="00AD7918"/>
    <w:rsid w:val="00B148E2"/>
    <w:rsid w:val="00B222A6"/>
    <w:rsid w:val="00B22FED"/>
    <w:rsid w:val="00B455BC"/>
    <w:rsid w:val="00B5425C"/>
    <w:rsid w:val="00B57F5B"/>
    <w:rsid w:val="00B904E7"/>
    <w:rsid w:val="00BA5847"/>
    <w:rsid w:val="00BB7F7A"/>
    <w:rsid w:val="00BD1F36"/>
    <w:rsid w:val="00BE2CE3"/>
    <w:rsid w:val="00C0010F"/>
    <w:rsid w:val="00C05292"/>
    <w:rsid w:val="00C126D8"/>
    <w:rsid w:val="00C25F73"/>
    <w:rsid w:val="00C7547E"/>
    <w:rsid w:val="00C84D38"/>
    <w:rsid w:val="00D82ED9"/>
    <w:rsid w:val="00D8350A"/>
    <w:rsid w:val="00DB20E6"/>
    <w:rsid w:val="00DB617E"/>
    <w:rsid w:val="00E1220B"/>
    <w:rsid w:val="00E13AF8"/>
    <w:rsid w:val="00E15360"/>
    <w:rsid w:val="00E31AFC"/>
    <w:rsid w:val="00E4185A"/>
    <w:rsid w:val="00E6418F"/>
    <w:rsid w:val="00E659AA"/>
    <w:rsid w:val="00EC1BC8"/>
    <w:rsid w:val="00EE0ABF"/>
    <w:rsid w:val="00EE7D7C"/>
    <w:rsid w:val="00EF59B0"/>
    <w:rsid w:val="00F21095"/>
    <w:rsid w:val="00F25A91"/>
    <w:rsid w:val="00F51442"/>
    <w:rsid w:val="00F54487"/>
    <w:rsid w:val="00FA20D2"/>
    <w:rsid w:val="00FB667B"/>
    <w:rsid w:val="00FF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  <w15:docId w15:val="{D91DBA8B-CB1C-4EB0-AA31-F9A29072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6C9"/>
  </w:style>
  <w:style w:type="paragraph" w:styleId="1">
    <w:name w:val="heading 1"/>
    <w:basedOn w:val="a"/>
    <w:link w:val="10"/>
    <w:qFormat/>
    <w:rsid w:val="002C76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F2109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B667B"/>
    <w:pPr>
      <w:suppressAutoHyphens/>
      <w:spacing w:after="0" w:line="336" w:lineRule="auto"/>
      <w:ind w:left="851"/>
      <w:outlineLvl w:val="2"/>
    </w:pPr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FB667B"/>
    <w:pPr>
      <w:suppressAutoHyphens/>
      <w:spacing w:after="0" w:line="336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styleId="7">
    <w:name w:val="heading 7"/>
    <w:basedOn w:val="a"/>
    <w:next w:val="a"/>
    <w:link w:val="70"/>
    <w:qFormat/>
    <w:rsid w:val="00EE7D7C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6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2109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B667B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FB667B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45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5BC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4A4F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A4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2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1095"/>
  </w:style>
  <w:style w:type="paragraph" w:customStyle="1" w:styleId="c5">
    <w:name w:val="c5"/>
    <w:basedOn w:val="a"/>
    <w:rsid w:val="00F2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5">
    <w:name w:val="c95"/>
    <w:basedOn w:val="a0"/>
    <w:rsid w:val="00F21095"/>
  </w:style>
  <w:style w:type="character" w:customStyle="1" w:styleId="apple-converted-space">
    <w:name w:val="apple-converted-space"/>
    <w:basedOn w:val="a0"/>
    <w:rsid w:val="00F21095"/>
  </w:style>
  <w:style w:type="paragraph" w:styleId="a5">
    <w:name w:val="Subtitle"/>
    <w:basedOn w:val="a"/>
    <w:link w:val="a6"/>
    <w:qFormat/>
    <w:rsid w:val="00F21095"/>
    <w:pPr>
      <w:spacing w:after="0" w:line="240" w:lineRule="auto"/>
      <w:ind w:right="-58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F2109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1">
    <w:name w:val="Body Text 3"/>
    <w:basedOn w:val="a"/>
    <w:link w:val="32"/>
    <w:rsid w:val="00F2109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210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rsid w:val="00F21095"/>
    <w:pPr>
      <w:widowControl w:val="0"/>
      <w:autoSpaceDE w:val="0"/>
      <w:autoSpaceDN w:val="0"/>
      <w:adjustRightInd w:val="0"/>
      <w:spacing w:after="0" w:line="250" w:lineRule="exact"/>
      <w:ind w:firstLine="5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21095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BD1F36"/>
    <w:pPr>
      <w:ind w:left="720"/>
      <w:contextualSpacing/>
    </w:pPr>
  </w:style>
  <w:style w:type="paragraph" w:styleId="a8">
    <w:name w:val="header"/>
    <w:basedOn w:val="a"/>
    <w:link w:val="a9"/>
    <w:uiPriority w:val="99"/>
    <w:rsid w:val="00FB66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B66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caption"/>
    <w:basedOn w:val="a"/>
    <w:next w:val="a"/>
    <w:uiPriority w:val="35"/>
    <w:qFormat/>
    <w:rsid w:val="00FB667B"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FB66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FB66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d">
    <w:name w:val="page number"/>
    <w:rsid w:val="00FB667B"/>
    <w:rPr>
      <w:rFonts w:ascii="Times New Roman" w:hAnsi="Times New Roman" w:cs="Times New Roman"/>
      <w:lang w:val="uk-UA"/>
    </w:rPr>
  </w:style>
  <w:style w:type="paragraph" w:styleId="ae">
    <w:name w:val="Body Text"/>
    <w:basedOn w:val="a"/>
    <w:link w:val="af"/>
    <w:rsid w:val="00FB667B"/>
    <w:pPr>
      <w:spacing w:after="0" w:line="336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FB66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Переменные"/>
    <w:basedOn w:val="ae"/>
    <w:rsid w:val="00FB667B"/>
    <w:pPr>
      <w:tabs>
        <w:tab w:val="left" w:pos="482"/>
      </w:tabs>
      <w:ind w:left="482" w:hanging="482"/>
    </w:pPr>
  </w:style>
  <w:style w:type="character" w:customStyle="1" w:styleId="af1">
    <w:name w:val="Схема документа Знак"/>
    <w:basedOn w:val="a0"/>
    <w:link w:val="af2"/>
    <w:uiPriority w:val="99"/>
    <w:semiHidden/>
    <w:rsid w:val="00FB667B"/>
    <w:rPr>
      <w:rFonts w:ascii="Times New Roman" w:eastAsia="Times New Roman" w:hAnsi="Times New Roman" w:cs="Times New Roman"/>
      <w:sz w:val="24"/>
      <w:szCs w:val="24"/>
      <w:shd w:val="clear" w:color="auto" w:fill="000080"/>
      <w:lang w:eastAsia="ru-RU"/>
    </w:rPr>
  </w:style>
  <w:style w:type="paragraph" w:styleId="af2">
    <w:name w:val="Document Map"/>
    <w:basedOn w:val="a"/>
    <w:link w:val="af1"/>
    <w:uiPriority w:val="99"/>
    <w:semiHidden/>
    <w:rsid w:val="00FB667B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Формула"/>
    <w:basedOn w:val="ae"/>
    <w:rsid w:val="00FB667B"/>
    <w:pPr>
      <w:tabs>
        <w:tab w:val="center" w:pos="4536"/>
        <w:tab w:val="right" w:pos="9356"/>
      </w:tabs>
      <w:ind w:firstLine="0"/>
    </w:pPr>
  </w:style>
  <w:style w:type="paragraph" w:customStyle="1" w:styleId="af4">
    <w:name w:val="Чертежный"/>
    <w:link w:val="af5"/>
    <w:rsid w:val="00FB667B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customStyle="1" w:styleId="af5">
    <w:name w:val="Чертежный Знак"/>
    <w:link w:val="af4"/>
    <w:locked/>
    <w:rsid w:val="00FB667B"/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6">
    <w:name w:val="Strong"/>
    <w:basedOn w:val="a0"/>
    <w:uiPriority w:val="22"/>
    <w:qFormat/>
    <w:rsid w:val="000709C1"/>
    <w:rPr>
      <w:b/>
      <w:bCs/>
    </w:rPr>
  </w:style>
  <w:style w:type="paragraph" w:styleId="af7">
    <w:name w:val="Title"/>
    <w:basedOn w:val="a"/>
    <w:link w:val="af8"/>
    <w:qFormat/>
    <w:rsid w:val="00F5448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Заголовок Знак"/>
    <w:basedOn w:val="a0"/>
    <w:link w:val="af7"/>
    <w:rsid w:val="00F5448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E7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EE7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0"/>
    <w:qFormat/>
    <w:rsid w:val="00EE7D7C"/>
    <w:rPr>
      <w:i/>
      <w:iCs/>
    </w:rPr>
  </w:style>
  <w:style w:type="character" w:styleId="afb">
    <w:name w:val="Hyperlink"/>
    <w:basedOn w:val="a0"/>
    <w:uiPriority w:val="99"/>
    <w:unhideWhenUsed/>
    <w:rsid w:val="00EE7D7C"/>
    <w:rPr>
      <w:color w:val="0000FF"/>
      <w:u w:val="single"/>
    </w:rPr>
  </w:style>
  <w:style w:type="table" w:styleId="afc">
    <w:name w:val="Table Grid"/>
    <w:basedOn w:val="a1"/>
    <w:uiPriority w:val="59"/>
    <w:rsid w:val="00EE7D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First Indent"/>
    <w:basedOn w:val="ae"/>
    <w:link w:val="afe"/>
    <w:rsid w:val="00EE7D7C"/>
    <w:pPr>
      <w:spacing w:after="120" w:line="240" w:lineRule="auto"/>
      <w:ind w:firstLine="210"/>
    </w:pPr>
    <w:rPr>
      <w:sz w:val="20"/>
      <w:szCs w:val="20"/>
    </w:rPr>
  </w:style>
  <w:style w:type="character" w:customStyle="1" w:styleId="afe">
    <w:name w:val="Красная строка Знак"/>
    <w:basedOn w:val="af"/>
    <w:link w:val="afd"/>
    <w:rsid w:val="00EE7D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EE7D7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EE7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note text"/>
    <w:basedOn w:val="a"/>
    <w:link w:val="aff0"/>
    <w:uiPriority w:val="99"/>
    <w:unhideWhenUsed/>
    <w:rsid w:val="00EE7D7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EE7D7C"/>
    <w:rPr>
      <w:rFonts w:ascii="Calibri" w:eastAsia="Calibri" w:hAnsi="Calibri" w:cs="Times New Roman"/>
      <w:sz w:val="20"/>
      <w:szCs w:val="20"/>
    </w:rPr>
  </w:style>
  <w:style w:type="character" w:styleId="aff1">
    <w:name w:val="footnote reference"/>
    <w:uiPriority w:val="99"/>
    <w:unhideWhenUsed/>
    <w:rsid w:val="00EE7D7C"/>
    <w:rPr>
      <w:vertAlign w:val="superscript"/>
    </w:rPr>
  </w:style>
  <w:style w:type="paragraph" w:styleId="aff2">
    <w:name w:val="TOC Heading"/>
    <w:basedOn w:val="1"/>
    <w:next w:val="a"/>
    <w:uiPriority w:val="39"/>
    <w:semiHidden/>
    <w:unhideWhenUsed/>
    <w:qFormat/>
    <w:rsid w:val="00EE7D7C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EE7D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toc 2"/>
    <w:basedOn w:val="a"/>
    <w:next w:val="a"/>
    <w:autoRedefine/>
    <w:uiPriority w:val="39"/>
    <w:rsid w:val="00EE7D7C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Arial" w:eastAsia="Times New Roman" w:hAnsi="Arial" w:cs="Arial"/>
      <w:sz w:val="20"/>
      <w:szCs w:val="20"/>
      <w:lang w:eastAsia="ru-RU"/>
    </w:rPr>
  </w:style>
  <w:style w:type="table" w:styleId="aff3">
    <w:name w:val="Table Elegant"/>
    <w:basedOn w:val="a1"/>
    <w:uiPriority w:val="99"/>
    <w:rsid w:val="00EE7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rsid w:val="00EE7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rsid w:val="00EE7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rsid w:val="00EE7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1"/>
    <w:uiPriority w:val="99"/>
    <w:rsid w:val="00EE7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4">
    <w:name w:val="FollowedHyperlink"/>
    <w:basedOn w:val="a0"/>
    <w:unhideWhenUsed/>
    <w:rsid w:val="00EE7D7C"/>
    <w:rPr>
      <w:color w:val="800080"/>
      <w:u w:val="single"/>
    </w:rPr>
  </w:style>
  <w:style w:type="character" w:customStyle="1" w:styleId="FontStyle17">
    <w:name w:val="Font Style17"/>
    <w:basedOn w:val="a0"/>
    <w:rsid w:val="00EE7D7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basedOn w:val="a0"/>
    <w:rsid w:val="00EE7D7C"/>
    <w:rPr>
      <w:rFonts w:ascii="Times New Roman" w:hAnsi="Times New Roman" w:cs="Times New Roman"/>
      <w:b/>
      <w:bCs/>
      <w:sz w:val="18"/>
      <w:szCs w:val="18"/>
    </w:rPr>
  </w:style>
  <w:style w:type="paragraph" w:customStyle="1" w:styleId="formattext">
    <w:name w:val="formattext"/>
    <w:basedOn w:val="a"/>
    <w:rsid w:val="00EE7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9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9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3A499-4326-4B49-B3EA-C545D9C7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22</Pages>
  <Words>4819</Words>
  <Characters>27474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ЛИТ</cp:lastModifiedBy>
  <cp:revision>80</cp:revision>
  <cp:lastPrinted>2017-11-12T17:17:00Z</cp:lastPrinted>
  <dcterms:created xsi:type="dcterms:W3CDTF">2015-11-11T18:30:00Z</dcterms:created>
  <dcterms:modified xsi:type="dcterms:W3CDTF">2019-05-21T05:39:00Z</dcterms:modified>
</cp:coreProperties>
</file>