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4D2" w:rsidRPr="0070230E" w:rsidRDefault="005734D2" w:rsidP="005E1C2D">
      <w:pPr>
        <w:pStyle w:val="afffff9"/>
        <w:jc w:val="center"/>
        <w:rPr>
          <w:rFonts w:eastAsia="Times New Roman"/>
        </w:rPr>
      </w:pPr>
      <w:bookmarkStart w:id="0" w:name="_Toc320538017"/>
      <w:r w:rsidRPr="0070230E">
        <w:rPr>
          <w:rFonts w:eastAsia="Times New Roman"/>
        </w:rPr>
        <w:t>Министерство образования и науки Калужской области</w:t>
      </w:r>
    </w:p>
    <w:p w:rsidR="005734D2" w:rsidRPr="0070230E" w:rsidRDefault="005734D2" w:rsidP="005E1C2D">
      <w:pPr>
        <w:pStyle w:val="afffff9"/>
        <w:jc w:val="center"/>
        <w:rPr>
          <w:rFonts w:eastAsia="Times New Roman"/>
        </w:rPr>
      </w:pPr>
      <w:r w:rsidRPr="0070230E">
        <w:rPr>
          <w:rFonts w:eastAsia="Times New Roman"/>
        </w:rPr>
        <w:t>Государственное автономное профессиональное образовательное учреждение</w:t>
      </w:r>
    </w:p>
    <w:p w:rsidR="005734D2" w:rsidRPr="0070230E" w:rsidRDefault="005734D2" w:rsidP="005E1C2D">
      <w:pPr>
        <w:pStyle w:val="afffff9"/>
        <w:jc w:val="center"/>
        <w:rPr>
          <w:rFonts w:eastAsia="Times New Roman"/>
        </w:rPr>
      </w:pPr>
      <w:r w:rsidRPr="0070230E">
        <w:rPr>
          <w:rFonts w:eastAsia="Times New Roman"/>
        </w:rPr>
        <w:t>Калужской области</w:t>
      </w:r>
    </w:p>
    <w:p w:rsidR="005734D2" w:rsidRPr="0070230E" w:rsidRDefault="005734D2" w:rsidP="005734D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230E">
        <w:rPr>
          <w:rFonts w:ascii="Times New Roman" w:eastAsia="Times New Roman" w:hAnsi="Times New Roman" w:cs="Times New Roman"/>
          <w:sz w:val="24"/>
          <w:szCs w:val="24"/>
        </w:rPr>
        <w:t>«Людиновский индустриальный техникум»</w:t>
      </w:r>
    </w:p>
    <w:p w:rsidR="005734D2" w:rsidRPr="0070230E" w:rsidRDefault="005734D2" w:rsidP="005734D2">
      <w:pPr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734D2" w:rsidRPr="0070230E" w:rsidRDefault="005734D2" w:rsidP="005734D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734D2" w:rsidRPr="0070230E" w:rsidRDefault="005734D2" w:rsidP="005734D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734D2" w:rsidRPr="0070230E" w:rsidRDefault="005734D2" w:rsidP="005E1C2D">
      <w:pPr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5734D2" w:rsidRPr="0070230E" w:rsidRDefault="005734D2" w:rsidP="005734D2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5734D2" w:rsidRPr="0070230E" w:rsidRDefault="005734D2" w:rsidP="005734D2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5734D2" w:rsidRDefault="005734D2" w:rsidP="005734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30E">
        <w:rPr>
          <w:rFonts w:ascii="Times New Roman" w:eastAsia="Times New Roman" w:hAnsi="Times New Roman" w:cs="Times New Roman"/>
          <w:b/>
          <w:caps/>
        </w:rPr>
        <w:t xml:space="preserve">РАБОЧАЯ  программа </w:t>
      </w:r>
      <w:r w:rsidRPr="00EF52B8">
        <w:rPr>
          <w:rFonts w:ascii="Times New Roman" w:hAnsi="Times New Roman" w:cs="Times New Roman"/>
          <w:b/>
          <w:sz w:val="24"/>
          <w:szCs w:val="24"/>
        </w:rPr>
        <w:t>ПРОФЕССИОНАЛЬНОГО МОДУЛЯ</w:t>
      </w:r>
    </w:p>
    <w:p w:rsidR="005734D2" w:rsidRPr="00EF52B8" w:rsidRDefault="005734D2" w:rsidP="005734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4D2" w:rsidRPr="00EF52B8" w:rsidRDefault="005734D2" w:rsidP="005734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ПМ 03. Организация контроля, наладки 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подналадки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 процессе работы и техническое обслуживание металлорежущего и аддитивного оборудования, в том числе в автоматизированном производстве</w:t>
      </w:r>
    </w:p>
    <w:p w:rsidR="005734D2" w:rsidRPr="0070230E" w:rsidRDefault="005734D2" w:rsidP="005734D2">
      <w:pPr>
        <w:jc w:val="center"/>
        <w:rPr>
          <w:rFonts w:ascii="Times New Roman" w:eastAsia="Times New Roman" w:hAnsi="Times New Roman" w:cs="Times New Roman"/>
          <w:b/>
          <w:caps/>
        </w:rPr>
      </w:pPr>
    </w:p>
    <w:p w:rsidR="005734D2" w:rsidRPr="0070230E" w:rsidRDefault="005734D2" w:rsidP="005734D2">
      <w:pPr>
        <w:jc w:val="center"/>
        <w:rPr>
          <w:rFonts w:ascii="Times New Roman" w:eastAsia="Times New Roman" w:hAnsi="Times New Roman" w:cs="Times New Roman"/>
        </w:rPr>
      </w:pPr>
      <w:r w:rsidRPr="0070230E">
        <w:rPr>
          <w:rFonts w:ascii="Times New Roman" w:eastAsia="Times New Roman" w:hAnsi="Times New Roman" w:cs="Times New Roman"/>
          <w:i/>
        </w:rPr>
        <w:t>п</w:t>
      </w:r>
      <w:r w:rsidRPr="0070230E">
        <w:rPr>
          <w:rFonts w:ascii="Times New Roman" w:eastAsia="Times New Roman" w:hAnsi="Times New Roman" w:cs="Times New Roman"/>
        </w:rPr>
        <w:t xml:space="preserve">рограммы подготовки </w:t>
      </w:r>
      <w:r>
        <w:rPr>
          <w:rFonts w:ascii="Times New Roman" w:eastAsia="Times New Roman" w:hAnsi="Times New Roman" w:cs="Times New Roman"/>
        </w:rPr>
        <w:t>специалистов среднего звена</w:t>
      </w:r>
    </w:p>
    <w:p w:rsidR="005734D2" w:rsidRPr="0070230E" w:rsidRDefault="005734D2" w:rsidP="005734D2">
      <w:pPr>
        <w:jc w:val="center"/>
        <w:rPr>
          <w:rFonts w:ascii="Times New Roman" w:eastAsia="Times New Roman" w:hAnsi="Times New Roman" w:cs="Times New Roman"/>
        </w:rPr>
      </w:pPr>
    </w:p>
    <w:p w:rsidR="005734D2" w:rsidRPr="0070230E" w:rsidRDefault="005734D2" w:rsidP="005734D2">
      <w:pPr>
        <w:jc w:val="center"/>
        <w:rPr>
          <w:rFonts w:ascii="Times New Roman" w:eastAsia="Times New Roman" w:hAnsi="Times New Roman" w:cs="Times New Roman"/>
        </w:rPr>
      </w:pPr>
      <w:r w:rsidRPr="0070230E">
        <w:rPr>
          <w:rFonts w:ascii="Times New Roman" w:eastAsia="Times New Roman" w:hAnsi="Times New Roman" w:cs="Times New Roman"/>
        </w:rPr>
        <w:t>по</w:t>
      </w:r>
      <w:r>
        <w:rPr>
          <w:rFonts w:ascii="Times New Roman" w:eastAsia="Times New Roman" w:hAnsi="Times New Roman" w:cs="Times New Roman"/>
        </w:rPr>
        <w:t xml:space="preserve"> специальности </w:t>
      </w:r>
      <w:r>
        <w:rPr>
          <w:rFonts w:ascii="Times New Roman" w:hAnsi="Times New Roman"/>
          <w:color w:val="000000"/>
          <w:sz w:val="24"/>
          <w:szCs w:val="24"/>
        </w:rPr>
        <w:t>15.02.15 Технология металлообрабатывающего производства</w:t>
      </w:r>
    </w:p>
    <w:p w:rsidR="005734D2" w:rsidRPr="0070230E" w:rsidRDefault="005734D2" w:rsidP="005734D2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bookmarkEnd w:id="0"/>
    <w:p w:rsidR="005734D2" w:rsidRDefault="005734D2" w:rsidP="005734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E1C2D" w:rsidRDefault="005E1C2D" w:rsidP="005734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E1C2D" w:rsidRDefault="005E1C2D" w:rsidP="005734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E1C2D" w:rsidRDefault="005E1C2D" w:rsidP="005734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E1C2D" w:rsidRDefault="005E1C2D" w:rsidP="005734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E1C2D" w:rsidRPr="0070230E" w:rsidRDefault="005E1C2D" w:rsidP="005734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734D2" w:rsidRPr="0070230E" w:rsidRDefault="005734D2" w:rsidP="005734D2">
      <w:pPr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70230E">
        <w:rPr>
          <w:rFonts w:ascii="Times New Roman" w:eastAsia="Times New Roman" w:hAnsi="Times New Roman" w:cs="Times New Roman"/>
          <w:color w:val="000000" w:themeColor="text1"/>
        </w:rPr>
        <w:t>Людиново</w:t>
      </w:r>
    </w:p>
    <w:p w:rsidR="005734D2" w:rsidRPr="005E1C2D" w:rsidRDefault="005734D2" w:rsidP="005734D2">
      <w:pPr>
        <w:jc w:val="center"/>
        <w:rPr>
          <w:rFonts w:ascii="Times New Roman" w:hAnsi="Times New Roman" w:cs="Times New Roman"/>
          <w:sz w:val="24"/>
          <w:szCs w:val="24"/>
        </w:rPr>
      </w:pPr>
      <w:r w:rsidRPr="005E1C2D">
        <w:rPr>
          <w:rFonts w:ascii="Times New Roman" w:hAnsi="Times New Roman" w:cs="Times New Roman"/>
          <w:sz w:val="24"/>
          <w:szCs w:val="24"/>
        </w:rPr>
        <w:t>2020</w:t>
      </w:r>
    </w:p>
    <w:p w:rsidR="00B77C71" w:rsidRPr="00BB792E" w:rsidRDefault="00B77C71" w:rsidP="005E1C2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734D2" w:rsidRPr="00EB11EB" w:rsidRDefault="005734D2" w:rsidP="005734D2">
      <w:pPr>
        <w:tabs>
          <w:tab w:val="num" w:pos="43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EB11EB">
        <w:rPr>
          <w:rFonts w:ascii="Times New Roman" w:hAnsi="Times New Roman"/>
          <w:sz w:val="24"/>
          <w:szCs w:val="24"/>
          <w:lang w:eastAsia="en-US"/>
        </w:rPr>
        <w:lastRenderedPageBreak/>
        <w:t>Рабо</w:t>
      </w:r>
      <w:r>
        <w:rPr>
          <w:rFonts w:ascii="Times New Roman" w:hAnsi="Times New Roman"/>
          <w:sz w:val="24"/>
          <w:szCs w:val="24"/>
          <w:lang w:eastAsia="en-US"/>
        </w:rPr>
        <w:t>чая программа профессионального модуля</w:t>
      </w:r>
      <w:r w:rsidRPr="00EB11EB">
        <w:rPr>
          <w:rFonts w:ascii="Times New Roman" w:hAnsi="Times New Roman"/>
          <w:sz w:val="24"/>
          <w:szCs w:val="24"/>
          <w:lang w:eastAsia="en-US"/>
        </w:rPr>
        <w:t xml:space="preserve"> разработана на основе примерной программы, разработанной ФУМО, и    Федерального государственного образовательного стандарта по программе </w:t>
      </w:r>
      <w:r>
        <w:rPr>
          <w:rFonts w:ascii="Times New Roman" w:hAnsi="Times New Roman"/>
          <w:sz w:val="24"/>
          <w:szCs w:val="24"/>
          <w:lang w:eastAsia="en-US"/>
        </w:rPr>
        <w:t xml:space="preserve">специалистов среднего звена </w:t>
      </w:r>
      <w:r w:rsidR="005F705B">
        <w:rPr>
          <w:rFonts w:ascii="Times New Roman" w:hAnsi="Times New Roman"/>
          <w:sz w:val="24"/>
          <w:szCs w:val="24"/>
          <w:lang w:eastAsia="en-US"/>
        </w:rPr>
        <w:t xml:space="preserve">специальности </w:t>
      </w:r>
      <w:bookmarkStart w:id="1" w:name="_GoBack"/>
      <w:bookmarkEnd w:id="1"/>
      <w:r w:rsidRPr="0070230E">
        <w:rPr>
          <w:rFonts w:ascii="Times New Roman" w:hAnsi="Times New Roman"/>
          <w:b/>
          <w:color w:val="000000"/>
          <w:sz w:val="24"/>
          <w:szCs w:val="24"/>
        </w:rPr>
        <w:t>15.02.15 Технология металлообрабатывающего производства</w:t>
      </w:r>
      <w:r w:rsidRPr="00EB11EB">
        <w:rPr>
          <w:rFonts w:ascii="Times New Roman" w:hAnsi="Times New Roman"/>
          <w:b/>
          <w:sz w:val="24"/>
          <w:szCs w:val="24"/>
          <w:lang w:eastAsia="en-US"/>
        </w:rPr>
        <w:t xml:space="preserve">, </w:t>
      </w:r>
      <w:r w:rsidRPr="00EB11EB">
        <w:rPr>
          <w:rFonts w:ascii="Times New Roman" w:hAnsi="Times New Roman"/>
          <w:sz w:val="24"/>
          <w:szCs w:val="24"/>
          <w:lang w:eastAsia="en-US"/>
        </w:rPr>
        <w:t xml:space="preserve">укрупненной группы профессий </w:t>
      </w:r>
      <w:r w:rsidRPr="00EB11EB">
        <w:rPr>
          <w:rFonts w:ascii="Times New Roman" w:hAnsi="Times New Roman"/>
          <w:b/>
          <w:sz w:val="24"/>
          <w:szCs w:val="24"/>
        </w:rPr>
        <w:t>15.00.00 Машиностроение</w:t>
      </w:r>
    </w:p>
    <w:p w:rsidR="005734D2" w:rsidRPr="00EB11EB" w:rsidRDefault="005734D2" w:rsidP="005734D2">
      <w:pPr>
        <w:widowControl w:val="0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5734D2" w:rsidRPr="00EB11EB" w:rsidRDefault="005734D2" w:rsidP="005734D2">
      <w:pPr>
        <w:numPr>
          <w:ilvl w:val="0"/>
          <w:numId w:val="40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eastAsia="en-US"/>
        </w:rPr>
      </w:pPr>
    </w:p>
    <w:p w:rsidR="005734D2" w:rsidRPr="00EB11EB" w:rsidRDefault="005734D2" w:rsidP="005734D2">
      <w:pPr>
        <w:widowControl w:val="0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Times New Roman" w:hAnsi="Times New Roman"/>
          <w:b/>
          <w:sz w:val="24"/>
          <w:szCs w:val="24"/>
          <w:vertAlign w:val="superscript"/>
          <w:lang w:val="en-US" w:eastAsia="en-US"/>
        </w:rPr>
      </w:pPr>
      <w:r w:rsidRPr="00EB11EB">
        <w:rPr>
          <w:rFonts w:ascii="Times New Roman" w:hAnsi="Times New Roman"/>
          <w:b/>
          <w:sz w:val="24"/>
          <w:szCs w:val="24"/>
          <w:vertAlign w:val="superscript"/>
          <w:lang w:val="en-US" w:eastAsia="en-US"/>
        </w:rPr>
        <w:t>СОГЛАСОВАНО                                                                                                                                                « УТВЕРЖДАЮ»</w:t>
      </w:r>
    </w:p>
    <w:p w:rsidR="005734D2" w:rsidRPr="00EB11EB" w:rsidRDefault="005734D2" w:rsidP="005734D2">
      <w:pPr>
        <w:widowControl w:val="0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EB11EB">
        <w:rPr>
          <w:rFonts w:ascii="Times New Roman" w:hAnsi="Times New Roman"/>
          <w:sz w:val="24"/>
          <w:szCs w:val="24"/>
          <w:lang w:eastAsia="en-US"/>
        </w:rPr>
        <w:t>Зав. по учебной работе                                                                   Зам</w:t>
      </w:r>
      <w:proofErr w:type="gramStart"/>
      <w:r w:rsidRPr="00EB11EB">
        <w:rPr>
          <w:rFonts w:ascii="Times New Roman" w:hAnsi="Times New Roman"/>
          <w:sz w:val="24"/>
          <w:szCs w:val="24"/>
          <w:lang w:eastAsia="en-US"/>
        </w:rPr>
        <w:t>.д</w:t>
      </w:r>
      <w:proofErr w:type="gramEnd"/>
      <w:r w:rsidRPr="00EB11EB">
        <w:rPr>
          <w:rFonts w:ascii="Times New Roman" w:hAnsi="Times New Roman"/>
          <w:sz w:val="24"/>
          <w:szCs w:val="24"/>
          <w:lang w:eastAsia="en-US"/>
        </w:rPr>
        <w:t>иректора по  УПР</w:t>
      </w:r>
    </w:p>
    <w:p w:rsidR="005734D2" w:rsidRPr="00EB11EB" w:rsidRDefault="005734D2" w:rsidP="005734D2">
      <w:pPr>
        <w:widowControl w:val="0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</w:p>
    <w:p w:rsidR="005734D2" w:rsidRPr="00EB11EB" w:rsidRDefault="005734D2" w:rsidP="005734D2">
      <w:pPr>
        <w:widowControl w:val="0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EB11EB">
        <w:rPr>
          <w:rFonts w:ascii="Times New Roman" w:hAnsi="Times New Roman"/>
          <w:sz w:val="24"/>
          <w:szCs w:val="24"/>
          <w:lang w:eastAsia="en-US"/>
        </w:rPr>
        <w:t>_____________ О.Е. Селиверстова                                        ___________ Т.</w:t>
      </w:r>
      <w:proofErr w:type="gramStart"/>
      <w:r w:rsidRPr="00EB11EB">
        <w:rPr>
          <w:rFonts w:ascii="Times New Roman" w:hAnsi="Times New Roman"/>
          <w:sz w:val="24"/>
          <w:szCs w:val="24"/>
          <w:lang w:eastAsia="en-US"/>
        </w:rPr>
        <w:t>П</w:t>
      </w:r>
      <w:proofErr w:type="gramEnd"/>
      <w:r w:rsidRPr="00EB11EB">
        <w:rPr>
          <w:rFonts w:ascii="Times New Roman" w:hAnsi="Times New Roman"/>
          <w:sz w:val="24"/>
          <w:szCs w:val="24"/>
          <w:lang w:eastAsia="en-US"/>
        </w:rPr>
        <w:t xml:space="preserve">  Киселева.</w:t>
      </w:r>
    </w:p>
    <w:p w:rsidR="005734D2" w:rsidRPr="00EB11EB" w:rsidRDefault="005734D2" w:rsidP="005734D2">
      <w:pPr>
        <w:widowControl w:val="0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</w:p>
    <w:p w:rsidR="005734D2" w:rsidRPr="00EB11EB" w:rsidRDefault="005734D2" w:rsidP="005734D2">
      <w:pPr>
        <w:widowControl w:val="0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</w:p>
    <w:p w:rsidR="005734D2" w:rsidRPr="00EB11EB" w:rsidRDefault="005734D2" w:rsidP="005734D2">
      <w:pPr>
        <w:widowControl w:val="0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</w:p>
    <w:p w:rsidR="005734D2" w:rsidRPr="00EB11EB" w:rsidRDefault="005734D2" w:rsidP="005734D2">
      <w:pPr>
        <w:widowControl w:val="0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</w:p>
    <w:p w:rsidR="005734D2" w:rsidRPr="00EB11EB" w:rsidRDefault="005734D2" w:rsidP="005734D2">
      <w:pPr>
        <w:widowControl w:val="0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</w:p>
    <w:p w:rsidR="005734D2" w:rsidRPr="00EB11EB" w:rsidRDefault="005734D2" w:rsidP="005734D2">
      <w:pPr>
        <w:widowControl w:val="0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 w:eastAsia="en-US"/>
        </w:rPr>
      </w:pPr>
      <w:proofErr w:type="spellStart"/>
      <w:r w:rsidRPr="00EB11EB">
        <w:rPr>
          <w:rFonts w:ascii="Times New Roman" w:hAnsi="Times New Roman"/>
          <w:sz w:val="24"/>
          <w:szCs w:val="24"/>
          <w:lang w:val="en-US" w:eastAsia="en-US"/>
        </w:rPr>
        <w:t>Рассмотрена</w:t>
      </w:r>
      <w:proofErr w:type="spellEnd"/>
      <w:r w:rsidRPr="00EB11EB">
        <w:rPr>
          <w:rFonts w:ascii="Times New Roman" w:hAnsi="Times New Roman"/>
          <w:sz w:val="24"/>
          <w:szCs w:val="24"/>
          <w:lang w:val="en-US" w:eastAsia="en-US"/>
        </w:rPr>
        <w:t xml:space="preserve"> и </w:t>
      </w:r>
      <w:proofErr w:type="spellStart"/>
      <w:r w:rsidRPr="00EB11EB">
        <w:rPr>
          <w:rFonts w:ascii="Times New Roman" w:hAnsi="Times New Roman"/>
          <w:sz w:val="24"/>
          <w:szCs w:val="24"/>
          <w:lang w:val="en-US" w:eastAsia="en-US"/>
        </w:rPr>
        <w:t>одобрена</w:t>
      </w:r>
      <w:proofErr w:type="spellEnd"/>
      <w:r w:rsidRPr="00EB11EB">
        <w:rPr>
          <w:rFonts w:ascii="Times New Roman" w:hAnsi="Times New Roman"/>
          <w:sz w:val="24"/>
          <w:szCs w:val="24"/>
          <w:lang w:val="en-US" w:eastAsia="en-US"/>
        </w:rPr>
        <w:t xml:space="preserve">  </w:t>
      </w:r>
      <w:proofErr w:type="spellStart"/>
      <w:r w:rsidRPr="00EB11EB">
        <w:rPr>
          <w:rFonts w:ascii="Times New Roman" w:hAnsi="Times New Roman"/>
          <w:sz w:val="24"/>
          <w:szCs w:val="24"/>
          <w:lang w:val="en-US" w:eastAsia="en-US"/>
        </w:rPr>
        <w:t>цикловой</w:t>
      </w:r>
      <w:proofErr w:type="spellEnd"/>
      <w:r w:rsidRPr="00EB11EB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EB11EB">
        <w:rPr>
          <w:rFonts w:ascii="Times New Roman" w:hAnsi="Times New Roman"/>
          <w:sz w:val="24"/>
          <w:szCs w:val="24"/>
          <w:lang w:val="en-US" w:eastAsia="en-US"/>
        </w:rPr>
        <w:t>комиссией</w:t>
      </w:r>
      <w:proofErr w:type="spellEnd"/>
      <w:r w:rsidRPr="00EB11EB">
        <w:rPr>
          <w:rFonts w:ascii="Times New Roman" w:hAnsi="Times New Roman"/>
          <w:sz w:val="24"/>
          <w:szCs w:val="24"/>
          <w:lang w:val="en-US" w:eastAsia="en-US"/>
        </w:rPr>
        <w:t xml:space="preserve">  </w:t>
      </w:r>
    </w:p>
    <w:p w:rsidR="005734D2" w:rsidRPr="00EB11EB" w:rsidRDefault="005734D2" w:rsidP="005734D2">
      <w:pPr>
        <w:widowControl w:val="0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профессиональных </w:t>
      </w:r>
      <w:r w:rsidRPr="00EB11EB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EB11EB">
        <w:rPr>
          <w:rFonts w:ascii="Times New Roman" w:hAnsi="Times New Roman"/>
          <w:sz w:val="24"/>
          <w:szCs w:val="24"/>
          <w:lang w:val="en-US" w:eastAsia="en-US"/>
        </w:rPr>
        <w:t>дисциплин</w:t>
      </w:r>
      <w:proofErr w:type="spellEnd"/>
      <w:r w:rsidRPr="00EB11EB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технического профиля</w:t>
      </w:r>
    </w:p>
    <w:p w:rsidR="005734D2" w:rsidRPr="00EB11EB" w:rsidRDefault="005734D2" w:rsidP="005734D2">
      <w:pPr>
        <w:widowControl w:val="0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5734D2" w:rsidRPr="00EB11EB" w:rsidRDefault="005734D2" w:rsidP="005734D2">
      <w:pPr>
        <w:widowControl w:val="0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 w:eastAsia="en-US"/>
        </w:rPr>
      </w:pPr>
      <w:proofErr w:type="spellStart"/>
      <w:proofErr w:type="gramStart"/>
      <w:r w:rsidRPr="00EB11EB">
        <w:rPr>
          <w:rFonts w:ascii="Times New Roman" w:hAnsi="Times New Roman"/>
          <w:sz w:val="24"/>
          <w:szCs w:val="24"/>
          <w:lang w:val="en-US" w:eastAsia="en-US"/>
        </w:rPr>
        <w:t>Протокол</w:t>
      </w:r>
      <w:proofErr w:type="spellEnd"/>
      <w:r w:rsidRPr="00EB11EB">
        <w:rPr>
          <w:rFonts w:ascii="Times New Roman" w:hAnsi="Times New Roman"/>
          <w:sz w:val="24"/>
          <w:szCs w:val="24"/>
          <w:lang w:val="en-US" w:eastAsia="en-US"/>
        </w:rPr>
        <w:t xml:space="preserve">  №</w:t>
      </w:r>
      <w:proofErr w:type="gramEnd"/>
      <w:r w:rsidRPr="00EB11EB">
        <w:rPr>
          <w:rFonts w:ascii="Times New Roman" w:hAnsi="Times New Roman"/>
          <w:sz w:val="24"/>
          <w:szCs w:val="24"/>
          <w:lang w:val="en-US" w:eastAsia="en-US"/>
        </w:rPr>
        <w:t xml:space="preserve"> 9  </w:t>
      </w:r>
      <w:proofErr w:type="spellStart"/>
      <w:r w:rsidRPr="00EB11EB">
        <w:rPr>
          <w:rFonts w:ascii="Times New Roman" w:hAnsi="Times New Roman"/>
          <w:sz w:val="24"/>
          <w:szCs w:val="24"/>
          <w:lang w:val="en-US" w:eastAsia="en-US"/>
        </w:rPr>
        <w:t>от</w:t>
      </w:r>
      <w:proofErr w:type="spellEnd"/>
      <w:r w:rsidRPr="00EB11EB">
        <w:rPr>
          <w:rFonts w:ascii="Times New Roman" w:hAnsi="Times New Roman"/>
          <w:sz w:val="24"/>
          <w:szCs w:val="24"/>
          <w:lang w:val="en-US" w:eastAsia="en-US"/>
        </w:rPr>
        <w:t xml:space="preserve"> 12.05. 2020     </w:t>
      </w:r>
    </w:p>
    <w:p w:rsidR="005734D2" w:rsidRPr="00EB11EB" w:rsidRDefault="005734D2" w:rsidP="005734D2">
      <w:pPr>
        <w:widowControl w:val="0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 w:eastAsia="en-US"/>
        </w:rPr>
      </w:pPr>
      <w:proofErr w:type="spellStart"/>
      <w:r w:rsidRPr="00EB11EB">
        <w:rPr>
          <w:rFonts w:ascii="Times New Roman" w:hAnsi="Times New Roman"/>
          <w:sz w:val="24"/>
          <w:szCs w:val="24"/>
          <w:lang w:val="en-US" w:eastAsia="en-US"/>
        </w:rPr>
        <w:t>Председатель</w:t>
      </w:r>
      <w:proofErr w:type="spellEnd"/>
      <w:r w:rsidRPr="00EB11EB">
        <w:rPr>
          <w:rFonts w:ascii="Times New Roman" w:hAnsi="Times New Roman"/>
          <w:sz w:val="24"/>
          <w:szCs w:val="24"/>
          <w:lang w:val="en-US" w:eastAsia="en-US"/>
        </w:rPr>
        <w:t xml:space="preserve"> ЦК _________________</w:t>
      </w:r>
      <w:r>
        <w:rPr>
          <w:rFonts w:ascii="Times New Roman" w:hAnsi="Times New Roman"/>
          <w:sz w:val="24"/>
          <w:szCs w:val="24"/>
          <w:lang w:eastAsia="en-US"/>
        </w:rPr>
        <w:t>Е.А.Филатова</w:t>
      </w:r>
    </w:p>
    <w:p w:rsidR="005734D2" w:rsidRPr="00EB11EB" w:rsidRDefault="005734D2" w:rsidP="005734D2">
      <w:pPr>
        <w:widowControl w:val="0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5734D2" w:rsidRPr="00EB11EB" w:rsidRDefault="005734D2" w:rsidP="005734D2">
      <w:pPr>
        <w:widowControl w:val="0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5734D2" w:rsidRPr="00EB11EB" w:rsidRDefault="005734D2" w:rsidP="005734D2">
      <w:pPr>
        <w:widowControl w:val="0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 w:eastAsia="en-US"/>
        </w:rPr>
      </w:pPr>
      <w:proofErr w:type="spellStart"/>
      <w:r w:rsidRPr="00EB11EB">
        <w:rPr>
          <w:rFonts w:ascii="Times New Roman" w:hAnsi="Times New Roman"/>
          <w:sz w:val="24"/>
          <w:szCs w:val="24"/>
          <w:lang w:val="en-US" w:eastAsia="en-US"/>
        </w:rPr>
        <w:t>Разработчики</w:t>
      </w:r>
      <w:proofErr w:type="spellEnd"/>
      <w:r w:rsidRPr="00EB11EB">
        <w:rPr>
          <w:rFonts w:ascii="Times New Roman" w:hAnsi="Times New Roman"/>
          <w:sz w:val="24"/>
          <w:szCs w:val="24"/>
          <w:lang w:val="en-US" w:eastAsia="en-US"/>
        </w:rPr>
        <w:t xml:space="preserve">: </w:t>
      </w:r>
    </w:p>
    <w:p w:rsidR="005734D2" w:rsidRPr="00EB11EB" w:rsidRDefault="005734D2" w:rsidP="005734D2">
      <w:pPr>
        <w:widowControl w:val="0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5734D2" w:rsidRPr="00BB792E" w:rsidRDefault="005734D2" w:rsidP="005734D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eastAsia="en-US"/>
        </w:rPr>
        <w:t>Хрычикова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Н.И.</w:t>
      </w:r>
      <w:r w:rsidRPr="00EB11EB">
        <w:rPr>
          <w:rFonts w:ascii="Times New Roman" w:hAnsi="Times New Roman"/>
          <w:sz w:val="24"/>
          <w:szCs w:val="24"/>
          <w:lang w:eastAsia="en-US"/>
        </w:rPr>
        <w:t>, преподаватель</w:t>
      </w:r>
    </w:p>
    <w:p w:rsidR="00B77C71" w:rsidRPr="00BB792E" w:rsidRDefault="00B77C71" w:rsidP="00B77C7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77C71" w:rsidRPr="00BB792E" w:rsidRDefault="00B77C71" w:rsidP="00B77C7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77C71" w:rsidRPr="00BB792E" w:rsidRDefault="00B77C71" w:rsidP="00B77C7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77C71" w:rsidRDefault="00B77C71" w:rsidP="00B77C7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77C71" w:rsidRPr="00BB792E" w:rsidRDefault="00B77C71" w:rsidP="00B77C7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77C71" w:rsidRDefault="00B77C71" w:rsidP="00B77C7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77C71" w:rsidRPr="00BB792E" w:rsidRDefault="00B77C71" w:rsidP="00B77C7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77C71" w:rsidRDefault="00B77C71" w:rsidP="00B77C7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77C71" w:rsidRDefault="00B77C71" w:rsidP="00B77C7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77C71" w:rsidRDefault="00B77C71" w:rsidP="00B77C7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77C71" w:rsidRPr="00BB792E" w:rsidRDefault="00B77C71" w:rsidP="00B77C7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77C71" w:rsidRDefault="00B77C71" w:rsidP="00B77C71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77C71" w:rsidRPr="00F37283" w:rsidRDefault="00B77C71" w:rsidP="00B77C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  <w:r w:rsidRPr="00F37283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B77C71" w:rsidRPr="00F37283" w:rsidRDefault="00B77C71" w:rsidP="00B77C7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07" w:type="dxa"/>
        <w:tblLook w:val="01E0"/>
      </w:tblPr>
      <w:tblGrid>
        <w:gridCol w:w="9007"/>
        <w:gridCol w:w="800"/>
      </w:tblGrid>
      <w:tr w:rsidR="00B77C71" w:rsidRPr="00F37283" w:rsidTr="00CB7994">
        <w:trPr>
          <w:trHeight w:val="394"/>
        </w:trPr>
        <w:tc>
          <w:tcPr>
            <w:tcW w:w="9007" w:type="dxa"/>
          </w:tcPr>
          <w:p w:rsidR="00B77C71" w:rsidRPr="00F37283" w:rsidRDefault="00B77C71" w:rsidP="00CB79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283">
              <w:rPr>
                <w:rFonts w:ascii="Times New Roman" w:hAnsi="Times New Roman" w:cs="Times New Roman"/>
                <w:b/>
                <w:sz w:val="24"/>
                <w:szCs w:val="24"/>
              </w:rPr>
              <w:t>1. ОБЩАЯ ХАРАКТЕРИСТИКА РАБОЧЕЙ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7283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Ы </w:t>
            </w:r>
            <w:r w:rsidRPr="00F37283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ПРОФЕССИОНАЛЬНОГО МОДУЛЯ</w:t>
            </w:r>
          </w:p>
        </w:tc>
        <w:tc>
          <w:tcPr>
            <w:tcW w:w="800" w:type="dxa"/>
          </w:tcPr>
          <w:p w:rsidR="00B77C71" w:rsidRPr="00F37283" w:rsidRDefault="00B77C71" w:rsidP="00CB79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7C71" w:rsidRPr="00F37283" w:rsidTr="00CB7994">
        <w:trPr>
          <w:trHeight w:val="720"/>
        </w:trPr>
        <w:tc>
          <w:tcPr>
            <w:tcW w:w="9007" w:type="dxa"/>
          </w:tcPr>
          <w:p w:rsidR="00B77C71" w:rsidRPr="00F37283" w:rsidRDefault="00B77C71" w:rsidP="00CB79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283">
              <w:rPr>
                <w:rFonts w:ascii="Times New Roman" w:hAnsi="Times New Roman" w:cs="Times New Roman"/>
                <w:b/>
                <w:sz w:val="24"/>
                <w:szCs w:val="24"/>
              </w:rPr>
              <w:t>2. СТРУКТУРА И СОДЕРЖАНИЕ ПРОФЕССИОНАЛЬНОГО МОДУЛЯ</w:t>
            </w:r>
          </w:p>
          <w:p w:rsidR="00B77C71" w:rsidRPr="00F37283" w:rsidRDefault="00B77C71" w:rsidP="00CB79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ТРЕБОВАНИЯ К УСЛОВИЯМ РЕАЛИЗАЦИИ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ПРИМЕРНОЙ </w:t>
            </w:r>
            <w:r w:rsidRPr="00F37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ПРОГРАММЫ ПРОФЕССИОНАЛЬНОГО МОДУЛ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800" w:type="dxa"/>
          </w:tcPr>
          <w:p w:rsidR="00B77C71" w:rsidRPr="00F37283" w:rsidRDefault="00B77C71" w:rsidP="00CB79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7C71" w:rsidRPr="00F37283" w:rsidTr="00CB7994">
        <w:trPr>
          <w:trHeight w:val="692"/>
        </w:trPr>
        <w:tc>
          <w:tcPr>
            <w:tcW w:w="9007" w:type="dxa"/>
          </w:tcPr>
          <w:p w:rsidR="00B77C71" w:rsidRPr="00F37283" w:rsidRDefault="00B77C71" w:rsidP="00CB79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2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КОНТРОЛЬ И ОЦЕНКА РЕЗУЛЬТАТОВ ОСВОЕНИЯ ПРОФЕССИОНАЛЬНОГО МОДУЛЯ </w:t>
            </w:r>
          </w:p>
        </w:tc>
        <w:tc>
          <w:tcPr>
            <w:tcW w:w="800" w:type="dxa"/>
          </w:tcPr>
          <w:p w:rsidR="00B77C71" w:rsidRPr="00F37283" w:rsidRDefault="00B77C71" w:rsidP="00CB79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77C71" w:rsidRDefault="00B77C71" w:rsidP="00B77C71">
      <w:pPr>
        <w:rPr>
          <w:rFonts w:ascii="Times New Roman" w:hAnsi="Times New Roman" w:cs="Times New Roman"/>
          <w:b/>
          <w:i/>
          <w:sz w:val="24"/>
          <w:szCs w:val="24"/>
        </w:rPr>
        <w:sectPr w:rsidR="00B77C71" w:rsidSect="00CB7994">
          <w:pgSz w:w="11907" w:h="16840"/>
          <w:pgMar w:top="1134" w:right="1134" w:bottom="1134" w:left="1134" w:header="709" w:footer="709" w:gutter="0"/>
          <w:cols w:space="720"/>
          <w:docGrid w:linePitch="299"/>
        </w:sectPr>
      </w:pPr>
    </w:p>
    <w:p w:rsidR="00B77C71" w:rsidRPr="00E25BDB" w:rsidRDefault="005734D2" w:rsidP="007D1758">
      <w:pPr>
        <w:pStyle w:val="ad"/>
        <w:numPr>
          <w:ilvl w:val="0"/>
          <w:numId w:val="13"/>
        </w:numPr>
        <w:ind w:left="0" w:firstLine="0"/>
        <w:jc w:val="both"/>
        <w:rPr>
          <w:b/>
        </w:rPr>
      </w:pPr>
      <w:r>
        <w:rPr>
          <w:b/>
        </w:rPr>
        <w:lastRenderedPageBreak/>
        <w:t>ОБЩАЯ ХАРАКТЕРИСТИКА</w:t>
      </w:r>
      <w:r w:rsidR="00B77C71" w:rsidRPr="00E25BDB">
        <w:rPr>
          <w:b/>
        </w:rPr>
        <w:t xml:space="preserve"> РАБОЧЕЙ</w:t>
      </w:r>
      <w:r w:rsidR="00B77C71">
        <w:rPr>
          <w:b/>
        </w:rPr>
        <w:t xml:space="preserve"> </w:t>
      </w:r>
      <w:r w:rsidR="00B77C71" w:rsidRPr="00E25BDB">
        <w:rPr>
          <w:b/>
        </w:rPr>
        <w:t>ПРОГРАММЫ ПРОФЕССИОНАЛЬНОГО МОДУЛЯ</w:t>
      </w:r>
    </w:p>
    <w:p w:rsidR="00B77C71" w:rsidRPr="00E25BDB" w:rsidRDefault="00B77C71" w:rsidP="00B77C71">
      <w:pPr>
        <w:jc w:val="center"/>
        <w:rPr>
          <w:rFonts w:ascii="Times New Roman" w:hAnsi="Times New Roman" w:cs="Times New Roman"/>
          <w:b/>
          <w:sz w:val="24"/>
        </w:rPr>
      </w:pPr>
      <w:r w:rsidRPr="00E25BDB">
        <w:rPr>
          <w:rFonts w:ascii="Times New Roman" w:hAnsi="Times New Roman" w:cs="Times New Roman"/>
          <w:b/>
          <w:sz w:val="24"/>
        </w:rPr>
        <w:t xml:space="preserve">ПМ 03. Организация контроля, наладки и </w:t>
      </w:r>
      <w:proofErr w:type="spellStart"/>
      <w:r w:rsidRPr="00E25BDB">
        <w:rPr>
          <w:rFonts w:ascii="Times New Roman" w:hAnsi="Times New Roman" w:cs="Times New Roman"/>
          <w:b/>
          <w:sz w:val="24"/>
        </w:rPr>
        <w:t>подналадки</w:t>
      </w:r>
      <w:proofErr w:type="spellEnd"/>
      <w:r w:rsidRPr="00E25BDB">
        <w:rPr>
          <w:rFonts w:ascii="Times New Roman" w:hAnsi="Times New Roman" w:cs="Times New Roman"/>
          <w:b/>
          <w:sz w:val="24"/>
        </w:rPr>
        <w:t xml:space="preserve"> в процессе работы и техническое обслуживание металлорежущего и аддитивного оборудования, в том числе в автоматизированном производстве</w:t>
      </w:r>
    </w:p>
    <w:p w:rsidR="00B77C71" w:rsidRPr="00F37283" w:rsidRDefault="00B77C71" w:rsidP="00B77C71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</w:t>
      </w:r>
      <w:r w:rsidR="005734D2">
        <w:rPr>
          <w:rFonts w:ascii="Times New Roman" w:hAnsi="Times New Roman" w:cs="Times New Roman"/>
          <w:b/>
          <w:sz w:val="24"/>
        </w:rPr>
        <w:t xml:space="preserve">.1. Область применения </w:t>
      </w:r>
      <w:r w:rsidRPr="00F37283">
        <w:rPr>
          <w:rFonts w:ascii="Times New Roman" w:hAnsi="Times New Roman" w:cs="Times New Roman"/>
          <w:b/>
          <w:sz w:val="24"/>
        </w:rPr>
        <w:t xml:space="preserve"> рабочей программы</w:t>
      </w:r>
    </w:p>
    <w:p w:rsidR="00B77C71" w:rsidRPr="00F37283" w:rsidRDefault="005734D2" w:rsidP="00B77C71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</w:t>
      </w:r>
      <w:r w:rsidR="00B77C71" w:rsidRPr="00F37283">
        <w:rPr>
          <w:rFonts w:ascii="Times New Roman" w:hAnsi="Times New Roman" w:cs="Times New Roman"/>
          <w:sz w:val="24"/>
        </w:rPr>
        <w:t>абочая программа профессионального модуля является частью основной образовательной программы в соответствии с ФГОС СПО 15.02.15 Технология метал</w:t>
      </w:r>
      <w:r w:rsidR="00B77C71">
        <w:rPr>
          <w:rFonts w:ascii="Times New Roman" w:hAnsi="Times New Roman" w:cs="Times New Roman"/>
          <w:sz w:val="24"/>
        </w:rPr>
        <w:t>л</w:t>
      </w:r>
      <w:r w:rsidR="00B77C71" w:rsidRPr="00F37283">
        <w:rPr>
          <w:rFonts w:ascii="Times New Roman" w:hAnsi="Times New Roman" w:cs="Times New Roman"/>
          <w:sz w:val="24"/>
        </w:rPr>
        <w:t>ообрабатывающего производства</w:t>
      </w:r>
      <w:r w:rsidR="00B77C71">
        <w:rPr>
          <w:rFonts w:ascii="Times New Roman" w:hAnsi="Times New Roman" w:cs="Times New Roman"/>
          <w:sz w:val="24"/>
        </w:rPr>
        <w:t>.</w:t>
      </w:r>
    </w:p>
    <w:p w:rsidR="00B77C71" w:rsidRPr="00F37283" w:rsidRDefault="00B77C71" w:rsidP="00B77C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7283">
        <w:rPr>
          <w:rFonts w:ascii="Times New Roman" w:hAnsi="Times New Roman" w:cs="Times New Roman"/>
          <w:b/>
          <w:sz w:val="24"/>
          <w:szCs w:val="24"/>
        </w:rPr>
        <w:t xml:space="preserve">1.2. Цель и планируемые результаты освоения профессионального модуля </w:t>
      </w:r>
    </w:p>
    <w:p w:rsidR="00B77C71" w:rsidRPr="00F37283" w:rsidRDefault="00B77C71" w:rsidP="00B77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283">
        <w:rPr>
          <w:rFonts w:ascii="Times New Roman" w:hAnsi="Times New Roman" w:cs="Times New Roman"/>
          <w:sz w:val="24"/>
          <w:szCs w:val="24"/>
        </w:rPr>
        <w:t>В результате изучения профессионального модуля студент должен освоить основной вид деятельности «</w:t>
      </w:r>
      <w:r>
        <w:rPr>
          <w:rFonts w:ascii="Times New Roman" w:hAnsi="Times New Roman" w:cs="Times New Roman"/>
          <w:sz w:val="24"/>
          <w:szCs w:val="24"/>
        </w:rPr>
        <w:t xml:space="preserve">Организовывать контроль, наладку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подналадку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процессе работы и техническое обслуживание металлорежущего и аддитивного оборудования, в том числе в автоматизированном производстве</w:t>
      </w:r>
      <w:r w:rsidRPr="00F37283">
        <w:rPr>
          <w:rFonts w:ascii="Times New Roman" w:hAnsi="Times New Roman" w:cs="Times New Roman"/>
          <w:sz w:val="24"/>
          <w:szCs w:val="24"/>
        </w:rPr>
        <w:t>» и соответствующие ему общие компетенции и профессиональные компетенции:</w:t>
      </w:r>
    </w:p>
    <w:p w:rsidR="00B77C71" w:rsidRPr="00F179E8" w:rsidRDefault="00B77C71" w:rsidP="00B77C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79E8">
        <w:rPr>
          <w:rFonts w:ascii="Times New Roman" w:hAnsi="Times New Roman"/>
          <w:sz w:val="24"/>
          <w:szCs w:val="24"/>
        </w:rPr>
        <w:t>1.2.1. Перечень общих компетенций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9"/>
        <w:gridCol w:w="8660"/>
      </w:tblGrid>
      <w:tr w:rsidR="00B77C71" w:rsidRPr="00833298" w:rsidTr="00CB7994">
        <w:tc>
          <w:tcPr>
            <w:tcW w:w="1229" w:type="dxa"/>
          </w:tcPr>
          <w:p w:rsidR="00B77C71" w:rsidRPr="00091C4A" w:rsidRDefault="00B77C71" w:rsidP="00CB7994">
            <w:pPr>
              <w:pStyle w:val="2"/>
              <w:spacing w:before="0" w:after="0"/>
              <w:jc w:val="both"/>
              <w:rPr>
                <w:rStyle w:val="af"/>
                <w:rFonts w:ascii="Times New Roman" w:eastAsia="Times New Roman" w:hAnsi="Times New Roman"/>
                <w:sz w:val="24"/>
                <w:szCs w:val="24"/>
              </w:rPr>
            </w:pPr>
            <w:r w:rsidRPr="00091C4A">
              <w:rPr>
                <w:rStyle w:val="af"/>
                <w:rFonts w:ascii="Times New Roman" w:eastAsia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660" w:type="dxa"/>
          </w:tcPr>
          <w:p w:rsidR="00B77C71" w:rsidRPr="00091C4A" w:rsidRDefault="00B77C71" w:rsidP="00CB7994">
            <w:pPr>
              <w:pStyle w:val="2"/>
              <w:spacing w:before="0" w:after="0"/>
              <w:jc w:val="both"/>
              <w:rPr>
                <w:rStyle w:val="af"/>
                <w:rFonts w:ascii="Times New Roman" w:eastAsia="Times New Roman" w:hAnsi="Times New Roman"/>
                <w:sz w:val="24"/>
                <w:szCs w:val="24"/>
              </w:rPr>
            </w:pPr>
            <w:r w:rsidRPr="00091C4A">
              <w:rPr>
                <w:rStyle w:val="af"/>
                <w:rFonts w:ascii="Times New Roman" w:eastAsia="Times New Roman" w:hAnsi="Times New Roman"/>
                <w:sz w:val="24"/>
                <w:szCs w:val="24"/>
              </w:rPr>
              <w:t>Наименование общих компетенций</w:t>
            </w:r>
          </w:p>
        </w:tc>
      </w:tr>
      <w:tr w:rsidR="00B77C71" w:rsidRPr="00833298" w:rsidTr="00CB7994">
        <w:trPr>
          <w:trHeight w:val="327"/>
        </w:trPr>
        <w:tc>
          <w:tcPr>
            <w:tcW w:w="1229" w:type="dxa"/>
          </w:tcPr>
          <w:p w:rsidR="00B77C71" w:rsidRPr="00091C4A" w:rsidRDefault="00B77C71" w:rsidP="00CB7994">
            <w:pPr>
              <w:pStyle w:val="2"/>
              <w:spacing w:before="0" w:after="0"/>
              <w:jc w:val="both"/>
              <w:rPr>
                <w:rStyle w:val="af"/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091C4A">
              <w:rPr>
                <w:rStyle w:val="af"/>
                <w:rFonts w:ascii="Times New Roman" w:eastAsia="Times New Roman" w:hAnsi="Times New Roman"/>
                <w:b w:val="0"/>
                <w:sz w:val="24"/>
                <w:szCs w:val="24"/>
              </w:rPr>
              <w:t>ОК 1.</w:t>
            </w:r>
          </w:p>
        </w:tc>
        <w:tc>
          <w:tcPr>
            <w:tcW w:w="8660" w:type="dxa"/>
          </w:tcPr>
          <w:p w:rsidR="00B77C71" w:rsidRPr="00F179E8" w:rsidRDefault="00B77C71" w:rsidP="00CB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f"/>
                <w:rFonts w:ascii="Times New Roman" w:eastAsia="Times New Roman" w:hAnsi="Times New Roman"/>
                <w:sz w:val="24"/>
                <w:szCs w:val="24"/>
              </w:rPr>
            </w:pPr>
            <w:r w:rsidRPr="00F179E8">
              <w:rPr>
                <w:rFonts w:ascii="Times New Roman" w:hAnsi="Times New Roman"/>
                <w:sz w:val="24"/>
                <w:szCs w:val="24"/>
              </w:rPr>
              <w:t>Выбирать способы решения задач профессиональной деятельности, примени</w:t>
            </w:r>
            <w:r>
              <w:rPr>
                <w:rFonts w:ascii="Times New Roman" w:hAnsi="Times New Roman"/>
                <w:sz w:val="24"/>
                <w:szCs w:val="24"/>
              </w:rPr>
              <w:t>тельно к различным контекстам</w:t>
            </w:r>
          </w:p>
        </w:tc>
      </w:tr>
      <w:tr w:rsidR="00B77C71" w:rsidRPr="00833298" w:rsidTr="00CB7994">
        <w:tc>
          <w:tcPr>
            <w:tcW w:w="1229" w:type="dxa"/>
          </w:tcPr>
          <w:p w:rsidR="00B77C71" w:rsidRPr="00091C4A" w:rsidRDefault="00B77C71" w:rsidP="00CB7994">
            <w:pPr>
              <w:pStyle w:val="2"/>
              <w:spacing w:before="0" w:after="0"/>
              <w:jc w:val="both"/>
              <w:rPr>
                <w:rStyle w:val="af"/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091C4A">
              <w:rPr>
                <w:rStyle w:val="af"/>
                <w:rFonts w:ascii="Times New Roman" w:eastAsia="Times New Roman" w:hAnsi="Times New Roman"/>
                <w:b w:val="0"/>
                <w:sz w:val="24"/>
                <w:szCs w:val="24"/>
              </w:rPr>
              <w:t>ОК</w:t>
            </w:r>
            <w:r>
              <w:rPr>
                <w:rStyle w:val="af"/>
                <w:rFonts w:ascii="Times New Roman" w:eastAsia="Times New Roman" w:hAnsi="Times New Roman"/>
                <w:b w:val="0"/>
                <w:sz w:val="24"/>
                <w:szCs w:val="24"/>
              </w:rPr>
              <w:t>2</w:t>
            </w:r>
            <w:r w:rsidRPr="00091C4A">
              <w:rPr>
                <w:rStyle w:val="af"/>
                <w:rFonts w:ascii="Times New Roman" w:eastAsia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8660" w:type="dxa"/>
          </w:tcPr>
          <w:p w:rsidR="00B77C71" w:rsidRPr="00F179E8" w:rsidRDefault="00B77C71" w:rsidP="00CB7994">
            <w:pPr>
              <w:pStyle w:val="2"/>
              <w:spacing w:before="0" w:after="0"/>
              <w:jc w:val="both"/>
              <w:rPr>
                <w:rStyle w:val="af"/>
                <w:rFonts w:ascii="Times New Roman" w:eastAsia="Times New Roman" w:hAnsi="Times New Roman"/>
                <w:b w:val="0"/>
                <w:i/>
                <w:sz w:val="24"/>
                <w:szCs w:val="24"/>
              </w:rPr>
            </w:pPr>
            <w:r w:rsidRPr="00F179E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ности</w:t>
            </w:r>
          </w:p>
        </w:tc>
      </w:tr>
      <w:tr w:rsidR="00B77C71" w:rsidRPr="00833298" w:rsidTr="00CB7994">
        <w:tc>
          <w:tcPr>
            <w:tcW w:w="1229" w:type="dxa"/>
          </w:tcPr>
          <w:p w:rsidR="00B77C71" w:rsidRPr="00091C4A" w:rsidRDefault="00B77C71" w:rsidP="00CB7994">
            <w:pPr>
              <w:pStyle w:val="2"/>
              <w:spacing w:before="0" w:after="0"/>
              <w:jc w:val="both"/>
              <w:rPr>
                <w:rStyle w:val="af"/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Style w:val="af"/>
                <w:rFonts w:ascii="Times New Roman" w:eastAsia="Times New Roman" w:hAnsi="Times New Roman"/>
                <w:b w:val="0"/>
                <w:sz w:val="24"/>
                <w:szCs w:val="24"/>
              </w:rPr>
              <w:t>ОК 3.</w:t>
            </w:r>
          </w:p>
        </w:tc>
        <w:tc>
          <w:tcPr>
            <w:tcW w:w="8660" w:type="dxa"/>
          </w:tcPr>
          <w:p w:rsidR="00B77C71" w:rsidRPr="00F179E8" w:rsidRDefault="00B77C71" w:rsidP="00CB7994">
            <w:pPr>
              <w:pStyle w:val="2"/>
              <w:spacing w:before="0" w:after="0"/>
              <w:jc w:val="both"/>
              <w:rPr>
                <w:rStyle w:val="af"/>
                <w:rFonts w:ascii="Times New Roman" w:eastAsia="Times New Roman" w:hAnsi="Times New Roman"/>
                <w:b w:val="0"/>
                <w:i/>
                <w:sz w:val="24"/>
                <w:szCs w:val="24"/>
              </w:rPr>
            </w:pPr>
            <w:r w:rsidRPr="00F179E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Планировать и реализовывать собственное професс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иональное и личностное развитие</w:t>
            </w:r>
          </w:p>
        </w:tc>
      </w:tr>
      <w:tr w:rsidR="00B77C71" w:rsidRPr="00833298" w:rsidTr="00CB7994">
        <w:tc>
          <w:tcPr>
            <w:tcW w:w="1229" w:type="dxa"/>
          </w:tcPr>
          <w:p w:rsidR="00B77C71" w:rsidRPr="00091C4A" w:rsidRDefault="00B77C71" w:rsidP="00CB7994">
            <w:pPr>
              <w:pStyle w:val="2"/>
              <w:spacing w:before="0" w:after="0"/>
              <w:jc w:val="both"/>
              <w:rPr>
                <w:rStyle w:val="af"/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Style w:val="af"/>
                <w:rFonts w:ascii="Times New Roman" w:eastAsia="Times New Roman" w:hAnsi="Times New Roman"/>
                <w:b w:val="0"/>
                <w:sz w:val="24"/>
                <w:szCs w:val="24"/>
              </w:rPr>
              <w:t>ОК 4.</w:t>
            </w:r>
          </w:p>
        </w:tc>
        <w:tc>
          <w:tcPr>
            <w:tcW w:w="8660" w:type="dxa"/>
          </w:tcPr>
          <w:p w:rsidR="00B77C71" w:rsidRPr="00F179E8" w:rsidRDefault="00B77C71" w:rsidP="00CB7994">
            <w:pPr>
              <w:pStyle w:val="2"/>
              <w:spacing w:before="0" w:after="0"/>
              <w:jc w:val="both"/>
              <w:rPr>
                <w:rStyle w:val="af"/>
                <w:rFonts w:ascii="Times New Roman" w:eastAsia="Times New Roman" w:hAnsi="Times New Roman"/>
                <w:b w:val="0"/>
                <w:i/>
                <w:sz w:val="24"/>
                <w:szCs w:val="24"/>
              </w:rPr>
            </w:pPr>
            <w:r w:rsidRPr="00F179E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ми</w:t>
            </w:r>
          </w:p>
        </w:tc>
      </w:tr>
      <w:tr w:rsidR="00B77C71" w:rsidRPr="00833298" w:rsidTr="00CB7994">
        <w:tc>
          <w:tcPr>
            <w:tcW w:w="1229" w:type="dxa"/>
          </w:tcPr>
          <w:p w:rsidR="00B77C71" w:rsidRPr="00091C4A" w:rsidRDefault="00B77C71" w:rsidP="00CB7994">
            <w:pPr>
              <w:pStyle w:val="2"/>
              <w:spacing w:before="0" w:after="0"/>
              <w:jc w:val="both"/>
              <w:rPr>
                <w:rStyle w:val="af"/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Style w:val="af"/>
                <w:rFonts w:ascii="Times New Roman" w:eastAsia="Times New Roman" w:hAnsi="Times New Roman"/>
                <w:b w:val="0"/>
                <w:sz w:val="24"/>
                <w:szCs w:val="24"/>
              </w:rPr>
              <w:t>ОК 5.</w:t>
            </w:r>
          </w:p>
        </w:tc>
        <w:tc>
          <w:tcPr>
            <w:tcW w:w="8660" w:type="dxa"/>
          </w:tcPr>
          <w:p w:rsidR="00B77C71" w:rsidRPr="00F179E8" w:rsidRDefault="00B77C71" w:rsidP="00CB7994">
            <w:pPr>
              <w:pStyle w:val="2"/>
              <w:spacing w:before="0" w:after="0"/>
              <w:jc w:val="both"/>
              <w:rPr>
                <w:rStyle w:val="af"/>
                <w:rFonts w:ascii="Times New Roman" w:eastAsia="Times New Roman" w:hAnsi="Times New Roman"/>
                <w:b w:val="0"/>
                <w:i/>
                <w:sz w:val="24"/>
                <w:szCs w:val="24"/>
              </w:rPr>
            </w:pPr>
            <w:r w:rsidRPr="00F179E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го контекста</w:t>
            </w:r>
          </w:p>
        </w:tc>
      </w:tr>
      <w:tr w:rsidR="00B77C71" w:rsidRPr="00833298" w:rsidTr="00CB7994">
        <w:tc>
          <w:tcPr>
            <w:tcW w:w="1229" w:type="dxa"/>
          </w:tcPr>
          <w:p w:rsidR="00B77C71" w:rsidRPr="00091C4A" w:rsidRDefault="00B77C71" w:rsidP="00CB7994">
            <w:pPr>
              <w:pStyle w:val="2"/>
              <w:spacing w:before="0" w:after="0"/>
              <w:jc w:val="both"/>
              <w:rPr>
                <w:rStyle w:val="af"/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Style w:val="af"/>
                <w:rFonts w:ascii="Times New Roman" w:eastAsia="Times New Roman" w:hAnsi="Times New Roman"/>
                <w:b w:val="0"/>
                <w:sz w:val="24"/>
                <w:szCs w:val="24"/>
              </w:rPr>
              <w:t xml:space="preserve">ОК 6. </w:t>
            </w:r>
          </w:p>
        </w:tc>
        <w:tc>
          <w:tcPr>
            <w:tcW w:w="8660" w:type="dxa"/>
          </w:tcPr>
          <w:p w:rsidR="00B77C71" w:rsidRPr="00F179E8" w:rsidRDefault="00B77C71" w:rsidP="00CB7994">
            <w:pPr>
              <w:pStyle w:val="2"/>
              <w:spacing w:before="0" w:after="0"/>
              <w:jc w:val="both"/>
              <w:rPr>
                <w:rStyle w:val="af"/>
                <w:rFonts w:ascii="Times New Roman" w:eastAsia="Times New Roman" w:hAnsi="Times New Roman"/>
                <w:b w:val="0"/>
                <w:i/>
                <w:sz w:val="24"/>
                <w:szCs w:val="24"/>
              </w:rPr>
            </w:pPr>
            <w:r w:rsidRPr="00F179E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ческих ценностей</w:t>
            </w:r>
          </w:p>
        </w:tc>
      </w:tr>
      <w:tr w:rsidR="00B77C71" w:rsidRPr="00833298" w:rsidTr="00CB7994">
        <w:tc>
          <w:tcPr>
            <w:tcW w:w="1229" w:type="dxa"/>
          </w:tcPr>
          <w:p w:rsidR="00B77C71" w:rsidRDefault="00B77C71" w:rsidP="00CB7994">
            <w:pPr>
              <w:pStyle w:val="2"/>
              <w:spacing w:before="0" w:after="0"/>
              <w:jc w:val="both"/>
              <w:rPr>
                <w:rStyle w:val="af"/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Style w:val="af"/>
                <w:rFonts w:ascii="Times New Roman" w:eastAsia="Times New Roman" w:hAnsi="Times New Roman"/>
                <w:b w:val="0"/>
                <w:sz w:val="24"/>
                <w:szCs w:val="24"/>
              </w:rPr>
              <w:t xml:space="preserve">ОК 7. </w:t>
            </w:r>
          </w:p>
        </w:tc>
        <w:tc>
          <w:tcPr>
            <w:tcW w:w="8660" w:type="dxa"/>
          </w:tcPr>
          <w:p w:rsidR="00B77C71" w:rsidRPr="00F179E8" w:rsidRDefault="00B77C71" w:rsidP="00CB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f"/>
                <w:rFonts w:ascii="Times New Roman" w:eastAsia="Times New Roman" w:hAnsi="Times New Roman"/>
                <w:sz w:val="24"/>
                <w:szCs w:val="24"/>
              </w:rPr>
            </w:pPr>
            <w:r w:rsidRPr="00F179E8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</w:t>
            </w:r>
            <w:r>
              <w:rPr>
                <w:rFonts w:ascii="Times New Roman" w:hAnsi="Times New Roman"/>
                <w:sz w:val="24"/>
                <w:szCs w:val="24"/>
              </w:rPr>
              <w:t>вовать в чрезвычайных ситуациях</w:t>
            </w:r>
          </w:p>
        </w:tc>
      </w:tr>
      <w:tr w:rsidR="00B77C71" w:rsidRPr="00833298" w:rsidTr="00CB7994">
        <w:tc>
          <w:tcPr>
            <w:tcW w:w="1229" w:type="dxa"/>
          </w:tcPr>
          <w:p w:rsidR="00B77C71" w:rsidRDefault="00B77C71" w:rsidP="00CB7994">
            <w:pPr>
              <w:pStyle w:val="2"/>
              <w:spacing w:before="0" w:after="0"/>
              <w:jc w:val="both"/>
              <w:rPr>
                <w:rStyle w:val="af"/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Style w:val="af"/>
                <w:rFonts w:ascii="Times New Roman" w:eastAsia="Times New Roman" w:hAnsi="Times New Roman"/>
                <w:b w:val="0"/>
                <w:sz w:val="24"/>
                <w:szCs w:val="24"/>
              </w:rPr>
              <w:t xml:space="preserve">ОК 8. </w:t>
            </w:r>
          </w:p>
        </w:tc>
        <w:tc>
          <w:tcPr>
            <w:tcW w:w="8660" w:type="dxa"/>
          </w:tcPr>
          <w:p w:rsidR="00B77C71" w:rsidRPr="00F179E8" w:rsidRDefault="00B77C71" w:rsidP="00CB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f"/>
                <w:rFonts w:ascii="Times New Roman" w:eastAsia="Times New Roman" w:hAnsi="Times New Roman"/>
                <w:sz w:val="24"/>
                <w:szCs w:val="24"/>
              </w:rPr>
            </w:pPr>
            <w:r w:rsidRPr="00F179E8">
              <w:rPr>
                <w:rFonts w:ascii="Times New Roman" w:hAnsi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</w:t>
            </w:r>
            <w:r>
              <w:rPr>
                <w:rFonts w:ascii="Times New Roman" w:hAnsi="Times New Roman"/>
                <w:sz w:val="24"/>
                <w:szCs w:val="24"/>
              </w:rPr>
              <w:t>товленности</w:t>
            </w:r>
          </w:p>
        </w:tc>
      </w:tr>
      <w:tr w:rsidR="00B77C71" w:rsidRPr="00833298" w:rsidTr="00CB7994">
        <w:tc>
          <w:tcPr>
            <w:tcW w:w="1229" w:type="dxa"/>
          </w:tcPr>
          <w:p w:rsidR="00B77C71" w:rsidRDefault="00B77C71" w:rsidP="00CB7994">
            <w:pPr>
              <w:pStyle w:val="2"/>
              <w:spacing w:before="0" w:after="0"/>
              <w:jc w:val="both"/>
              <w:rPr>
                <w:rStyle w:val="af"/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Style w:val="af"/>
                <w:rFonts w:ascii="Times New Roman" w:eastAsia="Times New Roman" w:hAnsi="Times New Roman"/>
                <w:b w:val="0"/>
                <w:sz w:val="24"/>
                <w:szCs w:val="24"/>
              </w:rPr>
              <w:t>ОК 9.</w:t>
            </w:r>
          </w:p>
        </w:tc>
        <w:tc>
          <w:tcPr>
            <w:tcW w:w="8660" w:type="dxa"/>
          </w:tcPr>
          <w:p w:rsidR="00B77C71" w:rsidRPr="00F179E8" w:rsidRDefault="00B77C71" w:rsidP="00CB7994">
            <w:pPr>
              <w:pStyle w:val="2"/>
              <w:spacing w:before="0" w:after="0"/>
              <w:jc w:val="both"/>
              <w:rPr>
                <w:rStyle w:val="af"/>
                <w:rFonts w:ascii="Times New Roman" w:eastAsia="Times New Roman" w:hAnsi="Times New Roman"/>
                <w:b w:val="0"/>
                <w:i/>
                <w:sz w:val="24"/>
                <w:szCs w:val="24"/>
              </w:rPr>
            </w:pPr>
            <w:r w:rsidRPr="00F179E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Использовать информационные технологии в профессиональной деятельно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сти</w:t>
            </w:r>
          </w:p>
        </w:tc>
      </w:tr>
      <w:tr w:rsidR="00B77C71" w:rsidRPr="00833298" w:rsidTr="00CB7994">
        <w:tc>
          <w:tcPr>
            <w:tcW w:w="1229" w:type="dxa"/>
          </w:tcPr>
          <w:p w:rsidR="00B77C71" w:rsidRDefault="00B77C71" w:rsidP="00CB7994">
            <w:pPr>
              <w:pStyle w:val="2"/>
              <w:spacing w:before="0" w:after="0"/>
              <w:jc w:val="both"/>
              <w:rPr>
                <w:rStyle w:val="af"/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Style w:val="af"/>
                <w:rFonts w:ascii="Times New Roman" w:eastAsia="Times New Roman" w:hAnsi="Times New Roman"/>
                <w:b w:val="0"/>
                <w:sz w:val="24"/>
                <w:szCs w:val="24"/>
              </w:rPr>
              <w:t>ОК 10.</w:t>
            </w:r>
          </w:p>
        </w:tc>
        <w:tc>
          <w:tcPr>
            <w:tcW w:w="8660" w:type="dxa"/>
          </w:tcPr>
          <w:p w:rsidR="00B77C71" w:rsidRPr="00F179E8" w:rsidRDefault="00B77C71" w:rsidP="00CB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f"/>
                <w:rFonts w:ascii="Times New Roman" w:eastAsia="Times New Roman" w:hAnsi="Times New Roman"/>
                <w:sz w:val="24"/>
                <w:szCs w:val="24"/>
              </w:rPr>
            </w:pPr>
            <w:r w:rsidRPr="00F179E8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</w:t>
            </w:r>
            <w:r>
              <w:rPr>
                <w:rFonts w:ascii="Times New Roman" w:hAnsi="Times New Roman"/>
                <w:sz w:val="24"/>
                <w:szCs w:val="24"/>
              </w:rPr>
              <w:t>странном языке</w:t>
            </w:r>
          </w:p>
        </w:tc>
      </w:tr>
      <w:tr w:rsidR="00B77C71" w:rsidRPr="00833298" w:rsidTr="00CB7994">
        <w:tc>
          <w:tcPr>
            <w:tcW w:w="1229" w:type="dxa"/>
          </w:tcPr>
          <w:p w:rsidR="00B77C71" w:rsidRDefault="00B77C71" w:rsidP="00CB7994">
            <w:pPr>
              <w:pStyle w:val="2"/>
              <w:spacing w:before="0" w:after="0"/>
              <w:jc w:val="both"/>
              <w:rPr>
                <w:rStyle w:val="af"/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Style w:val="af"/>
                <w:rFonts w:ascii="Times New Roman" w:eastAsia="Times New Roman" w:hAnsi="Times New Roman"/>
                <w:b w:val="0"/>
                <w:sz w:val="24"/>
                <w:szCs w:val="24"/>
              </w:rPr>
              <w:t>ОК 11.</w:t>
            </w:r>
          </w:p>
        </w:tc>
        <w:tc>
          <w:tcPr>
            <w:tcW w:w="8660" w:type="dxa"/>
          </w:tcPr>
          <w:p w:rsidR="00B77C71" w:rsidRPr="00F179E8" w:rsidRDefault="00B77C71" w:rsidP="00CB7994">
            <w:pPr>
              <w:pStyle w:val="2"/>
              <w:spacing w:before="0" w:after="0"/>
              <w:jc w:val="both"/>
              <w:rPr>
                <w:rStyle w:val="af"/>
                <w:rFonts w:ascii="Times New Roman" w:eastAsia="Times New Roman" w:hAnsi="Times New Roman"/>
                <w:b w:val="0"/>
                <w:i/>
                <w:sz w:val="24"/>
                <w:szCs w:val="24"/>
              </w:rPr>
            </w:pPr>
            <w:r w:rsidRPr="00F179E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Планировать предпринимательскую деятельность в профессио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нальной сфере</w:t>
            </w:r>
          </w:p>
        </w:tc>
      </w:tr>
    </w:tbl>
    <w:p w:rsidR="00B77C71" w:rsidRDefault="00B77C71" w:rsidP="00B77C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af"/>
          <w:rFonts w:ascii="Times New Roman" w:eastAsia="Times New Roman" w:hAnsi="Times New Roman"/>
          <w:i w:val="0"/>
          <w:sz w:val="24"/>
          <w:szCs w:val="24"/>
        </w:rPr>
      </w:pPr>
    </w:p>
    <w:p w:rsidR="00B77C71" w:rsidRPr="002B5211" w:rsidRDefault="00B77C71" w:rsidP="00B77C71">
      <w:pPr>
        <w:pStyle w:val="2"/>
        <w:spacing w:before="0" w:after="0"/>
        <w:jc w:val="both"/>
        <w:rPr>
          <w:rStyle w:val="af"/>
          <w:rFonts w:ascii="Times New Roman" w:eastAsia="Times New Roman" w:hAnsi="Times New Roman"/>
          <w:b w:val="0"/>
          <w:sz w:val="24"/>
          <w:szCs w:val="24"/>
        </w:rPr>
      </w:pPr>
      <w:r w:rsidRPr="00091C4A">
        <w:rPr>
          <w:rStyle w:val="af"/>
          <w:rFonts w:ascii="Times New Roman" w:eastAsia="Times New Roman" w:hAnsi="Times New Roman"/>
          <w:b w:val="0"/>
          <w:sz w:val="24"/>
          <w:szCs w:val="24"/>
        </w:rPr>
        <w:lastRenderedPageBreak/>
        <w:t>1.2.2.Перечень</w:t>
      </w:r>
      <w:r>
        <w:rPr>
          <w:rStyle w:val="af"/>
          <w:rFonts w:ascii="Times New Roman" w:eastAsia="Times New Roman" w:hAnsi="Times New Roman"/>
          <w:b w:val="0"/>
          <w:sz w:val="24"/>
          <w:szCs w:val="24"/>
        </w:rPr>
        <w:t xml:space="preserve"> </w:t>
      </w:r>
      <w:r w:rsidRPr="00091C4A">
        <w:rPr>
          <w:rStyle w:val="af"/>
          <w:rFonts w:ascii="Times New Roman" w:eastAsia="Times New Roman" w:hAnsi="Times New Roman"/>
          <w:b w:val="0"/>
          <w:sz w:val="24"/>
          <w:szCs w:val="24"/>
        </w:rPr>
        <w:t>профессиональных</w:t>
      </w:r>
      <w:r>
        <w:rPr>
          <w:rStyle w:val="af"/>
          <w:rFonts w:ascii="Times New Roman" w:eastAsia="Times New Roman" w:hAnsi="Times New Roman"/>
          <w:b w:val="0"/>
          <w:sz w:val="24"/>
          <w:szCs w:val="24"/>
        </w:rPr>
        <w:t xml:space="preserve"> </w:t>
      </w:r>
      <w:r w:rsidRPr="00091C4A">
        <w:rPr>
          <w:rStyle w:val="af"/>
          <w:rFonts w:ascii="Times New Roman" w:eastAsia="Times New Roman" w:hAnsi="Times New Roman"/>
          <w:b w:val="0"/>
          <w:sz w:val="24"/>
          <w:szCs w:val="24"/>
        </w:rPr>
        <w:t>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4"/>
        <w:gridCol w:w="8367"/>
      </w:tblGrid>
      <w:tr w:rsidR="00B77C71" w:rsidRPr="00BF4F26" w:rsidTr="00CB7994">
        <w:tc>
          <w:tcPr>
            <w:tcW w:w="1204" w:type="dxa"/>
          </w:tcPr>
          <w:p w:rsidR="00B77C71" w:rsidRPr="00BF4F26" w:rsidRDefault="00B77C71" w:rsidP="00CB7994">
            <w:pPr>
              <w:pStyle w:val="2"/>
              <w:spacing w:before="0" w:after="0"/>
              <w:jc w:val="both"/>
              <w:rPr>
                <w:rStyle w:val="af"/>
                <w:rFonts w:ascii="Times New Roman" w:eastAsia="Times New Roman" w:hAnsi="Times New Roman"/>
                <w:sz w:val="24"/>
                <w:szCs w:val="24"/>
              </w:rPr>
            </w:pPr>
            <w:r w:rsidRPr="00BF4F26">
              <w:rPr>
                <w:rStyle w:val="af"/>
                <w:rFonts w:ascii="Times New Roman" w:eastAsia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367" w:type="dxa"/>
          </w:tcPr>
          <w:p w:rsidR="00B77C71" w:rsidRPr="00BF4F26" w:rsidRDefault="00B77C71" w:rsidP="00CB7994">
            <w:pPr>
              <w:pStyle w:val="2"/>
              <w:spacing w:before="0" w:after="0"/>
              <w:jc w:val="both"/>
              <w:rPr>
                <w:rStyle w:val="af"/>
                <w:rFonts w:ascii="Times New Roman" w:eastAsia="Times New Roman" w:hAnsi="Times New Roman"/>
                <w:sz w:val="24"/>
                <w:szCs w:val="24"/>
              </w:rPr>
            </w:pPr>
            <w:r w:rsidRPr="00BF4F26">
              <w:rPr>
                <w:rStyle w:val="af"/>
                <w:rFonts w:ascii="Times New Roman" w:eastAsia="Times New Roman" w:hAnsi="Times New Roman"/>
                <w:sz w:val="24"/>
                <w:szCs w:val="24"/>
              </w:rPr>
              <w:t>Наименование</w:t>
            </w:r>
            <w:r>
              <w:rPr>
                <w:rStyle w:val="af"/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F4F26">
              <w:rPr>
                <w:rStyle w:val="af"/>
                <w:rFonts w:ascii="Times New Roman" w:eastAsia="Times New Roman" w:hAnsi="Times New Roman"/>
                <w:sz w:val="24"/>
                <w:szCs w:val="24"/>
              </w:rPr>
              <w:t>видов</w:t>
            </w:r>
            <w:r>
              <w:rPr>
                <w:rStyle w:val="af"/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F4F26">
              <w:rPr>
                <w:rStyle w:val="af"/>
                <w:rFonts w:ascii="Times New Roman" w:eastAsia="Times New Roman" w:hAnsi="Times New Roman"/>
                <w:sz w:val="24"/>
                <w:szCs w:val="24"/>
              </w:rPr>
              <w:t>деятельности</w:t>
            </w:r>
            <w:r>
              <w:rPr>
                <w:rStyle w:val="af"/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F4F26">
              <w:rPr>
                <w:rStyle w:val="af"/>
                <w:rFonts w:ascii="Times New Roman" w:eastAsia="Times New Roman" w:hAnsi="Times New Roman"/>
                <w:sz w:val="24"/>
                <w:szCs w:val="24"/>
              </w:rPr>
              <w:t>и</w:t>
            </w:r>
            <w:r>
              <w:rPr>
                <w:rStyle w:val="af"/>
                <w:rFonts w:ascii="Times New Roman" w:eastAsia="Times New Roman" w:hAnsi="Times New Roman"/>
                <w:sz w:val="24"/>
                <w:szCs w:val="24"/>
              </w:rPr>
              <w:t xml:space="preserve"> п</w:t>
            </w:r>
            <w:r w:rsidRPr="00BF4F26">
              <w:rPr>
                <w:rStyle w:val="af"/>
                <w:rFonts w:ascii="Times New Roman" w:eastAsia="Times New Roman" w:hAnsi="Times New Roman"/>
                <w:sz w:val="24"/>
                <w:szCs w:val="24"/>
              </w:rPr>
              <w:t>рофессиональных</w:t>
            </w:r>
            <w:r>
              <w:rPr>
                <w:rStyle w:val="af"/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F4F26">
              <w:rPr>
                <w:rStyle w:val="af"/>
                <w:rFonts w:ascii="Times New Roman" w:eastAsia="Times New Roman" w:hAnsi="Times New Roman"/>
                <w:sz w:val="24"/>
                <w:szCs w:val="24"/>
              </w:rPr>
              <w:t>компетенций</w:t>
            </w:r>
          </w:p>
        </w:tc>
      </w:tr>
      <w:tr w:rsidR="00B77C71" w:rsidRPr="00E754D8" w:rsidTr="00CB7994">
        <w:tc>
          <w:tcPr>
            <w:tcW w:w="1204" w:type="dxa"/>
          </w:tcPr>
          <w:p w:rsidR="00B77C71" w:rsidRPr="0047756A" w:rsidRDefault="00B77C71" w:rsidP="00CB7994">
            <w:pPr>
              <w:pStyle w:val="2"/>
              <w:spacing w:before="0" w:after="0"/>
              <w:jc w:val="both"/>
              <w:rPr>
                <w:rStyle w:val="af"/>
                <w:rFonts w:ascii="Times New Roman" w:eastAsia="Times New Roman" w:hAnsi="Times New Roman"/>
                <w:sz w:val="24"/>
                <w:szCs w:val="24"/>
              </w:rPr>
            </w:pPr>
            <w:r w:rsidRPr="0047756A">
              <w:rPr>
                <w:rStyle w:val="af"/>
                <w:rFonts w:ascii="Times New Roman" w:eastAsia="Times New Roman" w:hAnsi="Times New Roman"/>
                <w:sz w:val="24"/>
                <w:szCs w:val="24"/>
              </w:rPr>
              <w:t xml:space="preserve">ВД </w:t>
            </w:r>
            <w:r>
              <w:rPr>
                <w:rStyle w:val="af"/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67" w:type="dxa"/>
          </w:tcPr>
          <w:p w:rsidR="00B77C71" w:rsidRPr="0047756A" w:rsidRDefault="00B77C71" w:rsidP="00CB7994">
            <w:pPr>
              <w:pStyle w:val="2"/>
              <w:spacing w:before="0" w:after="0"/>
              <w:jc w:val="both"/>
              <w:rPr>
                <w:rStyle w:val="af"/>
                <w:rFonts w:ascii="Times New Roman" w:eastAsia="Times New Roman" w:hAnsi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Организовывать контроль, наладку и 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</w:rPr>
              <w:t>подналадку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в процессе работы и техническое обслуживание металлорежущего и аддитивного оборудования, в том числе в автоматизированном производстве</w:t>
            </w:r>
          </w:p>
        </w:tc>
      </w:tr>
      <w:tr w:rsidR="00B77C71" w:rsidRPr="00E754D8" w:rsidTr="00CB7994">
        <w:tc>
          <w:tcPr>
            <w:tcW w:w="1204" w:type="dxa"/>
          </w:tcPr>
          <w:p w:rsidR="00B77C71" w:rsidRPr="00F37283" w:rsidRDefault="00B77C71" w:rsidP="00CB7994">
            <w:pPr>
              <w:pStyle w:val="2"/>
              <w:spacing w:before="0" w:after="0"/>
              <w:jc w:val="both"/>
              <w:rPr>
                <w:rStyle w:val="af"/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F37283">
              <w:rPr>
                <w:rStyle w:val="af"/>
                <w:rFonts w:ascii="Times New Roman" w:eastAsia="Times New Roman" w:hAnsi="Times New Roman"/>
                <w:b w:val="0"/>
                <w:sz w:val="24"/>
                <w:szCs w:val="24"/>
              </w:rPr>
              <w:t xml:space="preserve">ПК </w:t>
            </w:r>
            <w:r>
              <w:rPr>
                <w:rStyle w:val="af"/>
                <w:rFonts w:ascii="Times New Roman" w:eastAsia="Times New Roman" w:hAnsi="Times New Roman"/>
                <w:b w:val="0"/>
                <w:sz w:val="24"/>
                <w:szCs w:val="24"/>
              </w:rPr>
              <w:t>3.1</w:t>
            </w:r>
          </w:p>
        </w:tc>
        <w:tc>
          <w:tcPr>
            <w:tcW w:w="8367" w:type="dxa"/>
          </w:tcPr>
          <w:p w:rsidR="00B77C71" w:rsidRPr="00F37283" w:rsidRDefault="00B77C71" w:rsidP="00CB7994">
            <w:pPr>
              <w:pStyle w:val="2"/>
              <w:spacing w:before="0" w:after="0"/>
              <w:jc w:val="both"/>
              <w:rPr>
                <w:rStyle w:val="af"/>
                <w:rFonts w:ascii="Times New Roman" w:eastAsia="Times New Roman" w:hAnsi="Times New Roman"/>
                <w:b w:val="0"/>
                <w:color w:val="FF0000"/>
                <w:sz w:val="24"/>
                <w:szCs w:val="24"/>
              </w:rPr>
            </w:pPr>
            <w:r>
              <w:rPr>
                <w:rStyle w:val="af"/>
                <w:rFonts w:ascii="Times New Roman" w:eastAsia="Times New Roman" w:hAnsi="Times New Roman"/>
                <w:b w:val="0"/>
                <w:sz w:val="24"/>
                <w:szCs w:val="24"/>
              </w:rPr>
              <w:t>Осуществлять диагностику неисправностей и отказов систем металлорежущего и аддитивного производственного оборудования в рамках своей компетенции для выбора методов и способов их устранения.</w:t>
            </w:r>
          </w:p>
        </w:tc>
      </w:tr>
      <w:tr w:rsidR="00B77C71" w:rsidRPr="00091C4A" w:rsidTr="00CB7994">
        <w:tc>
          <w:tcPr>
            <w:tcW w:w="1204" w:type="dxa"/>
          </w:tcPr>
          <w:p w:rsidR="00B77C71" w:rsidRPr="00091C4A" w:rsidRDefault="00B77C71" w:rsidP="00CB7994">
            <w:pPr>
              <w:pStyle w:val="2"/>
              <w:spacing w:before="0" w:after="0"/>
              <w:jc w:val="both"/>
              <w:rPr>
                <w:rStyle w:val="af"/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F37283">
              <w:rPr>
                <w:rStyle w:val="af"/>
                <w:rFonts w:ascii="Times New Roman" w:eastAsia="Times New Roman" w:hAnsi="Times New Roman"/>
                <w:b w:val="0"/>
                <w:sz w:val="24"/>
                <w:szCs w:val="24"/>
              </w:rPr>
              <w:t xml:space="preserve">ПК </w:t>
            </w:r>
            <w:r>
              <w:rPr>
                <w:rStyle w:val="af"/>
                <w:rFonts w:ascii="Times New Roman" w:eastAsia="Times New Roman" w:hAnsi="Times New Roman"/>
                <w:b w:val="0"/>
                <w:sz w:val="24"/>
                <w:szCs w:val="24"/>
              </w:rPr>
              <w:t>3.2</w:t>
            </w:r>
          </w:p>
        </w:tc>
        <w:tc>
          <w:tcPr>
            <w:tcW w:w="8367" w:type="dxa"/>
          </w:tcPr>
          <w:p w:rsidR="00B77C71" w:rsidRPr="00970510" w:rsidRDefault="00B77C71" w:rsidP="00CB7994">
            <w:pPr>
              <w:pStyle w:val="2"/>
              <w:spacing w:before="0" w:after="0"/>
              <w:jc w:val="both"/>
              <w:rPr>
                <w:rStyle w:val="af"/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Style w:val="af"/>
                <w:rFonts w:ascii="Times New Roman" w:eastAsia="Times New Roman" w:hAnsi="Times New Roman"/>
                <w:b w:val="0"/>
                <w:sz w:val="24"/>
                <w:szCs w:val="24"/>
              </w:rPr>
              <w:t>Организовывать работы по устранению неполадок, отказов металлорежущего и аддитивного оборудования и ремонту станочных систем и технологических приспособлений из числа оборудования механического участка в рамках своей компетенции.</w:t>
            </w:r>
          </w:p>
        </w:tc>
      </w:tr>
      <w:tr w:rsidR="00B77C71" w:rsidRPr="00091C4A" w:rsidTr="00CB7994">
        <w:tc>
          <w:tcPr>
            <w:tcW w:w="1204" w:type="dxa"/>
          </w:tcPr>
          <w:p w:rsidR="00B77C71" w:rsidRPr="00F37283" w:rsidRDefault="00B77C71" w:rsidP="00CB7994">
            <w:pPr>
              <w:pStyle w:val="2"/>
              <w:spacing w:before="0" w:after="0"/>
              <w:jc w:val="both"/>
              <w:rPr>
                <w:rStyle w:val="af"/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Style w:val="af"/>
                <w:rFonts w:ascii="Times New Roman" w:eastAsia="Times New Roman" w:hAnsi="Times New Roman"/>
                <w:b w:val="0"/>
                <w:sz w:val="24"/>
                <w:szCs w:val="24"/>
              </w:rPr>
              <w:t>ПК 3.3</w:t>
            </w:r>
          </w:p>
        </w:tc>
        <w:tc>
          <w:tcPr>
            <w:tcW w:w="8367" w:type="dxa"/>
          </w:tcPr>
          <w:p w:rsidR="00B77C71" w:rsidRPr="00970510" w:rsidRDefault="00B77C71" w:rsidP="00CB7994">
            <w:pPr>
              <w:pStyle w:val="2"/>
              <w:spacing w:before="0" w:after="0"/>
              <w:jc w:val="both"/>
              <w:rPr>
                <w:rStyle w:val="af"/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Style w:val="af"/>
                <w:rFonts w:ascii="Times New Roman" w:eastAsia="Times New Roman" w:hAnsi="Times New Roman"/>
                <w:b w:val="0"/>
                <w:sz w:val="24"/>
                <w:szCs w:val="24"/>
              </w:rPr>
              <w:t xml:space="preserve">Планировать работы по наладке, </w:t>
            </w:r>
            <w:proofErr w:type="spellStart"/>
            <w:r>
              <w:rPr>
                <w:rStyle w:val="af"/>
                <w:rFonts w:ascii="Times New Roman" w:eastAsia="Times New Roman" w:hAnsi="Times New Roman"/>
                <w:b w:val="0"/>
                <w:sz w:val="24"/>
                <w:szCs w:val="24"/>
              </w:rPr>
              <w:t>подналадке</w:t>
            </w:r>
            <w:proofErr w:type="spellEnd"/>
            <w:r>
              <w:rPr>
                <w:rStyle w:val="af"/>
                <w:rFonts w:ascii="Times New Roman" w:eastAsia="Times New Roman" w:hAnsi="Times New Roman"/>
                <w:b w:val="0"/>
                <w:sz w:val="24"/>
                <w:szCs w:val="24"/>
              </w:rPr>
              <w:t xml:space="preserve"> металлорежущего и аддитивного оборудования на основе технологической документации в соответствии с производственными задачами.</w:t>
            </w:r>
          </w:p>
        </w:tc>
      </w:tr>
      <w:tr w:rsidR="00B77C71" w:rsidRPr="00091C4A" w:rsidTr="00CB7994">
        <w:tc>
          <w:tcPr>
            <w:tcW w:w="1204" w:type="dxa"/>
          </w:tcPr>
          <w:p w:rsidR="00B77C71" w:rsidRDefault="00B77C71" w:rsidP="00CB7994">
            <w:pPr>
              <w:pStyle w:val="2"/>
              <w:spacing w:before="0" w:after="0"/>
              <w:jc w:val="both"/>
              <w:rPr>
                <w:rStyle w:val="af"/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Style w:val="af"/>
                <w:rFonts w:ascii="Times New Roman" w:eastAsia="Times New Roman" w:hAnsi="Times New Roman"/>
                <w:b w:val="0"/>
                <w:sz w:val="24"/>
                <w:szCs w:val="24"/>
              </w:rPr>
              <w:t>ПК 3.4</w:t>
            </w:r>
          </w:p>
        </w:tc>
        <w:tc>
          <w:tcPr>
            <w:tcW w:w="8367" w:type="dxa"/>
          </w:tcPr>
          <w:p w:rsidR="00B77C71" w:rsidRPr="00D160FB" w:rsidRDefault="00B77C71" w:rsidP="00CB7994">
            <w:pPr>
              <w:pStyle w:val="2"/>
              <w:spacing w:before="0" w:after="0"/>
              <w:jc w:val="both"/>
              <w:rPr>
                <w:rStyle w:val="af"/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Style w:val="af"/>
                <w:rFonts w:ascii="Times New Roman" w:eastAsia="Times New Roman" w:hAnsi="Times New Roman"/>
                <w:b w:val="0"/>
                <w:sz w:val="24"/>
                <w:szCs w:val="24"/>
              </w:rPr>
              <w:t xml:space="preserve">Организовывать ресурсное обеспечение работ по наладке металлорежущего и аддитивного оборудования в соответствии с производственными задачами, в том числе с использованием </w:t>
            </w:r>
            <w:r>
              <w:rPr>
                <w:rStyle w:val="af"/>
                <w:rFonts w:ascii="Times New Roman" w:eastAsia="Times New Roman" w:hAnsi="Times New Roman"/>
                <w:b w:val="0"/>
                <w:sz w:val="24"/>
                <w:szCs w:val="24"/>
                <w:lang w:val="en-US"/>
              </w:rPr>
              <w:t>SCADA</w:t>
            </w:r>
            <w:r>
              <w:rPr>
                <w:rStyle w:val="af"/>
                <w:rFonts w:ascii="Times New Roman" w:eastAsia="Times New Roman" w:hAnsi="Times New Roman"/>
                <w:b w:val="0"/>
                <w:sz w:val="24"/>
                <w:szCs w:val="24"/>
              </w:rPr>
              <w:t xml:space="preserve"> систем.</w:t>
            </w:r>
          </w:p>
        </w:tc>
      </w:tr>
      <w:tr w:rsidR="00B77C71" w:rsidRPr="00091C4A" w:rsidTr="00CB7994">
        <w:tc>
          <w:tcPr>
            <w:tcW w:w="1204" w:type="dxa"/>
          </w:tcPr>
          <w:p w:rsidR="00B77C71" w:rsidRDefault="00B77C71" w:rsidP="00CB7994">
            <w:pPr>
              <w:pStyle w:val="2"/>
              <w:spacing w:before="0" w:after="0"/>
              <w:jc w:val="both"/>
              <w:rPr>
                <w:rStyle w:val="af"/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Style w:val="af"/>
                <w:rFonts w:ascii="Times New Roman" w:eastAsia="Times New Roman" w:hAnsi="Times New Roman"/>
                <w:b w:val="0"/>
                <w:sz w:val="24"/>
                <w:szCs w:val="24"/>
              </w:rPr>
              <w:t>ПК 3.5</w:t>
            </w:r>
          </w:p>
        </w:tc>
        <w:tc>
          <w:tcPr>
            <w:tcW w:w="8367" w:type="dxa"/>
          </w:tcPr>
          <w:p w:rsidR="00B77C71" w:rsidRDefault="00B77C71" w:rsidP="00CB7994">
            <w:pPr>
              <w:pStyle w:val="2"/>
              <w:spacing w:before="0" w:after="0"/>
              <w:jc w:val="both"/>
              <w:rPr>
                <w:rStyle w:val="af"/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Style w:val="af"/>
                <w:rFonts w:ascii="Times New Roman" w:eastAsia="Times New Roman" w:hAnsi="Times New Roman"/>
                <w:b w:val="0"/>
                <w:sz w:val="24"/>
                <w:szCs w:val="24"/>
              </w:rPr>
              <w:t xml:space="preserve">Контролировать качество работ по наладке, </w:t>
            </w:r>
            <w:proofErr w:type="spellStart"/>
            <w:r>
              <w:rPr>
                <w:rStyle w:val="af"/>
                <w:rFonts w:ascii="Times New Roman" w:eastAsia="Times New Roman" w:hAnsi="Times New Roman"/>
                <w:b w:val="0"/>
                <w:sz w:val="24"/>
                <w:szCs w:val="24"/>
              </w:rPr>
              <w:t>подналадке</w:t>
            </w:r>
            <w:proofErr w:type="spellEnd"/>
            <w:r>
              <w:rPr>
                <w:rStyle w:val="af"/>
                <w:rFonts w:ascii="Times New Roman" w:eastAsia="Times New Roman" w:hAnsi="Times New Roman"/>
                <w:b w:val="0"/>
                <w:sz w:val="24"/>
                <w:szCs w:val="24"/>
              </w:rPr>
              <w:t xml:space="preserve"> и техническому обслуживанию металлорежущего и аддитивного оборудования и соблюдение норм охраны труда и бережливого производства, в том числе с использованием </w:t>
            </w:r>
            <w:r>
              <w:rPr>
                <w:rStyle w:val="af"/>
                <w:rFonts w:ascii="Times New Roman" w:eastAsia="Times New Roman" w:hAnsi="Times New Roman"/>
                <w:b w:val="0"/>
                <w:sz w:val="24"/>
                <w:szCs w:val="24"/>
                <w:lang w:val="en-US"/>
              </w:rPr>
              <w:t>SCADA</w:t>
            </w:r>
            <w:r>
              <w:rPr>
                <w:rStyle w:val="af"/>
                <w:rFonts w:ascii="Times New Roman" w:eastAsia="Times New Roman" w:hAnsi="Times New Roman"/>
                <w:b w:val="0"/>
                <w:sz w:val="24"/>
                <w:szCs w:val="24"/>
              </w:rPr>
              <w:t xml:space="preserve"> систем.</w:t>
            </w:r>
          </w:p>
        </w:tc>
      </w:tr>
    </w:tbl>
    <w:p w:rsidR="00B77C71" w:rsidRDefault="00B77C71" w:rsidP="00B77C7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77C71" w:rsidRDefault="00B77C71" w:rsidP="00B77C71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B77C71" w:rsidRPr="00843655" w:rsidRDefault="00B77C71" w:rsidP="00B77C7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43655">
        <w:rPr>
          <w:rFonts w:ascii="Times New Roman" w:hAnsi="Times New Roman" w:cs="Times New Roman"/>
          <w:bCs/>
          <w:sz w:val="24"/>
          <w:szCs w:val="24"/>
        </w:rPr>
        <w:lastRenderedPageBreak/>
        <w:t>В результате освоения профессионального модуля студент должен:</w:t>
      </w:r>
    </w:p>
    <w:tbl>
      <w:tblPr>
        <w:tblStyle w:val="afffff5"/>
        <w:tblW w:w="0" w:type="auto"/>
        <w:tblLook w:val="04A0"/>
      </w:tblPr>
      <w:tblGrid>
        <w:gridCol w:w="1951"/>
        <w:gridCol w:w="7512"/>
      </w:tblGrid>
      <w:tr w:rsidR="00B77C71" w:rsidTr="00CB7994">
        <w:tc>
          <w:tcPr>
            <w:tcW w:w="1951" w:type="dxa"/>
          </w:tcPr>
          <w:p w:rsidR="00B77C71" w:rsidRPr="00843655" w:rsidRDefault="00B77C71" w:rsidP="00CB799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</w:t>
            </w:r>
            <w:r w:rsidRPr="00843655">
              <w:rPr>
                <w:rFonts w:ascii="Times New Roman" w:hAnsi="Times New Roman" w:cs="Times New Roman"/>
                <w:b/>
                <w:bCs/>
              </w:rPr>
              <w:t>меть практический опыт</w:t>
            </w:r>
          </w:p>
        </w:tc>
        <w:tc>
          <w:tcPr>
            <w:tcW w:w="7512" w:type="dxa"/>
          </w:tcPr>
          <w:p w:rsidR="00B77C71" w:rsidRPr="00212645" w:rsidRDefault="00B77C71" w:rsidP="00CB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наладки</w:t>
            </w:r>
            <w:r w:rsidRPr="00212645">
              <w:rPr>
                <w:rFonts w:ascii="Times New Roman" w:hAnsi="Times New Roman" w:cs="Times New Roman"/>
                <w:sz w:val="24"/>
                <w:szCs w:val="24"/>
              </w:rPr>
              <w:t xml:space="preserve"> на холостом ходу и в рабочем режиме обрабатывающих центров для обработки отверстий в деталях и поверхностей деталей по 8 - 14 квалитетам;</w:t>
            </w:r>
          </w:p>
          <w:p w:rsidR="00B77C71" w:rsidRDefault="00B77C71" w:rsidP="00CB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45">
              <w:rPr>
                <w:rFonts w:ascii="Times New Roman" w:hAnsi="Times New Roman" w:cs="Times New Roman"/>
                <w:sz w:val="24"/>
                <w:szCs w:val="24"/>
              </w:rPr>
              <w:t>диагностировани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12645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технического состояния эксплуатируемого металлорежущего и аддитивного оборудования;</w:t>
            </w:r>
          </w:p>
          <w:p w:rsidR="00B77C71" w:rsidRDefault="00B77C71" w:rsidP="00CB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E9C">
              <w:rPr>
                <w:rFonts w:ascii="Times New Roman" w:hAnsi="Times New Roman" w:cs="Times New Roman"/>
                <w:sz w:val="24"/>
                <w:szCs w:val="24"/>
              </w:rPr>
              <w:t>установк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0E9C">
              <w:rPr>
                <w:rFonts w:ascii="Times New Roman" w:hAnsi="Times New Roman" w:cs="Times New Roman"/>
                <w:sz w:val="24"/>
                <w:szCs w:val="24"/>
              </w:rPr>
              <w:t xml:space="preserve"> деталей в универсальных и специальных приспособлениях и на столе станка с выверкой в двух плоскостях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77C71" w:rsidRDefault="00B77C71" w:rsidP="00CB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E9C">
              <w:rPr>
                <w:rFonts w:ascii="Times New Roman" w:hAnsi="Times New Roman" w:cs="Times New Roman"/>
                <w:sz w:val="24"/>
                <w:szCs w:val="24"/>
              </w:rPr>
              <w:t>обработк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0E9C">
              <w:rPr>
                <w:rFonts w:ascii="Times New Roman" w:hAnsi="Times New Roman" w:cs="Times New Roman"/>
                <w:sz w:val="24"/>
                <w:szCs w:val="24"/>
              </w:rPr>
              <w:t xml:space="preserve"> отверстий и поверхностей деталей по 8 – 14 квалитетам;</w:t>
            </w:r>
          </w:p>
          <w:p w:rsidR="00B77C71" w:rsidRPr="00212645" w:rsidRDefault="00B77C71" w:rsidP="00CB79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45">
              <w:rPr>
                <w:rFonts w:ascii="Times New Roman" w:hAnsi="Times New Roman" w:cs="Times New Roman"/>
                <w:sz w:val="24"/>
                <w:szCs w:val="24"/>
              </w:rPr>
              <w:t>организации работ по устранению неисправности функционирования оборудования на технологических позициях производственных участков;</w:t>
            </w:r>
          </w:p>
          <w:p w:rsidR="00B77C71" w:rsidRDefault="00B77C71" w:rsidP="00CB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45">
              <w:rPr>
                <w:rFonts w:ascii="Times New Roman" w:hAnsi="Times New Roman" w:cs="Times New Roman"/>
                <w:sz w:val="24"/>
                <w:szCs w:val="24"/>
              </w:rPr>
              <w:t>постановк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12645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производственных задач персоналу, осуществляющему наладку станков и оборудования в металлообработке;</w:t>
            </w:r>
          </w:p>
          <w:p w:rsidR="00B77C71" w:rsidRPr="00880E9C" w:rsidRDefault="00B77C71" w:rsidP="00CB79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E9C">
              <w:rPr>
                <w:rFonts w:ascii="Times New Roman" w:hAnsi="Times New Roman" w:cs="Times New Roman"/>
                <w:sz w:val="24"/>
                <w:szCs w:val="24"/>
              </w:rPr>
              <w:t>доводк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0E9C">
              <w:rPr>
                <w:rFonts w:ascii="Times New Roman" w:hAnsi="Times New Roman" w:cs="Times New Roman"/>
                <w:sz w:val="24"/>
                <w:szCs w:val="24"/>
              </w:rPr>
              <w:t>, наладке и регулировке основных механизмов автоматических линий в процессе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77C71" w:rsidRDefault="00B77C71" w:rsidP="00CB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45">
              <w:rPr>
                <w:rFonts w:ascii="Times New Roman" w:hAnsi="Times New Roman" w:cs="Times New Roman"/>
                <w:sz w:val="24"/>
                <w:szCs w:val="24"/>
              </w:rPr>
              <w:t>оформлени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12645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технической документации на проведение контроля, наладки, </w:t>
            </w:r>
            <w:proofErr w:type="spellStart"/>
            <w:r w:rsidRPr="00212645">
              <w:rPr>
                <w:rFonts w:ascii="Times New Roman" w:hAnsi="Times New Roman" w:cs="Times New Roman"/>
                <w:sz w:val="24"/>
                <w:szCs w:val="24"/>
              </w:rPr>
              <w:t>подналадки</w:t>
            </w:r>
            <w:proofErr w:type="spellEnd"/>
            <w:r w:rsidRPr="00212645">
              <w:rPr>
                <w:rFonts w:ascii="Times New Roman" w:hAnsi="Times New Roman" w:cs="Times New Roman"/>
                <w:sz w:val="24"/>
                <w:szCs w:val="24"/>
              </w:rPr>
              <w:t xml:space="preserve"> и технического обслуживания оборудования;</w:t>
            </w:r>
          </w:p>
          <w:p w:rsidR="00B77C71" w:rsidRDefault="00B77C71" w:rsidP="00CB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E9C">
              <w:rPr>
                <w:rFonts w:ascii="Times New Roman" w:hAnsi="Times New Roman" w:cs="Times New Roman"/>
                <w:sz w:val="24"/>
                <w:szCs w:val="24"/>
              </w:rPr>
              <w:t>выведени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80E9C">
              <w:rPr>
                <w:rFonts w:ascii="Times New Roman" w:hAnsi="Times New Roman" w:cs="Times New Roman"/>
                <w:sz w:val="24"/>
                <w:szCs w:val="24"/>
              </w:rPr>
              <w:t xml:space="preserve"> узлов и элементов металлорежущего и аддитивного оборудования в ремонт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77C71" w:rsidRDefault="00B77C71" w:rsidP="00CB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и расчёта требуемых ресурсов для проведения работ по наладке металлорежущего или аддитивного оборудования с применением SCADA систем;</w:t>
            </w:r>
          </w:p>
          <w:p w:rsidR="00B77C71" w:rsidRPr="00880E9C" w:rsidRDefault="00B77C71" w:rsidP="00CB79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E9C">
              <w:rPr>
                <w:rFonts w:ascii="Times New Roman" w:hAnsi="Times New Roman" w:cs="Times New Roman"/>
                <w:sz w:val="24"/>
                <w:szCs w:val="24"/>
              </w:rPr>
              <w:t>определени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80E9C">
              <w:rPr>
                <w:rFonts w:ascii="Times New Roman" w:hAnsi="Times New Roman" w:cs="Times New Roman"/>
                <w:sz w:val="24"/>
                <w:szCs w:val="24"/>
              </w:rPr>
              <w:t xml:space="preserve"> отклонений от технических параметров работы оборудования металлообрабатывающих и аддитивных производств;</w:t>
            </w:r>
          </w:p>
          <w:p w:rsidR="00B77C71" w:rsidRDefault="00B77C71" w:rsidP="00CB79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45">
              <w:rPr>
                <w:rFonts w:ascii="Times New Roman" w:hAnsi="Times New Roman" w:cs="Times New Roman"/>
                <w:sz w:val="24"/>
                <w:szCs w:val="24"/>
              </w:rPr>
              <w:t>контрол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12645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измерительных инструментов точности наладки универсальных и специальных приспособлений контрольно-измерительных инструментов, приборов и инструментов для автоматического измерения деталей;</w:t>
            </w:r>
          </w:p>
          <w:p w:rsidR="00B77C71" w:rsidRDefault="00B77C71" w:rsidP="00CB799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80E9C">
              <w:rPr>
                <w:rFonts w:ascii="Times New Roman" w:hAnsi="Times New Roman" w:cs="Times New Roman"/>
                <w:sz w:val="24"/>
                <w:szCs w:val="24"/>
              </w:rPr>
              <w:t>регулировк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0E9C">
              <w:rPr>
                <w:rFonts w:ascii="Times New Roman" w:hAnsi="Times New Roman" w:cs="Times New Roman"/>
                <w:sz w:val="24"/>
                <w:szCs w:val="24"/>
              </w:rPr>
              <w:t xml:space="preserve"> режимов работы эксплу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атируемого оборудования</w:t>
            </w:r>
          </w:p>
        </w:tc>
      </w:tr>
      <w:tr w:rsidR="00B77C71" w:rsidTr="00CB7994">
        <w:tc>
          <w:tcPr>
            <w:tcW w:w="1951" w:type="dxa"/>
          </w:tcPr>
          <w:p w:rsidR="00B77C71" w:rsidRPr="00843655" w:rsidRDefault="00B77C71" w:rsidP="00CB799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</w:t>
            </w:r>
            <w:r w:rsidRPr="00843655">
              <w:rPr>
                <w:rFonts w:ascii="Times New Roman" w:hAnsi="Times New Roman" w:cs="Times New Roman"/>
                <w:b/>
                <w:bCs/>
              </w:rPr>
              <w:t>меть</w:t>
            </w:r>
          </w:p>
        </w:tc>
        <w:tc>
          <w:tcPr>
            <w:tcW w:w="7512" w:type="dxa"/>
          </w:tcPr>
          <w:p w:rsidR="00B77C71" w:rsidRDefault="00B77C71" w:rsidP="00CB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728">
              <w:rPr>
                <w:rFonts w:ascii="Times New Roman" w:hAnsi="Times New Roman" w:cs="Times New Roman"/>
                <w:sz w:val="24"/>
                <w:szCs w:val="24"/>
              </w:rPr>
              <w:t>осуществлять оценку работоспособности и степени износа узлов и элементов металлорежущего оборудования;</w:t>
            </w:r>
          </w:p>
          <w:p w:rsidR="00B77C71" w:rsidRDefault="00B77C71" w:rsidP="00CB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B8A">
              <w:rPr>
                <w:rFonts w:ascii="Times New Roman" w:hAnsi="Times New Roman" w:cs="Times New Roman"/>
                <w:sz w:val="24"/>
                <w:szCs w:val="24"/>
              </w:rPr>
              <w:t>программировать в полуавтоматическом режиме и дополнительные функции станка;</w:t>
            </w:r>
          </w:p>
          <w:p w:rsidR="00B77C71" w:rsidRDefault="00B77C71" w:rsidP="00CB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A4">
              <w:rPr>
                <w:rFonts w:ascii="Times New Roman" w:hAnsi="Times New Roman" w:cs="Times New Roman"/>
                <w:sz w:val="24"/>
                <w:szCs w:val="24"/>
              </w:rPr>
              <w:t>выполнять обработку отверстий и поверхностей в деталях по 8-14 квалитету и выше;</w:t>
            </w:r>
          </w:p>
          <w:p w:rsidR="00B77C71" w:rsidRDefault="00B77C71" w:rsidP="00CB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A4">
              <w:rPr>
                <w:rFonts w:ascii="Times New Roman" w:hAnsi="Times New Roman" w:cs="Times New Roman"/>
                <w:sz w:val="24"/>
                <w:szCs w:val="24"/>
              </w:rPr>
              <w:t>выполнять установку и выверку деталей в двух плоскостях;</w:t>
            </w:r>
          </w:p>
          <w:p w:rsidR="00B77C71" w:rsidRDefault="00B77C71" w:rsidP="00CB79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728">
              <w:rPr>
                <w:rFonts w:ascii="Times New Roman" w:hAnsi="Times New Roman" w:cs="Times New Roman"/>
                <w:sz w:val="24"/>
                <w:szCs w:val="24"/>
              </w:rPr>
              <w:t>организовывать регулировку механических и электромеханических устройств металлорежущего и аддитивного оборудования;</w:t>
            </w:r>
          </w:p>
          <w:p w:rsidR="00B77C71" w:rsidRDefault="00B77C71" w:rsidP="00CB79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выполнять наладку однотипных обрабатывающих центров с ЧПУ;</w:t>
            </w:r>
          </w:p>
          <w:p w:rsidR="00B77C71" w:rsidRDefault="00B77C71" w:rsidP="00CB79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B8A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proofErr w:type="spellStart"/>
            <w:r w:rsidRPr="00FC5B8A">
              <w:rPr>
                <w:rFonts w:ascii="Times New Roman" w:hAnsi="Times New Roman" w:cs="Times New Roman"/>
                <w:sz w:val="24"/>
                <w:szCs w:val="24"/>
              </w:rPr>
              <w:t>подналадку</w:t>
            </w:r>
            <w:proofErr w:type="spellEnd"/>
            <w:r w:rsidRPr="00FC5B8A"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механизмов обрабатывающих центров в процессе работы;</w:t>
            </w:r>
          </w:p>
          <w:p w:rsidR="00B77C71" w:rsidRDefault="00B77C71" w:rsidP="00CB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B8A">
              <w:rPr>
                <w:rFonts w:ascii="Times New Roman" w:hAnsi="Times New Roman" w:cs="Times New Roman"/>
                <w:sz w:val="24"/>
                <w:szCs w:val="24"/>
              </w:rPr>
              <w:t>выполнять наладку обрабатывающих центров по 6-8 квалитетам;</w:t>
            </w:r>
          </w:p>
          <w:p w:rsidR="00B77C71" w:rsidRDefault="00B77C71" w:rsidP="00CB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оформлять техническую документацию для осуществления наладки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подналаки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 машиностроительных производств;</w:t>
            </w:r>
          </w:p>
          <w:p w:rsidR="00B77C71" w:rsidRDefault="00B77C71" w:rsidP="00CB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B8A">
              <w:rPr>
                <w:rFonts w:ascii="Times New Roman" w:hAnsi="Times New Roman" w:cs="Times New Roman"/>
                <w:sz w:val="24"/>
                <w:szCs w:val="24"/>
              </w:rPr>
              <w:t>рассчитывать и измерять основные параметры простых электрических, магнитных и электронных цепей;</w:t>
            </w:r>
          </w:p>
          <w:p w:rsidR="00B77C71" w:rsidRDefault="00B77C71" w:rsidP="00CB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E9C">
              <w:rPr>
                <w:rFonts w:ascii="Times New Roman" w:hAnsi="Times New Roman" w:cs="Times New Roman"/>
                <w:sz w:val="24"/>
                <w:szCs w:val="24"/>
              </w:rPr>
              <w:t>рассчитывать энергетические, информационные и материально-технические ресурсы в соответствии с производственными задачами;</w:t>
            </w:r>
          </w:p>
          <w:p w:rsidR="00B77C71" w:rsidRDefault="00B77C71" w:rsidP="00CB79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B8A">
              <w:rPr>
                <w:rFonts w:ascii="Times New Roman" w:hAnsi="Times New Roman" w:cs="Times New Roman"/>
                <w:sz w:val="24"/>
                <w:szCs w:val="24"/>
              </w:rPr>
              <w:t>выполнять расчеты, связанные с наладкой работы металлорежущего и аддитивного оборудования;</w:t>
            </w:r>
          </w:p>
          <w:p w:rsidR="00B77C71" w:rsidRDefault="00B77C71" w:rsidP="00CB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</w:t>
            </w:r>
            <w:r w:rsidRPr="00644F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SCADA</w:t>
            </w:r>
            <w:r w:rsidRPr="00644FDE">
              <w:rPr>
                <w:rFonts w:ascii="Times New Roman" w:hAnsi="Times New Roman" w:cs="Times New Roman"/>
                <w:sz w:val="24"/>
                <w:szCs w:val="24"/>
              </w:rPr>
              <w:t>-систем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для обеспечения работ по наладке металлорежущего и аддитивного оборудования;</w:t>
            </w:r>
          </w:p>
          <w:p w:rsidR="00B77C71" w:rsidRDefault="00B77C71" w:rsidP="00CB79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E9C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обеспечивать безопасность работ по наладке, </w:t>
            </w:r>
            <w:proofErr w:type="spellStart"/>
            <w:r w:rsidRPr="00880E9C">
              <w:rPr>
                <w:rFonts w:ascii="Times New Roman" w:hAnsi="Times New Roman" w:cs="Times New Roman"/>
                <w:sz w:val="24"/>
                <w:szCs w:val="24"/>
              </w:rPr>
              <w:t>подналадке</w:t>
            </w:r>
            <w:proofErr w:type="spellEnd"/>
            <w:r w:rsidRPr="00880E9C">
              <w:rPr>
                <w:rFonts w:ascii="Times New Roman" w:hAnsi="Times New Roman" w:cs="Times New Roman"/>
                <w:sz w:val="24"/>
                <w:szCs w:val="24"/>
              </w:rPr>
              <w:t xml:space="preserve"> и техническому обслуживанию металлорежущего и аддитивного оборудования;</w:t>
            </w:r>
          </w:p>
          <w:p w:rsidR="00B77C71" w:rsidRPr="00880E9C" w:rsidRDefault="00B77C71" w:rsidP="00CB79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E9C">
              <w:rPr>
                <w:rFonts w:ascii="Times New Roman" w:hAnsi="Times New Roman" w:cs="Times New Roman"/>
                <w:sz w:val="24"/>
                <w:szCs w:val="24"/>
              </w:rPr>
              <w:t>оценивать точность функционирования металлорежущего оборудования на технологических позициях производственных участков;</w:t>
            </w:r>
          </w:p>
          <w:p w:rsidR="00B77C71" w:rsidRDefault="00B77C71" w:rsidP="00CB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C">
              <w:rPr>
                <w:rFonts w:ascii="Times New Roman" w:hAnsi="Times New Roman" w:cs="Times New Roman"/>
                <w:sz w:val="24"/>
                <w:szCs w:val="24"/>
              </w:rPr>
              <w:t>контролировать исправность приборов активного и пассивного контроля, контрольных устройств и автоматов;</w:t>
            </w:r>
          </w:p>
          <w:p w:rsidR="00B77C71" w:rsidRDefault="00B77C71" w:rsidP="00CB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ECA">
              <w:rPr>
                <w:rFonts w:ascii="Times New Roman" w:hAnsi="Times New Roman" w:cs="Times New Roman"/>
                <w:sz w:val="24"/>
                <w:szCs w:val="24"/>
              </w:rPr>
              <w:t>производить контроль размеров детали;</w:t>
            </w:r>
          </w:p>
          <w:p w:rsidR="00B77C71" w:rsidRDefault="00B77C71" w:rsidP="00CB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ECA">
              <w:rPr>
                <w:rFonts w:ascii="Times New Roman" w:hAnsi="Times New Roman" w:cs="Times New Roman"/>
                <w:sz w:val="24"/>
                <w:szCs w:val="24"/>
              </w:rPr>
              <w:t>использовать универсальные и специализированные мерительные инструменты;</w:t>
            </w:r>
          </w:p>
          <w:p w:rsidR="00B77C71" w:rsidRDefault="00B77C71" w:rsidP="00CB799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C5B8A">
              <w:rPr>
                <w:rFonts w:ascii="Times New Roman" w:hAnsi="Times New Roman" w:cs="Times New Roman"/>
                <w:sz w:val="24"/>
                <w:szCs w:val="24"/>
              </w:rPr>
              <w:t>выполнять установку и выверку деталей в двух плоскостях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77C71" w:rsidTr="00CB7994">
        <w:tc>
          <w:tcPr>
            <w:tcW w:w="1951" w:type="dxa"/>
          </w:tcPr>
          <w:p w:rsidR="00B77C71" w:rsidRPr="00843655" w:rsidRDefault="00B77C71" w:rsidP="00CB799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З</w:t>
            </w:r>
            <w:r w:rsidRPr="00843655">
              <w:rPr>
                <w:rFonts w:ascii="Times New Roman" w:hAnsi="Times New Roman" w:cs="Times New Roman"/>
                <w:b/>
                <w:bCs/>
              </w:rPr>
              <w:t>нать</w:t>
            </w:r>
          </w:p>
        </w:tc>
        <w:tc>
          <w:tcPr>
            <w:tcW w:w="7512" w:type="dxa"/>
          </w:tcPr>
          <w:p w:rsidR="00B77C71" w:rsidRPr="00E84E61" w:rsidRDefault="00B77C71" w:rsidP="00CB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E61">
              <w:rPr>
                <w:rFonts w:ascii="Times New Roman" w:hAnsi="Times New Roman" w:cs="Times New Roman"/>
                <w:sz w:val="24"/>
                <w:szCs w:val="24"/>
              </w:rPr>
              <w:t>основы электротехники, электроники, гидравлики и программирования в пределах выполняемой работы;</w:t>
            </w:r>
          </w:p>
          <w:p w:rsidR="00B77C71" w:rsidRPr="00E84E61" w:rsidRDefault="00B77C71" w:rsidP="00CB79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E61">
              <w:rPr>
                <w:rFonts w:ascii="Times New Roman" w:hAnsi="Times New Roman" w:cs="Times New Roman"/>
                <w:sz w:val="24"/>
                <w:szCs w:val="24"/>
              </w:rPr>
              <w:t>причины отклонений в формообразовании;</w:t>
            </w:r>
          </w:p>
          <w:p w:rsidR="00B77C71" w:rsidRPr="00E84E61" w:rsidRDefault="00B77C71" w:rsidP="00CB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E61">
              <w:rPr>
                <w:rFonts w:ascii="Times New Roman" w:hAnsi="Times New Roman" w:cs="Times New Roman"/>
                <w:sz w:val="24"/>
                <w:szCs w:val="24"/>
              </w:rPr>
              <w:t>виды, причины брака и способы его предупреждения и устранения;</w:t>
            </w:r>
          </w:p>
          <w:p w:rsidR="00B77C71" w:rsidRDefault="00B77C71" w:rsidP="00CB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E61">
              <w:rPr>
                <w:rFonts w:ascii="Times New Roman" w:hAnsi="Times New Roman" w:cs="Times New Roman"/>
                <w:sz w:val="24"/>
                <w:szCs w:val="24"/>
              </w:rPr>
              <w:t>наименование, стандарты и свойства материалов, крепежных и нормализованных деталей и узлов;</w:t>
            </w:r>
          </w:p>
          <w:p w:rsidR="00B77C71" w:rsidRDefault="00B77C71" w:rsidP="00CB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FDE">
              <w:rPr>
                <w:rFonts w:ascii="Times New Roman" w:hAnsi="Times New Roman" w:cs="Times New Roman"/>
                <w:sz w:val="24"/>
                <w:szCs w:val="24"/>
              </w:rPr>
              <w:t>система допуско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и посадок, степеней точности;</w:t>
            </w:r>
          </w:p>
          <w:p w:rsidR="00B77C71" w:rsidRDefault="00B77C71" w:rsidP="00CB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FDE">
              <w:rPr>
                <w:rFonts w:ascii="Times New Roman" w:hAnsi="Times New Roman" w:cs="Times New Roman"/>
                <w:sz w:val="24"/>
                <w:szCs w:val="24"/>
              </w:rPr>
              <w:t>квалитеты и параметры шероховатости;</w:t>
            </w:r>
          </w:p>
          <w:p w:rsidR="00B77C71" w:rsidRPr="00644FDE" w:rsidRDefault="00B77C71" w:rsidP="00CB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FDE">
              <w:rPr>
                <w:rFonts w:ascii="Times New Roman" w:hAnsi="Times New Roman" w:cs="Times New Roman"/>
                <w:sz w:val="24"/>
                <w:szCs w:val="24"/>
              </w:rPr>
              <w:t>способы и правила механической и электромеханической наладки, устройство обслуживаемых однотипных станков;</w:t>
            </w:r>
          </w:p>
          <w:p w:rsidR="00B77C71" w:rsidRPr="00644FDE" w:rsidRDefault="00B77C71" w:rsidP="00CB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FDE">
              <w:rPr>
                <w:rFonts w:ascii="Times New Roman" w:hAnsi="Times New Roman" w:cs="Times New Roman"/>
                <w:sz w:val="24"/>
                <w:szCs w:val="24"/>
              </w:rPr>
              <w:t xml:space="preserve">правила заточки, доводки и установки универсального и специального </w:t>
            </w:r>
            <w:r w:rsidRPr="00644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режущего инструмента;</w:t>
            </w:r>
          </w:p>
          <w:p w:rsidR="00B77C71" w:rsidRDefault="00B77C71" w:rsidP="00CB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FDE">
              <w:rPr>
                <w:rFonts w:ascii="Times New Roman" w:hAnsi="Times New Roman" w:cs="Times New Roman"/>
                <w:sz w:val="24"/>
                <w:szCs w:val="24"/>
              </w:rPr>
              <w:t>способы корректировки режимов резания по результатам работы станка;</w:t>
            </w:r>
          </w:p>
          <w:p w:rsidR="00B77C71" w:rsidRPr="00644FDE" w:rsidRDefault="00B77C71" w:rsidP="00CB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FDE">
              <w:rPr>
                <w:rFonts w:ascii="Times New Roman" w:hAnsi="Times New Roman" w:cs="Times New Roman"/>
                <w:sz w:val="24"/>
                <w:szCs w:val="24"/>
              </w:rPr>
              <w:t>техническую документацию на эксплуатацию металлорежущего и аддитивного оборудования;</w:t>
            </w:r>
          </w:p>
          <w:p w:rsidR="00B77C71" w:rsidRPr="00644FDE" w:rsidRDefault="00B77C71" w:rsidP="00CB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FDE">
              <w:rPr>
                <w:rFonts w:ascii="Times New Roman" w:hAnsi="Times New Roman" w:cs="Times New Roman"/>
                <w:sz w:val="24"/>
                <w:szCs w:val="24"/>
              </w:rPr>
              <w:t>карты контроля и контрольных операций;</w:t>
            </w:r>
          </w:p>
          <w:p w:rsidR="00B77C71" w:rsidRPr="00644FDE" w:rsidRDefault="00B77C71" w:rsidP="00CB79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FDE">
              <w:rPr>
                <w:rFonts w:ascii="Times New Roman" w:hAnsi="Times New Roman" w:cs="Times New Roman"/>
                <w:sz w:val="24"/>
                <w:szCs w:val="24"/>
              </w:rPr>
              <w:t>объемы технического обслуживания и периодичность проведения наладочных работ металлорежущего и аддитивного оборудования;</w:t>
            </w:r>
          </w:p>
          <w:p w:rsidR="00B77C71" w:rsidRDefault="00B77C71" w:rsidP="00CB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FDE">
              <w:rPr>
                <w:rFonts w:ascii="Times New Roman" w:hAnsi="Times New Roman" w:cs="Times New Roman"/>
                <w:sz w:val="24"/>
                <w:szCs w:val="24"/>
              </w:rPr>
              <w:t>основные режимы работы металлорежущего и аддитивного оборудования;</w:t>
            </w:r>
          </w:p>
          <w:p w:rsidR="00B77C71" w:rsidRPr="00644FDE" w:rsidRDefault="00B77C71" w:rsidP="00CB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FD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программных пакетов </w:t>
            </w:r>
            <w:r w:rsidRPr="00644F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SCADA</w:t>
            </w:r>
            <w:r w:rsidRPr="00644FDE">
              <w:rPr>
                <w:rFonts w:ascii="Times New Roman" w:hAnsi="Times New Roman" w:cs="Times New Roman"/>
                <w:sz w:val="24"/>
                <w:szCs w:val="24"/>
              </w:rPr>
              <w:t>-систем;</w:t>
            </w:r>
          </w:p>
          <w:p w:rsidR="00B77C71" w:rsidRPr="00644FDE" w:rsidRDefault="00B77C71" w:rsidP="00CB79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FDE">
              <w:rPr>
                <w:rFonts w:ascii="Times New Roman" w:hAnsi="Times New Roman" w:cs="Times New Roman"/>
                <w:sz w:val="24"/>
                <w:szCs w:val="24"/>
              </w:rPr>
              <w:t>правила выполнения расчетов, связанных с наладкой работы металлорежущего и аддитивного оборудования;</w:t>
            </w:r>
          </w:p>
          <w:p w:rsidR="00B77C71" w:rsidRDefault="00B77C71" w:rsidP="00CB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FDE">
              <w:rPr>
                <w:rFonts w:ascii="Times New Roman" w:hAnsi="Times New Roman" w:cs="Times New Roman"/>
                <w:sz w:val="24"/>
                <w:szCs w:val="24"/>
              </w:rPr>
              <w:t>межоперационные карты обработки деталей и измерительный инструмент для контроля размеров деталей в соответствии с технологическим процессом;</w:t>
            </w:r>
          </w:p>
          <w:p w:rsidR="00B77C71" w:rsidRPr="00644FDE" w:rsidRDefault="00B77C71" w:rsidP="00CB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FDE">
              <w:rPr>
                <w:rFonts w:ascii="Times New Roman" w:hAnsi="Times New Roman" w:cs="Times New Roman"/>
                <w:sz w:val="24"/>
                <w:szCs w:val="24"/>
              </w:rPr>
              <w:t>виды контроля работы металлорежущего и аддитивного оборудования;</w:t>
            </w:r>
          </w:p>
          <w:p w:rsidR="00B77C71" w:rsidRPr="00644FDE" w:rsidRDefault="00B77C71" w:rsidP="00CB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FDE">
              <w:rPr>
                <w:rFonts w:ascii="Times New Roman" w:hAnsi="Times New Roman" w:cs="Times New Roman"/>
                <w:sz w:val="24"/>
                <w:szCs w:val="24"/>
              </w:rPr>
              <w:t>контрольно-измерительный инструмент и приспособления, применяемые для обеспечения точности функционирования металлорежущего и аддитивного оборудования;</w:t>
            </w:r>
          </w:p>
          <w:p w:rsidR="00B77C71" w:rsidRPr="00644FDE" w:rsidRDefault="00B77C71" w:rsidP="00CB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FDE">
              <w:rPr>
                <w:rFonts w:ascii="Times New Roman" w:hAnsi="Times New Roman" w:cs="Times New Roman"/>
                <w:sz w:val="24"/>
                <w:szCs w:val="24"/>
              </w:rPr>
              <w:t>правила настройки, регулирования универсальных и специальных приспособлений контрольно-измерительных инструментов, приборов и инструментов для автоматического измерения деталей;</w:t>
            </w:r>
          </w:p>
          <w:p w:rsidR="00B77C71" w:rsidRPr="00644FDE" w:rsidRDefault="00B77C71" w:rsidP="00CB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FDE">
              <w:rPr>
                <w:rFonts w:ascii="Times New Roman" w:hAnsi="Times New Roman" w:cs="Times New Roman"/>
                <w:sz w:val="24"/>
                <w:szCs w:val="24"/>
              </w:rPr>
              <w:t>стандарты качества;</w:t>
            </w:r>
          </w:p>
          <w:p w:rsidR="00B77C71" w:rsidRPr="00644FDE" w:rsidRDefault="00B77C71" w:rsidP="00CB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FDE">
              <w:rPr>
                <w:rFonts w:ascii="Times New Roman" w:hAnsi="Times New Roman" w:cs="Times New Roman"/>
                <w:sz w:val="24"/>
                <w:szCs w:val="24"/>
              </w:rPr>
              <w:t>нормы охраны труда и бережливого производства, в том числе с использованием SCADA систем;</w:t>
            </w:r>
          </w:p>
          <w:p w:rsidR="00B77C71" w:rsidRPr="00644FDE" w:rsidRDefault="00B77C71" w:rsidP="00CB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FDE">
              <w:rPr>
                <w:rFonts w:ascii="Times New Roman" w:hAnsi="Times New Roman" w:cs="Times New Roman"/>
                <w:sz w:val="24"/>
                <w:szCs w:val="24"/>
              </w:rPr>
              <w:t>правила проверки станков на точность, на работоспособность и точность позиционирования;</w:t>
            </w:r>
          </w:p>
          <w:p w:rsidR="00B77C71" w:rsidRDefault="00B77C71" w:rsidP="00CB799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44FDE">
              <w:rPr>
                <w:rFonts w:ascii="Times New Roman" w:hAnsi="Times New Roman" w:cs="Times New Roman"/>
                <w:sz w:val="24"/>
                <w:szCs w:val="24"/>
              </w:rPr>
              <w:t>основы статистического контроля и регулирования процессов обработки деталей;</w:t>
            </w:r>
          </w:p>
        </w:tc>
      </w:tr>
    </w:tbl>
    <w:p w:rsidR="00B77C71" w:rsidRPr="00D86841" w:rsidRDefault="00B77C71" w:rsidP="00B77C71">
      <w:pPr>
        <w:rPr>
          <w:rFonts w:ascii="Times New Roman" w:hAnsi="Times New Roman" w:cs="Times New Roman"/>
          <w:b/>
          <w:sz w:val="24"/>
        </w:rPr>
      </w:pPr>
    </w:p>
    <w:p w:rsidR="00B77C71" w:rsidRPr="00D86841" w:rsidRDefault="00B77C71" w:rsidP="00B77C71">
      <w:pPr>
        <w:rPr>
          <w:rFonts w:ascii="Times New Roman" w:hAnsi="Times New Roman" w:cs="Times New Roman"/>
          <w:b/>
          <w:sz w:val="24"/>
        </w:rPr>
      </w:pPr>
      <w:r w:rsidRPr="00D86841">
        <w:rPr>
          <w:rFonts w:ascii="Times New Roman" w:hAnsi="Times New Roman" w:cs="Times New Roman"/>
          <w:b/>
          <w:sz w:val="24"/>
        </w:rPr>
        <w:t>1.3. Количество часов, отводимое на освоение профессионального модуля</w:t>
      </w:r>
    </w:p>
    <w:p w:rsidR="00B77C71" w:rsidRDefault="0048224A" w:rsidP="00B77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часов: </w:t>
      </w:r>
      <w:r w:rsidR="005734D2">
        <w:rPr>
          <w:rFonts w:ascii="Times New Roman" w:hAnsi="Times New Roman" w:cs="Times New Roman"/>
          <w:sz w:val="24"/>
          <w:szCs w:val="24"/>
        </w:rPr>
        <w:t xml:space="preserve">292  </w:t>
      </w:r>
      <w:r w:rsidR="00B77C71">
        <w:rPr>
          <w:rFonts w:ascii="Times New Roman" w:hAnsi="Times New Roman" w:cs="Times New Roman"/>
          <w:sz w:val="24"/>
          <w:szCs w:val="24"/>
        </w:rPr>
        <w:t>часов</w:t>
      </w:r>
    </w:p>
    <w:p w:rsidR="00B77C71" w:rsidRDefault="0048224A" w:rsidP="00B77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них на освоение МДК: </w:t>
      </w:r>
      <w:r w:rsidR="005734D2">
        <w:rPr>
          <w:rFonts w:ascii="Times New Roman" w:hAnsi="Times New Roman" w:cs="Times New Roman"/>
          <w:sz w:val="24"/>
          <w:szCs w:val="24"/>
        </w:rPr>
        <w:t>148</w:t>
      </w:r>
      <w:r w:rsidR="00B77C71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B77C71" w:rsidRDefault="00B77C71" w:rsidP="00B77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практики: учебную – 7</w:t>
      </w:r>
      <w:r w:rsidR="0048224A">
        <w:rPr>
          <w:rFonts w:ascii="Times New Roman" w:hAnsi="Times New Roman" w:cs="Times New Roman"/>
          <w:sz w:val="24"/>
          <w:szCs w:val="24"/>
        </w:rPr>
        <w:t xml:space="preserve">2 часа и производственную – </w:t>
      </w:r>
      <w:r w:rsidR="005734D2">
        <w:rPr>
          <w:rFonts w:ascii="Times New Roman" w:hAnsi="Times New Roman" w:cs="Times New Roman"/>
          <w:sz w:val="24"/>
          <w:szCs w:val="24"/>
        </w:rPr>
        <w:t xml:space="preserve">72  </w:t>
      </w:r>
      <w:r>
        <w:rPr>
          <w:rFonts w:ascii="Times New Roman" w:hAnsi="Times New Roman" w:cs="Times New Roman"/>
          <w:sz w:val="24"/>
          <w:szCs w:val="24"/>
        </w:rPr>
        <w:t>часов</w:t>
      </w:r>
    </w:p>
    <w:p w:rsidR="00B77C71" w:rsidRPr="00091C4A" w:rsidRDefault="00B77C71" w:rsidP="00B77C71">
      <w:pPr>
        <w:rPr>
          <w:rFonts w:ascii="Times New Roman" w:hAnsi="Times New Roman" w:cs="Times New Roman"/>
          <w:b/>
          <w:i/>
        </w:rPr>
        <w:sectPr w:rsidR="00B77C71" w:rsidRPr="00091C4A" w:rsidSect="00CB7994">
          <w:pgSz w:w="11907" w:h="16840"/>
          <w:pgMar w:top="1134" w:right="1134" w:bottom="1134" w:left="1134" w:header="709" w:footer="709" w:gutter="0"/>
          <w:cols w:space="720"/>
          <w:docGrid w:linePitch="299"/>
        </w:sectPr>
      </w:pPr>
    </w:p>
    <w:p w:rsidR="00B77C71" w:rsidRPr="00D86841" w:rsidRDefault="00B77C71" w:rsidP="00B77C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6841">
        <w:rPr>
          <w:rFonts w:ascii="Times New Roman" w:hAnsi="Times New Roman" w:cs="Times New Roman"/>
          <w:b/>
          <w:sz w:val="24"/>
          <w:szCs w:val="24"/>
        </w:rPr>
        <w:lastRenderedPageBreak/>
        <w:t>2. Структура и содержание профессионального модуля</w:t>
      </w:r>
    </w:p>
    <w:p w:rsidR="00B77C71" w:rsidRPr="00D86841" w:rsidRDefault="00B77C71" w:rsidP="00B77C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6841">
        <w:rPr>
          <w:rFonts w:ascii="Times New Roman" w:hAnsi="Times New Roman" w:cs="Times New Roman"/>
          <w:b/>
          <w:sz w:val="24"/>
          <w:szCs w:val="24"/>
        </w:rPr>
        <w:t>2.1. Структура профессионального модуля</w:t>
      </w:r>
    </w:p>
    <w:tbl>
      <w:tblPr>
        <w:tblW w:w="51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3"/>
        <w:gridCol w:w="3688"/>
        <w:gridCol w:w="2124"/>
        <w:gridCol w:w="848"/>
        <w:gridCol w:w="1138"/>
        <w:gridCol w:w="6"/>
        <w:gridCol w:w="990"/>
        <w:gridCol w:w="6"/>
        <w:gridCol w:w="1270"/>
        <w:gridCol w:w="2121"/>
        <w:gridCol w:w="1273"/>
      </w:tblGrid>
      <w:tr w:rsidR="00B77C71" w:rsidRPr="00D8744C" w:rsidTr="00CB7994">
        <w:tc>
          <w:tcPr>
            <w:tcW w:w="633" w:type="pct"/>
            <w:vMerge w:val="restart"/>
            <w:vAlign w:val="center"/>
          </w:tcPr>
          <w:p w:rsidR="00B77C71" w:rsidRPr="00D8744C" w:rsidRDefault="00B77C71" w:rsidP="00CB79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44C">
              <w:rPr>
                <w:rFonts w:ascii="Times New Roman" w:hAnsi="Times New Roman" w:cs="Times New Roman"/>
                <w:sz w:val="24"/>
                <w:szCs w:val="24"/>
              </w:rPr>
              <w:t>Коды профессиональных общих компетенций</w:t>
            </w:r>
          </w:p>
        </w:tc>
        <w:tc>
          <w:tcPr>
            <w:tcW w:w="1196" w:type="pct"/>
            <w:vMerge w:val="restart"/>
            <w:vAlign w:val="center"/>
          </w:tcPr>
          <w:p w:rsidR="00B77C71" w:rsidRPr="00D8744C" w:rsidRDefault="00B77C71" w:rsidP="00CB79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44C">
              <w:rPr>
                <w:rFonts w:ascii="Times New Roman" w:hAnsi="Times New Roman" w:cs="Times New Roman"/>
                <w:sz w:val="24"/>
                <w:szCs w:val="24"/>
              </w:rPr>
              <w:t>Наименования разделов профессионального модуля</w:t>
            </w:r>
          </w:p>
        </w:tc>
        <w:tc>
          <w:tcPr>
            <w:tcW w:w="689" w:type="pct"/>
            <w:vMerge w:val="restart"/>
            <w:vAlign w:val="center"/>
          </w:tcPr>
          <w:p w:rsidR="00B77C71" w:rsidRPr="00D8744C" w:rsidRDefault="00B77C71" w:rsidP="00CB7994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744C">
              <w:rPr>
                <w:rFonts w:ascii="Times New Roman" w:hAnsi="Times New Roman" w:cs="Times New Roman"/>
                <w:iCs/>
                <w:sz w:val="24"/>
                <w:szCs w:val="24"/>
              </w:rPr>
              <w:t>Объём профессионального модуля, час.</w:t>
            </w:r>
          </w:p>
        </w:tc>
        <w:tc>
          <w:tcPr>
            <w:tcW w:w="2482" w:type="pct"/>
            <w:gridSpan w:val="8"/>
            <w:vAlign w:val="center"/>
          </w:tcPr>
          <w:p w:rsidR="00B77C71" w:rsidRPr="00D8744C" w:rsidRDefault="00B77C71" w:rsidP="00CB79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44C">
              <w:rPr>
                <w:rFonts w:ascii="Times New Roman" w:hAnsi="Times New Roman" w:cs="Times New Roman"/>
                <w:sz w:val="24"/>
                <w:szCs w:val="24"/>
              </w:rPr>
              <w:t>Объём профессионального модуля, час.</w:t>
            </w:r>
          </w:p>
        </w:tc>
      </w:tr>
      <w:tr w:rsidR="00B77C71" w:rsidRPr="00D8744C" w:rsidTr="00CB7994">
        <w:tc>
          <w:tcPr>
            <w:tcW w:w="633" w:type="pct"/>
            <w:vMerge/>
            <w:vAlign w:val="center"/>
          </w:tcPr>
          <w:p w:rsidR="00B77C71" w:rsidRPr="00D8744C" w:rsidRDefault="00B77C71" w:rsidP="00CB79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pct"/>
            <w:vMerge/>
            <w:vAlign w:val="center"/>
          </w:tcPr>
          <w:p w:rsidR="00B77C71" w:rsidRPr="00D8744C" w:rsidRDefault="00B77C71" w:rsidP="00CB79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pct"/>
            <w:vMerge/>
            <w:vAlign w:val="center"/>
          </w:tcPr>
          <w:p w:rsidR="00B77C71" w:rsidRPr="00D8744C" w:rsidRDefault="00B77C71" w:rsidP="00CB7994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69" w:type="pct"/>
            <w:gridSpan w:val="7"/>
            <w:vAlign w:val="center"/>
          </w:tcPr>
          <w:p w:rsidR="00B77C71" w:rsidRPr="00D8744C" w:rsidRDefault="00B77C71" w:rsidP="00CB79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44C">
              <w:rPr>
                <w:rFonts w:ascii="Times New Roman" w:hAnsi="Times New Roman" w:cs="Times New Roman"/>
                <w:sz w:val="24"/>
                <w:szCs w:val="24"/>
              </w:rPr>
              <w:t>Занятия во взаимодействии с преподавателем, час.</w:t>
            </w:r>
          </w:p>
        </w:tc>
        <w:tc>
          <w:tcPr>
            <w:tcW w:w="413" w:type="pct"/>
            <w:vMerge w:val="restart"/>
            <w:vAlign w:val="center"/>
          </w:tcPr>
          <w:p w:rsidR="00B77C71" w:rsidRDefault="00B77C71" w:rsidP="00CB7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  <w:r>
              <w:rPr>
                <w:rStyle w:val="ab"/>
                <w:rFonts w:eastAsia="Times New Roman"/>
                <w:lang w:eastAsia="en-US"/>
              </w:rPr>
              <w:footnoteReference w:id="1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7C71" w:rsidRPr="00D8744C" w:rsidRDefault="00B77C71" w:rsidP="00CB79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C71" w:rsidRPr="00D8744C" w:rsidTr="00CB7994">
        <w:tc>
          <w:tcPr>
            <w:tcW w:w="633" w:type="pct"/>
            <w:vMerge/>
          </w:tcPr>
          <w:p w:rsidR="00B77C71" w:rsidRPr="00D8744C" w:rsidRDefault="00B77C71" w:rsidP="00CB79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pct"/>
            <w:vMerge/>
            <w:vAlign w:val="center"/>
          </w:tcPr>
          <w:p w:rsidR="00B77C71" w:rsidRPr="00D8744C" w:rsidRDefault="00B77C71" w:rsidP="00CB79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pct"/>
            <w:vMerge/>
            <w:vAlign w:val="center"/>
          </w:tcPr>
          <w:p w:rsidR="00B77C71" w:rsidRPr="00D8744C" w:rsidRDefault="00B77C71" w:rsidP="00CB7994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69" w:type="pct"/>
            <w:gridSpan w:val="5"/>
            <w:vAlign w:val="center"/>
          </w:tcPr>
          <w:p w:rsidR="00B77C71" w:rsidRPr="00D8744C" w:rsidRDefault="00B77C71" w:rsidP="00CB79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44C">
              <w:rPr>
                <w:rFonts w:ascii="Times New Roman" w:hAnsi="Times New Roman" w:cs="Times New Roman"/>
                <w:sz w:val="24"/>
                <w:szCs w:val="24"/>
              </w:rPr>
              <w:t>Обучение по МДК, в час.</w:t>
            </w:r>
          </w:p>
        </w:tc>
        <w:tc>
          <w:tcPr>
            <w:tcW w:w="1100" w:type="pct"/>
            <w:gridSpan w:val="2"/>
            <w:vAlign w:val="center"/>
          </w:tcPr>
          <w:p w:rsidR="00B77C71" w:rsidRPr="00D8744C" w:rsidRDefault="00B77C71" w:rsidP="00CB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44C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</w:p>
        </w:tc>
        <w:tc>
          <w:tcPr>
            <w:tcW w:w="413" w:type="pct"/>
            <w:vMerge/>
            <w:vAlign w:val="center"/>
          </w:tcPr>
          <w:p w:rsidR="00B77C71" w:rsidRPr="00D8744C" w:rsidRDefault="00B77C71" w:rsidP="00CB79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C71" w:rsidRPr="00D8744C" w:rsidTr="00CB7994">
        <w:trPr>
          <w:trHeight w:val="1657"/>
        </w:trPr>
        <w:tc>
          <w:tcPr>
            <w:tcW w:w="633" w:type="pct"/>
            <w:vMerge/>
          </w:tcPr>
          <w:p w:rsidR="00B77C71" w:rsidRPr="00D8744C" w:rsidRDefault="00B77C71" w:rsidP="00CB79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pct"/>
            <w:vMerge/>
            <w:vAlign w:val="center"/>
          </w:tcPr>
          <w:p w:rsidR="00B77C71" w:rsidRPr="00D8744C" w:rsidRDefault="00B77C71" w:rsidP="00CB79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pct"/>
            <w:vMerge/>
            <w:vAlign w:val="center"/>
          </w:tcPr>
          <w:p w:rsidR="00B77C71" w:rsidRPr="00D8744C" w:rsidRDefault="00B77C71" w:rsidP="00CB79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vAlign w:val="center"/>
          </w:tcPr>
          <w:p w:rsidR="00B77C71" w:rsidRPr="00D8744C" w:rsidRDefault="00B77C71" w:rsidP="00CB79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44C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B77C71" w:rsidRPr="00D8744C" w:rsidRDefault="00B77C71" w:rsidP="00CB79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44C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371" w:type="pct"/>
            <w:gridSpan w:val="2"/>
            <w:textDirection w:val="btLr"/>
            <w:vAlign w:val="bottom"/>
          </w:tcPr>
          <w:p w:rsidR="00B77C71" w:rsidRPr="00D8744C" w:rsidRDefault="00B77C71" w:rsidP="00CB7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74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Лабораторных и практических занятий</w:t>
            </w:r>
          </w:p>
        </w:tc>
        <w:tc>
          <w:tcPr>
            <w:tcW w:w="323" w:type="pct"/>
            <w:gridSpan w:val="2"/>
            <w:textDirection w:val="btLr"/>
            <w:vAlign w:val="bottom"/>
          </w:tcPr>
          <w:p w:rsidR="00B77C71" w:rsidRPr="00D8744C" w:rsidRDefault="00B77C71" w:rsidP="00CB7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74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Курсовых работ (проектов)</w:t>
            </w:r>
          </w:p>
        </w:tc>
        <w:tc>
          <w:tcPr>
            <w:tcW w:w="412" w:type="pct"/>
            <w:vAlign w:val="center"/>
          </w:tcPr>
          <w:p w:rsidR="00B77C71" w:rsidRPr="00D8744C" w:rsidRDefault="00B77C71" w:rsidP="00CB79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44C">
              <w:rPr>
                <w:rFonts w:ascii="Times New Roman" w:hAnsi="Times New Roman" w:cs="Times New Roman"/>
                <w:sz w:val="24"/>
                <w:szCs w:val="24"/>
              </w:rPr>
              <w:t>учебная,</w:t>
            </w:r>
          </w:p>
          <w:p w:rsidR="00B77C71" w:rsidRPr="00D8744C" w:rsidRDefault="00B77C71" w:rsidP="00CB79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44C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688" w:type="pct"/>
            <w:vAlign w:val="center"/>
          </w:tcPr>
          <w:p w:rsidR="00B77C71" w:rsidRPr="00D8744C" w:rsidRDefault="00B77C71" w:rsidP="00CB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44C"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</w:p>
          <w:p w:rsidR="00B77C71" w:rsidRPr="00D8744C" w:rsidRDefault="00B77C71" w:rsidP="00CB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44C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  <w:p w:rsidR="00B77C71" w:rsidRPr="00D8744C" w:rsidRDefault="00B77C71" w:rsidP="00CB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44C">
              <w:rPr>
                <w:rFonts w:ascii="Times New Roman" w:hAnsi="Times New Roman" w:cs="Times New Roman"/>
                <w:sz w:val="24"/>
                <w:szCs w:val="24"/>
              </w:rPr>
              <w:t>(если предусмотрена рассредоточенная практика)</w:t>
            </w:r>
          </w:p>
        </w:tc>
        <w:tc>
          <w:tcPr>
            <w:tcW w:w="413" w:type="pct"/>
            <w:vMerge/>
            <w:vAlign w:val="center"/>
          </w:tcPr>
          <w:p w:rsidR="00B77C71" w:rsidRPr="00D8744C" w:rsidRDefault="00B77C71" w:rsidP="00CB79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C71" w:rsidRPr="00D8744C" w:rsidTr="00CB7994">
        <w:tc>
          <w:tcPr>
            <w:tcW w:w="633" w:type="pct"/>
            <w:vAlign w:val="center"/>
          </w:tcPr>
          <w:p w:rsidR="00B77C71" w:rsidRPr="00D8744C" w:rsidRDefault="00B77C71" w:rsidP="00CB79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4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6" w:type="pct"/>
            <w:vAlign w:val="center"/>
          </w:tcPr>
          <w:p w:rsidR="00B77C71" w:rsidRPr="00D8744C" w:rsidRDefault="00B77C71" w:rsidP="00CB79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4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9" w:type="pct"/>
            <w:vAlign w:val="center"/>
          </w:tcPr>
          <w:p w:rsidR="00B77C71" w:rsidRPr="00D8744C" w:rsidRDefault="00B77C71" w:rsidP="00CB79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4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" w:type="pct"/>
            <w:vAlign w:val="center"/>
          </w:tcPr>
          <w:p w:rsidR="00B77C71" w:rsidRPr="00D8744C" w:rsidRDefault="00B77C71" w:rsidP="00CB79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4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1" w:type="pct"/>
            <w:gridSpan w:val="2"/>
            <w:vAlign w:val="center"/>
          </w:tcPr>
          <w:p w:rsidR="00B77C71" w:rsidRPr="00D8744C" w:rsidRDefault="00B77C71" w:rsidP="00CB79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4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3" w:type="pct"/>
            <w:gridSpan w:val="2"/>
            <w:vAlign w:val="center"/>
          </w:tcPr>
          <w:p w:rsidR="00B77C71" w:rsidRPr="00D8744C" w:rsidRDefault="00B77C71" w:rsidP="00CB79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4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2" w:type="pct"/>
            <w:vAlign w:val="center"/>
          </w:tcPr>
          <w:p w:rsidR="00B77C71" w:rsidRPr="00D8744C" w:rsidRDefault="00B77C71" w:rsidP="00CB79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4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8" w:type="pct"/>
            <w:vAlign w:val="center"/>
          </w:tcPr>
          <w:p w:rsidR="00B77C71" w:rsidRPr="00D8744C" w:rsidRDefault="00B77C71" w:rsidP="00CB79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4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3" w:type="pct"/>
            <w:vAlign w:val="center"/>
          </w:tcPr>
          <w:p w:rsidR="00B77C71" w:rsidRPr="00D8744C" w:rsidRDefault="00B77C71" w:rsidP="00CB79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4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77C71" w:rsidRPr="00D8744C" w:rsidTr="00CB7994">
        <w:tc>
          <w:tcPr>
            <w:tcW w:w="633" w:type="pct"/>
            <w:vAlign w:val="center"/>
          </w:tcPr>
          <w:p w:rsidR="00B77C71" w:rsidRPr="00D8744C" w:rsidRDefault="00B77C71" w:rsidP="00CB79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44C">
              <w:rPr>
                <w:rFonts w:ascii="Times New Roman" w:hAnsi="Times New Roman" w:cs="Times New Roman"/>
                <w:sz w:val="24"/>
                <w:szCs w:val="24"/>
              </w:rPr>
              <w:t>ПК 3.1- ПК 3.5</w:t>
            </w:r>
          </w:p>
          <w:p w:rsidR="00B77C71" w:rsidRPr="00D8744C" w:rsidRDefault="00B77C71" w:rsidP="00CB799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744C">
              <w:rPr>
                <w:rFonts w:ascii="Times New Roman" w:hAnsi="Times New Roman" w:cs="Times New Roman"/>
                <w:sz w:val="24"/>
                <w:szCs w:val="24"/>
              </w:rPr>
              <w:t>ОК 01- ОК 11</w:t>
            </w:r>
          </w:p>
        </w:tc>
        <w:tc>
          <w:tcPr>
            <w:tcW w:w="1196" w:type="pct"/>
          </w:tcPr>
          <w:p w:rsidR="00B77C71" w:rsidRPr="00D8744C" w:rsidRDefault="00B77C71" w:rsidP="00CB7994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744C">
              <w:rPr>
                <w:rFonts w:ascii="Times New Roman" w:hAnsi="Times New Roman" w:cs="Times New Roman"/>
                <w:b/>
                <w:sz w:val="24"/>
                <w:szCs w:val="24"/>
              </w:rPr>
              <w:t>Раздел 1</w:t>
            </w:r>
            <w:r w:rsidRPr="00D87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Организация контроля, наладки и </w:t>
            </w:r>
            <w:proofErr w:type="spellStart"/>
            <w:r w:rsidRPr="00D87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подналадки</w:t>
            </w:r>
            <w:proofErr w:type="spellEnd"/>
            <w:r w:rsidRPr="00D87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процессе работы металлорежущего оборудования</w:t>
            </w:r>
          </w:p>
        </w:tc>
        <w:tc>
          <w:tcPr>
            <w:tcW w:w="689" w:type="pct"/>
            <w:vAlign w:val="center"/>
          </w:tcPr>
          <w:p w:rsidR="00B77C71" w:rsidRPr="00D8744C" w:rsidRDefault="00B77C71" w:rsidP="00CB79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44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B7994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75" w:type="pct"/>
            <w:vAlign w:val="center"/>
          </w:tcPr>
          <w:p w:rsidR="00B77C71" w:rsidRPr="00D8744C" w:rsidRDefault="00CB7994" w:rsidP="00CB79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371" w:type="pct"/>
            <w:gridSpan w:val="2"/>
            <w:vAlign w:val="center"/>
          </w:tcPr>
          <w:p w:rsidR="00B77C71" w:rsidRPr="00D8744C" w:rsidRDefault="00B77C71" w:rsidP="00CB79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44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3" w:type="pct"/>
            <w:gridSpan w:val="2"/>
            <w:vAlign w:val="center"/>
          </w:tcPr>
          <w:p w:rsidR="00B77C71" w:rsidRPr="00D8744C" w:rsidRDefault="00B77C71" w:rsidP="00CB79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4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2" w:type="pct"/>
            <w:vAlign w:val="center"/>
          </w:tcPr>
          <w:p w:rsidR="00B77C71" w:rsidRPr="00D8744C" w:rsidRDefault="00B77C71" w:rsidP="00CB79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44C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688" w:type="pct"/>
            <w:vAlign w:val="center"/>
          </w:tcPr>
          <w:p w:rsidR="00B77C71" w:rsidRPr="00D8744C" w:rsidRDefault="00B77C71" w:rsidP="00CB79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4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3" w:type="pct"/>
            <w:vAlign w:val="center"/>
          </w:tcPr>
          <w:p w:rsidR="00B77C71" w:rsidRPr="00D8744C" w:rsidRDefault="00B77C71" w:rsidP="00CB79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44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77C71" w:rsidRPr="00D8744C" w:rsidTr="00CB7994">
        <w:tc>
          <w:tcPr>
            <w:tcW w:w="633" w:type="pct"/>
            <w:vAlign w:val="center"/>
          </w:tcPr>
          <w:p w:rsidR="00B77C71" w:rsidRPr="00D8744C" w:rsidRDefault="00B77C71" w:rsidP="00CB79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44C">
              <w:rPr>
                <w:rFonts w:ascii="Times New Roman" w:hAnsi="Times New Roman" w:cs="Times New Roman"/>
                <w:sz w:val="24"/>
                <w:szCs w:val="24"/>
              </w:rPr>
              <w:t>ПК 3.1- ПК 3.5</w:t>
            </w:r>
          </w:p>
          <w:p w:rsidR="00B77C71" w:rsidRPr="00D8744C" w:rsidRDefault="00B77C71" w:rsidP="00CB79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44C">
              <w:rPr>
                <w:rFonts w:ascii="Times New Roman" w:hAnsi="Times New Roman" w:cs="Times New Roman"/>
                <w:sz w:val="24"/>
                <w:szCs w:val="24"/>
              </w:rPr>
              <w:t>ОК 01- ОК 11</w:t>
            </w:r>
          </w:p>
        </w:tc>
        <w:tc>
          <w:tcPr>
            <w:tcW w:w="1196" w:type="pct"/>
          </w:tcPr>
          <w:p w:rsidR="00B77C71" w:rsidRPr="00D8744C" w:rsidRDefault="00B77C71" w:rsidP="00CB799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44C">
              <w:rPr>
                <w:rFonts w:ascii="Times New Roman" w:hAnsi="Times New Roman" w:cs="Times New Roman"/>
                <w:b/>
                <w:sz w:val="24"/>
                <w:szCs w:val="24"/>
              </w:rPr>
              <w:t>Раздел 2</w:t>
            </w:r>
            <w:r w:rsidRPr="00D87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Организация контроля, наладки и </w:t>
            </w:r>
            <w:proofErr w:type="spellStart"/>
            <w:r w:rsidRPr="00D87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подналадки</w:t>
            </w:r>
            <w:proofErr w:type="spellEnd"/>
            <w:r w:rsidRPr="00D87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процессе работы аддитивного оборудования</w:t>
            </w:r>
          </w:p>
        </w:tc>
        <w:tc>
          <w:tcPr>
            <w:tcW w:w="689" w:type="pct"/>
            <w:vAlign w:val="center"/>
          </w:tcPr>
          <w:p w:rsidR="00B77C71" w:rsidRPr="00D8744C" w:rsidRDefault="00B77C71" w:rsidP="00CB79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44C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275" w:type="pct"/>
            <w:vAlign w:val="center"/>
          </w:tcPr>
          <w:p w:rsidR="00B77C71" w:rsidRPr="00D8744C" w:rsidRDefault="00B77C71" w:rsidP="00CB79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44C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371" w:type="pct"/>
            <w:gridSpan w:val="2"/>
            <w:vAlign w:val="center"/>
          </w:tcPr>
          <w:p w:rsidR="00B77C71" w:rsidRPr="00D8744C" w:rsidRDefault="00B77C71" w:rsidP="00CB79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44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3" w:type="pct"/>
            <w:gridSpan w:val="2"/>
            <w:vAlign w:val="center"/>
          </w:tcPr>
          <w:p w:rsidR="00B77C71" w:rsidRPr="00D8744C" w:rsidRDefault="00B77C71" w:rsidP="00CB79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4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2" w:type="pct"/>
            <w:vAlign w:val="center"/>
          </w:tcPr>
          <w:p w:rsidR="00B77C71" w:rsidRPr="00D8744C" w:rsidRDefault="00B77C71" w:rsidP="00CB79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44C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688" w:type="pct"/>
            <w:vAlign w:val="center"/>
          </w:tcPr>
          <w:p w:rsidR="00B77C71" w:rsidRPr="00D8744C" w:rsidRDefault="00B77C71" w:rsidP="00CB79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4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3" w:type="pct"/>
            <w:vAlign w:val="center"/>
          </w:tcPr>
          <w:p w:rsidR="00B77C71" w:rsidRPr="00D8744C" w:rsidRDefault="00B77C71" w:rsidP="00CB79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44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77C71" w:rsidRPr="00D8744C" w:rsidTr="00CB7994">
        <w:tc>
          <w:tcPr>
            <w:tcW w:w="633" w:type="pct"/>
            <w:vAlign w:val="center"/>
          </w:tcPr>
          <w:p w:rsidR="00B77C71" w:rsidRPr="00D8744C" w:rsidRDefault="00B77C71" w:rsidP="00CB79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44C">
              <w:rPr>
                <w:rFonts w:ascii="Times New Roman" w:hAnsi="Times New Roman" w:cs="Times New Roman"/>
                <w:sz w:val="24"/>
                <w:szCs w:val="24"/>
              </w:rPr>
              <w:t>ПК 3.1- ПК 3.5</w:t>
            </w:r>
          </w:p>
          <w:p w:rsidR="00B77C71" w:rsidRPr="00D8744C" w:rsidRDefault="00B77C71" w:rsidP="00CB799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744C">
              <w:rPr>
                <w:rFonts w:ascii="Times New Roman" w:hAnsi="Times New Roman" w:cs="Times New Roman"/>
                <w:sz w:val="24"/>
                <w:szCs w:val="24"/>
              </w:rPr>
              <w:t>ОК 01- ОК 11</w:t>
            </w:r>
          </w:p>
        </w:tc>
        <w:tc>
          <w:tcPr>
            <w:tcW w:w="1196" w:type="pct"/>
          </w:tcPr>
          <w:p w:rsidR="00B77C71" w:rsidRPr="00D8744C" w:rsidRDefault="00B77C71" w:rsidP="00CB799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4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Производственная практика (по профилю специальности), часов </w:t>
            </w:r>
          </w:p>
        </w:tc>
        <w:tc>
          <w:tcPr>
            <w:tcW w:w="689" w:type="pct"/>
            <w:vAlign w:val="center"/>
          </w:tcPr>
          <w:p w:rsidR="00B77C71" w:rsidRPr="00D8744C" w:rsidRDefault="00CB7994" w:rsidP="00CB79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381" w:type="pct"/>
            <w:gridSpan w:val="6"/>
            <w:shd w:val="clear" w:color="auto" w:fill="C0C0C0"/>
          </w:tcPr>
          <w:p w:rsidR="00B77C71" w:rsidRPr="00D8744C" w:rsidRDefault="00B77C71" w:rsidP="00CB79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pct"/>
            <w:vAlign w:val="center"/>
          </w:tcPr>
          <w:p w:rsidR="00B77C71" w:rsidRPr="00D8744C" w:rsidRDefault="00CB7994" w:rsidP="00CB79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13" w:type="pct"/>
            <w:vAlign w:val="center"/>
          </w:tcPr>
          <w:p w:rsidR="00B77C71" w:rsidRPr="00D8744C" w:rsidRDefault="00B77C71" w:rsidP="00CB79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44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77C71" w:rsidRPr="00D8744C" w:rsidTr="00CB7994">
        <w:tc>
          <w:tcPr>
            <w:tcW w:w="633" w:type="pct"/>
          </w:tcPr>
          <w:p w:rsidR="00B77C71" w:rsidRPr="00D8744C" w:rsidRDefault="00B77C71" w:rsidP="00CB799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96" w:type="pct"/>
          </w:tcPr>
          <w:p w:rsidR="00B77C71" w:rsidRPr="00D8744C" w:rsidRDefault="00B77C71" w:rsidP="00CB79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44C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689" w:type="pct"/>
          </w:tcPr>
          <w:p w:rsidR="00B77C71" w:rsidRPr="00D8744C" w:rsidRDefault="00CB7994" w:rsidP="00CB79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292</w:t>
            </w:r>
          </w:p>
        </w:tc>
        <w:tc>
          <w:tcPr>
            <w:tcW w:w="275" w:type="pct"/>
          </w:tcPr>
          <w:p w:rsidR="00B77C71" w:rsidRPr="00D8744C" w:rsidRDefault="00CB7994" w:rsidP="00CB79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148</w:t>
            </w:r>
          </w:p>
        </w:tc>
        <w:tc>
          <w:tcPr>
            <w:tcW w:w="369" w:type="pct"/>
          </w:tcPr>
          <w:p w:rsidR="00B77C71" w:rsidRPr="00D8744C" w:rsidRDefault="00B77C71" w:rsidP="00CB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44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23" w:type="pct"/>
            <w:gridSpan w:val="2"/>
          </w:tcPr>
          <w:p w:rsidR="00B77C71" w:rsidRPr="00D8744C" w:rsidRDefault="00B77C71" w:rsidP="00CB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4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4" w:type="pct"/>
            <w:gridSpan w:val="2"/>
          </w:tcPr>
          <w:p w:rsidR="00B77C71" w:rsidRPr="00D8744C" w:rsidRDefault="00B77C71" w:rsidP="00CB79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44C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688" w:type="pct"/>
          </w:tcPr>
          <w:p w:rsidR="00B77C71" w:rsidRPr="00D8744C" w:rsidRDefault="00CB7994" w:rsidP="00CB79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413" w:type="pct"/>
          </w:tcPr>
          <w:p w:rsidR="00B77C71" w:rsidRPr="00D8744C" w:rsidRDefault="00B77C71" w:rsidP="00CB79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44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B77C71" w:rsidRDefault="00B77C71" w:rsidP="00B77C71">
      <w:pPr>
        <w:jc w:val="both"/>
        <w:rPr>
          <w:rFonts w:ascii="Times New Roman" w:hAnsi="Times New Roman" w:cs="Times New Roman"/>
          <w:b/>
        </w:rPr>
      </w:pPr>
    </w:p>
    <w:p w:rsidR="00B77C71" w:rsidRPr="005460E7" w:rsidRDefault="00B77C71" w:rsidP="00B77C7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</w:rPr>
        <w:br w:type="page"/>
      </w:r>
      <w:r w:rsidRPr="005460E7">
        <w:rPr>
          <w:rFonts w:ascii="Times New Roman" w:hAnsi="Times New Roman" w:cs="Times New Roman"/>
          <w:b/>
          <w:sz w:val="24"/>
        </w:rPr>
        <w:lastRenderedPageBreak/>
        <w:t>2.2.Тематический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5460E7">
        <w:rPr>
          <w:rFonts w:ascii="Times New Roman" w:hAnsi="Times New Roman" w:cs="Times New Roman"/>
          <w:b/>
          <w:sz w:val="24"/>
        </w:rPr>
        <w:t>план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5460E7">
        <w:rPr>
          <w:rFonts w:ascii="Times New Roman" w:hAnsi="Times New Roman" w:cs="Times New Roman"/>
          <w:b/>
          <w:sz w:val="24"/>
        </w:rPr>
        <w:t>и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5460E7">
        <w:rPr>
          <w:rFonts w:ascii="Times New Roman" w:hAnsi="Times New Roman" w:cs="Times New Roman"/>
          <w:b/>
          <w:sz w:val="24"/>
        </w:rPr>
        <w:t>содержание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5460E7">
        <w:rPr>
          <w:rFonts w:ascii="Times New Roman" w:hAnsi="Times New Roman" w:cs="Times New Roman"/>
          <w:b/>
          <w:sz w:val="24"/>
        </w:rPr>
        <w:t>профессионального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5460E7">
        <w:rPr>
          <w:rFonts w:ascii="Times New Roman" w:hAnsi="Times New Roman" w:cs="Times New Roman"/>
          <w:b/>
          <w:sz w:val="24"/>
        </w:rPr>
        <w:t>модуля (ПМ)</w:t>
      </w: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8"/>
        <w:gridCol w:w="9640"/>
        <w:gridCol w:w="1841"/>
      </w:tblGrid>
      <w:tr w:rsidR="00B77C71" w:rsidRPr="00091C4A" w:rsidTr="00CB7994">
        <w:tc>
          <w:tcPr>
            <w:tcW w:w="1134" w:type="pct"/>
          </w:tcPr>
          <w:p w:rsidR="00B77C71" w:rsidRPr="0002653C" w:rsidRDefault="00B77C71" w:rsidP="00CB79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5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3246" w:type="pct"/>
            <w:vAlign w:val="center"/>
          </w:tcPr>
          <w:p w:rsidR="00B77C71" w:rsidRPr="0002653C" w:rsidRDefault="00B77C71" w:rsidP="00CB79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</w:t>
            </w:r>
          </w:p>
          <w:p w:rsidR="00B77C71" w:rsidRDefault="00B77C71" w:rsidP="00CB79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лабораторные работы и практические занятия,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самостоятельная учебная работа</w:t>
            </w:r>
          </w:p>
          <w:p w:rsidR="00B77C71" w:rsidRPr="0002653C" w:rsidRDefault="00B77C71" w:rsidP="00CB79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5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щихся, курсовая работа (проект)</w:t>
            </w:r>
          </w:p>
        </w:tc>
        <w:tc>
          <w:tcPr>
            <w:tcW w:w="620" w:type="pct"/>
            <w:vAlign w:val="center"/>
          </w:tcPr>
          <w:p w:rsidR="00B77C71" w:rsidRPr="0002653C" w:rsidRDefault="00B77C71" w:rsidP="00CB79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ё</w:t>
            </w:r>
            <w:r w:rsidRPr="000265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 часов</w:t>
            </w:r>
          </w:p>
        </w:tc>
      </w:tr>
      <w:tr w:rsidR="00B77C71" w:rsidRPr="00091C4A" w:rsidTr="00CB7994">
        <w:tc>
          <w:tcPr>
            <w:tcW w:w="1134" w:type="pct"/>
          </w:tcPr>
          <w:p w:rsidR="00B77C71" w:rsidRPr="0002653C" w:rsidRDefault="00B77C71" w:rsidP="00CB79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2653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46" w:type="pct"/>
          </w:tcPr>
          <w:p w:rsidR="00B77C71" w:rsidRPr="0002653C" w:rsidRDefault="00B77C71" w:rsidP="00CB79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653C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20" w:type="pct"/>
            <w:vAlign w:val="center"/>
          </w:tcPr>
          <w:p w:rsidR="00B77C71" w:rsidRPr="0002653C" w:rsidRDefault="00B77C71" w:rsidP="00CB79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653C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B77C71" w:rsidRPr="00091C4A" w:rsidTr="00CB7994">
        <w:tc>
          <w:tcPr>
            <w:tcW w:w="4380" w:type="pct"/>
            <w:gridSpan w:val="2"/>
          </w:tcPr>
          <w:p w:rsidR="00B77C71" w:rsidRPr="000A46F9" w:rsidRDefault="00B77C71" w:rsidP="00CB79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46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 Организация контроля, наладки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подналадки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процессе работы </w:t>
            </w:r>
            <w:r w:rsidRPr="000A46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металлоре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жущего</w:t>
            </w:r>
            <w:r w:rsidRPr="00CB13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A46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оборудования</w:t>
            </w:r>
          </w:p>
        </w:tc>
        <w:tc>
          <w:tcPr>
            <w:tcW w:w="620" w:type="pct"/>
            <w:vAlign w:val="center"/>
          </w:tcPr>
          <w:p w:rsidR="00B77C71" w:rsidRPr="0002653C" w:rsidRDefault="0048224A" w:rsidP="00CB79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134</w:t>
            </w:r>
          </w:p>
        </w:tc>
      </w:tr>
      <w:tr w:rsidR="00B77C71" w:rsidRPr="00091C4A" w:rsidTr="00CB7994">
        <w:tc>
          <w:tcPr>
            <w:tcW w:w="4380" w:type="pct"/>
            <w:gridSpan w:val="2"/>
          </w:tcPr>
          <w:p w:rsidR="00B77C71" w:rsidRPr="0002653C" w:rsidRDefault="00B77C71" w:rsidP="00CB79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МДК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.03.01 ПМ</w:t>
            </w:r>
            <w:r w:rsidRPr="000265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Диагностика, наладка,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подналадка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ремонт металлообрабатывающего и аддитивного оборудования</w:t>
            </w:r>
          </w:p>
        </w:tc>
        <w:tc>
          <w:tcPr>
            <w:tcW w:w="620" w:type="pct"/>
          </w:tcPr>
          <w:p w:rsidR="00B77C71" w:rsidRPr="00B23F55" w:rsidRDefault="0048224A" w:rsidP="00CB79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</w:tr>
      <w:tr w:rsidR="00B77C71" w:rsidRPr="00091C4A" w:rsidTr="00CB7994">
        <w:tc>
          <w:tcPr>
            <w:tcW w:w="4380" w:type="pct"/>
            <w:gridSpan w:val="2"/>
          </w:tcPr>
          <w:p w:rsidR="00B77C71" w:rsidRPr="0002653C" w:rsidRDefault="00B77C71" w:rsidP="00CB79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 МДК.03.01 Диагностика металлообрабатывающего</w:t>
            </w:r>
            <w:r w:rsidRPr="00CB13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оборудования</w:t>
            </w:r>
          </w:p>
        </w:tc>
        <w:tc>
          <w:tcPr>
            <w:tcW w:w="620" w:type="pct"/>
            <w:vAlign w:val="center"/>
          </w:tcPr>
          <w:p w:rsidR="00B77C71" w:rsidRPr="00B23F55" w:rsidRDefault="0048224A" w:rsidP="00CB79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</w:tr>
      <w:tr w:rsidR="00B77C71" w:rsidRPr="00091C4A" w:rsidTr="00CB7994">
        <w:tc>
          <w:tcPr>
            <w:tcW w:w="1134" w:type="pct"/>
            <w:vMerge w:val="restart"/>
          </w:tcPr>
          <w:p w:rsidR="00B77C71" w:rsidRPr="009A3EE8" w:rsidRDefault="00B77C71" w:rsidP="00CB79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EE8">
              <w:rPr>
                <w:rFonts w:ascii="Times New Roman" w:hAnsi="Times New Roman" w:cs="Times New Roman"/>
                <w:bCs/>
                <w:sz w:val="24"/>
                <w:szCs w:val="24"/>
              </w:rPr>
              <w:t>Тема 1.1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.1 Диагностирование общего технического состояния металлорежущего оборудования</w:t>
            </w:r>
          </w:p>
        </w:tc>
        <w:tc>
          <w:tcPr>
            <w:tcW w:w="3246" w:type="pct"/>
          </w:tcPr>
          <w:p w:rsidR="00B77C71" w:rsidRPr="007820EA" w:rsidRDefault="00B77C71" w:rsidP="00CB79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82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620" w:type="pct"/>
            <w:vMerge w:val="restart"/>
          </w:tcPr>
          <w:p w:rsidR="00B77C71" w:rsidRPr="003F6D79" w:rsidRDefault="0048224A" w:rsidP="00CB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77C71" w:rsidRPr="00091C4A" w:rsidTr="00CB7994">
        <w:tc>
          <w:tcPr>
            <w:tcW w:w="1134" w:type="pct"/>
            <w:vMerge/>
          </w:tcPr>
          <w:p w:rsidR="00B77C71" w:rsidRDefault="00B77C71" w:rsidP="00CB79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6" w:type="pct"/>
          </w:tcPr>
          <w:p w:rsidR="00B77C71" w:rsidRPr="00F14ED7" w:rsidRDefault="00B77C71" w:rsidP="007D1758">
            <w:pPr>
              <w:pStyle w:val="ad"/>
              <w:numPr>
                <w:ilvl w:val="0"/>
                <w:numId w:val="33"/>
              </w:numPr>
              <w:tabs>
                <w:tab w:val="left" w:pos="175"/>
                <w:tab w:val="left" w:pos="317"/>
              </w:tabs>
              <w:spacing w:before="0" w:after="0"/>
              <w:ind w:left="28" w:firstLine="0"/>
              <w:jc w:val="both"/>
              <w:rPr>
                <w:bCs/>
              </w:rPr>
            </w:pPr>
            <w:r>
              <w:rPr>
                <w:bCs/>
              </w:rPr>
              <w:t xml:space="preserve">Основная задача технической диагностики. Задачи технической диагностики и испытаний. </w:t>
            </w:r>
            <w:r w:rsidRPr="00424FEA">
              <w:rPr>
                <w:bCs/>
              </w:rPr>
              <w:t>ГОСТ Р ИСО 230-1-2010 Испытания станков. Часть 1. Методы измерения геометрических параметров. ГОСТ ISO 230-4-2015 Методика испытаний металлорежущих станков. Часть 4. Испытания на отклонения круговых траекторий для станков с ЧПУ</w:t>
            </w:r>
            <w:r>
              <w:rPr>
                <w:bCs/>
              </w:rPr>
              <w:t xml:space="preserve">. </w:t>
            </w:r>
            <w:r w:rsidRPr="00424FEA">
              <w:rPr>
                <w:bCs/>
              </w:rPr>
              <w:t>ГОСТ ISO</w:t>
            </w:r>
            <w:r>
              <w:rPr>
                <w:bCs/>
              </w:rPr>
              <w:t xml:space="preserve"> </w:t>
            </w:r>
            <w:r w:rsidRPr="00424FEA">
              <w:rPr>
                <w:bCs/>
              </w:rPr>
              <w:t>230-6:2002</w:t>
            </w:r>
            <w:r w:rsidRPr="00424FEA">
              <w:t> </w:t>
            </w:r>
            <w:r w:rsidRPr="00424FEA">
              <w:rPr>
                <w:bCs/>
              </w:rPr>
              <w:t>Свод правил по испытанию станков. Часть 6. Определение точности позиционирования по объемным и поверхностным диагоналям (Испытания на смещение диагоналей)</w:t>
            </w:r>
            <w:r>
              <w:rPr>
                <w:bCs/>
              </w:rPr>
              <w:t>.</w:t>
            </w:r>
          </w:p>
        </w:tc>
        <w:tc>
          <w:tcPr>
            <w:tcW w:w="620" w:type="pct"/>
            <w:vMerge/>
            <w:vAlign w:val="center"/>
          </w:tcPr>
          <w:p w:rsidR="00B77C71" w:rsidRPr="00CC2EF5" w:rsidRDefault="00B77C71" w:rsidP="00CB799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highlight w:val="yellow"/>
              </w:rPr>
            </w:pPr>
          </w:p>
        </w:tc>
      </w:tr>
      <w:tr w:rsidR="00B77C71" w:rsidRPr="00091C4A" w:rsidTr="00CB7994">
        <w:tc>
          <w:tcPr>
            <w:tcW w:w="1134" w:type="pct"/>
            <w:vMerge/>
          </w:tcPr>
          <w:p w:rsidR="00B77C71" w:rsidRDefault="00B77C71" w:rsidP="00CB79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6" w:type="pct"/>
          </w:tcPr>
          <w:p w:rsidR="00B77C71" w:rsidRPr="00164C7F" w:rsidRDefault="00B77C71" w:rsidP="007D1758">
            <w:pPr>
              <w:pStyle w:val="ad"/>
              <w:numPr>
                <w:ilvl w:val="0"/>
                <w:numId w:val="33"/>
              </w:numPr>
              <w:tabs>
                <w:tab w:val="left" w:pos="175"/>
                <w:tab w:val="left" w:pos="317"/>
              </w:tabs>
              <w:spacing w:before="0" w:after="0"/>
              <w:ind w:left="34" w:firstLine="0"/>
              <w:jc w:val="both"/>
              <w:rPr>
                <w:bCs/>
              </w:rPr>
            </w:pPr>
            <w:r>
              <w:rPr>
                <w:bCs/>
              </w:rPr>
              <w:t>Выявление основных параметров, характеризующих работу металлорежущего станка и определяющих надёжность работы в зависимости от типа станка. Функции автоматического измерения и контроля процессов: контрольно-измерительная подсистема, выполнение контрольно-измерительных функций, диагностическая подсистема ЧПУ. Группы показателей  точности металлорежущего оборудования: показатели точности обработки изделий, показатели геометрической точности станков, сохранение расположения рабочих органов при приложении механической и тепловой нагрузки, колебаний станка.</w:t>
            </w:r>
          </w:p>
        </w:tc>
        <w:tc>
          <w:tcPr>
            <w:tcW w:w="620" w:type="pct"/>
            <w:vMerge/>
            <w:vAlign w:val="center"/>
          </w:tcPr>
          <w:p w:rsidR="00B77C71" w:rsidRPr="00CC2EF5" w:rsidRDefault="00B77C71" w:rsidP="00CB799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highlight w:val="yellow"/>
              </w:rPr>
            </w:pPr>
          </w:p>
        </w:tc>
      </w:tr>
      <w:tr w:rsidR="00B77C71" w:rsidRPr="00091C4A" w:rsidTr="00CB7994">
        <w:tc>
          <w:tcPr>
            <w:tcW w:w="1134" w:type="pct"/>
            <w:vMerge/>
          </w:tcPr>
          <w:p w:rsidR="00B77C71" w:rsidRDefault="00B77C71" w:rsidP="00CB79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6" w:type="pct"/>
          </w:tcPr>
          <w:p w:rsidR="00B77C71" w:rsidRPr="007276C4" w:rsidRDefault="00B77C71" w:rsidP="007D1758">
            <w:pPr>
              <w:pStyle w:val="ad"/>
              <w:numPr>
                <w:ilvl w:val="0"/>
                <w:numId w:val="33"/>
              </w:numPr>
              <w:tabs>
                <w:tab w:val="left" w:pos="175"/>
                <w:tab w:val="left" w:pos="317"/>
              </w:tabs>
              <w:spacing w:before="0" w:after="0"/>
              <w:ind w:left="34" w:hanging="34"/>
              <w:jc w:val="both"/>
              <w:rPr>
                <w:bCs/>
              </w:rPr>
            </w:pPr>
            <w:r>
              <w:rPr>
                <w:bCs/>
              </w:rPr>
              <w:t>Классификация методов технической диагностики: по стадиям эксплуатации, по степени использования технических средств, по глубине диагностирования технологической системы, по степени информативности (методы, обеспечивающие получение информации).</w:t>
            </w:r>
          </w:p>
        </w:tc>
        <w:tc>
          <w:tcPr>
            <w:tcW w:w="620" w:type="pct"/>
            <w:vMerge/>
            <w:vAlign w:val="center"/>
          </w:tcPr>
          <w:p w:rsidR="00B77C71" w:rsidRPr="00CC2EF5" w:rsidRDefault="00B77C71" w:rsidP="00CB799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highlight w:val="yellow"/>
              </w:rPr>
            </w:pPr>
          </w:p>
        </w:tc>
      </w:tr>
      <w:tr w:rsidR="00B77C71" w:rsidRPr="00091C4A" w:rsidTr="00CB7994">
        <w:tc>
          <w:tcPr>
            <w:tcW w:w="1134" w:type="pct"/>
            <w:vMerge/>
          </w:tcPr>
          <w:p w:rsidR="00B77C71" w:rsidRDefault="00B77C71" w:rsidP="00CB79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6" w:type="pct"/>
          </w:tcPr>
          <w:p w:rsidR="00B77C71" w:rsidRDefault="00B77C71" w:rsidP="007D1758">
            <w:pPr>
              <w:pStyle w:val="ad"/>
              <w:numPr>
                <w:ilvl w:val="0"/>
                <w:numId w:val="33"/>
              </w:numPr>
              <w:tabs>
                <w:tab w:val="left" w:pos="175"/>
                <w:tab w:val="left" w:pos="317"/>
              </w:tabs>
              <w:spacing w:before="0" w:after="0"/>
              <w:ind w:left="34" w:hanging="34"/>
              <w:jc w:val="both"/>
              <w:rPr>
                <w:bCs/>
              </w:rPr>
            </w:pPr>
            <w:r>
              <w:rPr>
                <w:bCs/>
              </w:rPr>
              <w:t>Правила и контроль безопасного ведения работ на станках: нормы охраны труда, соблюдение и контроль охраны труда на рабочем месте, виды и периодичность проведения инструктажей, основы и применяемые технологии бережливого производства в металлообрабатывающей отрасли.</w:t>
            </w:r>
          </w:p>
        </w:tc>
        <w:tc>
          <w:tcPr>
            <w:tcW w:w="620" w:type="pct"/>
            <w:vMerge/>
            <w:vAlign w:val="center"/>
          </w:tcPr>
          <w:p w:rsidR="00B77C71" w:rsidRPr="00CC2EF5" w:rsidRDefault="00B77C71" w:rsidP="00CB799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highlight w:val="yellow"/>
              </w:rPr>
            </w:pPr>
          </w:p>
        </w:tc>
      </w:tr>
      <w:tr w:rsidR="00B77C71" w:rsidRPr="00091C4A" w:rsidTr="00CB7994">
        <w:tc>
          <w:tcPr>
            <w:tcW w:w="1134" w:type="pct"/>
            <w:vMerge/>
          </w:tcPr>
          <w:p w:rsidR="00B77C71" w:rsidRDefault="00B77C71" w:rsidP="00CB79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6" w:type="pct"/>
          </w:tcPr>
          <w:p w:rsidR="00B77C71" w:rsidRPr="00545E17" w:rsidRDefault="00B77C71" w:rsidP="00CB7994">
            <w:pPr>
              <w:pStyle w:val="ad"/>
              <w:tabs>
                <w:tab w:val="left" w:pos="317"/>
              </w:tabs>
              <w:spacing w:before="0" w:after="0"/>
              <w:ind w:left="34"/>
              <w:jc w:val="both"/>
              <w:rPr>
                <w:b/>
                <w:bCs/>
                <w:color w:val="FF0000"/>
              </w:rPr>
            </w:pPr>
            <w:r w:rsidRPr="009F6C90">
              <w:rPr>
                <w:b/>
              </w:rPr>
              <w:t>Тематика практических занятий и лабораторных работ</w:t>
            </w:r>
          </w:p>
        </w:tc>
        <w:tc>
          <w:tcPr>
            <w:tcW w:w="620" w:type="pct"/>
          </w:tcPr>
          <w:p w:rsidR="00B77C71" w:rsidRPr="006E7ACA" w:rsidRDefault="00B77C71" w:rsidP="00CB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77C71" w:rsidRPr="00091C4A" w:rsidTr="00CB7994">
        <w:tc>
          <w:tcPr>
            <w:tcW w:w="1134" w:type="pct"/>
            <w:vMerge/>
          </w:tcPr>
          <w:p w:rsidR="00B77C71" w:rsidRDefault="00B77C71" w:rsidP="00CB79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6" w:type="pct"/>
          </w:tcPr>
          <w:p w:rsidR="00B77C71" w:rsidRPr="002C160A" w:rsidRDefault="00B77C71" w:rsidP="007D1758">
            <w:pPr>
              <w:pStyle w:val="ad"/>
              <w:numPr>
                <w:ilvl w:val="0"/>
                <w:numId w:val="11"/>
              </w:numPr>
              <w:tabs>
                <w:tab w:val="left" w:pos="176"/>
                <w:tab w:val="left" w:pos="318"/>
              </w:tabs>
              <w:spacing w:before="0" w:after="0"/>
              <w:ind w:left="34" w:firstLine="0"/>
              <w:jc w:val="both"/>
            </w:pPr>
            <w:r w:rsidRPr="002C160A">
              <w:t xml:space="preserve">Практическое занятие «Определение основных параметров, характеризующих работу </w:t>
            </w:r>
            <w:r>
              <w:t>станков протяжных и шлифовальных групп</w:t>
            </w:r>
            <w:r w:rsidRPr="002C160A">
              <w:t>».</w:t>
            </w:r>
          </w:p>
        </w:tc>
        <w:tc>
          <w:tcPr>
            <w:tcW w:w="620" w:type="pct"/>
          </w:tcPr>
          <w:p w:rsidR="00B77C71" w:rsidRPr="006E7ACA" w:rsidRDefault="00B77C71" w:rsidP="00CB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7C71" w:rsidRPr="00091C4A" w:rsidTr="00CB7994">
        <w:tc>
          <w:tcPr>
            <w:tcW w:w="1134" w:type="pct"/>
            <w:vMerge/>
          </w:tcPr>
          <w:p w:rsidR="00B77C71" w:rsidRDefault="00B77C71" w:rsidP="00CB79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6" w:type="pct"/>
          </w:tcPr>
          <w:p w:rsidR="00B77C71" w:rsidRPr="002C160A" w:rsidRDefault="00B77C71" w:rsidP="007D1758">
            <w:pPr>
              <w:pStyle w:val="ad"/>
              <w:numPr>
                <w:ilvl w:val="0"/>
                <w:numId w:val="11"/>
              </w:numPr>
              <w:tabs>
                <w:tab w:val="left" w:pos="176"/>
                <w:tab w:val="left" w:pos="318"/>
              </w:tabs>
              <w:spacing w:before="0" w:after="0"/>
              <w:ind w:left="34" w:firstLine="0"/>
              <w:jc w:val="both"/>
            </w:pPr>
            <w:r w:rsidRPr="002C160A">
              <w:t xml:space="preserve">Практическое занятие «Определение основных параметров, характеризующих работу </w:t>
            </w:r>
            <w:r>
              <w:t xml:space="preserve">станков </w:t>
            </w:r>
            <w:r w:rsidRPr="002C160A">
              <w:t>токарн</w:t>
            </w:r>
            <w:r>
              <w:t>ой</w:t>
            </w:r>
            <w:r w:rsidRPr="002C160A">
              <w:t xml:space="preserve"> </w:t>
            </w:r>
            <w:r>
              <w:t>группы</w:t>
            </w:r>
            <w:r w:rsidRPr="002C160A">
              <w:t>».</w:t>
            </w:r>
          </w:p>
        </w:tc>
        <w:tc>
          <w:tcPr>
            <w:tcW w:w="620" w:type="pct"/>
          </w:tcPr>
          <w:p w:rsidR="00B77C71" w:rsidRPr="006E7ACA" w:rsidRDefault="00B77C71" w:rsidP="00CB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7C71" w:rsidRPr="00091C4A" w:rsidTr="00CB7994">
        <w:tc>
          <w:tcPr>
            <w:tcW w:w="1134" w:type="pct"/>
            <w:vMerge/>
          </w:tcPr>
          <w:p w:rsidR="00B77C71" w:rsidRDefault="00B77C71" w:rsidP="00CB79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6" w:type="pct"/>
          </w:tcPr>
          <w:p w:rsidR="00B77C71" w:rsidRPr="002C160A" w:rsidRDefault="00B77C71" w:rsidP="007D1758">
            <w:pPr>
              <w:pStyle w:val="ad"/>
              <w:numPr>
                <w:ilvl w:val="0"/>
                <w:numId w:val="11"/>
              </w:numPr>
              <w:tabs>
                <w:tab w:val="left" w:pos="176"/>
                <w:tab w:val="left" w:pos="318"/>
              </w:tabs>
              <w:spacing w:before="0" w:after="0"/>
              <w:ind w:left="34" w:firstLine="0"/>
              <w:jc w:val="both"/>
            </w:pPr>
            <w:r w:rsidRPr="002C160A">
              <w:t xml:space="preserve">Практическое занятие «Определение основных параметров, характеризующих работу </w:t>
            </w:r>
            <w:r>
              <w:t>комбинированных станков</w:t>
            </w:r>
            <w:r w:rsidRPr="002C160A">
              <w:t>».</w:t>
            </w:r>
          </w:p>
        </w:tc>
        <w:tc>
          <w:tcPr>
            <w:tcW w:w="620" w:type="pct"/>
          </w:tcPr>
          <w:p w:rsidR="00B77C71" w:rsidRPr="006E7ACA" w:rsidRDefault="00B77C71" w:rsidP="00CB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7C71" w:rsidRPr="00091C4A" w:rsidTr="00CB7994">
        <w:tc>
          <w:tcPr>
            <w:tcW w:w="1134" w:type="pct"/>
            <w:vMerge w:val="restart"/>
          </w:tcPr>
          <w:p w:rsidR="00B77C71" w:rsidRDefault="00B77C71" w:rsidP="00CB79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750D">
              <w:rPr>
                <w:rFonts w:ascii="Times New Roman" w:hAnsi="Times New Roman" w:cs="Times New Roman"/>
                <w:bCs/>
                <w:sz w:val="24"/>
                <w:szCs w:val="24"/>
              </w:rPr>
              <w:t>Тема 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1.2 Методы диагностирования при наладке, эксплуатации и ремонте металлорежущего оборудования</w:t>
            </w:r>
          </w:p>
        </w:tc>
        <w:tc>
          <w:tcPr>
            <w:tcW w:w="3246" w:type="pct"/>
          </w:tcPr>
          <w:p w:rsidR="00B77C71" w:rsidRPr="00E35BC6" w:rsidRDefault="00B77C71" w:rsidP="00CB7994">
            <w:pPr>
              <w:tabs>
                <w:tab w:val="left" w:pos="317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B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620" w:type="pct"/>
            <w:vMerge w:val="restart"/>
          </w:tcPr>
          <w:p w:rsidR="00B77C71" w:rsidRDefault="00B77C71" w:rsidP="00CB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77C71" w:rsidRPr="00091C4A" w:rsidTr="00CB7994">
        <w:tc>
          <w:tcPr>
            <w:tcW w:w="1134" w:type="pct"/>
            <w:vMerge/>
          </w:tcPr>
          <w:p w:rsidR="00B77C71" w:rsidRDefault="00B77C71" w:rsidP="00CB79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6" w:type="pct"/>
          </w:tcPr>
          <w:p w:rsidR="00B77C71" w:rsidRPr="00F14ED7" w:rsidRDefault="00B77C71" w:rsidP="007D1758">
            <w:pPr>
              <w:pStyle w:val="ad"/>
              <w:numPr>
                <w:ilvl w:val="0"/>
                <w:numId w:val="14"/>
              </w:numPr>
              <w:tabs>
                <w:tab w:val="left" w:pos="34"/>
                <w:tab w:val="left" w:pos="175"/>
                <w:tab w:val="left" w:pos="318"/>
              </w:tabs>
              <w:spacing w:before="0" w:after="0"/>
              <w:ind w:left="34" w:firstLine="0"/>
              <w:jc w:val="both"/>
              <w:rPr>
                <w:bCs/>
              </w:rPr>
            </w:pPr>
            <w:r>
              <w:rPr>
                <w:bCs/>
              </w:rPr>
              <w:t xml:space="preserve">Оперативные методы </w:t>
            </w:r>
            <w:proofErr w:type="spellStart"/>
            <w:r>
              <w:rPr>
                <w:bCs/>
              </w:rPr>
              <w:t>безразборного</w:t>
            </w:r>
            <w:proofErr w:type="spellEnd"/>
            <w:r>
              <w:rPr>
                <w:bCs/>
              </w:rPr>
              <w:t xml:space="preserve"> диагностирования общего технического состояния металлорежущего станка: вибрационный, спектрального анализа тока и другие.</w:t>
            </w:r>
          </w:p>
        </w:tc>
        <w:tc>
          <w:tcPr>
            <w:tcW w:w="620" w:type="pct"/>
            <w:vMerge/>
          </w:tcPr>
          <w:p w:rsidR="00B77C71" w:rsidRDefault="00B77C71" w:rsidP="00CB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C71" w:rsidRPr="00091C4A" w:rsidTr="00CB7994">
        <w:tc>
          <w:tcPr>
            <w:tcW w:w="1134" w:type="pct"/>
            <w:vMerge/>
          </w:tcPr>
          <w:p w:rsidR="00B77C71" w:rsidRDefault="00B77C71" w:rsidP="00CB79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6" w:type="pct"/>
          </w:tcPr>
          <w:p w:rsidR="00B77C71" w:rsidRDefault="00B77C71" w:rsidP="007D1758">
            <w:pPr>
              <w:pStyle w:val="ad"/>
              <w:numPr>
                <w:ilvl w:val="0"/>
                <w:numId w:val="14"/>
              </w:numPr>
              <w:tabs>
                <w:tab w:val="left" w:pos="34"/>
                <w:tab w:val="left" w:pos="175"/>
                <w:tab w:val="left" w:pos="318"/>
              </w:tabs>
              <w:spacing w:before="0" w:after="0"/>
              <w:ind w:left="34" w:firstLine="0"/>
              <w:jc w:val="both"/>
              <w:rPr>
                <w:bCs/>
              </w:rPr>
            </w:pPr>
            <w:r>
              <w:rPr>
                <w:bCs/>
              </w:rPr>
              <w:t xml:space="preserve">Техническая диагностика в динамике и статике объекта: по параметрам рабочих процессов (длительность рабочего цикла, производительность и т.д.), по диагностическим параметрам, косвенно характеризующим техническое состояние (шум, вибрации и др.), по структурным параметрам (износ деталей, зазоры в сопряжениях и т.д.), </w:t>
            </w:r>
            <w:proofErr w:type="spellStart"/>
            <w:r>
              <w:rPr>
                <w:bCs/>
              </w:rPr>
              <w:t>трибодиагностика</w:t>
            </w:r>
            <w:proofErr w:type="spellEnd"/>
            <w:r>
              <w:rPr>
                <w:bCs/>
              </w:rPr>
              <w:t>, метод поверхностной активации, вибрационный метод и т.д.</w:t>
            </w:r>
          </w:p>
        </w:tc>
        <w:tc>
          <w:tcPr>
            <w:tcW w:w="620" w:type="pct"/>
            <w:vMerge/>
          </w:tcPr>
          <w:p w:rsidR="00B77C71" w:rsidRDefault="00B77C71" w:rsidP="00CB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C71" w:rsidRPr="00091C4A" w:rsidTr="00CB7994">
        <w:tc>
          <w:tcPr>
            <w:tcW w:w="1134" w:type="pct"/>
            <w:vMerge/>
          </w:tcPr>
          <w:p w:rsidR="00B77C71" w:rsidRDefault="00B77C71" w:rsidP="00CB79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6" w:type="pct"/>
          </w:tcPr>
          <w:p w:rsidR="00B77C71" w:rsidRDefault="00B77C71" w:rsidP="00CB7994">
            <w:pPr>
              <w:pStyle w:val="ad"/>
              <w:tabs>
                <w:tab w:val="left" w:pos="175"/>
              </w:tabs>
              <w:spacing w:before="0" w:after="0"/>
              <w:ind w:left="34"/>
              <w:jc w:val="both"/>
              <w:rPr>
                <w:bCs/>
              </w:rPr>
            </w:pPr>
            <w:r>
              <w:rPr>
                <w:bCs/>
              </w:rPr>
              <w:t xml:space="preserve">3. Приборы и системы, применяемые для </w:t>
            </w:r>
            <w:proofErr w:type="spellStart"/>
            <w:r>
              <w:rPr>
                <w:bCs/>
              </w:rPr>
              <w:t>безразборного</w:t>
            </w:r>
            <w:proofErr w:type="spellEnd"/>
            <w:r>
              <w:rPr>
                <w:bCs/>
              </w:rPr>
              <w:t xml:space="preserve"> и разборного диагностирования технического состояния станков. Несколько уровней диагностики металлорежущего оборудования: на уровне узлов, на уровне механизмов, деталей и т.д.</w:t>
            </w:r>
          </w:p>
        </w:tc>
        <w:tc>
          <w:tcPr>
            <w:tcW w:w="620" w:type="pct"/>
            <w:vMerge/>
          </w:tcPr>
          <w:p w:rsidR="00B77C71" w:rsidRDefault="00B77C71" w:rsidP="00CB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C71" w:rsidRPr="00091C4A" w:rsidTr="00CB7994">
        <w:tc>
          <w:tcPr>
            <w:tcW w:w="1134" w:type="pct"/>
            <w:vMerge/>
          </w:tcPr>
          <w:p w:rsidR="00B77C71" w:rsidRDefault="00B77C71" w:rsidP="00CB79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6" w:type="pct"/>
          </w:tcPr>
          <w:p w:rsidR="00B77C71" w:rsidRPr="00BB2FF9" w:rsidRDefault="00B77C71" w:rsidP="00CB7994">
            <w:pPr>
              <w:pStyle w:val="ad"/>
              <w:tabs>
                <w:tab w:val="left" w:pos="317"/>
              </w:tabs>
              <w:spacing w:before="0" w:after="0"/>
              <w:ind w:left="34"/>
              <w:rPr>
                <w:b/>
                <w:bCs/>
              </w:rPr>
            </w:pPr>
            <w:r w:rsidRPr="009F6C90">
              <w:rPr>
                <w:b/>
              </w:rPr>
              <w:t>Тематика практических занятий и лабораторных работ</w:t>
            </w:r>
          </w:p>
        </w:tc>
        <w:tc>
          <w:tcPr>
            <w:tcW w:w="620" w:type="pct"/>
          </w:tcPr>
          <w:p w:rsidR="00B77C71" w:rsidRDefault="00B77C71" w:rsidP="00CB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77C71" w:rsidRPr="00091C4A" w:rsidTr="00CB7994">
        <w:tc>
          <w:tcPr>
            <w:tcW w:w="1134" w:type="pct"/>
            <w:vMerge/>
          </w:tcPr>
          <w:p w:rsidR="00B77C71" w:rsidRDefault="00B77C71" w:rsidP="00CB79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6" w:type="pct"/>
          </w:tcPr>
          <w:p w:rsidR="00B77C71" w:rsidRPr="00056B29" w:rsidRDefault="00B77C71" w:rsidP="007D1758">
            <w:pPr>
              <w:pStyle w:val="ad"/>
              <w:numPr>
                <w:ilvl w:val="0"/>
                <w:numId w:val="34"/>
              </w:numPr>
              <w:tabs>
                <w:tab w:val="left" w:pos="317"/>
              </w:tabs>
              <w:spacing w:before="0" w:after="0"/>
              <w:ind w:left="28" w:firstLine="0"/>
              <w:jc w:val="both"/>
              <w:rPr>
                <w:rFonts w:eastAsia="Times New Roman"/>
                <w:bCs/>
                <w:spacing w:val="-2"/>
              </w:rPr>
            </w:pPr>
            <w:r w:rsidRPr="00056B29">
              <w:rPr>
                <w:rFonts w:eastAsia="Times New Roman"/>
                <w:bCs/>
                <w:spacing w:val="-2"/>
              </w:rPr>
              <w:t>Практическое занятие  «</w:t>
            </w:r>
            <w:r>
              <w:rPr>
                <w:rFonts w:eastAsia="Times New Roman"/>
                <w:bCs/>
                <w:spacing w:val="-2"/>
              </w:rPr>
              <w:t xml:space="preserve">Выбор приборов для </w:t>
            </w:r>
            <w:proofErr w:type="spellStart"/>
            <w:r>
              <w:rPr>
                <w:rFonts w:eastAsia="Times New Roman"/>
                <w:bCs/>
                <w:spacing w:val="-2"/>
              </w:rPr>
              <w:t>безразборного</w:t>
            </w:r>
            <w:proofErr w:type="spellEnd"/>
            <w:r>
              <w:rPr>
                <w:rFonts w:eastAsia="Times New Roman"/>
                <w:bCs/>
                <w:spacing w:val="-2"/>
              </w:rPr>
              <w:t xml:space="preserve"> диагностирования состояния станков протяжных, шлифовальных и токарных групп</w:t>
            </w:r>
            <w:r w:rsidRPr="00056B29">
              <w:rPr>
                <w:rFonts w:eastAsia="Times New Roman"/>
                <w:bCs/>
                <w:spacing w:val="-2"/>
              </w:rPr>
              <w:t>».</w:t>
            </w:r>
          </w:p>
        </w:tc>
        <w:tc>
          <w:tcPr>
            <w:tcW w:w="620" w:type="pct"/>
          </w:tcPr>
          <w:p w:rsidR="00B77C71" w:rsidRDefault="00B77C71" w:rsidP="00CB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7C71" w:rsidRPr="00091C4A" w:rsidTr="00CB7994">
        <w:tc>
          <w:tcPr>
            <w:tcW w:w="1134" w:type="pct"/>
            <w:vMerge/>
          </w:tcPr>
          <w:p w:rsidR="00B77C71" w:rsidRDefault="00B77C71" w:rsidP="00CB79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6" w:type="pct"/>
          </w:tcPr>
          <w:p w:rsidR="00B77C71" w:rsidRPr="00056B29" w:rsidRDefault="00B77C71" w:rsidP="007D1758">
            <w:pPr>
              <w:pStyle w:val="ad"/>
              <w:numPr>
                <w:ilvl w:val="0"/>
                <w:numId w:val="34"/>
              </w:numPr>
              <w:tabs>
                <w:tab w:val="left" w:pos="317"/>
              </w:tabs>
              <w:spacing w:before="0" w:after="0"/>
              <w:ind w:left="33" w:firstLine="0"/>
              <w:jc w:val="both"/>
              <w:rPr>
                <w:rFonts w:eastAsia="Times New Roman"/>
                <w:bCs/>
                <w:spacing w:val="-2"/>
              </w:rPr>
            </w:pPr>
            <w:r w:rsidRPr="00056B29">
              <w:rPr>
                <w:rFonts w:eastAsia="Times New Roman"/>
                <w:bCs/>
                <w:spacing w:val="-2"/>
              </w:rPr>
              <w:t>Практическое занятие  «</w:t>
            </w:r>
            <w:r>
              <w:rPr>
                <w:rFonts w:eastAsia="Times New Roman"/>
                <w:bCs/>
                <w:spacing w:val="-2"/>
              </w:rPr>
              <w:t xml:space="preserve">Выбор приборов для </w:t>
            </w:r>
            <w:proofErr w:type="spellStart"/>
            <w:r>
              <w:rPr>
                <w:rFonts w:eastAsia="Times New Roman"/>
                <w:bCs/>
                <w:spacing w:val="-2"/>
              </w:rPr>
              <w:t>безразборного</w:t>
            </w:r>
            <w:proofErr w:type="spellEnd"/>
            <w:r>
              <w:rPr>
                <w:rFonts w:eastAsia="Times New Roman"/>
                <w:bCs/>
                <w:spacing w:val="-2"/>
              </w:rPr>
              <w:t xml:space="preserve"> диагностирования состояния многоцелевых станков</w:t>
            </w:r>
            <w:r w:rsidRPr="00056B29">
              <w:rPr>
                <w:rFonts w:eastAsia="Times New Roman"/>
                <w:bCs/>
                <w:spacing w:val="-2"/>
              </w:rPr>
              <w:t>».</w:t>
            </w:r>
          </w:p>
        </w:tc>
        <w:tc>
          <w:tcPr>
            <w:tcW w:w="620" w:type="pct"/>
          </w:tcPr>
          <w:p w:rsidR="00B77C71" w:rsidRDefault="00B77C71" w:rsidP="00CB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7C71" w:rsidRPr="00091C4A" w:rsidTr="00CB7994">
        <w:tc>
          <w:tcPr>
            <w:tcW w:w="1134" w:type="pct"/>
            <w:vMerge w:val="restart"/>
          </w:tcPr>
          <w:p w:rsidR="00B77C71" w:rsidRPr="00A41CF4" w:rsidRDefault="00B77C71" w:rsidP="00CB79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7A1E">
              <w:rPr>
                <w:rFonts w:ascii="Times New Roman" w:hAnsi="Times New Roman" w:cs="Times New Roman"/>
                <w:bCs/>
                <w:sz w:val="24"/>
                <w:szCs w:val="24"/>
              </w:rPr>
              <w:t>Тема 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1.3 Диагностирование параметров точности и надёжности металлорежущих станков оборудования</w:t>
            </w:r>
          </w:p>
        </w:tc>
        <w:tc>
          <w:tcPr>
            <w:tcW w:w="3246" w:type="pct"/>
          </w:tcPr>
          <w:p w:rsidR="00B77C71" w:rsidRPr="00FE7A1E" w:rsidRDefault="00B77C71" w:rsidP="00CB7994">
            <w:pPr>
              <w:pStyle w:val="ad"/>
              <w:tabs>
                <w:tab w:val="left" w:pos="317"/>
              </w:tabs>
              <w:spacing w:before="0" w:after="0"/>
              <w:ind w:left="34"/>
              <w:jc w:val="both"/>
              <w:rPr>
                <w:b/>
                <w:bCs/>
              </w:rPr>
            </w:pPr>
            <w:r w:rsidRPr="00FE7A1E">
              <w:rPr>
                <w:b/>
                <w:bCs/>
              </w:rPr>
              <w:t>Содержание</w:t>
            </w:r>
          </w:p>
        </w:tc>
        <w:tc>
          <w:tcPr>
            <w:tcW w:w="620" w:type="pct"/>
            <w:vMerge w:val="restart"/>
          </w:tcPr>
          <w:p w:rsidR="00B77C71" w:rsidRDefault="00B77C71" w:rsidP="00CB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77C71" w:rsidRPr="00091C4A" w:rsidTr="00CB7994">
        <w:tc>
          <w:tcPr>
            <w:tcW w:w="1134" w:type="pct"/>
            <w:vMerge/>
          </w:tcPr>
          <w:p w:rsidR="00B77C71" w:rsidRDefault="00B77C71" w:rsidP="00CB79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6" w:type="pct"/>
          </w:tcPr>
          <w:p w:rsidR="00B77C71" w:rsidRPr="00B66F54" w:rsidRDefault="00B77C71" w:rsidP="007D1758">
            <w:pPr>
              <w:pStyle w:val="ad"/>
              <w:numPr>
                <w:ilvl w:val="0"/>
                <w:numId w:val="35"/>
              </w:numPr>
              <w:tabs>
                <w:tab w:val="left" w:pos="317"/>
              </w:tabs>
              <w:spacing w:before="0" w:after="0"/>
              <w:ind w:left="28" w:firstLine="0"/>
              <w:jc w:val="both"/>
              <w:rPr>
                <w:bCs/>
              </w:rPr>
            </w:pPr>
            <w:r>
              <w:rPr>
                <w:bCs/>
              </w:rPr>
              <w:t>Оценка оборудования на геометрическую точность по ГОСТ 22267-76 Станки металлорежущие. Схемы и способы измерения геометрических параметров.</w:t>
            </w:r>
            <w:r w:rsidRPr="00A41CF4">
              <w:rPr>
                <w:bCs/>
              </w:rPr>
              <w:t xml:space="preserve"> ГОСТ 27843-2006 Испытания станков. Определение точности и повторяемости позиционирования осей с числовым программным управлением</w:t>
            </w:r>
            <w:r>
              <w:rPr>
                <w:bCs/>
              </w:rPr>
              <w:t xml:space="preserve">. </w:t>
            </w:r>
            <w:r w:rsidRPr="00A41CF4">
              <w:rPr>
                <w:bCs/>
              </w:rPr>
              <w:t>ГОСТ 30544-97. Станки металлорежущие. Методы проверки точности и постоянства отработки круговой траектории</w:t>
            </w:r>
            <w:r>
              <w:rPr>
                <w:bCs/>
              </w:rPr>
              <w:t>.</w:t>
            </w:r>
          </w:p>
        </w:tc>
        <w:tc>
          <w:tcPr>
            <w:tcW w:w="620" w:type="pct"/>
            <w:vMerge/>
          </w:tcPr>
          <w:p w:rsidR="00B77C71" w:rsidRDefault="00B77C71" w:rsidP="00CB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C71" w:rsidRPr="00091C4A" w:rsidTr="00CB7994">
        <w:tc>
          <w:tcPr>
            <w:tcW w:w="1134" w:type="pct"/>
            <w:vMerge/>
          </w:tcPr>
          <w:p w:rsidR="00B77C71" w:rsidRDefault="00B77C71" w:rsidP="00CB79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6" w:type="pct"/>
          </w:tcPr>
          <w:p w:rsidR="00B77C71" w:rsidRDefault="00B77C71" w:rsidP="007D1758">
            <w:pPr>
              <w:pStyle w:val="ad"/>
              <w:numPr>
                <w:ilvl w:val="0"/>
                <w:numId w:val="35"/>
              </w:numPr>
              <w:tabs>
                <w:tab w:val="left" w:pos="317"/>
              </w:tabs>
              <w:spacing w:before="0" w:after="0"/>
              <w:ind w:left="34" w:firstLine="0"/>
              <w:jc w:val="both"/>
              <w:rPr>
                <w:bCs/>
              </w:rPr>
            </w:pPr>
            <w:r>
              <w:rPr>
                <w:bCs/>
              </w:rPr>
              <w:t>Диагностирование динамических параметров металлорежущего станка (вибрации, жёсткость и т.д.) при обработке тестовых деталей.</w:t>
            </w:r>
          </w:p>
        </w:tc>
        <w:tc>
          <w:tcPr>
            <w:tcW w:w="620" w:type="pct"/>
            <w:vMerge/>
          </w:tcPr>
          <w:p w:rsidR="00B77C71" w:rsidRDefault="00B77C71" w:rsidP="00CB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C71" w:rsidRPr="00091C4A" w:rsidTr="00CB7994">
        <w:tc>
          <w:tcPr>
            <w:tcW w:w="1134" w:type="pct"/>
            <w:vMerge/>
          </w:tcPr>
          <w:p w:rsidR="00B77C71" w:rsidRDefault="00B77C71" w:rsidP="00CB79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6" w:type="pct"/>
          </w:tcPr>
          <w:p w:rsidR="00B77C71" w:rsidRDefault="00B77C71" w:rsidP="007D1758">
            <w:pPr>
              <w:pStyle w:val="ad"/>
              <w:numPr>
                <w:ilvl w:val="0"/>
                <w:numId w:val="35"/>
              </w:numPr>
              <w:tabs>
                <w:tab w:val="left" w:pos="317"/>
              </w:tabs>
              <w:spacing w:before="0" w:after="0"/>
              <w:ind w:left="34" w:firstLine="0"/>
              <w:jc w:val="both"/>
              <w:rPr>
                <w:bCs/>
              </w:rPr>
            </w:pPr>
            <w:r>
              <w:rPr>
                <w:bCs/>
              </w:rPr>
              <w:t>Оценка износа основных узлов станка, если невозможно определить визуально (разборная диагностика)</w:t>
            </w:r>
          </w:p>
        </w:tc>
        <w:tc>
          <w:tcPr>
            <w:tcW w:w="620" w:type="pct"/>
            <w:vMerge/>
          </w:tcPr>
          <w:p w:rsidR="00B77C71" w:rsidRDefault="00B77C71" w:rsidP="00CB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C71" w:rsidRPr="00091C4A" w:rsidTr="00CB7994">
        <w:tc>
          <w:tcPr>
            <w:tcW w:w="1134" w:type="pct"/>
            <w:vMerge/>
          </w:tcPr>
          <w:p w:rsidR="00B77C71" w:rsidRDefault="00B77C71" w:rsidP="00CB79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6" w:type="pct"/>
          </w:tcPr>
          <w:p w:rsidR="00B77C71" w:rsidRDefault="00B77C71" w:rsidP="007D1758">
            <w:pPr>
              <w:pStyle w:val="ad"/>
              <w:numPr>
                <w:ilvl w:val="0"/>
                <w:numId w:val="35"/>
              </w:numPr>
              <w:tabs>
                <w:tab w:val="left" w:pos="317"/>
              </w:tabs>
              <w:spacing w:before="0" w:after="0"/>
              <w:ind w:left="34" w:firstLine="0"/>
              <w:jc w:val="both"/>
              <w:rPr>
                <w:bCs/>
              </w:rPr>
            </w:pPr>
            <w:r>
              <w:rPr>
                <w:bCs/>
              </w:rPr>
              <w:t xml:space="preserve">Диагностика электрической, электромеханической частей станка с ЧПУ. Диагностика </w:t>
            </w:r>
            <w:r>
              <w:rPr>
                <w:bCs/>
              </w:rPr>
              <w:lastRenderedPageBreak/>
              <w:t>состояния гидравлической и пневматической систем</w:t>
            </w:r>
          </w:p>
        </w:tc>
        <w:tc>
          <w:tcPr>
            <w:tcW w:w="620" w:type="pct"/>
            <w:vMerge/>
          </w:tcPr>
          <w:p w:rsidR="00B77C71" w:rsidRDefault="00B77C71" w:rsidP="00CB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C71" w:rsidRPr="00091C4A" w:rsidTr="00CB7994">
        <w:tc>
          <w:tcPr>
            <w:tcW w:w="1134" w:type="pct"/>
            <w:vMerge/>
          </w:tcPr>
          <w:p w:rsidR="00B77C71" w:rsidRDefault="00B77C71" w:rsidP="00CB79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6" w:type="pct"/>
          </w:tcPr>
          <w:p w:rsidR="00B77C71" w:rsidRPr="00B66F54" w:rsidRDefault="00B77C71" w:rsidP="007D1758">
            <w:pPr>
              <w:pStyle w:val="ad"/>
              <w:numPr>
                <w:ilvl w:val="0"/>
                <w:numId w:val="35"/>
              </w:numPr>
              <w:tabs>
                <w:tab w:val="left" w:pos="317"/>
              </w:tabs>
              <w:spacing w:before="0" w:after="0"/>
              <w:ind w:left="34" w:firstLine="0"/>
              <w:jc w:val="both"/>
              <w:rPr>
                <w:bCs/>
              </w:rPr>
            </w:pPr>
            <w:r>
              <w:rPr>
                <w:bCs/>
              </w:rPr>
              <w:t xml:space="preserve">Экспресс диагностика (определение одного или нескольких параметров работы станка). Проверка точности по </w:t>
            </w:r>
            <w:r w:rsidRPr="00B66F54">
              <w:rPr>
                <w:bCs/>
              </w:rPr>
              <w:t>ГОСТ 30544-97. Станки металлорежущие. Методы проверки точности и постоянства отработки круговой траектории</w:t>
            </w:r>
            <w:r>
              <w:rPr>
                <w:bCs/>
              </w:rPr>
              <w:t>.</w:t>
            </w:r>
          </w:p>
        </w:tc>
        <w:tc>
          <w:tcPr>
            <w:tcW w:w="620" w:type="pct"/>
            <w:vMerge/>
          </w:tcPr>
          <w:p w:rsidR="00B77C71" w:rsidRDefault="00B77C71" w:rsidP="00CB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C71" w:rsidRPr="00091C4A" w:rsidTr="00CB7994">
        <w:tc>
          <w:tcPr>
            <w:tcW w:w="1134" w:type="pct"/>
            <w:vMerge/>
          </w:tcPr>
          <w:p w:rsidR="00B77C71" w:rsidRDefault="00B77C71" w:rsidP="00CB79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6" w:type="pct"/>
          </w:tcPr>
          <w:p w:rsidR="00B77C71" w:rsidRDefault="00B77C71" w:rsidP="00CB7994">
            <w:pPr>
              <w:pStyle w:val="ad"/>
              <w:tabs>
                <w:tab w:val="left" w:pos="317"/>
              </w:tabs>
              <w:spacing w:before="0" w:after="0"/>
              <w:ind w:left="34"/>
              <w:jc w:val="both"/>
            </w:pPr>
            <w:r w:rsidRPr="009F6C90">
              <w:rPr>
                <w:b/>
              </w:rPr>
              <w:t>Тематика практических занятий и лабораторных работ</w:t>
            </w:r>
          </w:p>
        </w:tc>
        <w:tc>
          <w:tcPr>
            <w:tcW w:w="620" w:type="pct"/>
          </w:tcPr>
          <w:p w:rsidR="00B77C71" w:rsidRDefault="00B77C71" w:rsidP="00CB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7C71" w:rsidRPr="00091C4A" w:rsidTr="00CB7994">
        <w:tc>
          <w:tcPr>
            <w:tcW w:w="1134" w:type="pct"/>
            <w:vMerge/>
          </w:tcPr>
          <w:p w:rsidR="00B77C71" w:rsidRDefault="00B77C71" w:rsidP="00CB79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6" w:type="pct"/>
          </w:tcPr>
          <w:p w:rsidR="00B77C71" w:rsidRPr="003C4F49" w:rsidRDefault="00B77C71" w:rsidP="007D1758">
            <w:pPr>
              <w:pStyle w:val="ad"/>
              <w:numPr>
                <w:ilvl w:val="0"/>
                <w:numId w:val="36"/>
              </w:numPr>
              <w:tabs>
                <w:tab w:val="left" w:pos="312"/>
              </w:tabs>
              <w:spacing w:before="0" w:after="0"/>
              <w:ind w:left="28" w:firstLine="6"/>
              <w:jc w:val="both"/>
            </w:pPr>
            <w:r>
              <w:t>Лабораторная работа</w:t>
            </w:r>
            <w:r w:rsidRPr="003C4F49">
              <w:t xml:space="preserve"> «</w:t>
            </w:r>
            <w:r>
              <w:t xml:space="preserve">Проверка точности работы технологического оборудования после ремонта по </w:t>
            </w:r>
            <w:r w:rsidRPr="00B66F54">
              <w:rPr>
                <w:bCs/>
              </w:rPr>
              <w:t>ГОСТ 30544-97</w:t>
            </w:r>
            <w:r w:rsidRPr="003C4F49">
              <w:t>».</w:t>
            </w:r>
          </w:p>
        </w:tc>
        <w:tc>
          <w:tcPr>
            <w:tcW w:w="620" w:type="pct"/>
          </w:tcPr>
          <w:p w:rsidR="00B77C71" w:rsidRDefault="00B77C71" w:rsidP="00CB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7C71" w:rsidRPr="00091C4A" w:rsidTr="00CB7994">
        <w:trPr>
          <w:trHeight w:val="148"/>
        </w:trPr>
        <w:tc>
          <w:tcPr>
            <w:tcW w:w="4380" w:type="pct"/>
            <w:gridSpan w:val="2"/>
          </w:tcPr>
          <w:p w:rsidR="00B77C71" w:rsidRDefault="00B77C71" w:rsidP="00CB7994">
            <w:pPr>
              <w:pStyle w:val="ad"/>
              <w:tabs>
                <w:tab w:val="left" w:pos="34"/>
                <w:tab w:val="left" w:pos="318"/>
              </w:tabs>
              <w:spacing w:before="0" w:after="0"/>
              <w:ind w:left="34"/>
              <w:jc w:val="both"/>
            </w:pPr>
            <w:r w:rsidRPr="006F1BAB">
              <w:rPr>
                <w:b/>
              </w:rPr>
              <w:t>Разд</w:t>
            </w:r>
            <w:r>
              <w:rPr>
                <w:b/>
              </w:rPr>
              <w:t>ел 2</w:t>
            </w:r>
            <w:r w:rsidRPr="006F1BAB">
              <w:rPr>
                <w:b/>
              </w:rPr>
              <w:t xml:space="preserve"> </w:t>
            </w:r>
            <w:r>
              <w:rPr>
                <w:b/>
              </w:rPr>
              <w:t xml:space="preserve">МДК.03.01 Наладка и </w:t>
            </w:r>
            <w:proofErr w:type="spellStart"/>
            <w:r>
              <w:rPr>
                <w:b/>
              </w:rPr>
              <w:t>подналадка</w:t>
            </w:r>
            <w:proofErr w:type="spellEnd"/>
            <w:r>
              <w:rPr>
                <w:b/>
              </w:rPr>
              <w:t xml:space="preserve"> металлорежущего</w:t>
            </w:r>
            <w:r w:rsidRPr="00CB13B0">
              <w:rPr>
                <w:b/>
              </w:rPr>
              <w:t xml:space="preserve"> </w:t>
            </w:r>
            <w:r>
              <w:rPr>
                <w:b/>
              </w:rPr>
              <w:t>оборудования</w:t>
            </w:r>
          </w:p>
        </w:tc>
        <w:tc>
          <w:tcPr>
            <w:tcW w:w="620" w:type="pct"/>
          </w:tcPr>
          <w:p w:rsidR="00B77C71" w:rsidRPr="00B23F55" w:rsidRDefault="00B77C71" w:rsidP="00CB79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B77C71" w:rsidRPr="00091C4A" w:rsidTr="00CB7994">
        <w:tc>
          <w:tcPr>
            <w:tcW w:w="1134" w:type="pct"/>
            <w:vMerge w:val="restart"/>
          </w:tcPr>
          <w:p w:rsidR="00B77C71" w:rsidRDefault="00B77C71" w:rsidP="00CB79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1.2.1 Общие сведения о порядке наладки металлорежущих станков оборудования</w:t>
            </w:r>
          </w:p>
        </w:tc>
        <w:tc>
          <w:tcPr>
            <w:tcW w:w="3246" w:type="pct"/>
          </w:tcPr>
          <w:p w:rsidR="00B77C71" w:rsidRPr="008D1B77" w:rsidRDefault="00B77C71" w:rsidP="00CB79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B7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620" w:type="pct"/>
            <w:vMerge w:val="restart"/>
          </w:tcPr>
          <w:p w:rsidR="00B77C71" w:rsidRDefault="00B77C71" w:rsidP="00CB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77C71" w:rsidRPr="00091C4A" w:rsidTr="00CB7994">
        <w:tc>
          <w:tcPr>
            <w:tcW w:w="1134" w:type="pct"/>
            <w:vMerge/>
          </w:tcPr>
          <w:p w:rsidR="00B77C71" w:rsidRDefault="00B77C71" w:rsidP="00CB79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6" w:type="pct"/>
          </w:tcPr>
          <w:p w:rsidR="00B77C71" w:rsidRPr="00BF31F2" w:rsidRDefault="00B77C71" w:rsidP="007D1758">
            <w:pPr>
              <w:pStyle w:val="10"/>
              <w:numPr>
                <w:ilvl w:val="0"/>
                <w:numId w:val="18"/>
              </w:numPr>
              <w:shd w:val="clear" w:color="auto" w:fill="FFFFFF"/>
              <w:tabs>
                <w:tab w:val="left" w:pos="318"/>
              </w:tabs>
              <w:spacing w:before="0" w:after="0"/>
              <w:ind w:left="34" w:firstLine="0"/>
              <w:jc w:val="both"/>
              <w:textAlignment w:val="baseline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 xml:space="preserve">Наладка и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подналадка</w:t>
            </w:r>
            <w:proofErr w:type="spellEnd"/>
            <w:r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 xml:space="preserve"> металлорежущего и аддитивного оборудования: основные понятия и определения, общая методика наладки металлорежущих станков.</w:t>
            </w:r>
          </w:p>
        </w:tc>
        <w:tc>
          <w:tcPr>
            <w:tcW w:w="620" w:type="pct"/>
            <w:vMerge/>
          </w:tcPr>
          <w:p w:rsidR="00B77C71" w:rsidRDefault="00B77C71" w:rsidP="00CB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C71" w:rsidRPr="00091C4A" w:rsidTr="00CB7994">
        <w:tc>
          <w:tcPr>
            <w:tcW w:w="1134" w:type="pct"/>
            <w:vMerge/>
          </w:tcPr>
          <w:p w:rsidR="00B77C71" w:rsidRDefault="00B77C71" w:rsidP="00CB79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6" w:type="pct"/>
          </w:tcPr>
          <w:p w:rsidR="00B77C71" w:rsidRPr="00BF31F2" w:rsidRDefault="00B77C71" w:rsidP="00CB7994">
            <w:pPr>
              <w:tabs>
                <w:tab w:val="left" w:pos="317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1F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90647">
              <w:rPr>
                <w:rFonts w:ascii="Times New Roman" w:hAnsi="Times New Roman"/>
                <w:bCs/>
                <w:sz w:val="24"/>
                <w:szCs w:val="24"/>
              </w:rPr>
              <w:t>Первоначальная наладка и текущая наладка (</w:t>
            </w:r>
            <w:proofErr w:type="spellStart"/>
            <w:r w:rsidRPr="00A90647">
              <w:rPr>
                <w:rFonts w:ascii="Times New Roman" w:hAnsi="Times New Roman"/>
                <w:bCs/>
                <w:sz w:val="24"/>
                <w:szCs w:val="24"/>
              </w:rPr>
              <w:t>подналадка</w:t>
            </w:r>
            <w:proofErr w:type="spellEnd"/>
            <w:r w:rsidRPr="00A90647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620" w:type="pct"/>
            <w:vMerge/>
          </w:tcPr>
          <w:p w:rsidR="00B77C71" w:rsidRDefault="00B77C71" w:rsidP="00CB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C71" w:rsidRPr="00091C4A" w:rsidTr="00CB7994">
        <w:tc>
          <w:tcPr>
            <w:tcW w:w="1134" w:type="pct"/>
            <w:vMerge/>
          </w:tcPr>
          <w:p w:rsidR="00B77C71" w:rsidRDefault="00B77C71" w:rsidP="00CB79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6" w:type="pct"/>
          </w:tcPr>
          <w:p w:rsidR="00B77C71" w:rsidRPr="001B793E" w:rsidRDefault="00B77C71" w:rsidP="00CB7994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93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</w:t>
            </w:r>
            <w:r w:rsidRPr="00D170FD">
              <w:rPr>
                <w:rFonts w:ascii="Times New Roman" w:hAnsi="Times New Roman"/>
                <w:bCs/>
                <w:sz w:val="24"/>
                <w:szCs w:val="24"/>
              </w:rPr>
              <w:t>иповые методы наладки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металлорежущего оборудования: наладка по пробному проходу, наладка по пробным деталям, наладка по шаблону.</w:t>
            </w:r>
          </w:p>
        </w:tc>
        <w:tc>
          <w:tcPr>
            <w:tcW w:w="620" w:type="pct"/>
            <w:vMerge/>
          </w:tcPr>
          <w:p w:rsidR="00B77C71" w:rsidRDefault="00B77C71" w:rsidP="00CB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C71" w:rsidRPr="00091C4A" w:rsidTr="00CB7994">
        <w:tc>
          <w:tcPr>
            <w:tcW w:w="1134" w:type="pct"/>
            <w:vMerge/>
          </w:tcPr>
          <w:p w:rsidR="00B77C71" w:rsidRDefault="00B77C71" w:rsidP="00CB79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6" w:type="pct"/>
          </w:tcPr>
          <w:p w:rsidR="00B77C71" w:rsidRPr="00564CBC" w:rsidRDefault="00B77C71" w:rsidP="00CB7994">
            <w:pPr>
              <w:tabs>
                <w:tab w:val="left" w:pos="317"/>
              </w:tabs>
              <w:spacing w:after="0" w:line="240" w:lineRule="auto"/>
              <w:jc w:val="both"/>
            </w:pPr>
            <w:r w:rsidRPr="00564CBC">
              <w:rPr>
                <w:rFonts w:ascii="Times New Roman" w:hAnsi="Times New Roman" w:cs="Times New Roman"/>
                <w:sz w:val="24"/>
              </w:rPr>
              <w:t>4.</w:t>
            </w:r>
            <w:r w:rsidRPr="00564CBC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564CBC">
              <w:rPr>
                <w:rFonts w:ascii="Times New Roman" w:hAnsi="Times New Roman" w:cs="Times New Roman"/>
                <w:sz w:val="24"/>
                <w:szCs w:val="24"/>
              </w:rPr>
              <w:t>Объёмы технического обслуживания и периодичность проведения наладочных работ металлорежущего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0" w:type="pct"/>
            <w:vMerge/>
          </w:tcPr>
          <w:p w:rsidR="00B77C71" w:rsidRDefault="00B77C71" w:rsidP="00CB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C71" w:rsidRPr="00091C4A" w:rsidTr="00CB7994">
        <w:tc>
          <w:tcPr>
            <w:tcW w:w="1134" w:type="pct"/>
            <w:vMerge/>
          </w:tcPr>
          <w:p w:rsidR="00B77C71" w:rsidRDefault="00B77C71" w:rsidP="00CB79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6" w:type="pct"/>
          </w:tcPr>
          <w:p w:rsidR="00B77C71" w:rsidRPr="00564CBC" w:rsidRDefault="00B77C71" w:rsidP="00CB7994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  <w:r>
              <w:t xml:space="preserve"> </w:t>
            </w:r>
            <w:r w:rsidRPr="00E618A6">
              <w:rPr>
                <w:rFonts w:ascii="Times New Roman" w:hAnsi="Times New Roman" w:cs="Times New Roman"/>
                <w:sz w:val="24"/>
                <w:szCs w:val="24"/>
              </w:rPr>
              <w:t xml:space="preserve">Понятие </w:t>
            </w:r>
            <w:r w:rsidRPr="00E618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SCADA</w:t>
            </w:r>
            <w:r w:rsidRPr="00E618A6">
              <w:rPr>
                <w:rFonts w:ascii="Times New Roman" w:hAnsi="Times New Roman" w:cs="Times New Roman"/>
                <w:sz w:val="24"/>
                <w:szCs w:val="24"/>
              </w:rPr>
              <w:t xml:space="preserve"> систем. Основы работы в </w:t>
            </w:r>
            <w:r w:rsidRPr="00E618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SCADA</w:t>
            </w:r>
            <w:r w:rsidRPr="00E618A6">
              <w:rPr>
                <w:rFonts w:ascii="Times New Roman" w:hAnsi="Times New Roman" w:cs="Times New Roman"/>
                <w:sz w:val="24"/>
                <w:szCs w:val="24"/>
              </w:rPr>
              <w:t xml:space="preserve"> системе.</w:t>
            </w:r>
            <w:r>
              <w:rPr>
                <w:rFonts w:ascii="Times New Roman" w:hAnsi="Times New Roman" w:cs="Times New Roman"/>
                <w:sz w:val="24"/>
              </w:rPr>
              <w:t xml:space="preserve"> Ресурсное обеспечение работ по наладке металлорежущего оборудования с применением </w:t>
            </w:r>
            <w:r w:rsidRPr="008B0F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SCADA</w:t>
            </w:r>
            <w:r w:rsidRPr="008B0F39">
              <w:rPr>
                <w:rFonts w:ascii="Times New Roman" w:hAnsi="Times New Roman" w:cs="Times New Roman"/>
                <w:sz w:val="24"/>
                <w:szCs w:val="24"/>
              </w:rPr>
              <w:t xml:space="preserve">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0" w:type="pct"/>
            <w:vMerge/>
          </w:tcPr>
          <w:p w:rsidR="00B77C71" w:rsidRDefault="00B77C71" w:rsidP="00CB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C71" w:rsidRPr="00091C4A" w:rsidTr="00CB7994">
        <w:tc>
          <w:tcPr>
            <w:tcW w:w="1134" w:type="pct"/>
            <w:vMerge/>
          </w:tcPr>
          <w:p w:rsidR="00B77C71" w:rsidRDefault="00B77C71" w:rsidP="00CB79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6" w:type="pct"/>
          </w:tcPr>
          <w:p w:rsidR="00B77C71" w:rsidRPr="009F6C90" w:rsidRDefault="00B77C71" w:rsidP="00CB7994">
            <w:pPr>
              <w:pStyle w:val="ad"/>
              <w:tabs>
                <w:tab w:val="left" w:pos="317"/>
              </w:tabs>
              <w:spacing w:before="0" w:after="0"/>
              <w:ind w:left="34"/>
              <w:jc w:val="both"/>
              <w:rPr>
                <w:b/>
              </w:rPr>
            </w:pPr>
            <w:r w:rsidRPr="009F6C90">
              <w:rPr>
                <w:b/>
              </w:rPr>
              <w:t>Тематика практических занятий и лабораторных работ</w:t>
            </w:r>
          </w:p>
        </w:tc>
        <w:tc>
          <w:tcPr>
            <w:tcW w:w="620" w:type="pct"/>
          </w:tcPr>
          <w:p w:rsidR="00B77C71" w:rsidRDefault="00B77C71" w:rsidP="00CB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7C71" w:rsidRPr="00091C4A" w:rsidTr="00CB7994">
        <w:tc>
          <w:tcPr>
            <w:tcW w:w="1134" w:type="pct"/>
            <w:vMerge w:val="restart"/>
          </w:tcPr>
          <w:p w:rsidR="00B77C71" w:rsidRDefault="00B77C71" w:rsidP="00CB79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1.2.2 Особенности наладки станков различного вида</w:t>
            </w:r>
          </w:p>
        </w:tc>
        <w:tc>
          <w:tcPr>
            <w:tcW w:w="3246" w:type="pct"/>
          </w:tcPr>
          <w:p w:rsidR="00B77C71" w:rsidRPr="00CB16D8" w:rsidRDefault="00B77C71" w:rsidP="00CB7994">
            <w:pPr>
              <w:pStyle w:val="ad"/>
              <w:tabs>
                <w:tab w:val="left" w:pos="317"/>
              </w:tabs>
              <w:spacing w:before="0" w:after="0"/>
              <w:ind w:left="0"/>
              <w:jc w:val="both"/>
              <w:rPr>
                <w:b/>
              </w:rPr>
            </w:pPr>
            <w:r w:rsidRPr="00CB16D8">
              <w:rPr>
                <w:b/>
              </w:rPr>
              <w:t>Содержание</w:t>
            </w:r>
          </w:p>
        </w:tc>
        <w:tc>
          <w:tcPr>
            <w:tcW w:w="620" w:type="pct"/>
            <w:vMerge w:val="restart"/>
          </w:tcPr>
          <w:p w:rsidR="00B77C71" w:rsidRPr="00EF047F" w:rsidRDefault="00B77C71" w:rsidP="00CB79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77C71" w:rsidRPr="00091C4A" w:rsidTr="00CB7994">
        <w:tc>
          <w:tcPr>
            <w:tcW w:w="1134" w:type="pct"/>
            <w:vMerge/>
          </w:tcPr>
          <w:p w:rsidR="00B77C71" w:rsidRDefault="00B77C71" w:rsidP="00CB79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6" w:type="pct"/>
          </w:tcPr>
          <w:p w:rsidR="00B77C71" w:rsidRDefault="00B77C71" w:rsidP="007D1758">
            <w:pPr>
              <w:pStyle w:val="ad"/>
              <w:numPr>
                <w:ilvl w:val="0"/>
                <w:numId w:val="32"/>
              </w:numPr>
              <w:tabs>
                <w:tab w:val="left" w:pos="34"/>
                <w:tab w:val="left" w:pos="318"/>
              </w:tabs>
              <w:spacing w:before="0" w:after="0"/>
              <w:jc w:val="both"/>
            </w:pPr>
            <w:r>
              <w:t>Особенности наладки токарных станков.</w:t>
            </w:r>
          </w:p>
        </w:tc>
        <w:tc>
          <w:tcPr>
            <w:tcW w:w="620" w:type="pct"/>
            <w:vMerge/>
          </w:tcPr>
          <w:p w:rsidR="00B77C71" w:rsidRDefault="00B77C71" w:rsidP="00CB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C71" w:rsidRPr="00091C4A" w:rsidTr="00CB7994">
        <w:tc>
          <w:tcPr>
            <w:tcW w:w="1134" w:type="pct"/>
            <w:vMerge/>
          </w:tcPr>
          <w:p w:rsidR="00B77C71" w:rsidRDefault="00B77C71" w:rsidP="00CB79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6" w:type="pct"/>
          </w:tcPr>
          <w:p w:rsidR="00B77C71" w:rsidRDefault="00B77C71" w:rsidP="007D1758">
            <w:pPr>
              <w:pStyle w:val="ad"/>
              <w:numPr>
                <w:ilvl w:val="0"/>
                <w:numId w:val="32"/>
              </w:numPr>
              <w:tabs>
                <w:tab w:val="left" w:pos="34"/>
                <w:tab w:val="left" w:pos="318"/>
              </w:tabs>
              <w:spacing w:before="0" w:after="0"/>
              <w:jc w:val="both"/>
            </w:pPr>
            <w:r>
              <w:t>Особенности наладки фрезерных станков.</w:t>
            </w:r>
          </w:p>
        </w:tc>
        <w:tc>
          <w:tcPr>
            <w:tcW w:w="620" w:type="pct"/>
            <w:vMerge/>
            <w:vAlign w:val="center"/>
          </w:tcPr>
          <w:p w:rsidR="00B77C71" w:rsidRDefault="00B77C71" w:rsidP="00CB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C71" w:rsidRPr="00091C4A" w:rsidTr="00CB7994">
        <w:tc>
          <w:tcPr>
            <w:tcW w:w="1134" w:type="pct"/>
            <w:vMerge/>
          </w:tcPr>
          <w:p w:rsidR="00B77C71" w:rsidRDefault="00B77C71" w:rsidP="00CB79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6" w:type="pct"/>
          </w:tcPr>
          <w:p w:rsidR="00B77C71" w:rsidRDefault="00B77C71" w:rsidP="007D1758">
            <w:pPr>
              <w:pStyle w:val="ad"/>
              <w:numPr>
                <w:ilvl w:val="0"/>
                <w:numId w:val="32"/>
              </w:numPr>
              <w:tabs>
                <w:tab w:val="left" w:pos="34"/>
                <w:tab w:val="left" w:pos="318"/>
              </w:tabs>
              <w:spacing w:before="0" w:after="0"/>
              <w:jc w:val="both"/>
            </w:pPr>
            <w:r>
              <w:t>Особенности наладки сверлильных станков.</w:t>
            </w:r>
          </w:p>
        </w:tc>
        <w:tc>
          <w:tcPr>
            <w:tcW w:w="620" w:type="pct"/>
            <w:vMerge/>
            <w:vAlign w:val="center"/>
          </w:tcPr>
          <w:p w:rsidR="00B77C71" w:rsidRDefault="00B77C71" w:rsidP="00CB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C71" w:rsidRPr="00091C4A" w:rsidTr="00CB7994">
        <w:tc>
          <w:tcPr>
            <w:tcW w:w="1134" w:type="pct"/>
            <w:vMerge/>
          </w:tcPr>
          <w:p w:rsidR="00B77C71" w:rsidRDefault="00B77C71" w:rsidP="00CB79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6" w:type="pct"/>
          </w:tcPr>
          <w:p w:rsidR="00B77C71" w:rsidRDefault="00B77C71" w:rsidP="007D1758">
            <w:pPr>
              <w:pStyle w:val="ad"/>
              <w:numPr>
                <w:ilvl w:val="0"/>
                <w:numId w:val="32"/>
              </w:numPr>
              <w:tabs>
                <w:tab w:val="left" w:pos="317"/>
              </w:tabs>
              <w:spacing w:before="0" w:after="0"/>
              <w:jc w:val="both"/>
            </w:pPr>
            <w:r>
              <w:t>Особенности наладки шлифовальных станков.</w:t>
            </w:r>
          </w:p>
        </w:tc>
        <w:tc>
          <w:tcPr>
            <w:tcW w:w="620" w:type="pct"/>
            <w:vMerge/>
            <w:vAlign w:val="center"/>
          </w:tcPr>
          <w:p w:rsidR="00B77C71" w:rsidRPr="00EF047F" w:rsidRDefault="00B77C71" w:rsidP="00CB79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C71" w:rsidRPr="00091C4A" w:rsidTr="00CB7994">
        <w:tc>
          <w:tcPr>
            <w:tcW w:w="1134" w:type="pct"/>
            <w:vMerge/>
          </w:tcPr>
          <w:p w:rsidR="00B77C71" w:rsidRDefault="00B77C71" w:rsidP="00CB79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6" w:type="pct"/>
          </w:tcPr>
          <w:p w:rsidR="00B77C71" w:rsidRPr="009F6C90" w:rsidRDefault="00B77C71" w:rsidP="00CB7994">
            <w:pPr>
              <w:pStyle w:val="ad"/>
              <w:tabs>
                <w:tab w:val="left" w:pos="317"/>
              </w:tabs>
              <w:spacing w:before="0" w:after="0"/>
              <w:ind w:left="0"/>
              <w:jc w:val="both"/>
              <w:rPr>
                <w:b/>
              </w:rPr>
            </w:pPr>
            <w:r w:rsidRPr="009F6C90">
              <w:rPr>
                <w:b/>
              </w:rPr>
              <w:t>Тематика практических занятий и лабораторных работ</w:t>
            </w:r>
          </w:p>
        </w:tc>
        <w:tc>
          <w:tcPr>
            <w:tcW w:w="620" w:type="pct"/>
          </w:tcPr>
          <w:p w:rsidR="00B77C71" w:rsidRPr="00EF047F" w:rsidRDefault="00B77C71" w:rsidP="00CB79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77C71" w:rsidRPr="00091C4A" w:rsidTr="00CB7994">
        <w:tc>
          <w:tcPr>
            <w:tcW w:w="1134" w:type="pct"/>
            <w:vMerge/>
          </w:tcPr>
          <w:p w:rsidR="00B77C71" w:rsidRDefault="00B77C71" w:rsidP="00CB79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6" w:type="pct"/>
          </w:tcPr>
          <w:p w:rsidR="00B77C71" w:rsidRPr="008D1B77" w:rsidRDefault="00B77C71" w:rsidP="007D1758">
            <w:pPr>
              <w:pStyle w:val="ad"/>
              <w:numPr>
                <w:ilvl w:val="0"/>
                <w:numId w:val="37"/>
              </w:numPr>
              <w:tabs>
                <w:tab w:val="left" w:pos="318"/>
              </w:tabs>
              <w:spacing w:before="0" w:after="0"/>
              <w:ind w:left="28" w:firstLine="0"/>
              <w:jc w:val="both"/>
            </w:pPr>
            <w:r>
              <w:t>Лабораторная работа «Выполнение наладки токарного и фрезерного станка».</w:t>
            </w:r>
          </w:p>
        </w:tc>
        <w:tc>
          <w:tcPr>
            <w:tcW w:w="620" w:type="pct"/>
          </w:tcPr>
          <w:p w:rsidR="00B77C71" w:rsidRDefault="00B77C71" w:rsidP="00CB79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7C71" w:rsidRPr="00091C4A" w:rsidTr="00CB7994">
        <w:tc>
          <w:tcPr>
            <w:tcW w:w="1134" w:type="pct"/>
            <w:vMerge/>
          </w:tcPr>
          <w:p w:rsidR="00B77C71" w:rsidRDefault="00B77C71" w:rsidP="00CB79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6" w:type="pct"/>
          </w:tcPr>
          <w:p w:rsidR="00B77C71" w:rsidRPr="008D1B77" w:rsidRDefault="00B77C71" w:rsidP="007D1758">
            <w:pPr>
              <w:pStyle w:val="ad"/>
              <w:numPr>
                <w:ilvl w:val="0"/>
                <w:numId w:val="37"/>
              </w:numPr>
              <w:tabs>
                <w:tab w:val="left" w:pos="318"/>
              </w:tabs>
              <w:spacing w:before="0" w:after="0"/>
              <w:ind w:left="34" w:firstLine="0"/>
              <w:jc w:val="both"/>
            </w:pPr>
            <w:r>
              <w:t>Лабораторная работа «Выполнение наладки сверлильного и шлифовального станка».</w:t>
            </w:r>
          </w:p>
        </w:tc>
        <w:tc>
          <w:tcPr>
            <w:tcW w:w="620" w:type="pct"/>
          </w:tcPr>
          <w:p w:rsidR="00B77C71" w:rsidRDefault="00B77C71" w:rsidP="00CB79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7C71" w:rsidRPr="00091C4A" w:rsidTr="00CB7994">
        <w:tc>
          <w:tcPr>
            <w:tcW w:w="1134" w:type="pct"/>
            <w:vMerge w:val="restart"/>
          </w:tcPr>
          <w:p w:rsidR="00B77C71" w:rsidRDefault="00B77C71" w:rsidP="00CB79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1.2</w:t>
            </w:r>
            <w:r w:rsidRPr="008D1B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Особенности наладки станков с ЧПУ</w:t>
            </w:r>
          </w:p>
        </w:tc>
        <w:tc>
          <w:tcPr>
            <w:tcW w:w="3246" w:type="pct"/>
          </w:tcPr>
          <w:p w:rsidR="00B77C71" w:rsidRPr="00D66732" w:rsidRDefault="00B77C71" w:rsidP="00CB7994">
            <w:pPr>
              <w:pStyle w:val="ad"/>
              <w:tabs>
                <w:tab w:val="left" w:pos="317"/>
              </w:tabs>
              <w:spacing w:before="0" w:after="0"/>
              <w:ind w:left="34"/>
              <w:jc w:val="both"/>
            </w:pPr>
            <w:r w:rsidRPr="008D1B77">
              <w:rPr>
                <w:b/>
              </w:rPr>
              <w:t>Содержание</w:t>
            </w:r>
          </w:p>
        </w:tc>
        <w:tc>
          <w:tcPr>
            <w:tcW w:w="620" w:type="pct"/>
            <w:vMerge w:val="restart"/>
          </w:tcPr>
          <w:p w:rsidR="00B77C71" w:rsidRDefault="00B77C71" w:rsidP="00CB79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77C71" w:rsidRPr="00091C4A" w:rsidTr="00CB7994">
        <w:tc>
          <w:tcPr>
            <w:tcW w:w="1134" w:type="pct"/>
            <w:vMerge/>
          </w:tcPr>
          <w:p w:rsidR="00B77C71" w:rsidRDefault="00B77C71" w:rsidP="00CB79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6" w:type="pct"/>
          </w:tcPr>
          <w:p w:rsidR="00B77C71" w:rsidRPr="00D170FD" w:rsidRDefault="00B77C71" w:rsidP="00CB7994">
            <w:pPr>
              <w:pStyle w:val="ad"/>
              <w:tabs>
                <w:tab w:val="left" w:pos="317"/>
              </w:tabs>
              <w:spacing w:before="0" w:after="0"/>
              <w:ind w:left="0"/>
              <w:jc w:val="both"/>
            </w:pPr>
            <w:r>
              <w:t>1.</w:t>
            </w:r>
            <w:r w:rsidRPr="00D170FD">
              <w:t>Характерные режимы работы</w:t>
            </w:r>
            <w:r>
              <w:t xml:space="preserve"> для системы с ЧПУ типа </w:t>
            </w:r>
            <w:r>
              <w:rPr>
                <w:lang w:val="en-US"/>
              </w:rPr>
              <w:t>CNC</w:t>
            </w:r>
            <w:r>
              <w:t>: режим ввода информации, автоматический режим, режим вмешательства оператора, ручной режим, режим редактирования и другие.</w:t>
            </w:r>
          </w:p>
        </w:tc>
        <w:tc>
          <w:tcPr>
            <w:tcW w:w="620" w:type="pct"/>
            <w:vMerge/>
          </w:tcPr>
          <w:p w:rsidR="00B77C71" w:rsidRDefault="00B77C71" w:rsidP="00CB79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C71" w:rsidRPr="00091C4A" w:rsidTr="00CB7994">
        <w:tc>
          <w:tcPr>
            <w:tcW w:w="1134" w:type="pct"/>
            <w:vMerge/>
          </w:tcPr>
          <w:p w:rsidR="00B77C71" w:rsidRDefault="00B77C71" w:rsidP="00CB79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6" w:type="pct"/>
          </w:tcPr>
          <w:p w:rsidR="00B77C71" w:rsidRPr="00D170FD" w:rsidRDefault="00B77C71" w:rsidP="00CB7994">
            <w:pPr>
              <w:pStyle w:val="ad"/>
              <w:tabs>
                <w:tab w:val="left" w:pos="317"/>
              </w:tabs>
              <w:spacing w:before="0" w:after="0"/>
              <w:ind w:left="0"/>
              <w:jc w:val="both"/>
            </w:pPr>
            <w:r>
              <w:t>2.</w:t>
            </w:r>
            <w:r w:rsidRPr="00D170FD">
              <w:t>Особенности наладки токарных станков с ЧПУ.</w:t>
            </w:r>
          </w:p>
        </w:tc>
        <w:tc>
          <w:tcPr>
            <w:tcW w:w="620" w:type="pct"/>
            <w:vMerge/>
          </w:tcPr>
          <w:p w:rsidR="00B77C71" w:rsidRDefault="00B77C71" w:rsidP="00CB79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C71" w:rsidRPr="00091C4A" w:rsidTr="00CB7994">
        <w:tc>
          <w:tcPr>
            <w:tcW w:w="1134" w:type="pct"/>
            <w:vMerge/>
          </w:tcPr>
          <w:p w:rsidR="00B77C71" w:rsidRDefault="00B77C71" w:rsidP="00CB79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6" w:type="pct"/>
          </w:tcPr>
          <w:p w:rsidR="00B77C71" w:rsidRDefault="00B77C71" w:rsidP="00CB7994">
            <w:pPr>
              <w:pStyle w:val="ad"/>
              <w:tabs>
                <w:tab w:val="left" w:pos="317"/>
              </w:tabs>
              <w:spacing w:before="0" w:after="0"/>
              <w:ind w:left="0"/>
              <w:jc w:val="both"/>
            </w:pPr>
            <w:r>
              <w:t>3.</w:t>
            </w:r>
            <w:r w:rsidRPr="00D170FD">
              <w:t xml:space="preserve">Особенности наладки </w:t>
            </w:r>
            <w:r>
              <w:t>многоцелевых станков</w:t>
            </w:r>
            <w:r w:rsidRPr="00D170FD">
              <w:t xml:space="preserve"> с ЧПУ.</w:t>
            </w:r>
            <w:r>
              <w:t xml:space="preserve"> Установка зажимного </w:t>
            </w:r>
            <w:r>
              <w:lastRenderedPageBreak/>
              <w:t>приспособления.</w:t>
            </w:r>
          </w:p>
        </w:tc>
        <w:tc>
          <w:tcPr>
            <w:tcW w:w="620" w:type="pct"/>
            <w:vMerge/>
          </w:tcPr>
          <w:p w:rsidR="00B77C71" w:rsidRDefault="00B77C71" w:rsidP="00CB79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C71" w:rsidRPr="00091C4A" w:rsidTr="00CB7994">
        <w:tc>
          <w:tcPr>
            <w:tcW w:w="1134" w:type="pct"/>
            <w:vMerge/>
          </w:tcPr>
          <w:p w:rsidR="00B77C71" w:rsidRDefault="00B77C71" w:rsidP="00CB79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6" w:type="pct"/>
          </w:tcPr>
          <w:p w:rsidR="00B77C71" w:rsidRPr="00D66732" w:rsidRDefault="00B77C71" w:rsidP="00CB7994">
            <w:pPr>
              <w:pStyle w:val="ad"/>
              <w:tabs>
                <w:tab w:val="left" w:pos="317"/>
              </w:tabs>
              <w:spacing w:before="0" w:after="0"/>
              <w:ind w:left="34"/>
              <w:jc w:val="both"/>
            </w:pPr>
            <w:r w:rsidRPr="009F6C90">
              <w:rPr>
                <w:b/>
              </w:rPr>
              <w:t>Тематика практических занятий и лабораторных работ</w:t>
            </w:r>
          </w:p>
        </w:tc>
        <w:tc>
          <w:tcPr>
            <w:tcW w:w="620" w:type="pct"/>
          </w:tcPr>
          <w:p w:rsidR="00B77C71" w:rsidRDefault="00B77C71" w:rsidP="00CB79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77C71" w:rsidRPr="00091C4A" w:rsidTr="00CB7994">
        <w:tc>
          <w:tcPr>
            <w:tcW w:w="1134" w:type="pct"/>
            <w:vMerge/>
          </w:tcPr>
          <w:p w:rsidR="00B77C71" w:rsidRDefault="00B77C71" w:rsidP="00CB79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6" w:type="pct"/>
          </w:tcPr>
          <w:p w:rsidR="00B77C71" w:rsidRPr="008D1B77" w:rsidRDefault="00B77C71" w:rsidP="00CB7994">
            <w:pPr>
              <w:pStyle w:val="ad"/>
              <w:tabs>
                <w:tab w:val="left" w:pos="317"/>
              </w:tabs>
              <w:spacing w:before="0" w:after="0"/>
              <w:ind w:left="34"/>
              <w:jc w:val="both"/>
            </w:pPr>
            <w:r>
              <w:t>1.Лабораторная работа «Проведение наладки токарного станка с ЧПУ».</w:t>
            </w:r>
          </w:p>
        </w:tc>
        <w:tc>
          <w:tcPr>
            <w:tcW w:w="620" w:type="pct"/>
          </w:tcPr>
          <w:p w:rsidR="00B77C71" w:rsidRDefault="00B77C71" w:rsidP="00CB79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7C71" w:rsidRPr="00091C4A" w:rsidTr="00CB7994">
        <w:tc>
          <w:tcPr>
            <w:tcW w:w="1134" w:type="pct"/>
            <w:vMerge/>
          </w:tcPr>
          <w:p w:rsidR="00B77C71" w:rsidRDefault="00B77C71" w:rsidP="00CB79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6" w:type="pct"/>
          </w:tcPr>
          <w:p w:rsidR="00B77C71" w:rsidRPr="008D1B77" w:rsidRDefault="00B77C71" w:rsidP="00CB7994">
            <w:pPr>
              <w:pStyle w:val="ad"/>
              <w:tabs>
                <w:tab w:val="left" w:pos="317"/>
              </w:tabs>
              <w:spacing w:before="0" w:after="0"/>
              <w:ind w:left="34"/>
              <w:jc w:val="both"/>
            </w:pPr>
            <w:r>
              <w:t>2.Лабораторная работа «Выполнение наладки многоцелевого станка с ЧПУ».</w:t>
            </w:r>
          </w:p>
        </w:tc>
        <w:tc>
          <w:tcPr>
            <w:tcW w:w="620" w:type="pct"/>
          </w:tcPr>
          <w:p w:rsidR="00B77C71" w:rsidRPr="003F436F" w:rsidRDefault="00B77C71" w:rsidP="00CB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7C71" w:rsidRPr="00091C4A" w:rsidTr="00CB7994">
        <w:tc>
          <w:tcPr>
            <w:tcW w:w="1134" w:type="pct"/>
            <w:vMerge w:val="restart"/>
          </w:tcPr>
          <w:p w:rsidR="00B77C71" w:rsidRDefault="00B77C71" w:rsidP="00CB79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1.2.4 Контроль качества работ по наладке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подналадке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металлорежущего</w:t>
            </w:r>
            <w:r w:rsidRPr="00CB13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оборудования</w:t>
            </w:r>
          </w:p>
        </w:tc>
        <w:tc>
          <w:tcPr>
            <w:tcW w:w="3246" w:type="pct"/>
          </w:tcPr>
          <w:p w:rsidR="00B77C71" w:rsidRDefault="00B77C71" w:rsidP="00CB7994">
            <w:pPr>
              <w:pStyle w:val="ad"/>
              <w:tabs>
                <w:tab w:val="left" w:pos="317"/>
              </w:tabs>
              <w:spacing w:before="0" w:after="0"/>
              <w:ind w:left="34"/>
              <w:jc w:val="both"/>
            </w:pPr>
            <w:r w:rsidRPr="008D1B77">
              <w:rPr>
                <w:b/>
              </w:rPr>
              <w:t>Содержание</w:t>
            </w:r>
          </w:p>
        </w:tc>
        <w:tc>
          <w:tcPr>
            <w:tcW w:w="620" w:type="pct"/>
            <w:vMerge w:val="restart"/>
          </w:tcPr>
          <w:p w:rsidR="00B77C71" w:rsidRDefault="00B77C71" w:rsidP="00CB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77C71" w:rsidRPr="00091C4A" w:rsidTr="00CB7994">
        <w:tc>
          <w:tcPr>
            <w:tcW w:w="1134" w:type="pct"/>
            <w:vMerge/>
          </w:tcPr>
          <w:p w:rsidR="00B77C71" w:rsidRDefault="00B77C71" w:rsidP="00CB79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6" w:type="pct"/>
          </w:tcPr>
          <w:p w:rsidR="00B77C71" w:rsidRDefault="00B77C71" w:rsidP="00CB7994">
            <w:pPr>
              <w:pStyle w:val="ad"/>
              <w:tabs>
                <w:tab w:val="left" w:pos="317"/>
              </w:tabs>
              <w:spacing w:before="0" w:after="0"/>
              <w:ind w:left="34"/>
              <w:jc w:val="both"/>
            </w:pPr>
            <w:r>
              <w:t xml:space="preserve">1.Методы контроля качества выполненных работ по наладке и </w:t>
            </w:r>
            <w:proofErr w:type="spellStart"/>
            <w:r>
              <w:t>подналадке</w:t>
            </w:r>
            <w:proofErr w:type="spellEnd"/>
            <w:r>
              <w:t xml:space="preserve"> металлорежущего оборудования.</w:t>
            </w:r>
          </w:p>
        </w:tc>
        <w:tc>
          <w:tcPr>
            <w:tcW w:w="620" w:type="pct"/>
            <w:vMerge/>
          </w:tcPr>
          <w:p w:rsidR="00B77C71" w:rsidRDefault="00B77C71" w:rsidP="00CB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C71" w:rsidRPr="00091C4A" w:rsidTr="00CB7994">
        <w:tc>
          <w:tcPr>
            <w:tcW w:w="1134" w:type="pct"/>
            <w:vMerge/>
          </w:tcPr>
          <w:p w:rsidR="00B77C71" w:rsidRDefault="00B77C71" w:rsidP="00CB79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6" w:type="pct"/>
          </w:tcPr>
          <w:p w:rsidR="00B77C71" w:rsidRPr="00D93206" w:rsidRDefault="00B77C71" w:rsidP="00CB7994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20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Приборы контроля качества выполненных работ по наладке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подналадке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0" w:type="pct"/>
            <w:vMerge/>
          </w:tcPr>
          <w:p w:rsidR="00B77C71" w:rsidRDefault="00B77C71" w:rsidP="00CB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C71" w:rsidRPr="00091C4A" w:rsidTr="00CB7994">
        <w:tc>
          <w:tcPr>
            <w:tcW w:w="1134" w:type="pct"/>
            <w:vMerge/>
          </w:tcPr>
          <w:p w:rsidR="00B77C71" w:rsidRDefault="00B77C71" w:rsidP="00CB79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6" w:type="pct"/>
          </w:tcPr>
          <w:p w:rsidR="00B77C71" w:rsidRPr="00E85649" w:rsidRDefault="00B77C71" w:rsidP="007D1758">
            <w:pPr>
              <w:pStyle w:val="ad"/>
              <w:numPr>
                <w:ilvl w:val="0"/>
                <w:numId w:val="37"/>
              </w:numPr>
              <w:tabs>
                <w:tab w:val="left" w:pos="317"/>
              </w:tabs>
              <w:spacing w:before="0" w:after="0"/>
              <w:ind w:left="34" w:hanging="34"/>
              <w:jc w:val="both"/>
            </w:pPr>
            <w:r>
              <w:t xml:space="preserve">Применение </w:t>
            </w:r>
            <w:r w:rsidRPr="00846FC1">
              <w:rPr>
                <w:lang w:val="en-US"/>
              </w:rPr>
              <w:t>SCADA</w:t>
            </w:r>
            <w:r w:rsidRPr="00E85649">
              <w:t xml:space="preserve"> </w:t>
            </w:r>
            <w:r>
              <w:t xml:space="preserve">систем при контроле качества выполнения работ по наладке и </w:t>
            </w:r>
            <w:proofErr w:type="spellStart"/>
            <w:r>
              <w:t>подналадке</w:t>
            </w:r>
            <w:proofErr w:type="spellEnd"/>
            <w:r>
              <w:t>.</w:t>
            </w:r>
          </w:p>
        </w:tc>
        <w:tc>
          <w:tcPr>
            <w:tcW w:w="620" w:type="pct"/>
            <w:vMerge/>
          </w:tcPr>
          <w:p w:rsidR="00B77C71" w:rsidRDefault="00B77C71" w:rsidP="00CB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C71" w:rsidRPr="00091C4A" w:rsidTr="00CB7994">
        <w:tc>
          <w:tcPr>
            <w:tcW w:w="1134" w:type="pct"/>
            <w:vMerge/>
          </w:tcPr>
          <w:p w:rsidR="00B77C71" w:rsidRDefault="00B77C71" w:rsidP="00CB79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6" w:type="pct"/>
          </w:tcPr>
          <w:p w:rsidR="00B77C71" w:rsidRDefault="00B77C71" w:rsidP="00CB7994">
            <w:pPr>
              <w:pStyle w:val="ad"/>
              <w:tabs>
                <w:tab w:val="left" w:pos="317"/>
              </w:tabs>
              <w:spacing w:before="0" w:after="0"/>
              <w:ind w:left="34"/>
              <w:jc w:val="both"/>
            </w:pPr>
            <w:r w:rsidRPr="009F6C90">
              <w:rPr>
                <w:b/>
              </w:rPr>
              <w:t>Тематика практических занятий и лабораторных работ</w:t>
            </w:r>
          </w:p>
        </w:tc>
        <w:tc>
          <w:tcPr>
            <w:tcW w:w="620" w:type="pct"/>
          </w:tcPr>
          <w:p w:rsidR="00B77C71" w:rsidRDefault="00B77C71" w:rsidP="00CB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7C71" w:rsidRPr="00091C4A" w:rsidTr="00CB7994">
        <w:trPr>
          <w:trHeight w:val="287"/>
        </w:trPr>
        <w:tc>
          <w:tcPr>
            <w:tcW w:w="4380" w:type="pct"/>
            <w:gridSpan w:val="2"/>
          </w:tcPr>
          <w:p w:rsidR="00B77C71" w:rsidRPr="0002653C" w:rsidRDefault="00B77C71" w:rsidP="00CB79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 МДК.03.01</w:t>
            </w:r>
            <w:r w:rsidRPr="00820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Ремонт металлообрабатывающего</w:t>
            </w:r>
            <w:r w:rsidRPr="00CB13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оборудования</w:t>
            </w:r>
          </w:p>
        </w:tc>
        <w:tc>
          <w:tcPr>
            <w:tcW w:w="620" w:type="pct"/>
            <w:vAlign w:val="center"/>
          </w:tcPr>
          <w:p w:rsidR="00B77C71" w:rsidRPr="0026506A" w:rsidRDefault="00B77C71" w:rsidP="00CB79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  <w:r w:rsidRPr="00B23F55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</w:tr>
      <w:tr w:rsidR="00B77C71" w:rsidRPr="00091C4A" w:rsidTr="00CB7994">
        <w:tc>
          <w:tcPr>
            <w:tcW w:w="1134" w:type="pct"/>
            <w:vMerge w:val="restart"/>
          </w:tcPr>
          <w:p w:rsidR="00B77C71" w:rsidRPr="00C823B7" w:rsidRDefault="00B77C71" w:rsidP="00CB79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404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1.3.1 Виды ремонта металлорежущего оборудования</w:t>
            </w:r>
          </w:p>
        </w:tc>
        <w:tc>
          <w:tcPr>
            <w:tcW w:w="3246" w:type="pct"/>
          </w:tcPr>
          <w:p w:rsidR="00B77C71" w:rsidRPr="0078056A" w:rsidRDefault="00B77C71" w:rsidP="00CB79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0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620" w:type="pct"/>
            <w:vMerge w:val="restart"/>
          </w:tcPr>
          <w:p w:rsidR="00B77C71" w:rsidRPr="003F6D79" w:rsidRDefault="00B77C71" w:rsidP="00CB799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E13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77C71" w:rsidRPr="00091C4A" w:rsidTr="00CB7994">
        <w:tc>
          <w:tcPr>
            <w:tcW w:w="1134" w:type="pct"/>
            <w:vMerge/>
          </w:tcPr>
          <w:p w:rsidR="00B77C71" w:rsidRPr="002C3404" w:rsidRDefault="00B77C71" w:rsidP="00CB7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pct"/>
          </w:tcPr>
          <w:p w:rsidR="00B77C71" w:rsidRPr="00272ED5" w:rsidRDefault="00B77C71" w:rsidP="007D1758">
            <w:pPr>
              <w:pStyle w:val="ad"/>
              <w:numPr>
                <w:ilvl w:val="0"/>
                <w:numId w:val="38"/>
              </w:numPr>
              <w:tabs>
                <w:tab w:val="left" w:pos="34"/>
                <w:tab w:val="left" w:pos="318"/>
              </w:tabs>
              <w:spacing w:before="0" w:after="0"/>
              <w:ind w:left="0" w:firstLine="0"/>
              <w:jc w:val="both"/>
              <w:rPr>
                <w:bCs/>
              </w:rPr>
            </w:pPr>
            <w:r>
              <w:rPr>
                <w:bCs/>
              </w:rPr>
              <w:t>Виды ремонта металлорежущего и аддитивного оборудования: плановый (капитальный), внеплановый (текущий), система планово-предупредительных ремонтов.</w:t>
            </w:r>
          </w:p>
        </w:tc>
        <w:tc>
          <w:tcPr>
            <w:tcW w:w="620" w:type="pct"/>
            <w:vMerge/>
            <w:vAlign w:val="center"/>
          </w:tcPr>
          <w:p w:rsidR="00B77C71" w:rsidRPr="003F6D79" w:rsidRDefault="00B77C71" w:rsidP="00CB799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77C71" w:rsidRPr="00091C4A" w:rsidTr="00CB7994">
        <w:tc>
          <w:tcPr>
            <w:tcW w:w="1134" w:type="pct"/>
            <w:vMerge/>
          </w:tcPr>
          <w:p w:rsidR="00B77C71" w:rsidRPr="002C3404" w:rsidRDefault="00B77C71" w:rsidP="00CB7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pct"/>
          </w:tcPr>
          <w:p w:rsidR="00B77C71" w:rsidRPr="00CB22CD" w:rsidRDefault="00B77C71" w:rsidP="007D1758">
            <w:pPr>
              <w:pStyle w:val="ad"/>
              <w:numPr>
                <w:ilvl w:val="0"/>
                <w:numId w:val="38"/>
              </w:numPr>
              <w:tabs>
                <w:tab w:val="left" w:pos="317"/>
              </w:tabs>
              <w:spacing w:before="0" w:after="0"/>
              <w:ind w:left="34" w:hanging="34"/>
              <w:jc w:val="both"/>
            </w:pPr>
            <w:r>
              <w:t xml:space="preserve">Документация по ремонту металлорежущего оборудования: виды, оформление, требования к построению, содержанию и изложению документов. </w:t>
            </w:r>
            <w:r w:rsidRPr="00D21752">
              <w:t>ГОСТ 2.602-2013 Единая система конструкторской документации (ЕСКД). Ремонтные документы (с Поправкой)</w:t>
            </w:r>
            <w:r>
              <w:t>.</w:t>
            </w:r>
          </w:p>
        </w:tc>
        <w:tc>
          <w:tcPr>
            <w:tcW w:w="620" w:type="pct"/>
            <w:vMerge/>
            <w:vAlign w:val="center"/>
          </w:tcPr>
          <w:p w:rsidR="00B77C71" w:rsidRPr="003F6D79" w:rsidRDefault="00B77C71" w:rsidP="00CB799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77C71" w:rsidRPr="00091C4A" w:rsidTr="00CB7994">
        <w:trPr>
          <w:trHeight w:val="235"/>
        </w:trPr>
        <w:tc>
          <w:tcPr>
            <w:tcW w:w="1134" w:type="pct"/>
            <w:vMerge/>
          </w:tcPr>
          <w:p w:rsidR="00B77C71" w:rsidRPr="002C3404" w:rsidRDefault="00B77C71" w:rsidP="00CB7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pct"/>
          </w:tcPr>
          <w:p w:rsidR="00B77C71" w:rsidRPr="00820C17" w:rsidRDefault="00B77C71" w:rsidP="007D1758">
            <w:pPr>
              <w:pStyle w:val="ad"/>
              <w:numPr>
                <w:ilvl w:val="0"/>
                <w:numId w:val="38"/>
              </w:numPr>
              <w:tabs>
                <w:tab w:val="left" w:pos="317"/>
              </w:tabs>
              <w:spacing w:before="0" w:after="0"/>
              <w:ind w:left="34" w:hanging="34"/>
              <w:jc w:val="both"/>
            </w:pPr>
            <w:r>
              <w:t>Структуры ремонтных циклов. Расчёт трудоёмкости ремонтных работ.</w:t>
            </w:r>
          </w:p>
        </w:tc>
        <w:tc>
          <w:tcPr>
            <w:tcW w:w="620" w:type="pct"/>
            <w:vMerge/>
            <w:vAlign w:val="center"/>
          </w:tcPr>
          <w:p w:rsidR="00B77C71" w:rsidRPr="003F6D79" w:rsidRDefault="00B77C71" w:rsidP="00CB7994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77C71" w:rsidRPr="00091C4A" w:rsidTr="00CB7994">
        <w:tc>
          <w:tcPr>
            <w:tcW w:w="1134" w:type="pct"/>
            <w:vMerge/>
          </w:tcPr>
          <w:p w:rsidR="00B77C71" w:rsidRPr="002C3404" w:rsidRDefault="00B77C71" w:rsidP="00CB7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pct"/>
          </w:tcPr>
          <w:p w:rsidR="00B77C71" w:rsidRPr="000610A0" w:rsidRDefault="00B77C71" w:rsidP="00CB7994">
            <w:pPr>
              <w:pStyle w:val="ad"/>
              <w:tabs>
                <w:tab w:val="left" w:pos="317"/>
              </w:tabs>
              <w:spacing w:before="0" w:after="0"/>
              <w:ind w:left="0"/>
              <w:jc w:val="both"/>
              <w:rPr>
                <w:b/>
                <w:bCs/>
              </w:rPr>
            </w:pPr>
            <w:r w:rsidRPr="009F6C90">
              <w:rPr>
                <w:b/>
              </w:rPr>
              <w:t>Тематика практических занятий и лабораторных работ</w:t>
            </w:r>
          </w:p>
        </w:tc>
        <w:tc>
          <w:tcPr>
            <w:tcW w:w="620" w:type="pct"/>
            <w:vAlign w:val="center"/>
          </w:tcPr>
          <w:p w:rsidR="00B77C71" w:rsidRPr="006F3D43" w:rsidRDefault="00B77C71" w:rsidP="00CB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77C71" w:rsidRPr="00091C4A" w:rsidTr="00CB7994">
        <w:tc>
          <w:tcPr>
            <w:tcW w:w="1134" w:type="pct"/>
            <w:vMerge/>
          </w:tcPr>
          <w:p w:rsidR="00B77C71" w:rsidRPr="002C3404" w:rsidRDefault="00B77C71" w:rsidP="00CB7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pct"/>
          </w:tcPr>
          <w:p w:rsidR="00B77C71" w:rsidRPr="00D21752" w:rsidRDefault="00B77C71" w:rsidP="007D1758">
            <w:pPr>
              <w:pStyle w:val="ad"/>
              <w:numPr>
                <w:ilvl w:val="0"/>
                <w:numId w:val="16"/>
              </w:numPr>
              <w:tabs>
                <w:tab w:val="left" w:pos="317"/>
              </w:tabs>
              <w:spacing w:before="0" w:after="0"/>
              <w:ind w:left="34" w:firstLine="0"/>
              <w:jc w:val="both"/>
            </w:pPr>
            <w:r w:rsidRPr="00D21752">
              <w:t>Практическое занятие «Оформление комплекта документов на ремонт металлорежущего станка».</w:t>
            </w:r>
          </w:p>
        </w:tc>
        <w:tc>
          <w:tcPr>
            <w:tcW w:w="620" w:type="pct"/>
          </w:tcPr>
          <w:p w:rsidR="00B77C71" w:rsidRDefault="00B77C71" w:rsidP="00CB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7C71" w:rsidRPr="00091C4A" w:rsidTr="00CB7994">
        <w:tc>
          <w:tcPr>
            <w:tcW w:w="1134" w:type="pct"/>
            <w:vMerge/>
          </w:tcPr>
          <w:p w:rsidR="00B77C71" w:rsidRPr="002C3404" w:rsidRDefault="00B77C71" w:rsidP="00CB7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pct"/>
          </w:tcPr>
          <w:p w:rsidR="00B77C71" w:rsidRPr="00D21752" w:rsidRDefault="00B77C71" w:rsidP="007D1758">
            <w:pPr>
              <w:pStyle w:val="ad"/>
              <w:numPr>
                <w:ilvl w:val="0"/>
                <w:numId w:val="16"/>
              </w:numPr>
              <w:tabs>
                <w:tab w:val="left" w:pos="317"/>
              </w:tabs>
              <w:spacing w:before="0" w:after="0"/>
              <w:ind w:left="34" w:firstLine="0"/>
              <w:jc w:val="both"/>
            </w:pPr>
            <w:r w:rsidRPr="00D21752">
              <w:t>Практическое занятие «</w:t>
            </w:r>
            <w:r>
              <w:t>Расчёт трудоёмкости ремонтных работ на примере металлорежущего станка (по вариантам)</w:t>
            </w:r>
            <w:r w:rsidRPr="00D21752">
              <w:t>».</w:t>
            </w:r>
          </w:p>
        </w:tc>
        <w:tc>
          <w:tcPr>
            <w:tcW w:w="620" w:type="pct"/>
          </w:tcPr>
          <w:p w:rsidR="00B77C71" w:rsidRDefault="00B77C71" w:rsidP="00CB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7C71" w:rsidRPr="00091C4A" w:rsidTr="00CB7994">
        <w:tc>
          <w:tcPr>
            <w:tcW w:w="1134" w:type="pct"/>
            <w:vMerge w:val="restart"/>
          </w:tcPr>
          <w:p w:rsidR="00B77C71" w:rsidRPr="00CB13B0" w:rsidRDefault="00B77C71" w:rsidP="00CB79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404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1.3.2 Работы, выполняемые при капитальном, текущем и других ремонтах металлорежущих станков</w:t>
            </w:r>
          </w:p>
        </w:tc>
        <w:tc>
          <w:tcPr>
            <w:tcW w:w="3246" w:type="pct"/>
          </w:tcPr>
          <w:p w:rsidR="00B77C71" w:rsidRPr="000610A0" w:rsidRDefault="00B77C71" w:rsidP="00CB7994">
            <w:pPr>
              <w:pStyle w:val="ad"/>
              <w:tabs>
                <w:tab w:val="left" w:pos="317"/>
              </w:tabs>
              <w:spacing w:before="0" w:after="0"/>
              <w:ind w:left="0"/>
              <w:jc w:val="both"/>
              <w:rPr>
                <w:b/>
              </w:rPr>
            </w:pPr>
            <w:r w:rsidRPr="00FE7A1E">
              <w:rPr>
                <w:b/>
                <w:bCs/>
              </w:rPr>
              <w:t>Содержание</w:t>
            </w:r>
          </w:p>
        </w:tc>
        <w:tc>
          <w:tcPr>
            <w:tcW w:w="620" w:type="pct"/>
            <w:vMerge w:val="restart"/>
          </w:tcPr>
          <w:p w:rsidR="00B77C71" w:rsidRDefault="00B77C71" w:rsidP="00CB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77C71" w:rsidRPr="00091C4A" w:rsidTr="00CB7994">
        <w:tc>
          <w:tcPr>
            <w:tcW w:w="1134" w:type="pct"/>
            <w:vMerge/>
          </w:tcPr>
          <w:p w:rsidR="00B77C71" w:rsidRPr="002C3404" w:rsidRDefault="00B77C71" w:rsidP="00CB7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pct"/>
          </w:tcPr>
          <w:p w:rsidR="00B77C71" w:rsidRPr="00577AD4" w:rsidRDefault="00B77C71" w:rsidP="007D1758">
            <w:pPr>
              <w:numPr>
                <w:ilvl w:val="0"/>
                <w:numId w:val="17"/>
              </w:numPr>
              <w:shd w:val="clear" w:color="auto" w:fill="FFFFFF"/>
              <w:spacing w:after="72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77AD4">
              <w:rPr>
                <w:rFonts w:ascii="Times New Roman" w:hAnsi="Times New Roman" w:cs="Times New Roman"/>
                <w:sz w:val="24"/>
                <w:szCs w:val="24"/>
              </w:rPr>
              <w:t xml:space="preserve">Объём и порядок выполнения работ при капитальном ремонте станков: </w:t>
            </w:r>
            <w:r w:rsidRPr="00577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станка на точность перед разборкой: и</w:t>
            </w:r>
            <w:r w:rsidRPr="00204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змерение износа трущихся поверхностей перед ремонтом базовых деталей</w:t>
            </w:r>
            <w:r w:rsidRPr="00577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</w:t>
            </w:r>
            <w:r w:rsidRPr="00204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олная разборка станка и всех его узлов</w:t>
            </w:r>
            <w:r w:rsidRPr="00577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</w:t>
            </w:r>
            <w:r w:rsidRPr="00204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ромывка, протирка всех деталей</w:t>
            </w:r>
            <w:r w:rsidRPr="00577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</w:t>
            </w:r>
            <w:r w:rsidRPr="00204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смотр всех деталей</w:t>
            </w:r>
            <w:r w:rsidRPr="00577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</w:t>
            </w:r>
            <w:r w:rsidRPr="00204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оставление ведомости дефектных деталей, требующих восстановления или замены</w:t>
            </w:r>
            <w:r w:rsidRPr="00577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</w:t>
            </w:r>
            <w:r w:rsidRPr="00204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осстановление или замена изношенных деталей (в том числе замена подшипников, ходового винта, ходового вала и других)</w:t>
            </w:r>
            <w:r w:rsidRPr="00577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</w:t>
            </w:r>
            <w:r w:rsidRPr="00204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емонт системы охлаждения, </w:t>
            </w:r>
            <w:proofErr w:type="spellStart"/>
            <w:r w:rsidRPr="00204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гидрооборудования</w:t>
            </w:r>
            <w:proofErr w:type="spellEnd"/>
            <w:r w:rsidRPr="00204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электрооборудования</w:t>
            </w:r>
            <w:r w:rsidRPr="00577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др.</w:t>
            </w:r>
          </w:p>
        </w:tc>
        <w:tc>
          <w:tcPr>
            <w:tcW w:w="620" w:type="pct"/>
            <w:vMerge/>
            <w:vAlign w:val="center"/>
          </w:tcPr>
          <w:p w:rsidR="00B77C71" w:rsidRDefault="00B77C71" w:rsidP="00CB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C71" w:rsidRPr="00091C4A" w:rsidTr="00CB7994">
        <w:tc>
          <w:tcPr>
            <w:tcW w:w="1134" w:type="pct"/>
            <w:vMerge/>
          </w:tcPr>
          <w:p w:rsidR="00B77C71" w:rsidRPr="002C3404" w:rsidRDefault="00B77C71" w:rsidP="00CB7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pct"/>
          </w:tcPr>
          <w:p w:rsidR="00B77C71" w:rsidRPr="006F0D4E" w:rsidRDefault="00B77C71" w:rsidP="007D1758">
            <w:pPr>
              <w:pStyle w:val="ad"/>
              <w:numPr>
                <w:ilvl w:val="0"/>
                <w:numId w:val="17"/>
              </w:numPr>
              <w:tabs>
                <w:tab w:val="clear" w:pos="720"/>
                <w:tab w:val="left" w:pos="317"/>
                <w:tab w:val="num" w:pos="460"/>
              </w:tabs>
              <w:spacing w:before="0" w:after="0"/>
              <w:ind w:left="34" w:firstLine="0"/>
              <w:jc w:val="both"/>
            </w:pPr>
            <w:r>
              <w:t xml:space="preserve">Капитальный ремонт на примере токарно-винторезного станка: порядок и перечень </w:t>
            </w:r>
            <w:r>
              <w:lastRenderedPageBreak/>
              <w:t>операций.</w:t>
            </w:r>
          </w:p>
        </w:tc>
        <w:tc>
          <w:tcPr>
            <w:tcW w:w="620" w:type="pct"/>
            <w:vMerge/>
            <w:vAlign w:val="center"/>
          </w:tcPr>
          <w:p w:rsidR="00B77C71" w:rsidRDefault="00B77C71" w:rsidP="00CB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C71" w:rsidRPr="00091C4A" w:rsidTr="00CB7994">
        <w:tc>
          <w:tcPr>
            <w:tcW w:w="1134" w:type="pct"/>
            <w:vMerge/>
          </w:tcPr>
          <w:p w:rsidR="00B77C71" w:rsidRPr="002C3404" w:rsidRDefault="00B77C71" w:rsidP="00CB7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pct"/>
          </w:tcPr>
          <w:p w:rsidR="00B77C71" w:rsidRPr="00441A3D" w:rsidRDefault="00B77C71" w:rsidP="007D1758">
            <w:pPr>
              <w:pStyle w:val="ad"/>
              <w:numPr>
                <w:ilvl w:val="0"/>
                <w:numId w:val="17"/>
              </w:numPr>
              <w:tabs>
                <w:tab w:val="clear" w:pos="720"/>
                <w:tab w:val="num" w:pos="0"/>
                <w:tab w:val="left" w:pos="317"/>
              </w:tabs>
              <w:spacing w:before="0" w:after="0"/>
              <w:ind w:left="34" w:firstLine="0"/>
              <w:jc w:val="both"/>
            </w:pPr>
            <w:r>
              <w:t>Текущий и планово-предупредительные ремонты оборудования: график, порядок и перечень работ.</w:t>
            </w:r>
          </w:p>
        </w:tc>
        <w:tc>
          <w:tcPr>
            <w:tcW w:w="620" w:type="pct"/>
            <w:vMerge/>
            <w:vAlign w:val="center"/>
          </w:tcPr>
          <w:p w:rsidR="00B77C71" w:rsidRDefault="00B77C71" w:rsidP="00CB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C71" w:rsidRPr="00091C4A" w:rsidTr="00CB7994">
        <w:tc>
          <w:tcPr>
            <w:tcW w:w="1134" w:type="pct"/>
            <w:vMerge/>
          </w:tcPr>
          <w:p w:rsidR="00B77C71" w:rsidRPr="002C3404" w:rsidRDefault="00B77C71" w:rsidP="00CB7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pct"/>
          </w:tcPr>
          <w:p w:rsidR="00B77C71" w:rsidRDefault="00B77C71" w:rsidP="007D1758">
            <w:pPr>
              <w:pStyle w:val="ad"/>
              <w:numPr>
                <w:ilvl w:val="0"/>
                <w:numId w:val="17"/>
              </w:numPr>
              <w:tabs>
                <w:tab w:val="clear" w:pos="720"/>
                <w:tab w:val="num" w:pos="0"/>
                <w:tab w:val="left" w:pos="317"/>
              </w:tabs>
              <w:spacing w:before="0" w:after="0"/>
              <w:ind w:left="34" w:firstLine="0"/>
              <w:jc w:val="both"/>
            </w:pPr>
            <w:r>
              <w:t>Порядок и содержание операций при текущем обслуживании металлорежущего оборудования.</w:t>
            </w:r>
          </w:p>
        </w:tc>
        <w:tc>
          <w:tcPr>
            <w:tcW w:w="620" w:type="pct"/>
            <w:vMerge/>
            <w:vAlign w:val="center"/>
          </w:tcPr>
          <w:p w:rsidR="00B77C71" w:rsidRDefault="00B77C71" w:rsidP="00CB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C71" w:rsidRPr="00091C4A" w:rsidTr="00CB7994">
        <w:tc>
          <w:tcPr>
            <w:tcW w:w="1134" w:type="pct"/>
            <w:vMerge/>
          </w:tcPr>
          <w:p w:rsidR="00B77C71" w:rsidRPr="002C3404" w:rsidRDefault="00B77C71" w:rsidP="00CB7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pct"/>
          </w:tcPr>
          <w:p w:rsidR="00B77C71" w:rsidRPr="000610A0" w:rsidRDefault="00B77C71" w:rsidP="00CB7994">
            <w:pPr>
              <w:pStyle w:val="ad"/>
              <w:tabs>
                <w:tab w:val="left" w:pos="317"/>
              </w:tabs>
              <w:spacing w:before="0" w:after="0"/>
              <w:ind w:left="0"/>
              <w:jc w:val="both"/>
              <w:rPr>
                <w:b/>
              </w:rPr>
            </w:pPr>
            <w:r w:rsidRPr="009F6C90">
              <w:rPr>
                <w:b/>
              </w:rPr>
              <w:t>Тематика практических занятий и лабораторных работ</w:t>
            </w:r>
          </w:p>
        </w:tc>
        <w:tc>
          <w:tcPr>
            <w:tcW w:w="620" w:type="pct"/>
          </w:tcPr>
          <w:p w:rsidR="00B77C71" w:rsidRDefault="00B77C71" w:rsidP="00CB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77C71" w:rsidRPr="00091C4A" w:rsidTr="00CB7994">
        <w:tc>
          <w:tcPr>
            <w:tcW w:w="1134" w:type="pct"/>
            <w:vMerge/>
          </w:tcPr>
          <w:p w:rsidR="00B77C71" w:rsidRPr="002C3404" w:rsidRDefault="00B77C71" w:rsidP="00CB7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pct"/>
          </w:tcPr>
          <w:p w:rsidR="00B77C71" w:rsidRPr="00137862" w:rsidRDefault="00B77C71" w:rsidP="007D1758">
            <w:pPr>
              <w:pStyle w:val="ad"/>
              <w:numPr>
                <w:ilvl w:val="0"/>
                <w:numId w:val="39"/>
              </w:numPr>
              <w:tabs>
                <w:tab w:val="left" w:pos="317"/>
              </w:tabs>
              <w:spacing w:before="0" w:after="0"/>
              <w:ind w:left="28" w:firstLine="0"/>
              <w:jc w:val="both"/>
            </w:pPr>
            <w:r w:rsidRPr="00137862">
              <w:t>Практическое занятие «</w:t>
            </w:r>
            <w:r>
              <w:t>Определение порядка проведения капитального ремонта комбинированного станка</w:t>
            </w:r>
            <w:r w:rsidRPr="00137862">
              <w:t>»</w:t>
            </w:r>
            <w:r>
              <w:t>.</w:t>
            </w:r>
          </w:p>
        </w:tc>
        <w:tc>
          <w:tcPr>
            <w:tcW w:w="620" w:type="pct"/>
          </w:tcPr>
          <w:p w:rsidR="00B77C71" w:rsidRDefault="00B77C71" w:rsidP="00CB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7C71" w:rsidRPr="00091C4A" w:rsidTr="00CB7994">
        <w:tc>
          <w:tcPr>
            <w:tcW w:w="1134" w:type="pct"/>
            <w:vMerge/>
          </w:tcPr>
          <w:p w:rsidR="00B77C71" w:rsidRPr="002C3404" w:rsidRDefault="00B77C71" w:rsidP="00CB7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pct"/>
          </w:tcPr>
          <w:p w:rsidR="00B77C71" w:rsidRPr="00137862" w:rsidRDefault="00B77C71" w:rsidP="007D1758">
            <w:pPr>
              <w:pStyle w:val="ad"/>
              <w:numPr>
                <w:ilvl w:val="0"/>
                <w:numId w:val="39"/>
              </w:numPr>
              <w:tabs>
                <w:tab w:val="left" w:pos="317"/>
              </w:tabs>
              <w:spacing w:before="0" w:after="0"/>
              <w:ind w:left="34" w:firstLine="0"/>
              <w:jc w:val="both"/>
            </w:pPr>
            <w:r w:rsidRPr="00137862">
              <w:t xml:space="preserve">Практическое занятие </w:t>
            </w:r>
            <w:r>
              <w:t>«Составление графика и порядка проведения планово-предупредительных ремонтов металлорежущего оборудования».</w:t>
            </w:r>
          </w:p>
        </w:tc>
        <w:tc>
          <w:tcPr>
            <w:tcW w:w="620" w:type="pct"/>
          </w:tcPr>
          <w:p w:rsidR="00B77C71" w:rsidRDefault="00B77C71" w:rsidP="00CB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7C71" w:rsidRPr="00091C4A" w:rsidTr="00CB7994">
        <w:tc>
          <w:tcPr>
            <w:tcW w:w="1134" w:type="pct"/>
            <w:vMerge w:val="restart"/>
          </w:tcPr>
          <w:p w:rsidR="00B77C71" w:rsidRPr="00C823B7" w:rsidRDefault="00B77C71" w:rsidP="00CB79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3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1.3.3</w:t>
            </w:r>
            <w:r w:rsidRPr="00C823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Приёмочные испытания после ремонта</w:t>
            </w:r>
          </w:p>
        </w:tc>
        <w:tc>
          <w:tcPr>
            <w:tcW w:w="3246" w:type="pct"/>
          </w:tcPr>
          <w:p w:rsidR="00B77C71" w:rsidRPr="00FE7A1E" w:rsidRDefault="00B77C71" w:rsidP="00CB79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A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620" w:type="pct"/>
            <w:vMerge w:val="restart"/>
          </w:tcPr>
          <w:p w:rsidR="00B77C71" w:rsidRPr="003F6D79" w:rsidRDefault="00B77C71" w:rsidP="00CB799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E13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77C71" w:rsidRPr="00091C4A" w:rsidTr="00CB7994">
        <w:tc>
          <w:tcPr>
            <w:tcW w:w="1134" w:type="pct"/>
            <w:vMerge/>
          </w:tcPr>
          <w:p w:rsidR="00B77C71" w:rsidRPr="00091C4A" w:rsidRDefault="00B77C71" w:rsidP="00CB79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246" w:type="pct"/>
          </w:tcPr>
          <w:p w:rsidR="00B77C71" w:rsidRPr="005C7A26" w:rsidRDefault="00B77C71" w:rsidP="007D1758">
            <w:pPr>
              <w:pStyle w:val="ad"/>
              <w:numPr>
                <w:ilvl w:val="0"/>
                <w:numId w:val="15"/>
              </w:numPr>
              <w:tabs>
                <w:tab w:val="left" w:pos="176"/>
                <w:tab w:val="left" w:pos="318"/>
              </w:tabs>
              <w:spacing w:before="0" w:after="0"/>
              <w:ind w:left="34" w:firstLine="0"/>
              <w:jc w:val="both"/>
            </w:pPr>
            <w:r>
              <w:t>Виды и последовательность приёмочных испытаний после капитального и среднего ремонта металлорежущего станка: внешний осмотр, испытания на холостом ходу, испытания под нагрузкой и в работе, испытания на жёсткость и точность.</w:t>
            </w:r>
            <w:r w:rsidRPr="00A2563B">
              <w:t xml:space="preserve"> ГОСТ 8-82 </w:t>
            </w:r>
            <w:r>
              <w:t>«</w:t>
            </w:r>
            <w:r w:rsidRPr="00A2563B">
              <w:t xml:space="preserve">Станки металлорежущие. Общие требования к испытаниям на точность (с Изменениями </w:t>
            </w:r>
            <w:r>
              <w:t>№</w:t>
            </w:r>
            <w:r w:rsidRPr="00A2563B">
              <w:t xml:space="preserve"> 1, 2, 3)</w:t>
            </w:r>
            <w:r>
              <w:t>».</w:t>
            </w:r>
          </w:p>
        </w:tc>
        <w:tc>
          <w:tcPr>
            <w:tcW w:w="620" w:type="pct"/>
            <w:vMerge/>
            <w:vAlign w:val="center"/>
          </w:tcPr>
          <w:p w:rsidR="00B77C71" w:rsidRPr="00027EA0" w:rsidRDefault="00B77C71" w:rsidP="00CB7994">
            <w:pPr>
              <w:rPr>
                <w:rFonts w:ascii="Times New Roman" w:hAnsi="Times New Roman" w:cs="Times New Roman"/>
              </w:rPr>
            </w:pPr>
          </w:p>
        </w:tc>
      </w:tr>
      <w:tr w:rsidR="00B77C71" w:rsidRPr="00091C4A" w:rsidTr="00CB7994">
        <w:tc>
          <w:tcPr>
            <w:tcW w:w="1134" w:type="pct"/>
            <w:vMerge/>
          </w:tcPr>
          <w:p w:rsidR="00B77C71" w:rsidRPr="00091C4A" w:rsidRDefault="00B77C71" w:rsidP="00CB79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246" w:type="pct"/>
          </w:tcPr>
          <w:p w:rsidR="00B77C71" w:rsidRPr="008873FB" w:rsidRDefault="00B77C71" w:rsidP="00CB7994">
            <w:pPr>
              <w:pStyle w:val="ad"/>
              <w:tabs>
                <w:tab w:val="left" w:pos="317"/>
              </w:tabs>
              <w:spacing w:before="0" w:after="0"/>
              <w:ind w:left="0"/>
              <w:jc w:val="both"/>
              <w:rPr>
                <w:b/>
                <w:i/>
              </w:rPr>
            </w:pPr>
            <w:r>
              <w:t>2.Акты сдачи-приёмки после различных видов испытаний: виды, правила оформления, порядок заполнения и обязательные требования.</w:t>
            </w:r>
          </w:p>
        </w:tc>
        <w:tc>
          <w:tcPr>
            <w:tcW w:w="620" w:type="pct"/>
            <w:vMerge/>
            <w:vAlign w:val="center"/>
          </w:tcPr>
          <w:p w:rsidR="00B77C71" w:rsidRPr="00027EA0" w:rsidRDefault="00B77C71" w:rsidP="00CB7994">
            <w:pPr>
              <w:rPr>
                <w:rFonts w:ascii="Times New Roman" w:hAnsi="Times New Roman" w:cs="Times New Roman"/>
              </w:rPr>
            </w:pPr>
          </w:p>
        </w:tc>
      </w:tr>
      <w:tr w:rsidR="00B77C71" w:rsidRPr="00091C4A" w:rsidTr="00CB7994">
        <w:tc>
          <w:tcPr>
            <w:tcW w:w="1134" w:type="pct"/>
            <w:vMerge/>
          </w:tcPr>
          <w:p w:rsidR="00B77C71" w:rsidRPr="00091C4A" w:rsidRDefault="00B77C71" w:rsidP="00CB79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246" w:type="pct"/>
          </w:tcPr>
          <w:p w:rsidR="00B77C71" w:rsidRPr="00BF6F73" w:rsidRDefault="00B77C71" w:rsidP="00CB7994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F73">
              <w:rPr>
                <w:rFonts w:ascii="Times New Roman" w:hAnsi="Times New Roman" w:cs="Times New Roman"/>
                <w:sz w:val="24"/>
                <w:szCs w:val="24"/>
              </w:rPr>
              <w:t>3.Порядок организации работ по устранению неполадок и отказов металлорежущего оборудования.</w:t>
            </w:r>
          </w:p>
        </w:tc>
        <w:tc>
          <w:tcPr>
            <w:tcW w:w="620" w:type="pct"/>
            <w:vMerge/>
            <w:vAlign w:val="center"/>
          </w:tcPr>
          <w:p w:rsidR="00B77C71" w:rsidRPr="00027EA0" w:rsidRDefault="00B77C71" w:rsidP="00CB7994">
            <w:pPr>
              <w:rPr>
                <w:rFonts w:ascii="Times New Roman" w:hAnsi="Times New Roman" w:cs="Times New Roman"/>
              </w:rPr>
            </w:pPr>
          </w:p>
        </w:tc>
      </w:tr>
      <w:tr w:rsidR="00B77C71" w:rsidRPr="00091C4A" w:rsidTr="00CB7994">
        <w:trPr>
          <w:trHeight w:val="129"/>
        </w:trPr>
        <w:tc>
          <w:tcPr>
            <w:tcW w:w="1134" w:type="pct"/>
            <w:vMerge/>
          </w:tcPr>
          <w:p w:rsidR="00B77C71" w:rsidRPr="00091C4A" w:rsidRDefault="00B77C71" w:rsidP="00CB79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246" w:type="pct"/>
          </w:tcPr>
          <w:p w:rsidR="00B77C71" w:rsidRPr="00E461AE" w:rsidRDefault="00B77C71" w:rsidP="00CB79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1AE">
              <w:rPr>
                <w:rFonts w:ascii="Times New Roman" w:hAnsi="Times New Roman" w:cs="Times New Roman"/>
                <w:b/>
                <w:sz w:val="24"/>
              </w:rPr>
              <w:t>Тематика практических занятий и лабораторных работ</w:t>
            </w:r>
          </w:p>
        </w:tc>
        <w:tc>
          <w:tcPr>
            <w:tcW w:w="620" w:type="pct"/>
          </w:tcPr>
          <w:p w:rsidR="00B77C71" w:rsidRPr="00056B29" w:rsidRDefault="00B77C71" w:rsidP="00CB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7C71" w:rsidRPr="00091C4A" w:rsidTr="00CB7994">
        <w:trPr>
          <w:trHeight w:val="282"/>
        </w:trPr>
        <w:tc>
          <w:tcPr>
            <w:tcW w:w="1134" w:type="pct"/>
            <w:vMerge/>
          </w:tcPr>
          <w:p w:rsidR="00B77C71" w:rsidRPr="00091C4A" w:rsidRDefault="00B77C71" w:rsidP="00CB79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246" w:type="pct"/>
          </w:tcPr>
          <w:p w:rsidR="00B77C71" w:rsidRPr="00D66732" w:rsidRDefault="00B77C71" w:rsidP="00CB799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673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894029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  <w:r w:rsidRPr="008940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вила и последовательности приёмочных испытаний после капитального ремонта многоцелевого станка</w:t>
            </w:r>
            <w:r w:rsidRPr="00894029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620" w:type="pct"/>
          </w:tcPr>
          <w:p w:rsidR="00B77C71" w:rsidRPr="00CB22CD" w:rsidRDefault="00B77C71" w:rsidP="00CB79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7C71" w:rsidRPr="00091C4A" w:rsidTr="00CB7994">
        <w:trPr>
          <w:trHeight w:val="282"/>
        </w:trPr>
        <w:tc>
          <w:tcPr>
            <w:tcW w:w="4380" w:type="pct"/>
            <w:gridSpan w:val="2"/>
          </w:tcPr>
          <w:p w:rsidR="00B77C71" w:rsidRPr="001B793E" w:rsidRDefault="00B77C71" w:rsidP="00CB799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F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учебная работа при изучении раздела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B77C71" w:rsidRPr="002E1FB3" w:rsidRDefault="00B77C71" w:rsidP="00CB799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FB3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перечня и последовательности проведения диагностики металлорежущего оборудования.</w:t>
            </w:r>
          </w:p>
          <w:p w:rsidR="00B77C71" w:rsidRPr="002B613F" w:rsidRDefault="00B77C71" w:rsidP="00CB799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t xml:space="preserve">2.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перечня и последовательности проведения планово-предупредительных работ металлорежущего оборудования.</w:t>
            </w:r>
          </w:p>
        </w:tc>
        <w:tc>
          <w:tcPr>
            <w:tcW w:w="620" w:type="pct"/>
          </w:tcPr>
          <w:p w:rsidR="00B77C71" w:rsidRPr="00CE136E" w:rsidRDefault="00B77C71" w:rsidP="00CB79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77C71" w:rsidRPr="00091C4A" w:rsidTr="00CB7994">
        <w:trPr>
          <w:trHeight w:val="282"/>
        </w:trPr>
        <w:tc>
          <w:tcPr>
            <w:tcW w:w="4380" w:type="pct"/>
            <w:gridSpan w:val="2"/>
          </w:tcPr>
          <w:p w:rsidR="00B77C71" w:rsidRPr="002B613F" w:rsidRDefault="00B77C71" w:rsidP="00CB79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613F">
              <w:rPr>
                <w:rFonts w:ascii="Times New Roman" w:hAnsi="Times New Roman" w:cs="Times New Roman"/>
                <w:bCs/>
                <w:sz w:val="24"/>
                <w:szCs w:val="24"/>
              </w:rPr>
              <w:t>Учебная практика раздела 2</w:t>
            </w:r>
          </w:p>
          <w:p w:rsidR="00B77C71" w:rsidRPr="002B613F" w:rsidRDefault="00B77C71" w:rsidP="00CB7994">
            <w:pPr>
              <w:tabs>
                <w:tab w:val="left" w:pos="1703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61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Виды работ </w:t>
            </w:r>
            <w:r w:rsidRPr="002B613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B77C71" w:rsidRPr="002B613F" w:rsidRDefault="00B77C71" w:rsidP="007D1758">
            <w:pPr>
              <w:pStyle w:val="ad"/>
              <w:numPr>
                <w:ilvl w:val="0"/>
                <w:numId w:val="9"/>
              </w:numPr>
              <w:tabs>
                <w:tab w:val="left" w:pos="284"/>
              </w:tabs>
              <w:spacing w:before="0" w:after="0"/>
              <w:ind w:left="0" w:firstLine="0"/>
              <w:jc w:val="both"/>
            </w:pPr>
            <w:r w:rsidRPr="002B613F">
              <w:t>Выбор методов и способов устранения неисправностей и отказов металлорежущего оборудования.</w:t>
            </w:r>
          </w:p>
          <w:p w:rsidR="00B77C71" w:rsidRPr="0071428C" w:rsidRDefault="00B77C71" w:rsidP="007D1758">
            <w:pPr>
              <w:pStyle w:val="ad"/>
              <w:numPr>
                <w:ilvl w:val="0"/>
                <w:numId w:val="9"/>
              </w:numPr>
              <w:tabs>
                <w:tab w:val="left" w:pos="284"/>
              </w:tabs>
              <w:spacing w:before="0" w:after="0"/>
              <w:ind w:left="284" w:hanging="284"/>
              <w:rPr>
                <w:bCs/>
              </w:rPr>
            </w:pPr>
            <w:r w:rsidRPr="0071428C">
              <w:t xml:space="preserve">Изучение порядка организации ресурсного обеспечения работ при наладке металлорежущего оборудования с применением </w:t>
            </w:r>
            <w:r w:rsidRPr="0071428C">
              <w:rPr>
                <w:lang w:val="en-US"/>
              </w:rPr>
              <w:t>SCADA</w:t>
            </w:r>
            <w:r w:rsidRPr="0071428C">
              <w:t xml:space="preserve"> систем.</w:t>
            </w:r>
          </w:p>
        </w:tc>
        <w:tc>
          <w:tcPr>
            <w:tcW w:w="620" w:type="pct"/>
          </w:tcPr>
          <w:p w:rsidR="00B77C71" w:rsidRPr="00CE136E" w:rsidRDefault="00B77C71" w:rsidP="00CB79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36E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B77C71" w:rsidRPr="00091C4A" w:rsidTr="00CB7994">
        <w:tc>
          <w:tcPr>
            <w:tcW w:w="4380" w:type="pct"/>
            <w:gridSpan w:val="2"/>
          </w:tcPr>
          <w:p w:rsidR="00B77C71" w:rsidRPr="00E461AE" w:rsidRDefault="00B77C71" w:rsidP="00CB7994">
            <w:pPr>
              <w:pStyle w:val="ad"/>
              <w:tabs>
                <w:tab w:val="left" w:pos="317"/>
              </w:tabs>
              <w:spacing w:before="0" w:after="0"/>
              <w:ind w:left="34"/>
              <w:jc w:val="both"/>
              <w:rPr>
                <w:b/>
              </w:rPr>
            </w:pPr>
            <w:r w:rsidRPr="00E461AE">
              <w:rPr>
                <w:b/>
              </w:rPr>
              <w:t>Раздел 2</w:t>
            </w:r>
            <w:r w:rsidRPr="00E461AE">
              <w:rPr>
                <w:b/>
                <w:bCs/>
              </w:rPr>
              <w:t xml:space="preserve"> Организация контроля, наладки и </w:t>
            </w:r>
            <w:proofErr w:type="spellStart"/>
            <w:r w:rsidRPr="00E461AE">
              <w:rPr>
                <w:b/>
                <w:bCs/>
              </w:rPr>
              <w:t>подналадки</w:t>
            </w:r>
            <w:proofErr w:type="spellEnd"/>
            <w:r w:rsidRPr="00E461AE">
              <w:rPr>
                <w:b/>
                <w:bCs/>
              </w:rPr>
              <w:t xml:space="preserve"> в процессе работы и техническое обслуживание аддитивного оборудования</w:t>
            </w:r>
          </w:p>
        </w:tc>
        <w:tc>
          <w:tcPr>
            <w:tcW w:w="620" w:type="pct"/>
          </w:tcPr>
          <w:p w:rsidR="00B77C71" w:rsidRPr="00CE136E" w:rsidRDefault="00B77C71" w:rsidP="00CB79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36E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</w:tr>
      <w:tr w:rsidR="00B77C71" w:rsidRPr="00091C4A" w:rsidTr="00CB7994">
        <w:tc>
          <w:tcPr>
            <w:tcW w:w="4380" w:type="pct"/>
            <w:gridSpan w:val="2"/>
          </w:tcPr>
          <w:p w:rsidR="00B77C71" w:rsidRPr="009F6C90" w:rsidRDefault="00B77C71" w:rsidP="00CB7994">
            <w:pPr>
              <w:pStyle w:val="ad"/>
              <w:tabs>
                <w:tab w:val="left" w:pos="317"/>
              </w:tabs>
              <w:spacing w:before="0" w:after="0"/>
              <w:ind w:left="34"/>
              <w:jc w:val="both"/>
              <w:rPr>
                <w:b/>
              </w:rPr>
            </w:pPr>
            <w:r w:rsidRPr="0002653C">
              <w:rPr>
                <w:b/>
                <w:bCs/>
              </w:rPr>
              <w:lastRenderedPageBreak/>
              <w:t>МДК</w:t>
            </w:r>
            <w:r>
              <w:rPr>
                <w:b/>
                <w:bCs/>
              </w:rPr>
              <w:t>.03.01 ПМ</w:t>
            </w:r>
            <w:r w:rsidRPr="0002653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Диагностика, наладка, </w:t>
            </w:r>
            <w:proofErr w:type="spellStart"/>
            <w:r>
              <w:rPr>
                <w:b/>
                <w:bCs/>
              </w:rPr>
              <w:t>подналадка</w:t>
            </w:r>
            <w:proofErr w:type="spellEnd"/>
            <w:r>
              <w:rPr>
                <w:b/>
                <w:bCs/>
              </w:rPr>
              <w:t xml:space="preserve"> и ремонт металлообрабатывающего и аддитивного оборудования</w:t>
            </w:r>
          </w:p>
        </w:tc>
        <w:tc>
          <w:tcPr>
            <w:tcW w:w="620" w:type="pct"/>
          </w:tcPr>
          <w:p w:rsidR="00B77C71" w:rsidRPr="00CE136E" w:rsidRDefault="00B77C71" w:rsidP="00CB79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B77C71" w:rsidRPr="00091C4A" w:rsidTr="00CB7994">
        <w:tc>
          <w:tcPr>
            <w:tcW w:w="4380" w:type="pct"/>
            <w:gridSpan w:val="2"/>
          </w:tcPr>
          <w:p w:rsidR="00B77C71" w:rsidRPr="009F6C90" w:rsidRDefault="00B77C71" w:rsidP="00CB7994">
            <w:pPr>
              <w:pStyle w:val="ad"/>
              <w:tabs>
                <w:tab w:val="left" w:pos="317"/>
              </w:tabs>
              <w:spacing w:before="0" w:after="0"/>
              <w:ind w:left="34"/>
              <w:jc w:val="both"/>
              <w:rPr>
                <w:b/>
              </w:rPr>
            </w:pPr>
            <w:r>
              <w:rPr>
                <w:b/>
                <w:bCs/>
              </w:rPr>
              <w:t>Раздел 1 МДК.03.01 Диагностика и техническое обслуживание аддитивного</w:t>
            </w:r>
            <w:r w:rsidRPr="00CB13B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оборудования</w:t>
            </w:r>
          </w:p>
        </w:tc>
        <w:tc>
          <w:tcPr>
            <w:tcW w:w="620" w:type="pct"/>
          </w:tcPr>
          <w:p w:rsidR="00B77C71" w:rsidRPr="00CE136E" w:rsidRDefault="00B77C71" w:rsidP="00CB79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36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77C71" w:rsidRPr="00091C4A" w:rsidTr="00CB7994">
        <w:tc>
          <w:tcPr>
            <w:tcW w:w="1134" w:type="pct"/>
            <w:vMerge w:val="restart"/>
          </w:tcPr>
          <w:p w:rsidR="00B77C71" w:rsidRDefault="00B77C71" w:rsidP="00CB79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E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</w:t>
            </w:r>
            <w:r w:rsidRPr="009A3EE8">
              <w:rPr>
                <w:rFonts w:ascii="Times New Roman" w:hAnsi="Times New Roman" w:cs="Times New Roman"/>
                <w:bCs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Диагностирование общего технического состояния аддитивного оборудования</w:t>
            </w:r>
          </w:p>
        </w:tc>
        <w:tc>
          <w:tcPr>
            <w:tcW w:w="3246" w:type="pct"/>
          </w:tcPr>
          <w:p w:rsidR="00B77C71" w:rsidRPr="009F6C90" w:rsidRDefault="00B77C71" w:rsidP="00CB7994">
            <w:pPr>
              <w:pStyle w:val="ad"/>
              <w:tabs>
                <w:tab w:val="left" w:pos="317"/>
              </w:tabs>
              <w:spacing w:before="0" w:after="0"/>
              <w:ind w:left="34"/>
              <w:jc w:val="both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620" w:type="pct"/>
            <w:vMerge w:val="restart"/>
          </w:tcPr>
          <w:p w:rsidR="00B77C71" w:rsidRDefault="00B77C71" w:rsidP="00CB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7C71" w:rsidRPr="00091C4A" w:rsidTr="00CB7994">
        <w:tc>
          <w:tcPr>
            <w:tcW w:w="1134" w:type="pct"/>
            <w:vMerge/>
          </w:tcPr>
          <w:p w:rsidR="00B77C71" w:rsidRDefault="00B77C71" w:rsidP="00CB79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46" w:type="pct"/>
          </w:tcPr>
          <w:p w:rsidR="00B77C71" w:rsidRPr="00E461AE" w:rsidRDefault="00B77C71" w:rsidP="007D1758">
            <w:pPr>
              <w:pStyle w:val="ad"/>
              <w:numPr>
                <w:ilvl w:val="0"/>
                <w:numId w:val="19"/>
              </w:numPr>
              <w:tabs>
                <w:tab w:val="left" w:pos="175"/>
                <w:tab w:val="left" w:pos="317"/>
              </w:tabs>
              <w:spacing w:before="0" w:after="0"/>
              <w:ind w:left="34" w:firstLine="0"/>
              <w:jc w:val="both"/>
              <w:rPr>
                <w:bCs/>
              </w:rPr>
            </w:pPr>
            <w:r>
              <w:rPr>
                <w:bCs/>
              </w:rPr>
              <w:t>Понятие, виды и методы проведения диагностики аддитивного оборудования</w:t>
            </w:r>
          </w:p>
        </w:tc>
        <w:tc>
          <w:tcPr>
            <w:tcW w:w="620" w:type="pct"/>
            <w:vMerge/>
          </w:tcPr>
          <w:p w:rsidR="00B77C71" w:rsidRDefault="00B77C71" w:rsidP="00CB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C71" w:rsidRPr="00091C4A" w:rsidTr="00CB7994">
        <w:tc>
          <w:tcPr>
            <w:tcW w:w="1134" w:type="pct"/>
            <w:vMerge/>
          </w:tcPr>
          <w:p w:rsidR="00B77C71" w:rsidRDefault="00B77C71" w:rsidP="00CB79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46" w:type="pct"/>
          </w:tcPr>
          <w:p w:rsidR="00B77C71" w:rsidRPr="009F6C90" w:rsidRDefault="00B77C71" w:rsidP="007D1758">
            <w:pPr>
              <w:pStyle w:val="ad"/>
              <w:numPr>
                <w:ilvl w:val="0"/>
                <w:numId w:val="19"/>
              </w:numPr>
              <w:tabs>
                <w:tab w:val="left" w:pos="34"/>
                <w:tab w:val="left" w:pos="318"/>
              </w:tabs>
              <w:spacing w:before="0" w:after="0"/>
              <w:ind w:left="34" w:firstLine="0"/>
              <w:jc w:val="both"/>
              <w:rPr>
                <w:b/>
              </w:rPr>
            </w:pPr>
            <w:r>
              <w:rPr>
                <w:bCs/>
              </w:rPr>
              <w:t>Порядок проведения диагностики аддитивного оборудования.</w:t>
            </w:r>
          </w:p>
        </w:tc>
        <w:tc>
          <w:tcPr>
            <w:tcW w:w="620" w:type="pct"/>
            <w:vMerge/>
          </w:tcPr>
          <w:p w:rsidR="00B77C71" w:rsidRDefault="00B77C71" w:rsidP="00CB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C71" w:rsidRPr="00091C4A" w:rsidTr="00CB7994">
        <w:tc>
          <w:tcPr>
            <w:tcW w:w="1134" w:type="pct"/>
            <w:vMerge/>
          </w:tcPr>
          <w:p w:rsidR="00B77C71" w:rsidRDefault="00B77C71" w:rsidP="00CB79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46" w:type="pct"/>
          </w:tcPr>
          <w:p w:rsidR="00B77C71" w:rsidRPr="00F875A6" w:rsidRDefault="00B77C71" w:rsidP="007D1758">
            <w:pPr>
              <w:pStyle w:val="ad"/>
              <w:numPr>
                <w:ilvl w:val="0"/>
                <w:numId w:val="19"/>
              </w:numPr>
              <w:tabs>
                <w:tab w:val="left" w:pos="317"/>
              </w:tabs>
              <w:spacing w:before="0" w:after="0"/>
              <w:ind w:left="34" w:firstLine="0"/>
              <w:jc w:val="both"/>
            </w:pPr>
            <w:r w:rsidRPr="00F875A6">
              <w:t xml:space="preserve">Особенности диагностики различного вида аддитивного оборудования: </w:t>
            </w:r>
            <w:proofErr w:type="spellStart"/>
            <w:r w:rsidRPr="00F875A6">
              <w:t>экструзионного</w:t>
            </w:r>
            <w:proofErr w:type="spellEnd"/>
            <w:r w:rsidRPr="00F875A6">
              <w:t>, фотополимерного и порошкового 3</w:t>
            </w:r>
            <w:r w:rsidRPr="00F875A6">
              <w:rPr>
                <w:lang w:val="en-US"/>
              </w:rPr>
              <w:t>D</w:t>
            </w:r>
            <w:r w:rsidRPr="00F875A6">
              <w:t xml:space="preserve"> принтеров.</w:t>
            </w:r>
          </w:p>
        </w:tc>
        <w:tc>
          <w:tcPr>
            <w:tcW w:w="620" w:type="pct"/>
            <w:vMerge/>
          </w:tcPr>
          <w:p w:rsidR="00B77C71" w:rsidRDefault="00B77C71" w:rsidP="00CB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C71" w:rsidRPr="00091C4A" w:rsidTr="00CB7994">
        <w:tc>
          <w:tcPr>
            <w:tcW w:w="1134" w:type="pct"/>
            <w:vMerge/>
          </w:tcPr>
          <w:p w:rsidR="00B77C71" w:rsidRDefault="00B77C71" w:rsidP="00CB79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46" w:type="pct"/>
          </w:tcPr>
          <w:p w:rsidR="00B77C71" w:rsidRPr="009F6C90" w:rsidRDefault="00B77C71" w:rsidP="00CB7994">
            <w:pPr>
              <w:pStyle w:val="ad"/>
              <w:tabs>
                <w:tab w:val="left" w:pos="317"/>
              </w:tabs>
              <w:spacing w:before="0" w:after="0"/>
              <w:ind w:left="34"/>
              <w:jc w:val="both"/>
              <w:rPr>
                <w:b/>
              </w:rPr>
            </w:pPr>
            <w:r w:rsidRPr="009F6C90">
              <w:rPr>
                <w:b/>
              </w:rPr>
              <w:t>Тематика практических занятий и лабораторных работ</w:t>
            </w:r>
          </w:p>
        </w:tc>
        <w:tc>
          <w:tcPr>
            <w:tcW w:w="620" w:type="pct"/>
          </w:tcPr>
          <w:p w:rsidR="00B77C71" w:rsidRDefault="00B77C71" w:rsidP="00CB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7C71" w:rsidRPr="00091C4A" w:rsidTr="00CB7994">
        <w:tc>
          <w:tcPr>
            <w:tcW w:w="1134" w:type="pct"/>
            <w:vMerge w:val="restart"/>
          </w:tcPr>
          <w:p w:rsidR="00B77C71" w:rsidRDefault="00B77C71" w:rsidP="00CB79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5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5B750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1.2 Техническое обслуживание аддитивного оборудования</w:t>
            </w:r>
          </w:p>
        </w:tc>
        <w:tc>
          <w:tcPr>
            <w:tcW w:w="3246" w:type="pct"/>
          </w:tcPr>
          <w:p w:rsidR="00B77C71" w:rsidRPr="009F6C90" w:rsidRDefault="00B77C71" w:rsidP="00CB7994">
            <w:pPr>
              <w:pStyle w:val="ad"/>
              <w:tabs>
                <w:tab w:val="left" w:pos="317"/>
              </w:tabs>
              <w:spacing w:before="0" w:after="0"/>
              <w:ind w:left="34"/>
              <w:jc w:val="both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620" w:type="pct"/>
            <w:vMerge w:val="restart"/>
          </w:tcPr>
          <w:p w:rsidR="00B77C71" w:rsidRDefault="00B77C71" w:rsidP="00CB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7C71" w:rsidRPr="00091C4A" w:rsidTr="00CB7994">
        <w:tc>
          <w:tcPr>
            <w:tcW w:w="1134" w:type="pct"/>
            <w:vMerge/>
          </w:tcPr>
          <w:p w:rsidR="00B77C71" w:rsidRDefault="00B77C71" w:rsidP="00CB79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46" w:type="pct"/>
          </w:tcPr>
          <w:p w:rsidR="00B77C71" w:rsidRPr="009F6C90" w:rsidRDefault="00B77C71" w:rsidP="007D1758">
            <w:pPr>
              <w:pStyle w:val="ad"/>
              <w:numPr>
                <w:ilvl w:val="0"/>
                <w:numId w:val="21"/>
              </w:numPr>
              <w:tabs>
                <w:tab w:val="left" w:pos="34"/>
                <w:tab w:val="left" w:pos="318"/>
              </w:tabs>
              <w:spacing w:before="0" w:after="0"/>
              <w:ind w:left="34" w:firstLine="0"/>
              <w:jc w:val="both"/>
              <w:rPr>
                <w:b/>
              </w:rPr>
            </w:pPr>
            <w:r>
              <w:t>Основные понятия: регламентированное и нерегламентированное техническое обслуживание, ремонт, ремонтопригодность.</w:t>
            </w:r>
          </w:p>
        </w:tc>
        <w:tc>
          <w:tcPr>
            <w:tcW w:w="620" w:type="pct"/>
            <w:vMerge/>
          </w:tcPr>
          <w:p w:rsidR="00B77C71" w:rsidRDefault="00B77C71" w:rsidP="00CB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C71" w:rsidRPr="00091C4A" w:rsidTr="00CB7994">
        <w:tc>
          <w:tcPr>
            <w:tcW w:w="1134" w:type="pct"/>
            <w:vMerge/>
          </w:tcPr>
          <w:p w:rsidR="00B77C71" w:rsidRDefault="00B77C71" w:rsidP="00CB79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46" w:type="pct"/>
          </w:tcPr>
          <w:p w:rsidR="00B77C71" w:rsidRPr="009F6C90" w:rsidRDefault="00B77C71" w:rsidP="007D1758">
            <w:pPr>
              <w:pStyle w:val="ad"/>
              <w:numPr>
                <w:ilvl w:val="0"/>
                <w:numId w:val="21"/>
              </w:numPr>
              <w:tabs>
                <w:tab w:val="left" w:pos="317"/>
              </w:tabs>
              <w:spacing w:before="0" w:after="0"/>
              <w:jc w:val="both"/>
              <w:rPr>
                <w:b/>
              </w:rPr>
            </w:pPr>
            <w:r>
              <w:t>Виды технического обслуживания аддитивного оборудования.</w:t>
            </w:r>
          </w:p>
        </w:tc>
        <w:tc>
          <w:tcPr>
            <w:tcW w:w="620" w:type="pct"/>
            <w:vMerge/>
          </w:tcPr>
          <w:p w:rsidR="00B77C71" w:rsidRDefault="00B77C71" w:rsidP="00CB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C71" w:rsidRPr="00091C4A" w:rsidTr="00CB7994">
        <w:tc>
          <w:tcPr>
            <w:tcW w:w="1134" w:type="pct"/>
            <w:vMerge/>
          </w:tcPr>
          <w:p w:rsidR="00B77C71" w:rsidRDefault="00B77C71" w:rsidP="00CB79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46" w:type="pct"/>
          </w:tcPr>
          <w:p w:rsidR="00B77C71" w:rsidRPr="009F6C90" w:rsidRDefault="00B77C71" w:rsidP="007D1758">
            <w:pPr>
              <w:pStyle w:val="ad"/>
              <w:numPr>
                <w:ilvl w:val="0"/>
                <w:numId w:val="21"/>
              </w:numPr>
              <w:tabs>
                <w:tab w:val="left" w:pos="176"/>
                <w:tab w:val="left" w:pos="318"/>
              </w:tabs>
              <w:spacing w:before="0" w:after="0"/>
              <w:ind w:left="34" w:firstLine="0"/>
              <w:jc w:val="both"/>
              <w:rPr>
                <w:b/>
              </w:rPr>
            </w:pPr>
            <w:r w:rsidRPr="00565120">
              <w:t xml:space="preserve">Периодичность </w:t>
            </w:r>
            <w:r>
              <w:t>технического обслуживания аддитивного оборудования различного вида.</w:t>
            </w:r>
          </w:p>
        </w:tc>
        <w:tc>
          <w:tcPr>
            <w:tcW w:w="620" w:type="pct"/>
            <w:vMerge/>
          </w:tcPr>
          <w:p w:rsidR="00B77C71" w:rsidRDefault="00B77C71" w:rsidP="00CB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C71" w:rsidRPr="00091C4A" w:rsidTr="00CB7994">
        <w:tc>
          <w:tcPr>
            <w:tcW w:w="1134" w:type="pct"/>
            <w:vMerge/>
          </w:tcPr>
          <w:p w:rsidR="00B77C71" w:rsidRDefault="00B77C71" w:rsidP="00CB79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46" w:type="pct"/>
          </w:tcPr>
          <w:p w:rsidR="00B77C71" w:rsidRPr="009F6C90" w:rsidRDefault="00B77C71" w:rsidP="00CB7994">
            <w:pPr>
              <w:pStyle w:val="ad"/>
              <w:tabs>
                <w:tab w:val="left" w:pos="317"/>
              </w:tabs>
              <w:spacing w:before="0" w:after="0"/>
              <w:ind w:left="34"/>
              <w:jc w:val="both"/>
              <w:rPr>
                <w:b/>
              </w:rPr>
            </w:pPr>
            <w:r w:rsidRPr="009F6C90">
              <w:rPr>
                <w:b/>
              </w:rPr>
              <w:t>Тематика практических занятий и лабораторных работ</w:t>
            </w:r>
          </w:p>
        </w:tc>
        <w:tc>
          <w:tcPr>
            <w:tcW w:w="620" w:type="pct"/>
          </w:tcPr>
          <w:p w:rsidR="00B77C71" w:rsidRDefault="00B77C71" w:rsidP="00CB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7C71" w:rsidRPr="00091C4A" w:rsidTr="00CB7994">
        <w:tc>
          <w:tcPr>
            <w:tcW w:w="1134" w:type="pct"/>
            <w:vMerge w:val="restart"/>
          </w:tcPr>
          <w:p w:rsidR="00B77C71" w:rsidRPr="00001E3B" w:rsidRDefault="00B77C71" w:rsidP="00CB79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1E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001E3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001E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</w:t>
            </w:r>
            <w:r w:rsidRPr="00001E3B">
              <w:rPr>
                <w:rFonts w:ascii="Times New Roman" w:hAnsi="Times New Roman" w:cs="Times New Roman"/>
                <w:sz w:val="24"/>
                <w:szCs w:val="24"/>
              </w:rPr>
              <w:t>Выбор метода технического обслуживания аддитивного оборудования</w:t>
            </w:r>
          </w:p>
        </w:tc>
        <w:tc>
          <w:tcPr>
            <w:tcW w:w="3246" w:type="pct"/>
          </w:tcPr>
          <w:p w:rsidR="00B77C71" w:rsidRPr="009F6C90" w:rsidRDefault="00B77C71" w:rsidP="00CB7994">
            <w:pPr>
              <w:pStyle w:val="ad"/>
              <w:tabs>
                <w:tab w:val="left" w:pos="317"/>
              </w:tabs>
              <w:spacing w:before="0" w:after="0"/>
              <w:ind w:left="34"/>
              <w:jc w:val="both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620" w:type="pct"/>
            <w:vMerge w:val="restart"/>
          </w:tcPr>
          <w:p w:rsidR="00B77C71" w:rsidRDefault="00B77C71" w:rsidP="00CB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77C71" w:rsidRPr="00091C4A" w:rsidTr="00CB7994">
        <w:tc>
          <w:tcPr>
            <w:tcW w:w="1134" w:type="pct"/>
            <w:vMerge/>
          </w:tcPr>
          <w:p w:rsidR="00B77C71" w:rsidRDefault="00B77C71" w:rsidP="00CB79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46" w:type="pct"/>
          </w:tcPr>
          <w:p w:rsidR="00B77C71" w:rsidRPr="009F6C90" w:rsidRDefault="00B77C71" w:rsidP="007D1758">
            <w:pPr>
              <w:pStyle w:val="ad"/>
              <w:numPr>
                <w:ilvl w:val="0"/>
                <w:numId w:val="20"/>
              </w:numPr>
              <w:tabs>
                <w:tab w:val="left" w:pos="-107"/>
                <w:tab w:val="left" w:pos="318"/>
              </w:tabs>
              <w:spacing w:before="0" w:after="0"/>
              <w:ind w:left="0" w:firstLine="0"/>
              <w:jc w:val="both"/>
              <w:rPr>
                <w:b/>
              </w:rPr>
            </w:pPr>
            <w:r>
              <w:t xml:space="preserve">Выбор метода технического обслуживания </w:t>
            </w:r>
            <w:proofErr w:type="spellStart"/>
            <w:r>
              <w:t>экструзионных</w:t>
            </w:r>
            <w:proofErr w:type="spellEnd"/>
            <w:r>
              <w:t xml:space="preserve"> </w:t>
            </w:r>
            <w:r w:rsidRPr="00C42616">
              <w:t>установок для аддитивного производства</w:t>
            </w:r>
            <w:r>
              <w:t>.</w:t>
            </w:r>
          </w:p>
        </w:tc>
        <w:tc>
          <w:tcPr>
            <w:tcW w:w="620" w:type="pct"/>
            <w:vMerge/>
          </w:tcPr>
          <w:p w:rsidR="00B77C71" w:rsidRDefault="00B77C71" w:rsidP="00CB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C71" w:rsidRPr="00091C4A" w:rsidTr="00CB7994">
        <w:tc>
          <w:tcPr>
            <w:tcW w:w="1134" w:type="pct"/>
            <w:vMerge/>
          </w:tcPr>
          <w:p w:rsidR="00B77C71" w:rsidRDefault="00B77C71" w:rsidP="00CB79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46" w:type="pct"/>
          </w:tcPr>
          <w:p w:rsidR="00B77C71" w:rsidRPr="009F6C90" w:rsidRDefault="00B77C71" w:rsidP="007D1758">
            <w:pPr>
              <w:pStyle w:val="ad"/>
              <w:numPr>
                <w:ilvl w:val="0"/>
                <w:numId w:val="20"/>
              </w:numPr>
              <w:tabs>
                <w:tab w:val="left" w:pos="34"/>
                <w:tab w:val="left" w:pos="318"/>
              </w:tabs>
              <w:spacing w:before="0" w:after="0"/>
              <w:ind w:left="0" w:firstLine="0"/>
              <w:jc w:val="both"/>
              <w:rPr>
                <w:b/>
              </w:rPr>
            </w:pPr>
            <w:r>
              <w:t xml:space="preserve">Выбор метода технического обслуживания фотополимерных </w:t>
            </w:r>
            <w:r w:rsidRPr="00C42616">
              <w:t>установок для аддитивного производства</w:t>
            </w:r>
            <w:r>
              <w:t>.</w:t>
            </w:r>
          </w:p>
        </w:tc>
        <w:tc>
          <w:tcPr>
            <w:tcW w:w="620" w:type="pct"/>
            <w:vMerge/>
          </w:tcPr>
          <w:p w:rsidR="00B77C71" w:rsidRDefault="00B77C71" w:rsidP="00CB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C71" w:rsidRPr="00091C4A" w:rsidTr="00CB7994">
        <w:tc>
          <w:tcPr>
            <w:tcW w:w="1134" w:type="pct"/>
            <w:vMerge/>
          </w:tcPr>
          <w:p w:rsidR="00B77C71" w:rsidRDefault="00B77C71" w:rsidP="00CB79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46" w:type="pct"/>
          </w:tcPr>
          <w:p w:rsidR="00B77C71" w:rsidRPr="009F6C90" w:rsidRDefault="00B77C71" w:rsidP="007D1758">
            <w:pPr>
              <w:pStyle w:val="ad"/>
              <w:numPr>
                <w:ilvl w:val="0"/>
                <w:numId w:val="20"/>
              </w:numPr>
              <w:tabs>
                <w:tab w:val="left" w:pos="34"/>
                <w:tab w:val="left" w:pos="318"/>
              </w:tabs>
              <w:spacing w:before="0" w:after="0"/>
              <w:ind w:left="0" w:firstLine="0"/>
              <w:jc w:val="both"/>
              <w:rPr>
                <w:b/>
              </w:rPr>
            </w:pPr>
            <w:r>
              <w:t xml:space="preserve">Выбор метода технического обслуживания порошковых </w:t>
            </w:r>
            <w:r w:rsidRPr="00C42616">
              <w:t>установок для аддитивного производства</w:t>
            </w:r>
            <w:r>
              <w:t>.</w:t>
            </w:r>
            <w:r w:rsidRPr="008607F9">
              <w:t xml:space="preserve"> Обслуживание ленты подачи порошка</w:t>
            </w:r>
            <w:r>
              <w:t>.</w:t>
            </w:r>
          </w:p>
        </w:tc>
        <w:tc>
          <w:tcPr>
            <w:tcW w:w="620" w:type="pct"/>
            <w:vMerge/>
          </w:tcPr>
          <w:p w:rsidR="00B77C71" w:rsidRDefault="00B77C71" w:rsidP="00CB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C71" w:rsidRPr="00091C4A" w:rsidTr="00CB7994">
        <w:tc>
          <w:tcPr>
            <w:tcW w:w="1134" w:type="pct"/>
            <w:vMerge/>
          </w:tcPr>
          <w:p w:rsidR="00B77C71" w:rsidRDefault="00B77C71" w:rsidP="00CB79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46" w:type="pct"/>
          </w:tcPr>
          <w:p w:rsidR="00B77C71" w:rsidRPr="009F6C90" w:rsidRDefault="00B77C71" w:rsidP="00CB7994">
            <w:pPr>
              <w:pStyle w:val="ad"/>
              <w:tabs>
                <w:tab w:val="left" w:pos="317"/>
              </w:tabs>
              <w:spacing w:before="0" w:after="0"/>
              <w:ind w:left="34"/>
              <w:jc w:val="both"/>
              <w:rPr>
                <w:b/>
              </w:rPr>
            </w:pPr>
            <w:r w:rsidRPr="009F6C90">
              <w:rPr>
                <w:b/>
              </w:rPr>
              <w:t>Тематика практических занятий и лабораторных работ</w:t>
            </w:r>
          </w:p>
        </w:tc>
        <w:tc>
          <w:tcPr>
            <w:tcW w:w="620" w:type="pct"/>
          </w:tcPr>
          <w:p w:rsidR="00B77C71" w:rsidRDefault="00B77C71" w:rsidP="00CB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7C71" w:rsidRPr="00091C4A" w:rsidTr="00CB7994">
        <w:tc>
          <w:tcPr>
            <w:tcW w:w="1134" w:type="pct"/>
            <w:vMerge/>
          </w:tcPr>
          <w:p w:rsidR="00B77C71" w:rsidRDefault="00B77C71" w:rsidP="00CB79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46" w:type="pct"/>
          </w:tcPr>
          <w:p w:rsidR="00B77C71" w:rsidRPr="00EA1B11" w:rsidRDefault="00B77C71" w:rsidP="007D1758">
            <w:pPr>
              <w:pStyle w:val="ad"/>
              <w:numPr>
                <w:ilvl w:val="0"/>
                <w:numId w:val="29"/>
              </w:numPr>
              <w:tabs>
                <w:tab w:val="left" w:pos="176"/>
                <w:tab w:val="left" w:pos="318"/>
              </w:tabs>
              <w:spacing w:before="0" w:after="0"/>
              <w:ind w:left="0" w:firstLine="0"/>
              <w:jc w:val="both"/>
            </w:pPr>
            <w:r w:rsidRPr="00EA1B11">
              <w:t>Практическая работа «Осуществление технического обслуживания фотополимерного 3</w:t>
            </w:r>
            <w:r w:rsidRPr="00EA1B11">
              <w:rPr>
                <w:lang w:val="en-US"/>
              </w:rPr>
              <w:t>D</w:t>
            </w:r>
            <w:r w:rsidRPr="00EA1B11">
              <w:t xml:space="preserve"> принтера».</w:t>
            </w:r>
          </w:p>
        </w:tc>
        <w:tc>
          <w:tcPr>
            <w:tcW w:w="620" w:type="pct"/>
          </w:tcPr>
          <w:p w:rsidR="00B77C71" w:rsidRDefault="00B77C71" w:rsidP="00CB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7C71" w:rsidRPr="00091C4A" w:rsidTr="00CB7994">
        <w:tc>
          <w:tcPr>
            <w:tcW w:w="1134" w:type="pct"/>
            <w:vMerge/>
          </w:tcPr>
          <w:p w:rsidR="00B77C71" w:rsidRDefault="00B77C71" w:rsidP="00CB79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46" w:type="pct"/>
          </w:tcPr>
          <w:p w:rsidR="00B77C71" w:rsidRPr="00EA1B11" w:rsidRDefault="00B77C71" w:rsidP="007D1758">
            <w:pPr>
              <w:pStyle w:val="ad"/>
              <w:numPr>
                <w:ilvl w:val="0"/>
                <w:numId w:val="29"/>
              </w:numPr>
              <w:tabs>
                <w:tab w:val="left" w:pos="176"/>
                <w:tab w:val="left" w:pos="318"/>
              </w:tabs>
              <w:spacing w:before="0" w:after="0"/>
              <w:ind w:left="0" w:firstLine="0"/>
              <w:jc w:val="both"/>
            </w:pPr>
            <w:r w:rsidRPr="00EA1B11">
              <w:t xml:space="preserve">Практическая работа «Осуществление технического обслуживания </w:t>
            </w:r>
            <w:r>
              <w:t>порошкового</w:t>
            </w:r>
            <w:r w:rsidRPr="00EA1B11">
              <w:t xml:space="preserve"> 3</w:t>
            </w:r>
            <w:r w:rsidRPr="00EA1B11">
              <w:rPr>
                <w:lang w:val="en-US"/>
              </w:rPr>
              <w:t>D</w:t>
            </w:r>
            <w:r w:rsidRPr="00EA1B11">
              <w:t xml:space="preserve"> принтера».</w:t>
            </w:r>
          </w:p>
        </w:tc>
        <w:tc>
          <w:tcPr>
            <w:tcW w:w="620" w:type="pct"/>
          </w:tcPr>
          <w:p w:rsidR="00B77C71" w:rsidRDefault="00B77C71" w:rsidP="00CB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7C71" w:rsidRPr="00091C4A" w:rsidTr="00CB7994">
        <w:tc>
          <w:tcPr>
            <w:tcW w:w="4380" w:type="pct"/>
            <w:gridSpan w:val="2"/>
          </w:tcPr>
          <w:p w:rsidR="00B77C71" w:rsidRPr="009F6C90" w:rsidRDefault="00B77C71" w:rsidP="00CB7994">
            <w:pPr>
              <w:pStyle w:val="ad"/>
              <w:tabs>
                <w:tab w:val="left" w:pos="317"/>
              </w:tabs>
              <w:spacing w:before="0" w:after="0"/>
              <w:ind w:left="34"/>
              <w:jc w:val="both"/>
              <w:rPr>
                <w:b/>
              </w:rPr>
            </w:pPr>
            <w:r w:rsidRPr="006F1BAB">
              <w:rPr>
                <w:b/>
              </w:rPr>
              <w:t>Разд</w:t>
            </w:r>
            <w:r>
              <w:rPr>
                <w:b/>
              </w:rPr>
              <w:t>ел 2</w:t>
            </w:r>
            <w:r w:rsidRPr="006F1BAB">
              <w:rPr>
                <w:b/>
              </w:rPr>
              <w:t xml:space="preserve"> </w:t>
            </w:r>
            <w:r>
              <w:rPr>
                <w:b/>
              </w:rPr>
              <w:t xml:space="preserve">МДК.03.01 Наладка и </w:t>
            </w:r>
            <w:proofErr w:type="spellStart"/>
            <w:r>
              <w:rPr>
                <w:b/>
              </w:rPr>
              <w:t>подналадка</w:t>
            </w:r>
            <w:proofErr w:type="spellEnd"/>
            <w:r>
              <w:rPr>
                <w:b/>
              </w:rPr>
              <w:t xml:space="preserve"> аддитивного</w:t>
            </w:r>
            <w:r w:rsidRPr="00CB13B0">
              <w:rPr>
                <w:b/>
              </w:rPr>
              <w:t xml:space="preserve"> </w:t>
            </w:r>
            <w:r>
              <w:rPr>
                <w:b/>
              </w:rPr>
              <w:t>оборудования</w:t>
            </w:r>
          </w:p>
        </w:tc>
        <w:tc>
          <w:tcPr>
            <w:tcW w:w="620" w:type="pct"/>
          </w:tcPr>
          <w:p w:rsidR="00B77C71" w:rsidRPr="00CE136E" w:rsidRDefault="00B77C71" w:rsidP="00CB79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B77C71" w:rsidRPr="00091C4A" w:rsidTr="00CB7994">
        <w:tc>
          <w:tcPr>
            <w:tcW w:w="1134" w:type="pct"/>
            <w:vMerge w:val="restart"/>
          </w:tcPr>
          <w:p w:rsidR="00B77C71" w:rsidRPr="00E461AE" w:rsidRDefault="00B77C71" w:rsidP="00CB79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2.2.1 Наладка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подналадка</w:t>
            </w:r>
            <w:proofErr w:type="spellEnd"/>
            <w:r w:rsidRPr="00C426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07F9">
              <w:rPr>
                <w:rFonts w:ascii="Times New Roman" w:hAnsi="Times New Roman"/>
                <w:sz w:val="24"/>
                <w:szCs w:val="24"/>
              </w:rPr>
              <w:t>экструзионного</w:t>
            </w:r>
            <w:proofErr w:type="spellEnd"/>
            <w:r w:rsidRPr="008607F9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C42616">
              <w:rPr>
                <w:rFonts w:ascii="Times New Roman" w:hAnsi="Times New Roman"/>
                <w:sz w:val="24"/>
                <w:szCs w:val="24"/>
              </w:rPr>
              <w:t>D</w:t>
            </w:r>
            <w:r w:rsidRPr="008607F9">
              <w:rPr>
                <w:rFonts w:ascii="Times New Roman" w:hAnsi="Times New Roman"/>
                <w:sz w:val="24"/>
                <w:szCs w:val="24"/>
              </w:rPr>
              <w:t xml:space="preserve"> принтера</w:t>
            </w:r>
          </w:p>
        </w:tc>
        <w:tc>
          <w:tcPr>
            <w:tcW w:w="3246" w:type="pct"/>
          </w:tcPr>
          <w:p w:rsidR="00B77C71" w:rsidRPr="009F6C90" w:rsidRDefault="00B77C71" w:rsidP="00CB7994">
            <w:pPr>
              <w:pStyle w:val="ad"/>
              <w:tabs>
                <w:tab w:val="left" w:pos="317"/>
              </w:tabs>
              <w:spacing w:before="0" w:after="0"/>
              <w:ind w:left="34"/>
              <w:jc w:val="both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620" w:type="pct"/>
            <w:vMerge w:val="restart"/>
          </w:tcPr>
          <w:p w:rsidR="00B77C71" w:rsidRDefault="00B77C71" w:rsidP="00CB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7C71" w:rsidRPr="00091C4A" w:rsidTr="00CB7994">
        <w:tc>
          <w:tcPr>
            <w:tcW w:w="1134" w:type="pct"/>
            <w:vMerge/>
          </w:tcPr>
          <w:p w:rsidR="00B77C71" w:rsidRPr="00E461AE" w:rsidRDefault="00B77C71" w:rsidP="00CB79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46" w:type="pct"/>
          </w:tcPr>
          <w:p w:rsidR="00B77C71" w:rsidRPr="009F6C90" w:rsidRDefault="00B77C71" w:rsidP="007D1758">
            <w:pPr>
              <w:pStyle w:val="ad"/>
              <w:numPr>
                <w:ilvl w:val="0"/>
                <w:numId w:val="24"/>
              </w:numPr>
              <w:tabs>
                <w:tab w:val="left" w:pos="317"/>
              </w:tabs>
              <w:spacing w:before="0" w:after="0"/>
              <w:jc w:val="both"/>
              <w:rPr>
                <w:b/>
              </w:rPr>
            </w:pPr>
            <w:r w:rsidRPr="008607F9">
              <w:t xml:space="preserve">Элементы и принцип работы </w:t>
            </w:r>
            <w:r>
              <w:t xml:space="preserve">при наладке </w:t>
            </w:r>
            <w:proofErr w:type="spellStart"/>
            <w:r w:rsidRPr="008607F9">
              <w:t>экструзионного</w:t>
            </w:r>
            <w:proofErr w:type="spellEnd"/>
            <w:r w:rsidRPr="008607F9">
              <w:t xml:space="preserve"> 3</w:t>
            </w:r>
            <w:r w:rsidRPr="008607F9">
              <w:rPr>
                <w:lang w:val="en-US"/>
              </w:rPr>
              <w:t>D</w:t>
            </w:r>
            <w:r w:rsidRPr="008607F9">
              <w:t xml:space="preserve"> принтера</w:t>
            </w:r>
            <w:r>
              <w:t>.</w:t>
            </w:r>
          </w:p>
        </w:tc>
        <w:tc>
          <w:tcPr>
            <w:tcW w:w="620" w:type="pct"/>
            <w:vMerge/>
          </w:tcPr>
          <w:p w:rsidR="00B77C71" w:rsidRDefault="00B77C71" w:rsidP="00CB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C71" w:rsidRPr="00091C4A" w:rsidTr="00CB7994">
        <w:tc>
          <w:tcPr>
            <w:tcW w:w="1134" w:type="pct"/>
            <w:vMerge/>
          </w:tcPr>
          <w:p w:rsidR="00B77C71" w:rsidRPr="00E461AE" w:rsidRDefault="00B77C71" w:rsidP="00CB79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46" w:type="pct"/>
          </w:tcPr>
          <w:p w:rsidR="00B77C71" w:rsidRPr="009F6C90" w:rsidRDefault="00B77C71" w:rsidP="007D1758">
            <w:pPr>
              <w:pStyle w:val="ad"/>
              <w:numPr>
                <w:ilvl w:val="0"/>
                <w:numId w:val="24"/>
              </w:numPr>
              <w:tabs>
                <w:tab w:val="left" w:pos="34"/>
                <w:tab w:val="left" w:pos="318"/>
              </w:tabs>
              <w:spacing w:before="0" w:after="0"/>
              <w:ind w:left="34" w:firstLine="0"/>
              <w:jc w:val="both"/>
              <w:rPr>
                <w:b/>
              </w:rPr>
            </w:pPr>
            <w:r w:rsidRPr="008607F9">
              <w:t xml:space="preserve">Устройство экструдера 3D-принтера. Важные характеристики экструдеров </w:t>
            </w:r>
            <w:proofErr w:type="spellStart"/>
            <w:r w:rsidRPr="008607F9">
              <w:t>филамента</w:t>
            </w:r>
            <w:proofErr w:type="spellEnd"/>
            <w:r w:rsidRPr="008607F9">
              <w:t>. Экструдеры пасты.</w:t>
            </w:r>
          </w:p>
        </w:tc>
        <w:tc>
          <w:tcPr>
            <w:tcW w:w="620" w:type="pct"/>
            <w:vMerge/>
          </w:tcPr>
          <w:p w:rsidR="00B77C71" w:rsidRDefault="00B77C71" w:rsidP="00CB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C71" w:rsidRPr="00091C4A" w:rsidTr="00CB7994">
        <w:tc>
          <w:tcPr>
            <w:tcW w:w="1134" w:type="pct"/>
            <w:vMerge/>
          </w:tcPr>
          <w:p w:rsidR="00B77C71" w:rsidRPr="00E461AE" w:rsidRDefault="00B77C71" w:rsidP="00CB79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46" w:type="pct"/>
          </w:tcPr>
          <w:p w:rsidR="00B77C71" w:rsidRPr="009F6C90" w:rsidRDefault="00B77C71" w:rsidP="007D1758">
            <w:pPr>
              <w:pStyle w:val="ad"/>
              <w:numPr>
                <w:ilvl w:val="0"/>
                <w:numId w:val="24"/>
              </w:numPr>
              <w:tabs>
                <w:tab w:val="left" w:pos="34"/>
                <w:tab w:val="left" w:pos="318"/>
              </w:tabs>
              <w:spacing w:before="0" w:after="0"/>
              <w:ind w:left="0" w:firstLine="0"/>
              <w:jc w:val="both"/>
              <w:rPr>
                <w:b/>
              </w:rPr>
            </w:pPr>
            <w:r>
              <w:t xml:space="preserve">Контроль исправности элементов </w:t>
            </w:r>
            <w:proofErr w:type="spellStart"/>
            <w:r>
              <w:t>экструзионного</w:t>
            </w:r>
            <w:proofErr w:type="spellEnd"/>
            <w:r>
              <w:t xml:space="preserve"> 3</w:t>
            </w:r>
            <w:r>
              <w:rPr>
                <w:lang w:val="en-US"/>
              </w:rPr>
              <w:t>D</w:t>
            </w:r>
            <w:r>
              <w:t xml:space="preserve"> принтера: р</w:t>
            </w:r>
            <w:r w:rsidRPr="008607F9">
              <w:t>абоч</w:t>
            </w:r>
            <w:r>
              <w:t>его</w:t>
            </w:r>
            <w:r w:rsidRPr="008607F9">
              <w:t xml:space="preserve"> стол</w:t>
            </w:r>
            <w:r>
              <w:t>а</w:t>
            </w:r>
            <w:r w:rsidRPr="008607F9">
              <w:t>, платформ</w:t>
            </w:r>
            <w:r>
              <w:t>ы, креплений, покрытия, нагревателя, механизмов</w:t>
            </w:r>
            <w:r w:rsidRPr="008607F9">
              <w:t xml:space="preserve"> перемещения</w:t>
            </w:r>
            <w:r>
              <w:t>, д</w:t>
            </w:r>
            <w:r w:rsidRPr="008607F9">
              <w:t>вигател</w:t>
            </w:r>
            <w:r>
              <w:t xml:space="preserve">ей, </w:t>
            </w:r>
            <w:r>
              <w:lastRenderedPageBreak/>
              <w:t>п</w:t>
            </w:r>
            <w:r w:rsidRPr="008607F9">
              <w:t>ередаточны</w:t>
            </w:r>
            <w:r>
              <w:t>х</w:t>
            </w:r>
            <w:r w:rsidRPr="008607F9">
              <w:t xml:space="preserve"> элемент</w:t>
            </w:r>
            <w:r>
              <w:t>ов, к</w:t>
            </w:r>
            <w:r w:rsidRPr="008607F9">
              <w:t>онцевы</w:t>
            </w:r>
            <w:r>
              <w:t>х</w:t>
            </w:r>
            <w:r w:rsidRPr="008607F9">
              <w:t xml:space="preserve"> выключател</w:t>
            </w:r>
            <w:r>
              <w:t>ей и т.д.</w:t>
            </w:r>
          </w:p>
        </w:tc>
        <w:tc>
          <w:tcPr>
            <w:tcW w:w="620" w:type="pct"/>
            <w:vMerge/>
          </w:tcPr>
          <w:p w:rsidR="00B77C71" w:rsidRDefault="00B77C71" w:rsidP="00CB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C71" w:rsidRPr="00091C4A" w:rsidTr="00CB7994">
        <w:tc>
          <w:tcPr>
            <w:tcW w:w="1134" w:type="pct"/>
            <w:vMerge/>
          </w:tcPr>
          <w:p w:rsidR="00B77C71" w:rsidRPr="00E461AE" w:rsidRDefault="00B77C71" w:rsidP="00CB79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46" w:type="pct"/>
          </w:tcPr>
          <w:p w:rsidR="00B77C71" w:rsidRPr="009F6C90" w:rsidRDefault="00B77C71" w:rsidP="00CB7994">
            <w:pPr>
              <w:pStyle w:val="ad"/>
              <w:tabs>
                <w:tab w:val="left" w:pos="317"/>
              </w:tabs>
              <w:spacing w:before="0" w:after="0"/>
              <w:ind w:left="34"/>
              <w:jc w:val="both"/>
              <w:rPr>
                <w:b/>
              </w:rPr>
            </w:pPr>
            <w:r w:rsidRPr="009F6C90">
              <w:rPr>
                <w:b/>
              </w:rPr>
              <w:t>Тематика практических занятий и лабораторных работ</w:t>
            </w:r>
          </w:p>
        </w:tc>
        <w:tc>
          <w:tcPr>
            <w:tcW w:w="620" w:type="pct"/>
          </w:tcPr>
          <w:p w:rsidR="00B77C71" w:rsidRDefault="00B77C71" w:rsidP="00CB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7C71" w:rsidRPr="00091C4A" w:rsidTr="00CB7994">
        <w:tc>
          <w:tcPr>
            <w:tcW w:w="1134" w:type="pct"/>
            <w:vMerge/>
          </w:tcPr>
          <w:p w:rsidR="00B77C71" w:rsidRPr="00E461AE" w:rsidRDefault="00B77C71" w:rsidP="00CB79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46" w:type="pct"/>
          </w:tcPr>
          <w:p w:rsidR="00B77C71" w:rsidRPr="002F1FE6" w:rsidRDefault="00B77C71" w:rsidP="007D1758">
            <w:pPr>
              <w:pStyle w:val="ad"/>
              <w:numPr>
                <w:ilvl w:val="0"/>
                <w:numId w:val="25"/>
              </w:numPr>
              <w:tabs>
                <w:tab w:val="left" w:pos="0"/>
                <w:tab w:val="left" w:pos="318"/>
              </w:tabs>
              <w:spacing w:before="0" w:after="0"/>
              <w:ind w:left="34" w:firstLine="0"/>
              <w:jc w:val="both"/>
            </w:pPr>
            <w:r w:rsidRPr="002F1FE6">
              <w:t>Практическое занятие «Проведение пуско-наладочных работ собранного 3</w:t>
            </w:r>
            <w:r w:rsidRPr="008607F9">
              <w:rPr>
                <w:lang w:val="en-US"/>
              </w:rPr>
              <w:t>D</w:t>
            </w:r>
            <w:r>
              <w:t xml:space="preserve"> принтера</w:t>
            </w:r>
            <w:r w:rsidRPr="002F1FE6">
              <w:rPr>
                <w:bCs/>
                <w:shd w:val="clear" w:color="auto" w:fill="FFFFFF"/>
              </w:rPr>
              <w:t>».</w:t>
            </w:r>
          </w:p>
        </w:tc>
        <w:tc>
          <w:tcPr>
            <w:tcW w:w="620" w:type="pct"/>
          </w:tcPr>
          <w:p w:rsidR="00B77C71" w:rsidRDefault="00B77C71" w:rsidP="00CB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7C71" w:rsidRPr="00091C4A" w:rsidTr="00CB7994">
        <w:tc>
          <w:tcPr>
            <w:tcW w:w="1134" w:type="pct"/>
            <w:vMerge w:val="restart"/>
          </w:tcPr>
          <w:p w:rsidR="00B77C71" w:rsidRPr="00E461AE" w:rsidRDefault="00B77C71" w:rsidP="00CB79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2.2.2 Наладка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подналадка</w:t>
            </w:r>
            <w:proofErr w:type="spellEnd"/>
            <w:r w:rsidRPr="00C426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фотополимерного</w:t>
            </w:r>
            <w:r w:rsidRPr="008607F9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C42616">
              <w:rPr>
                <w:rFonts w:ascii="Times New Roman" w:hAnsi="Times New Roman"/>
                <w:sz w:val="24"/>
                <w:szCs w:val="24"/>
              </w:rPr>
              <w:t>D</w:t>
            </w:r>
            <w:r w:rsidRPr="008607F9">
              <w:rPr>
                <w:rFonts w:ascii="Times New Roman" w:hAnsi="Times New Roman"/>
                <w:sz w:val="24"/>
                <w:szCs w:val="24"/>
              </w:rPr>
              <w:t xml:space="preserve"> принтера</w:t>
            </w:r>
          </w:p>
        </w:tc>
        <w:tc>
          <w:tcPr>
            <w:tcW w:w="3246" w:type="pct"/>
          </w:tcPr>
          <w:p w:rsidR="00B77C71" w:rsidRPr="009F6C90" w:rsidRDefault="00B77C71" w:rsidP="00CB7994">
            <w:pPr>
              <w:pStyle w:val="ad"/>
              <w:tabs>
                <w:tab w:val="left" w:pos="317"/>
              </w:tabs>
              <w:spacing w:before="0" w:after="0"/>
              <w:ind w:left="34"/>
              <w:jc w:val="both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620" w:type="pct"/>
            <w:vMerge w:val="restart"/>
          </w:tcPr>
          <w:p w:rsidR="00B77C71" w:rsidRDefault="00B77C71" w:rsidP="00CB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77C71" w:rsidRPr="00091C4A" w:rsidTr="00CB7994">
        <w:tc>
          <w:tcPr>
            <w:tcW w:w="1134" w:type="pct"/>
            <w:vMerge/>
          </w:tcPr>
          <w:p w:rsidR="00B77C71" w:rsidRPr="00E461AE" w:rsidRDefault="00B77C71" w:rsidP="00CB79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46" w:type="pct"/>
          </w:tcPr>
          <w:p w:rsidR="00B77C71" w:rsidRPr="009F6C90" w:rsidRDefault="00B77C71" w:rsidP="007D1758">
            <w:pPr>
              <w:pStyle w:val="ad"/>
              <w:numPr>
                <w:ilvl w:val="0"/>
                <w:numId w:val="26"/>
              </w:numPr>
              <w:tabs>
                <w:tab w:val="left" w:pos="317"/>
              </w:tabs>
              <w:spacing w:before="0" w:after="0"/>
              <w:jc w:val="both"/>
              <w:rPr>
                <w:b/>
              </w:rPr>
            </w:pPr>
            <w:r w:rsidRPr="008607F9">
              <w:t>Элементы и принцип работы фотополимерного 3</w:t>
            </w:r>
            <w:r w:rsidRPr="008607F9">
              <w:rPr>
                <w:lang w:val="en-US"/>
              </w:rPr>
              <w:t>D</w:t>
            </w:r>
            <w:r w:rsidRPr="008607F9">
              <w:t xml:space="preserve"> принтера</w:t>
            </w:r>
            <w:r>
              <w:t>.</w:t>
            </w:r>
          </w:p>
        </w:tc>
        <w:tc>
          <w:tcPr>
            <w:tcW w:w="620" w:type="pct"/>
            <w:vMerge/>
          </w:tcPr>
          <w:p w:rsidR="00B77C71" w:rsidRDefault="00B77C71" w:rsidP="00CB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C71" w:rsidRPr="00091C4A" w:rsidTr="00CB7994">
        <w:tc>
          <w:tcPr>
            <w:tcW w:w="1134" w:type="pct"/>
            <w:vMerge/>
          </w:tcPr>
          <w:p w:rsidR="00B77C71" w:rsidRPr="00E461AE" w:rsidRDefault="00B77C71" w:rsidP="00CB79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46" w:type="pct"/>
          </w:tcPr>
          <w:p w:rsidR="00B77C71" w:rsidRPr="009F6C90" w:rsidRDefault="00B77C71" w:rsidP="007D1758">
            <w:pPr>
              <w:pStyle w:val="ad"/>
              <w:numPr>
                <w:ilvl w:val="0"/>
                <w:numId w:val="26"/>
              </w:numPr>
              <w:tabs>
                <w:tab w:val="left" w:pos="176"/>
                <w:tab w:val="left" w:pos="318"/>
              </w:tabs>
              <w:spacing w:before="0" w:after="0"/>
              <w:ind w:left="0" w:firstLine="0"/>
              <w:jc w:val="both"/>
              <w:rPr>
                <w:b/>
              </w:rPr>
            </w:pPr>
            <w:r>
              <w:t>Контроль исправности: кюветов, смена расходного материала, подвижной</w:t>
            </w:r>
            <w:r w:rsidRPr="008607F9">
              <w:t xml:space="preserve"> платформ</w:t>
            </w:r>
            <w:r>
              <w:t>ы</w:t>
            </w:r>
            <w:r w:rsidRPr="008607F9">
              <w:t>, принципы перемещение, дискретность</w:t>
            </w:r>
            <w:r>
              <w:t>.</w:t>
            </w:r>
          </w:p>
        </w:tc>
        <w:tc>
          <w:tcPr>
            <w:tcW w:w="620" w:type="pct"/>
            <w:vMerge/>
          </w:tcPr>
          <w:p w:rsidR="00B77C71" w:rsidRDefault="00B77C71" w:rsidP="00CB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C71" w:rsidRPr="00091C4A" w:rsidTr="00CB7994">
        <w:tc>
          <w:tcPr>
            <w:tcW w:w="1134" w:type="pct"/>
            <w:vMerge/>
          </w:tcPr>
          <w:p w:rsidR="00B77C71" w:rsidRPr="00E461AE" w:rsidRDefault="00B77C71" w:rsidP="00CB79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46" w:type="pct"/>
          </w:tcPr>
          <w:p w:rsidR="00B77C71" w:rsidRPr="009F6C90" w:rsidRDefault="00B77C71" w:rsidP="007D1758">
            <w:pPr>
              <w:pStyle w:val="ad"/>
              <w:numPr>
                <w:ilvl w:val="0"/>
                <w:numId w:val="26"/>
              </w:numPr>
              <w:tabs>
                <w:tab w:val="left" w:pos="0"/>
                <w:tab w:val="left" w:pos="318"/>
              </w:tabs>
              <w:spacing w:before="0" w:after="0"/>
              <w:ind w:left="34" w:firstLine="0"/>
              <w:jc w:val="both"/>
              <w:rPr>
                <w:b/>
              </w:rPr>
            </w:pPr>
            <w:r>
              <w:t>Контроль исправности: лазерного излучателя, корректировка величины потока, в</w:t>
            </w:r>
            <w:r w:rsidRPr="008607F9">
              <w:t>елич</w:t>
            </w:r>
            <w:r>
              <w:t>ины пучка, электронных блоков, контроллеры, д</w:t>
            </w:r>
            <w:r w:rsidRPr="008607F9">
              <w:t>райвера</w:t>
            </w:r>
            <w:r>
              <w:t>.</w:t>
            </w:r>
          </w:p>
        </w:tc>
        <w:tc>
          <w:tcPr>
            <w:tcW w:w="620" w:type="pct"/>
            <w:vMerge/>
          </w:tcPr>
          <w:p w:rsidR="00B77C71" w:rsidRDefault="00B77C71" w:rsidP="00CB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C71" w:rsidRPr="00091C4A" w:rsidTr="00CB7994">
        <w:tc>
          <w:tcPr>
            <w:tcW w:w="1134" w:type="pct"/>
            <w:vMerge/>
          </w:tcPr>
          <w:p w:rsidR="00B77C71" w:rsidRPr="00E461AE" w:rsidRDefault="00B77C71" w:rsidP="00CB79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46" w:type="pct"/>
          </w:tcPr>
          <w:p w:rsidR="00B77C71" w:rsidRPr="009F6C90" w:rsidRDefault="00B77C71" w:rsidP="00CB7994">
            <w:pPr>
              <w:pStyle w:val="ad"/>
              <w:tabs>
                <w:tab w:val="left" w:pos="317"/>
              </w:tabs>
              <w:spacing w:before="0" w:after="0"/>
              <w:ind w:left="34"/>
              <w:jc w:val="both"/>
              <w:rPr>
                <w:b/>
              </w:rPr>
            </w:pPr>
            <w:r w:rsidRPr="009F6C90">
              <w:rPr>
                <w:b/>
              </w:rPr>
              <w:t>Тематика практических занятий и лабораторных работ</w:t>
            </w:r>
          </w:p>
        </w:tc>
        <w:tc>
          <w:tcPr>
            <w:tcW w:w="620" w:type="pct"/>
          </w:tcPr>
          <w:p w:rsidR="00B77C71" w:rsidRDefault="00B77C71" w:rsidP="00CB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7C71" w:rsidRPr="00091C4A" w:rsidTr="00CB7994">
        <w:tc>
          <w:tcPr>
            <w:tcW w:w="1134" w:type="pct"/>
            <w:vMerge/>
          </w:tcPr>
          <w:p w:rsidR="00B77C71" w:rsidRPr="00E461AE" w:rsidRDefault="00B77C71" w:rsidP="00CB79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46" w:type="pct"/>
          </w:tcPr>
          <w:p w:rsidR="00B77C71" w:rsidRPr="009F6C90" w:rsidRDefault="00B77C71" w:rsidP="007D1758">
            <w:pPr>
              <w:pStyle w:val="ad"/>
              <w:numPr>
                <w:ilvl w:val="0"/>
                <w:numId w:val="27"/>
              </w:numPr>
              <w:tabs>
                <w:tab w:val="left" w:pos="176"/>
                <w:tab w:val="left" w:pos="318"/>
              </w:tabs>
              <w:spacing w:before="0" w:after="0"/>
              <w:ind w:left="34" w:firstLine="0"/>
              <w:jc w:val="both"/>
              <w:rPr>
                <w:b/>
              </w:rPr>
            </w:pPr>
            <w:r>
              <w:t>Практическое занятие «Проведение п</w:t>
            </w:r>
            <w:r w:rsidRPr="008607F9">
              <w:t>уско-наладочны</w:t>
            </w:r>
            <w:r>
              <w:t>х работ</w:t>
            </w:r>
            <w:r w:rsidRPr="008607F9">
              <w:t xml:space="preserve"> фотополимерного 3</w:t>
            </w:r>
            <w:r w:rsidRPr="008607F9">
              <w:rPr>
                <w:lang w:val="en-US"/>
              </w:rPr>
              <w:t>D</w:t>
            </w:r>
            <w:r w:rsidRPr="008607F9">
              <w:t xml:space="preserve"> принтера</w:t>
            </w:r>
            <w:r>
              <w:t>».</w:t>
            </w:r>
          </w:p>
        </w:tc>
        <w:tc>
          <w:tcPr>
            <w:tcW w:w="620" w:type="pct"/>
          </w:tcPr>
          <w:p w:rsidR="00B77C71" w:rsidRDefault="00B77C71" w:rsidP="00CB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7C71" w:rsidRPr="00091C4A" w:rsidTr="00CB7994">
        <w:tc>
          <w:tcPr>
            <w:tcW w:w="1134" w:type="pct"/>
            <w:vMerge w:val="restart"/>
          </w:tcPr>
          <w:p w:rsidR="00B77C71" w:rsidRPr="00E461AE" w:rsidRDefault="00B77C71" w:rsidP="00CB79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2.2.3 Наладка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подналадка</w:t>
            </w:r>
            <w:proofErr w:type="spellEnd"/>
            <w:r w:rsidRPr="00C426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порошкового</w:t>
            </w:r>
            <w:r w:rsidRPr="008607F9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C42616">
              <w:rPr>
                <w:rFonts w:ascii="Times New Roman" w:hAnsi="Times New Roman"/>
                <w:sz w:val="24"/>
                <w:szCs w:val="24"/>
              </w:rPr>
              <w:t>D</w:t>
            </w:r>
            <w:r w:rsidRPr="008607F9">
              <w:rPr>
                <w:rFonts w:ascii="Times New Roman" w:hAnsi="Times New Roman"/>
                <w:sz w:val="24"/>
                <w:szCs w:val="24"/>
              </w:rPr>
              <w:t xml:space="preserve"> принтера</w:t>
            </w:r>
          </w:p>
        </w:tc>
        <w:tc>
          <w:tcPr>
            <w:tcW w:w="3246" w:type="pct"/>
          </w:tcPr>
          <w:p w:rsidR="00B77C71" w:rsidRPr="009F6C90" w:rsidRDefault="00B77C71" w:rsidP="00CB7994">
            <w:pPr>
              <w:pStyle w:val="ad"/>
              <w:tabs>
                <w:tab w:val="left" w:pos="317"/>
              </w:tabs>
              <w:spacing w:before="0" w:after="0"/>
              <w:ind w:left="34"/>
              <w:jc w:val="both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620" w:type="pct"/>
            <w:vMerge w:val="restart"/>
          </w:tcPr>
          <w:p w:rsidR="00B77C71" w:rsidRDefault="00B77C71" w:rsidP="00CB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77C71" w:rsidRPr="00091C4A" w:rsidTr="00CB7994">
        <w:tc>
          <w:tcPr>
            <w:tcW w:w="1134" w:type="pct"/>
            <w:vMerge/>
          </w:tcPr>
          <w:p w:rsidR="00B77C71" w:rsidRPr="00E461AE" w:rsidRDefault="00B77C71" w:rsidP="00CB79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46" w:type="pct"/>
          </w:tcPr>
          <w:p w:rsidR="00B77C71" w:rsidRPr="009F6C90" w:rsidRDefault="00B77C71" w:rsidP="007D1758">
            <w:pPr>
              <w:pStyle w:val="ad"/>
              <w:numPr>
                <w:ilvl w:val="0"/>
                <w:numId w:val="28"/>
              </w:numPr>
              <w:tabs>
                <w:tab w:val="left" w:pos="317"/>
              </w:tabs>
              <w:spacing w:before="0" w:after="0"/>
              <w:jc w:val="both"/>
              <w:rPr>
                <w:b/>
              </w:rPr>
            </w:pPr>
            <w:r w:rsidRPr="008607F9">
              <w:t xml:space="preserve">Существующие виды </w:t>
            </w:r>
            <w:r>
              <w:t>поро</w:t>
            </w:r>
            <w:r w:rsidRPr="008607F9">
              <w:t>шковых 3</w:t>
            </w:r>
            <w:r w:rsidRPr="008607F9">
              <w:rPr>
                <w:lang w:val="en-US"/>
              </w:rPr>
              <w:t>D</w:t>
            </w:r>
            <w:r w:rsidRPr="008607F9">
              <w:t xml:space="preserve"> принтеров. Особенности подачи порошка.</w:t>
            </w:r>
          </w:p>
        </w:tc>
        <w:tc>
          <w:tcPr>
            <w:tcW w:w="620" w:type="pct"/>
            <w:vMerge/>
          </w:tcPr>
          <w:p w:rsidR="00B77C71" w:rsidRDefault="00B77C71" w:rsidP="00CB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C71" w:rsidRPr="00091C4A" w:rsidTr="00CB7994">
        <w:tc>
          <w:tcPr>
            <w:tcW w:w="1134" w:type="pct"/>
            <w:vMerge/>
          </w:tcPr>
          <w:p w:rsidR="00B77C71" w:rsidRPr="00E461AE" w:rsidRDefault="00B77C71" w:rsidP="00CB79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46" w:type="pct"/>
          </w:tcPr>
          <w:p w:rsidR="00B77C71" w:rsidRPr="00EA1B11" w:rsidRDefault="00B77C71" w:rsidP="007D1758">
            <w:pPr>
              <w:pStyle w:val="ad"/>
              <w:numPr>
                <w:ilvl w:val="0"/>
                <w:numId w:val="28"/>
              </w:numPr>
              <w:tabs>
                <w:tab w:val="left" w:pos="317"/>
              </w:tabs>
              <w:spacing w:before="0" w:after="0"/>
              <w:jc w:val="both"/>
            </w:pPr>
            <w:r>
              <w:t xml:space="preserve">Контроль исправности основных элементов порошкового </w:t>
            </w:r>
            <w:r w:rsidRPr="008607F9">
              <w:t>3</w:t>
            </w:r>
            <w:r w:rsidRPr="008607F9">
              <w:rPr>
                <w:lang w:val="en-US"/>
              </w:rPr>
              <w:t>D</w:t>
            </w:r>
            <w:r>
              <w:t xml:space="preserve"> принтера.</w:t>
            </w:r>
          </w:p>
        </w:tc>
        <w:tc>
          <w:tcPr>
            <w:tcW w:w="620" w:type="pct"/>
            <w:vMerge/>
          </w:tcPr>
          <w:p w:rsidR="00B77C71" w:rsidRDefault="00B77C71" w:rsidP="00CB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C71" w:rsidRPr="00091C4A" w:rsidTr="00CB7994">
        <w:tc>
          <w:tcPr>
            <w:tcW w:w="1134" w:type="pct"/>
            <w:vMerge/>
          </w:tcPr>
          <w:p w:rsidR="00B77C71" w:rsidRPr="00E461AE" w:rsidRDefault="00B77C71" w:rsidP="00CB79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46" w:type="pct"/>
          </w:tcPr>
          <w:p w:rsidR="00B77C71" w:rsidRPr="00EA1B11" w:rsidRDefault="00B77C71" w:rsidP="00CB7994">
            <w:pPr>
              <w:pStyle w:val="ad"/>
              <w:tabs>
                <w:tab w:val="left" w:pos="317"/>
              </w:tabs>
              <w:spacing w:before="0" w:after="0"/>
              <w:ind w:left="34"/>
              <w:jc w:val="both"/>
            </w:pPr>
            <w:r w:rsidRPr="00EA1B11">
              <w:t>3.</w:t>
            </w:r>
            <w:r w:rsidRPr="008607F9">
              <w:t xml:space="preserve"> </w:t>
            </w:r>
            <w:r>
              <w:rPr>
                <w:bCs/>
              </w:rPr>
              <w:t xml:space="preserve">Основы и применяемые технологии бережливого производства в аддитивной отрасли. </w:t>
            </w:r>
            <w:r w:rsidRPr="008607F9">
              <w:t xml:space="preserve">Технология </w:t>
            </w:r>
            <w:r>
              <w:t>вторичного использования порошка.</w:t>
            </w:r>
          </w:p>
        </w:tc>
        <w:tc>
          <w:tcPr>
            <w:tcW w:w="620" w:type="pct"/>
            <w:vMerge/>
          </w:tcPr>
          <w:p w:rsidR="00B77C71" w:rsidRDefault="00B77C71" w:rsidP="00CB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C71" w:rsidRPr="00091C4A" w:rsidTr="00CB7994">
        <w:tc>
          <w:tcPr>
            <w:tcW w:w="1134" w:type="pct"/>
            <w:vMerge/>
          </w:tcPr>
          <w:p w:rsidR="00B77C71" w:rsidRPr="00E461AE" w:rsidRDefault="00B77C71" w:rsidP="00CB79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46" w:type="pct"/>
          </w:tcPr>
          <w:p w:rsidR="00B77C71" w:rsidRPr="009F6C90" w:rsidRDefault="00B77C71" w:rsidP="00CB7994">
            <w:pPr>
              <w:pStyle w:val="ad"/>
              <w:tabs>
                <w:tab w:val="left" w:pos="317"/>
              </w:tabs>
              <w:spacing w:before="0" w:after="0"/>
              <w:ind w:left="34"/>
              <w:jc w:val="both"/>
              <w:rPr>
                <w:b/>
              </w:rPr>
            </w:pPr>
            <w:r w:rsidRPr="009F6C90">
              <w:rPr>
                <w:b/>
              </w:rPr>
              <w:t>Тематика практических занятий и лабораторных работ</w:t>
            </w:r>
          </w:p>
        </w:tc>
        <w:tc>
          <w:tcPr>
            <w:tcW w:w="620" w:type="pct"/>
          </w:tcPr>
          <w:p w:rsidR="00B77C71" w:rsidRDefault="00B77C71" w:rsidP="00CB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7C71" w:rsidRPr="00091C4A" w:rsidTr="00CB7994">
        <w:tc>
          <w:tcPr>
            <w:tcW w:w="1134" w:type="pct"/>
            <w:vMerge/>
          </w:tcPr>
          <w:p w:rsidR="00B77C71" w:rsidRPr="00E461AE" w:rsidRDefault="00B77C71" w:rsidP="00CB79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46" w:type="pct"/>
          </w:tcPr>
          <w:p w:rsidR="00B77C71" w:rsidRPr="00EA1B11" w:rsidRDefault="00B77C71" w:rsidP="00CB7994">
            <w:pPr>
              <w:pStyle w:val="ad"/>
              <w:tabs>
                <w:tab w:val="left" w:pos="317"/>
              </w:tabs>
              <w:spacing w:before="0" w:after="0"/>
              <w:ind w:left="34"/>
              <w:jc w:val="both"/>
            </w:pPr>
            <w:r w:rsidRPr="00EA1B11">
              <w:t>1.</w:t>
            </w:r>
            <w:r>
              <w:t xml:space="preserve"> Практическое занятие «Проведение п</w:t>
            </w:r>
            <w:r w:rsidRPr="008607F9">
              <w:t>уско-наладочны</w:t>
            </w:r>
            <w:r>
              <w:t>х работ</w:t>
            </w:r>
            <w:r w:rsidRPr="008607F9">
              <w:t xml:space="preserve"> </w:t>
            </w:r>
            <w:r>
              <w:t>порошкового</w:t>
            </w:r>
            <w:r w:rsidRPr="008607F9">
              <w:t xml:space="preserve"> 3</w:t>
            </w:r>
            <w:r w:rsidRPr="008607F9">
              <w:rPr>
                <w:lang w:val="en-US"/>
              </w:rPr>
              <w:t>D</w:t>
            </w:r>
            <w:r w:rsidRPr="008607F9">
              <w:t xml:space="preserve"> принтера</w:t>
            </w:r>
            <w:r>
              <w:t>».</w:t>
            </w:r>
          </w:p>
        </w:tc>
        <w:tc>
          <w:tcPr>
            <w:tcW w:w="620" w:type="pct"/>
          </w:tcPr>
          <w:p w:rsidR="00B77C71" w:rsidRDefault="00B77C71" w:rsidP="00CB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7C71" w:rsidRPr="00091C4A" w:rsidTr="00CB7994">
        <w:tc>
          <w:tcPr>
            <w:tcW w:w="4380" w:type="pct"/>
            <w:gridSpan w:val="2"/>
          </w:tcPr>
          <w:p w:rsidR="00B77C71" w:rsidRPr="009F6C90" w:rsidRDefault="00B77C71" w:rsidP="00CB7994">
            <w:pPr>
              <w:pStyle w:val="ad"/>
              <w:tabs>
                <w:tab w:val="left" w:pos="317"/>
              </w:tabs>
              <w:spacing w:before="0" w:after="0"/>
              <w:ind w:left="34"/>
              <w:jc w:val="both"/>
              <w:rPr>
                <w:b/>
              </w:rPr>
            </w:pPr>
            <w:r>
              <w:rPr>
                <w:b/>
                <w:bCs/>
              </w:rPr>
              <w:t>Раздел 3 МДК.03.01</w:t>
            </w:r>
            <w:r w:rsidRPr="00820C1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Ремонт аддитивного</w:t>
            </w:r>
            <w:r w:rsidRPr="00CB13B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оборудования</w:t>
            </w:r>
          </w:p>
        </w:tc>
        <w:tc>
          <w:tcPr>
            <w:tcW w:w="620" w:type="pct"/>
          </w:tcPr>
          <w:p w:rsidR="00B77C71" w:rsidRPr="00CE136E" w:rsidRDefault="00B77C71" w:rsidP="00CB79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36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77C71" w:rsidRPr="00091C4A" w:rsidTr="00CB7994">
        <w:tc>
          <w:tcPr>
            <w:tcW w:w="1134" w:type="pct"/>
            <w:vMerge w:val="restart"/>
          </w:tcPr>
          <w:p w:rsidR="00B77C71" w:rsidRDefault="00B77C71" w:rsidP="00CB79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2.3.1 Ремонт</w:t>
            </w:r>
            <w:r w:rsidRPr="00C426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07F9">
              <w:rPr>
                <w:rFonts w:ascii="Times New Roman" w:hAnsi="Times New Roman"/>
                <w:sz w:val="24"/>
                <w:szCs w:val="24"/>
              </w:rPr>
              <w:t>экструзионного</w:t>
            </w:r>
            <w:proofErr w:type="spellEnd"/>
            <w:r w:rsidRPr="008607F9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C42616">
              <w:rPr>
                <w:rFonts w:ascii="Times New Roman" w:hAnsi="Times New Roman"/>
                <w:sz w:val="24"/>
                <w:szCs w:val="24"/>
              </w:rPr>
              <w:t>D</w:t>
            </w:r>
            <w:r w:rsidRPr="008607F9">
              <w:rPr>
                <w:rFonts w:ascii="Times New Roman" w:hAnsi="Times New Roman"/>
                <w:sz w:val="24"/>
                <w:szCs w:val="24"/>
              </w:rPr>
              <w:t xml:space="preserve"> принтера</w:t>
            </w:r>
          </w:p>
        </w:tc>
        <w:tc>
          <w:tcPr>
            <w:tcW w:w="3246" w:type="pct"/>
          </w:tcPr>
          <w:p w:rsidR="00B77C71" w:rsidRPr="009F6C90" w:rsidRDefault="00B77C71" w:rsidP="00CB7994">
            <w:pPr>
              <w:pStyle w:val="ad"/>
              <w:tabs>
                <w:tab w:val="left" w:pos="317"/>
              </w:tabs>
              <w:spacing w:before="0" w:after="0"/>
              <w:ind w:left="34"/>
              <w:jc w:val="both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620" w:type="pct"/>
            <w:vMerge w:val="restart"/>
          </w:tcPr>
          <w:p w:rsidR="00B77C71" w:rsidRDefault="00B77C71" w:rsidP="00CB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77C71" w:rsidRPr="00091C4A" w:rsidTr="00CB7994">
        <w:tc>
          <w:tcPr>
            <w:tcW w:w="1134" w:type="pct"/>
            <w:vMerge/>
          </w:tcPr>
          <w:p w:rsidR="00B77C71" w:rsidRDefault="00B77C71" w:rsidP="00CB79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46" w:type="pct"/>
          </w:tcPr>
          <w:p w:rsidR="00B77C71" w:rsidRPr="00864C95" w:rsidRDefault="00B77C71" w:rsidP="007D1758">
            <w:pPr>
              <w:pStyle w:val="ad"/>
              <w:numPr>
                <w:ilvl w:val="0"/>
                <w:numId w:val="23"/>
              </w:numPr>
              <w:tabs>
                <w:tab w:val="left" w:pos="317"/>
              </w:tabs>
              <w:spacing w:before="0" w:after="0"/>
              <w:jc w:val="both"/>
            </w:pPr>
            <w:r w:rsidRPr="00864C95">
              <w:t>Проведение ремонтных работ</w:t>
            </w:r>
            <w:r w:rsidRPr="008607F9">
              <w:t xml:space="preserve"> </w:t>
            </w:r>
            <w:proofErr w:type="spellStart"/>
            <w:r w:rsidRPr="008607F9">
              <w:t>экструзионного</w:t>
            </w:r>
            <w:proofErr w:type="spellEnd"/>
            <w:r w:rsidRPr="008607F9">
              <w:t xml:space="preserve"> 3</w:t>
            </w:r>
            <w:r w:rsidRPr="00C42616">
              <w:t>D</w:t>
            </w:r>
            <w:r w:rsidRPr="008607F9">
              <w:t xml:space="preserve"> принтера</w:t>
            </w:r>
            <w:r>
              <w:t>.</w:t>
            </w:r>
          </w:p>
        </w:tc>
        <w:tc>
          <w:tcPr>
            <w:tcW w:w="620" w:type="pct"/>
            <w:vMerge/>
          </w:tcPr>
          <w:p w:rsidR="00B77C71" w:rsidRDefault="00B77C71" w:rsidP="00CB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C71" w:rsidRPr="00091C4A" w:rsidTr="00CB7994">
        <w:tc>
          <w:tcPr>
            <w:tcW w:w="1134" w:type="pct"/>
            <w:vMerge/>
          </w:tcPr>
          <w:p w:rsidR="00B77C71" w:rsidRPr="00E461AE" w:rsidRDefault="00B77C71" w:rsidP="00CB79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46" w:type="pct"/>
          </w:tcPr>
          <w:p w:rsidR="00B77C71" w:rsidRPr="008017FA" w:rsidRDefault="00B77C71" w:rsidP="00CB7994">
            <w:pPr>
              <w:pStyle w:val="ad"/>
              <w:tabs>
                <w:tab w:val="left" w:pos="317"/>
              </w:tabs>
              <w:spacing w:before="0" w:after="0"/>
              <w:ind w:left="34"/>
              <w:jc w:val="both"/>
            </w:pPr>
            <w:r w:rsidRPr="008017FA">
              <w:t>2.</w:t>
            </w:r>
            <w:r>
              <w:t xml:space="preserve"> Неисправности элементов</w:t>
            </w:r>
            <w:r w:rsidRPr="008607F9">
              <w:t xml:space="preserve"> </w:t>
            </w:r>
            <w:proofErr w:type="spellStart"/>
            <w:r w:rsidRPr="008607F9">
              <w:t>экструзионного</w:t>
            </w:r>
            <w:proofErr w:type="spellEnd"/>
            <w:r w:rsidRPr="008607F9">
              <w:t xml:space="preserve"> 3</w:t>
            </w:r>
            <w:r w:rsidRPr="00C42616">
              <w:t>D</w:t>
            </w:r>
            <w:r w:rsidRPr="008607F9">
              <w:t xml:space="preserve"> принтера</w:t>
            </w:r>
            <w:r>
              <w:t>: р</w:t>
            </w:r>
            <w:r w:rsidRPr="008607F9">
              <w:t>абоч</w:t>
            </w:r>
            <w:r>
              <w:t>его</w:t>
            </w:r>
            <w:r w:rsidRPr="008607F9">
              <w:t xml:space="preserve"> стол</w:t>
            </w:r>
            <w:r>
              <w:t>а</w:t>
            </w:r>
            <w:r w:rsidRPr="008607F9">
              <w:t>, платформ</w:t>
            </w:r>
            <w:r>
              <w:t>ы, креплений, покрытия, нагревателя</w:t>
            </w:r>
            <w:r w:rsidRPr="008607F9">
              <w:t>.</w:t>
            </w:r>
          </w:p>
        </w:tc>
        <w:tc>
          <w:tcPr>
            <w:tcW w:w="620" w:type="pct"/>
            <w:vMerge/>
          </w:tcPr>
          <w:p w:rsidR="00B77C71" w:rsidRDefault="00B77C71" w:rsidP="00CB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C71" w:rsidRPr="00091C4A" w:rsidTr="00CB7994">
        <w:tc>
          <w:tcPr>
            <w:tcW w:w="1134" w:type="pct"/>
            <w:vMerge/>
          </w:tcPr>
          <w:p w:rsidR="00B77C71" w:rsidRPr="00E461AE" w:rsidRDefault="00B77C71" w:rsidP="00CB79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46" w:type="pct"/>
          </w:tcPr>
          <w:p w:rsidR="00B77C71" w:rsidRPr="008017FA" w:rsidRDefault="00B77C71" w:rsidP="007D1758">
            <w:pPr>
              <w:pStyle w:val="ad"/>
              <w:numPr>
                <w:ilvl w:val="0"/>
                <w:numId w:val="28"/>
              </w:numPr>
              <w:tabs>
                <w:tab w:val="left" w:pos="176"/>
                <w:tab w:val="left" w:pos="318"/>
              </w:tabs>
              <w:spacing w:before="0" w:after="0"/>
              <w:ind w:left="34" w:firstLine="0"/>
              <w:jc w:val="both"/>
            </w:pPr>
            <w:r>
              <w:t xml:space="preserve">Основные виды неисправностей механических рабочих частей </w:t>
            </w:r>
            <w:proofErr w:type="spellStart"/>
            <w:r w:rsidRPr="008607F9">
              <w:t>экструзионного</w:t>
            </w:r>
            <w:proofErr w:type="spellEnd"/>
            <w:r w:rsidRPr="008607F9">
              <w:t xml:space="preserve"> 3</w:t>
            </w:r>
            <w:r w:rsidRPr="00C42616">
              <w:t>D</w:t>
            </w:r>
            <w:r w:rsidRPr="008607F9">
              <w:t xml:space="preserve"> принтера</w:t>
            </w:r>
            <w:r>
              <w:t>: механизмов</w:t>
            </w:r>
            <w:r w:rsidRPr="008607F9">
              <w:t xml:space="preserve"> перемещения</w:t>
            </w:r>
            <w:r>
              <w:t>, д</w:t>
            </w:r>
            <w:r w:rsidRPr="008607F9">
              <w:t>искретность</w:t>
            </w:r>
            <w:r>
              <w:t>, д</w:t>
            </w:r>
            <w:r w:rsidRPr="008607F9">
              <w:t>вигатели</w:t>
            </w:r>
            <w:r>
              <w:t>, п</w:t>
            </w:r>
            <w:r w:rsidRPr="008607F9">
              <w:t>ередаточные элементы</w:t>
            </w:r>
            <w:r>
              <w:t>, к</w:t>
            </w:r>
            <w:r w:rsidRPr="008607F9">
              <w:t>онцевые выключатели.</w:t>
            </w:r>
          </w:p>
        </w:tc>
        <w:tc>
          <w:tcPr>
            <w:tcW w:w="620" w:type="pct"/>
            <w:vMerge/>
          </w:tcPr>
          <w:p w:rsidR="00B77C71" w:rsidRDefault="00B77C71" w:rsidP="00CB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C71" w:rsidRPr="00091C4A" w:rsidTr="00CB7994">
        <w:tc>
          <w:tcPr>
            <w:tcW w:w="1134" w:type="pct"/>
            <w:vMerge/>
          </w:tcPr>
          <w:p w:rsidR="00B77C71" w:rsidRPr="00E461AE" w:rsidRDefault="00B77C71" w:rsidP="00CB79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46" w:type="pct"/>
          </w:tcPr>
          <w:p w:rsidR="00B77C71" w:rsidRPr="008017FA" w:rsidRDefault="00B77C71" w:rsidP="007D1758">
            <w:pPr>
              <w:pStyle w:val="ad"/>
              <w:numPr>
                <w:ilvl w:val="0"/>
                <w:numId w:val="28"/>
              </w:numPr>
              <w:tabs>
                <w:tab w:val="left" w:pos="176"/>
                <w:tab w:val="left" w:pos="318"/>
              </w:tabs>
              <w:spacing w:before="0" w:after="0"/>
              <w:ind w:left="34" w:firstLine="0"/>
              <w:jc w:val="both"/>
            </w:pPr>
            <w:r>
              <w:t>Неисправности: рамы, материалы, электронных блоков</w:t>
            </w:r>
            <w:r w:rsidRPr="008607F9">
              <w:t xml:space="preserve"> </w:t>
            </w:r>
            <w:r>
              <w:t>к</w:t>
            </w:r>
            <w:r w:rsidRPr="008607F9">
              <w:t>онтроллер</w:t>
            </w:r>
            <w:r>
              <w:t>ов,</w:t>
            </w:r>
            <w:r w:rsidRPr="008607F9">
              <w:t xml:space="preserve"> </w:t>
            </w:r>
            <w:r>
              <w:t>д</w:t>
            </w:r>
            <w:r w:rsidRPr="008607F9">
              <w:t>райвер</w:t>
            </w:r>
            <w:r>
              <w:t>ов,</w:t>
            </w:r>
            <w:r w:rsidRPr="008607F9">
              <w:t xml:space="preserve"> </w:t>
            </w:r>
            <w:r>
              <w:t>д</w:t>
            </w:r>
            <w:r w:rsidRPr="008607F9">
              <w:t>вигател</w:t>
            </w:r>
            <w:r>
              <w:t>ей</w:t>
            </w:r>
            <w:r w:rsidRPr="008607F9">
              <w:t>.</w:t>
            </w:r>
          </w:p>
        </w:tc>
        <w:tc>
          <w:tcPr>
            <w:tcW w:w="620" w:type="pct"/>
            <w:vMerge/>
          </w:tcPr>
          <w:p w:rsidR="00B77C71" w:rsidRDefault="00B77C71" w:rsidP="00CB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C71" w:rsidRPr="00091C4A" w:rsidTr="00CB7994">
        <w:tc>
          <w:tcPr>
            <w:tcW w:w="1134" w:type="pct"/>
            <w:vMerge/>
          </w:tcPr>
          <w:p w:rsidR="00B77C71" w:rsidRPr="00E461AE" w:rsidRDefault="00B77C71" w:rsidP="00CB79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46" w:type="pct"/>
          </w:tcPr>
          <w:p w:rsidR="00B77C71" w:rsidRPr="009F6C90" w:rsidRDefault="00B77C71" w:rsidP="00CB7994">
            <w:pPr>
              <w:pStyle w:val="ad"/>
              <w:tabs>
                <w:tab w:val="left" w:pos="317"/>
              </w:tabs>
              <w:spacing w:before="0" w:after="0"/>
              <w:ind w:left="34"/>
              <w:jc w:val="both"/>
              <w:rPr>
                <w:b/>
              </w:rPr>
            </w:pPr>
            <w:r w:rsidRPr="009F6C90">
              <w:rPr>
                <w:b/>
              </w:rPr>
              <w:t>Тематика практических занятий и лабораторных работ</w:t>
            </w:r>
          </w:p>
        </w:tc>
        <w:tc>
          <w:tcPr>
            <w:tcW w:w="620" w:type="pct"/>
          </w:tcPr>
          <w:p w:rsidR="00B77C71" w:rsidRDefault="00B77C71" w:rsidP="00CB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77C71" w:rsidRPr="00091C4A" w:rsidTr="00CB7994">
        <w:tc>
          <w:tcPr>
            <w:tcW w:w="1134" w:type="pct"/>
            <w:vMerge/>
          </w:tcPr>
          <w:p w:rsidR="00B77C71" w:rsidRPr="00E461AE" w:rsidRDefault="00B77C71" w:rsidP="00CB79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46" w:type="pct"/>
            <w:vAlign w:val="center"/>
          </w:tcPr>
          <w:p w:rsidR="00B77C71" w:rsidRPr="00E0081A" w:rsidRDefault="00B77C71" w:rsidP="007D1758">
            <w:pPr>
              <w:pStyle w:val="ad"/>
              <w:numPr>
                <w:ilvl w:val="0"/>
                <w:numId w:val="22"/>
              </w:numPr>
              <w:tabs>
                <w:tab w:val="left" w:pos="318"/>
              </w:tabs>
              <w:spacing w:before="0" w:after="0"/>
              <w:ind w:left="34" w:firstLine="0"/>
              <w:jc w:val="both"/>
            </w:pPr>
            <w:r w:rsidRPr="00E0081A">
              <w:t>Практическ</w:t>
            </w:r>
            <w:r>
              <w:t>ое занятие</w:t>
            </w:r>
            <w:r w:rsidRPr="00E0081A">
              <w:rPr>
                <w:b/>
              </w:rPr>
              <w:t xml:space="preserve"> </w:t>
            </w:r>
            <w:r>
              <w:rPr>
                <w:b/>
              </w:rPr>
              <w:t>«</w:t>
            </w:r>
            <w:r w:rsidRPr="00E0081A">
              <w:t>Поиск и устранение неисправности при сборке рабочей рамы 3</w:t>
            </w:r>
            <w:r w:rsidRPr="008607F9">
              <w:rPr>
                <w:lang w:val="en-US"/>
              </w:rPr>
              <w:t>D</w:t>
            </w:r>
            <w:r>
              <w:t xml:space="preserve"> принтера</w:t>
            </w:r>
            <w:r>
              <w:rPr>
                <w:bCs/>
                <w:shd w:val="clear" w:color="auto" w:fill="FFFFFF"/>
              </w:rPr>
              <w:t>».</w:t>
            </w:r>
          </w:p>
        </w:tc>
        <w:tc>
          <w:tcPr>
            <w:tcW w:w="620" w:type="pct"/>
          </w:tcPr>
          <w:p w:rsidR="00B77C71" w:rsidRDefault="00B77C71" w:rsidP="00CB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7C71" w:rsidRPr="00091C4A" w:rsidTr="00CB7994">
        <w:tc>
          <w:tcPr>
            <w:tcW w:w="1134" w:type="pct"/>
            <w:vMerge/>
          </w:tcPr>
          <w:p w:rsidR="00B77C71" w:rsidRPr="00E461AE" w:rsidRDefault="00B77C71" w:rsidP="00CB79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46" w:type="pct"/>
            <w:vAlign w:val="center"/>
          </w:tcPr>
          <w:p w:rsidR="00B77C71" w:rsidRPr="00E0081A" w:rsidRDefault="00B77C71" w:rsidP="007D1758">
            <w:pPr>
              <w:pStyle w:val="ad"/>
              <w:numPr>
                <w:ilvl w:val="0"/>
                <w:numId w:val="22"/>
              </w:numPr>
              <w:tabs>
                <w:tab w:val="left" w:pos="318"/>
              </w:tabs>
              <w:spacing w:before="0" w:after="0"/>
              <w:ind w:left="34" w:firstLine="0"/>
              <w:jc w:val="both"/>
            </w:pPr>
            <w:r w:rsidRPr="00E0081A">
              <w:t>Практическ</w:t>
            </w:r>
            <w:r>
              <w:t>ое занятие</w:t>
            </w:r>
            <w:r w:rsidRPr="00E0081A">
              <w:rPr>
                <w:b/>
              </w:rPr>
              <w:t xml:space="preserve"> </w:t>
            </w:r>
            <w:r>
              <w:rPr>
                <w:b/>
              </w:rPr>
              <w:t>«</w:t>
            </w:r>
            <w:r w:rsidRPr="00E0081A">
              <w:t>Поиск и устранение неисправности при установк</w:t>
            </w:r>
            <w:r>
              <w:t>е</w:t>
            </w:r>
            <w:r w:rsidRPr="00E0081A">
              <w:t xml:space="preserve"> и </w:t>
            </w:r>
            <w:r w:rsidRPr="00E0081A">
              <w:lastRenderedPageBreak/>
              <w:t>подключени</w:t>
            </w:r>
            <w:r>
              <w:t>и</w:t>
            </w:r>
            <w:r w:rsidRPr="00E0081A">
              <w:t xml:space="preserve"> экструдера 3</w:t>
            </w:r>
            <w:r w:rsidRPr="008607F9">
              <w:rPr>
                <w:lang w:val="en-US"/>
              </w:rPr>
              <w:t>D</w:t>
            </w:r>
            <w:r>
              <w:t xml:space="preserve"> принтера</w:t>
            </w:r>
            <w:r w:rsidRPr="008017FA">
              <w:rPr>
                <w:bCs/>
                <w:shd w:val="clear" w:color="auto" w:fill="FFFFFF"/>
              </w:rPr>
              <w:t>,</w:t>
            </w:r>
            <w:r w:rsidRPr="00E0081A">
              <w:rPr>
                <w:b/>
                <w:bCs/>
                <w:shd w:val="clear" w:color="auto" w:fill="FFFFFF"/>
              </w:rPr>
              <w:t xml:space="preserve"> </w:t>
            </w:r>
            <w:r w:rsidRPr="00E0081A">
              <w:rPr>
                <w:bCs/>
                <w:shd w:val="clear" w:color="auto" w:fill="FFFFFF"/>
              </w:rPr>
              <w:t>смена забившегося экструдера</w:t>
            </w:r>
            <w:r>
              <w:rPr>
                <w:bCs/>
                <w:shd w:val="clear" w:color="auto" w:fill="FFFFFF"/>
              </w:rPr>
              <w:t>».</w:t>
            </w:r>
          </w:p>
        </w:tc>
        <w:tc>
          <w:tcPr>
            <w:tcW w:w="620" w:type="pct"/>
          </w:tcPr>
          <w:p w:rsidR="00B77C71" w:rsidRDefault="00B77C71" w:rsidP="00CB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B77C71" w:rsidRPr="00091C4A" w:rsidTr="00CB7994">
        <w:tc>
          <w:tcPr>
            <w:tcW w:w="1134" w:type="pct"/>
            <w:vMerge/>
          </w:tcPr>
          <w:p w:rsidR="00B77C71" w:rsidRPr="00E461AE" w:rsidRDefault="00B77C71" w:rsidP="00CB79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46" w:type="pct"/>
            <w:vAlign w:val="center"/>
          </w:tcPr>
          <w:p w:rsidR="00B77C71" w:rsidRPr="00523EB8" w:rsidRDefault="00B77C71" w:rsidP="007D1758">
            <w:pPr>
              <w:pStyle w:val="ad"/>
              <w:numPr>
                <w:ilvl w:val="0"/>
                <w:numId w:val="22"/>
              </w:numPr>
              <w:tabs>
                <w:tab w:val="left" w:pos="318"/>
              </w:tabs>
              <w:spacing w:before="0" w:after="0"/>
              <w:ind w:left="34" w:firstLine="0"/>
              <w:jc w:val="both"/>
            </w:pPr>
            <w:r>
              <w:t>Практическая работа</w:t>
            </w:r>
            <w:r w:rsidRPr="00523EB8">
              <w:t xml:space="preserve"> «Осуществление разборки и подготовки к транспортировке 3</w:t>
            </w:r>
            <w:r w:rsidRPr="00523EB8">
              <w:rPr>
                <w:lang w:val="en-US"/>
              </w:rPr>
              <w:t>D</w:t>
            </w:r>
            <w:r>
              <w:t xml:space="preserve"> принтера</w:t>
            </w:r>
            <w:r w:rsidRPr="00523EB8">
              <w:rPr>
                <w:bCs/>
                <w:shd w:val="clear" w:color="auto" w:fill="FFFFFF"/>
              </w:rPr>
              <w:t>».</w:t>
            </w:r>
          </w:p>
        </w:tc>
        <w:tc>
          <w:tcPr>
            <w:tcW w:w="620" w:type="pct"/>
          </w:tcPr>
          <w:p w:rsidR="00B77C71" w:rsidRDefault="00B77C71" w:rsidP="00CB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7C71" w:rsidRPr="00091C4A" w:rsidTr="00CB7994">
        <w:tc>
          <w:tcPr>
            <w:tcW w:w="1134" w:type="pct"/>
            <w:vMerge w:val="restart"/>
          </w:tcPr>
          <w:p w:rsidR="00B77C71" w:rsidRPr="00E461AE" w:rsidRDefault="00B77C71" w:rsidP="00CB79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2.3.2 Ремонт</w:t>
            </w:r>
            <w:r w:rsidRPr="00C426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фотополимерного</w:t>
            </w:r>
            <w:r w:rsidRPr="008607F9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C42616">
              <w:rPr>
                <w:rFonts w:ascii="Times New Roman" w:hAnsi="Times New Roman"/>
                <w:sz w:val="24"/>
                <w:szCs w:val="24"/>
              </w:rPr>
              <w:t>D</w:t>
            </w:r>
            <w:r w:rsidRPr="008607F9">
              <w:rPr>
                <w:rFonts w:ascii="Times New Roman" w:hAnsi="Times New Roman"/>
                <w:sz w:val="24"/>
                <w:szCs w:val="24"/>
              </w:rPr>
              <w:t xml:space="preserve"> принтера</w:t>
            </w:r>
          </w:p>
        </w:tc>
        <w:tc>
          <w:tcPr>
            <w:tcW w:w="3246" w:type="pct"/>
          </w:tcPr>
          <w:p w:rsidR="00B77C71" w:rsidRPr="009F6C90" w:rsidRDefault="00B77C71" w:rsidP="00CB7994">
            <w:pPr>
              <w:pStyle w:val="ad"/>
              <w:tabs>
                <w:tab w:val="left" w:pos="317"/>
              </w:tabs>
              <w:spacing w:before="0" w:after="0"/>
              <w:ind w:left="34"/>
              <w:jc w:val="both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620" w:type="pct"/>
            <w:vMerge w:val="restart"/>
          </w:tcPr>
          <w:p w:rsidR="00B77C71" w:rsidRDefault="00B77C71" w:rsidP="00CB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7C71" w:rsidRPr="00091C4A" w:rsidTr="00CB7994">
        <w:tc>
          <w:tcPr>
            <w:tcW w:w="1134" w:type="pct"/>
            <w:vMerge/>
          </w:tcPr>
          <w:p w:rsidR="00B77C71" w:rsidRPr="00E461AE" w:rsidRDefault="00B77C71" w:rsidP="00CB79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46" w:type="pct"/>
          </w:tcPr>
          <w:p w:rsidR="00B77C71" w:rsidRPr="003D01CB" w:rsidRDefault="00B77C71" w:rsidP="007D1758">
            <w:pPr>
              <w:pStyle w:val="ad"/>
              <w:numPr>
                <w:ilvl w:val="0"/>
                <w:numId w:val="31"/>
              </w:numPr>
              <w:tabs>
                <w:tab w:val="left" w:pos="317"/>
              </w:tabs>
              <w:spacing w:before="0" w:after="0"/>
              <w:jc w:val="both"/>
            </w:pPr>
            <w:r w:rsidRPr="00864C95">
              <w:t>Проведение ремонтных работ</w:t>
            </w:r>
            <w:r w:rsidRPr="008607F9">
              <w:t xml:space="preserve"> </w:t>
            </w:r>
            <w:r>
              <w:t>фотополимерного</w:t>
            </w:r>
            <w:r w:rsidRPr="008607F9">
              <w:t xml:space="preserve"> 3</w:t>
            </w:r>
            <w:r w:rsidRPr="00C42616">
              <w:t>D</w:t>
            </w:r>
            <w:r w:rsidRPr="008607F9">
              <w:t xml:space="preserve"> принтера</w:t>
            </w:r>
            <w:r>
              <w:t>.</w:t>
            </w:r>
          </w:p>
        </w:tc>
        <w:tc>
          <w:tcPr>
            <w:tcW w:w="620" w:type="pct"/>
            <w:vMerge/>
          </w:tcPr>
          <w:p w:rsidR="00B77C71" w:rsidRDefault="00B77C71" w:rsidP="00CB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C71" w:rsidRPr="00091C4A" w:rsidTr="00CB7994">
        <w:tc>
          <w:tcPr>
            <w:tcW w:w="1134" w:type="pct"/>
            <w:vMerge/>
          </w:tcPr>
          <w:p w:rsidR="00B77C71" w:rsidRPr="00E461AE" w:rsidRDefault="00B77C71" w:rsidP="00CB79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46" w:type="pct"/>
          </w:tcPr>
          <w:p w:rsidR="00B77C71" w:rsidRPr="003D01CB" w:rsidRDefault="00B77C71" w:rsidP="007D1758">
            <w:pPr>
              <w:pStyle w:val="ad"/>
              <w:numPr>
                <w:ilvl w:val="0"/>
                <w:numId w:val="31"/>
              </w:numPr>
              <w:tabs>
                <w:tab w:val="left" w:pos="317"/>
              </w:tabs>
              <w:spacing w:before="0" w:after="0"/>
              <w:jc w:val="both"/>
            </w:pPr>
            <w:r>
              <w:t>Неисправности фотополимерного</w:t>
            </w:r>
            <w:r w:rsidRPr="008607F9">
              <w:t xml:space="preserve"> 3</w:t>
            </w:r>
            <w:r w:rsidRPr="00C42616">
              <w:t>D</w:t>
            </w:r>
            <w:r w:rsidRPr="008607F9">
              <w:t xml:space="preserve"> принтера</w:t>
            </w:r>
            <w:r>
              <w:t>: подвижной</w:t>
            </w:r>
            <w:r w:rsidRPr="008607F9">
              <w:t xml:space="preserve"> платформ</w:t>
            </w:r>
            <w:r>
              <w:t>ы</w:t>
            </w:r>
            <w:r w:rsidRPr="008607F9">
              <w:t>, принципы перемещение, дискретность</w:t>
            </w:r>
            <w:r>
              <w:t>.</w:t>
            </w:r>
          </w:p>
        </w:tc>
        <w:tc>
          <w:tcPr>
            <w:tcW w:w="620" w:type="pct"/>
            <w:vMerge/>
          </w:tcPr>
          <w:p w:rsidR="00B77C71" w:rsidRDefault="00B77C71" w:rsidP="00CB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C71" w:rsidRPr="00091C4A" w:rsidTr="00CB7994">
        <w:tc>
          <w:tcPr>
            <w:tcW w:w="1134" w:type="pct"/>
            <w:vMerge/>
          </w:tcPr>
          <w:p w:rsidR="00B77C71" w:rsidRPr="00E461AE" w:rsidRDefault="00B77C71" w:rsidP="00CB79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46" w:type="pct"/>
          </w:tcPr>
          <w:p w:rsidR="00B77C71" w:rsidRPr="003D01CB" w:rsidRDefault="00B77C71" w:rsidP="007D1758">
            <w:pPr>
              <w:pStyle w:val="ad"/>
              <w:numPr>
                <w:ilvl w:val="0"/>
                <w:numId w:val="31"/>
              </w:numPr>
              <w:tabs>
                <w:tab w:val="left" w:pos="317"/>
              </w:tabs>
              <w:spacing w:before="0" w:after="0"/>
              <w:jc w:val="both"/>
            </w:pPr>
            <w:r>
              <w:t>Неисправности: лазерного излучателя, в</w:t>
            </w:r>
            <w:r w:rsidRPr="008607F9">
              <w:t>елич</w:t>
            </w:r>
            <w:r>
              <w:t>ины пучка, электронных блоков, контроллеров, д</w:t>
            </w:r>
            <w:r w:rsidRPr="008607F9">
              <w:t>райвера</w:t>
            </w:r>
          </w:p>
        </w:tc>
        <w:tc>
          <w:tcPr>
            <w:tcW w:w="620" w:type="pct"/>
            <w:vMerge/>
          </w:tcPr>
          <w:p w:rsidR="00B77C71" w:rsidRDefault="00B77C71" w:rsidP="00CB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C71" w:rsidRPr="00091C4A" w:rsidTr="00CB7994">
        <w:tc>
          <w:tcPr>
            <w:tcW w:w="1134" w:type="pct"/>
            <w:vMerge/>
          </w:tcPr>
          <w:p w:rsidR="00B77C71" w:rsidRPr="00E461AE" w:rsidRDefault="00B77C71" w:rsidP="00CB79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46" w:type="pct"/>
          </w:tcPr>
          <w:p w:rsidR="00B77C71" w:rsidRPr="009F6C90" w:rsidRDefault="00B77C71" w:rsidP="00CB7994">
            <w:pPr>
              <w:pStyle w:val="ad"/>
              <w:tabs>
                <w:tab w:val="left" w:pos="317"/>
              </w:tabs>
              <w:spacing w:before="0" w:after="0"/>
              <w:ind w:left="34"/>
              <w:jc w:val="both"/>
              <w:rPr>
                <w:b/>
              </w:rPr>
            </w:pPr>
            <w:r w:rsidRPr="009F6C90">
              <w:rPr>
                <w:b/>
              </w:rPr>
              <w:t>Тематика практических занятий и лабораторных работ</w:t>
            </w:r>
          </w:p>
        </w:tc>
        <w:tc>
          <w:tcPr>
            <w:tcW w:w="620" w:type="pct"/>
          </w:tcPr>
          <w:p w:rsidR="00B77C71" w:rsidRDefault="00B77C71" w:rsidP="00CB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7C71" w:rsidRPr="00091C4A" w:rsidTr="00CB7994">
        <w:tc>
          <w:tcPr>
            <w:tcW w:w="1134" w:type="pct"/>
            <w:vMerge w:val="restart"/>
          </w:tcPr>
          <w:p w:rsidR="00B77C71" w:rsidRPr="00E461AE" w:rsidRDefault="00B77C71" w:rsidP="00CB79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2.3.3 Ремонт</w:t>
            </w:r>
            <w:r w:rsidRPr="00C426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порошкового</w:t>
            </w:r>
            <w:r w:rsidRPr="008607F9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C42616">
              <w:rPr>
                <w:rFonts w:ascii="Times New Roman" w:hAnsi="Times New Roman"/>
                <w:sz w:val="24"/>
                <w:szCs w:val="24"/>
              </w:rPr>
              <w:t>D</w:t>
            </w:r>
            <w:r w:rsidRPr="008607F9">
              <w:rPr>
                <w:rFonts w:ascii="Times New Roman" w:hAnsi="Times New Roman"/>
                <w:sz w:val="24"/>
                <w:szCs w:val="24"/>
              </w:rPr>
              <w:t xml:space="preserve"> принтера</w:t>
            </w:r>
          </w:p>
        </w:tc>
        <w:tc>
          <w:tcPr>
            <w:tcW w:w="3246" w:type="pct"/>
          </w:tcPr>
          <w:p w:rsidR="00B77C71" w:rsidRPr="009F6C90" w:rsidRDefault="00B77C71" w:rsidP="00CB7994">
            <w:pPr>
              <w:pStyle w:val="ad"/>
              <w:tabs>
                <w:tab w:val="left" w:pos="317"/>
              </w:tabs>
              <w:spacing w:before="0" w:after="0"/>
              <w:ind w:left="34"/>
              <w:jc w:val="both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620" w:type="pct"/>
            <w:vMerge w:val="restart"/>
          </w:tcPr>
          <w:p w:rsidR="00B77C71" w:rsidRDefault="00B77C71" w:rsidP="00CB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7C71" w:rsidRPr="00091C4A" w:rsidTr="00CB7994">
        <w:tc>
          <w:tcPr>
            <w:tcW w:w="1134" w:type="pct"/>
            <w:vMerge/>
          </w:tcPr>
          <w:p w:rsidR="00B77C71" w:rsidRPr="00E461AE" w:rsidRDefault="00B77C71" w:rsidP="00CB79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46" w:type="pct"/>
          </w:tcPr>
          <w:p w:rsidR="00B77C71" w:rsidRPr="003D01CB" w:rsidRDefault="00B77C71" w:rsidP="00CB7994">
            <w:pPr>
              <w:pStyle w:val="ad"/>
              <w:tabs>
                <w:tab w:val="left" w:pos="317"/>
              </w:tabs>
              <w:spacing w:before="0" w:after="0"/>
              <w:ind w:left="34"/>
              <w:jc w:val="both"/>
            </w:pPr>
            <w:r w:rsidRPr="003D01CB">
              <w:t>1.</w:t>
            </w:r>
            <w:r w:rsidRPr="00864C95">
              <w:t xml:space="preserve"> Проведение ремонтных работ</w:t>
            </w:r>
            <w:r w:rsidRPr="008607F9">
              <w:t xml:space="preserve"> </w:t>
            </w:r>
            <w:r>
              <w:t>порошкового</w:t>
            </w:r>
            <w:r w:rsidRPr="008607F9">
              <w:t xml:space="preserve"> 3</w:t>
            </w:r>
            <w:r w:rsidRPr="00C42616">
              <w:t>D</w:t>
            </w:r>
            <w:r w:rsidRPr="008607F9">
              <w:t xml:space="preserve"> принтера</w:t>
            </w:r>
            <w:r>
              <w:t>.</w:t>
            </w:r>
          </w:p>
        </w:tc>
        <w:tc>
          <w:tcPr>
            <w:tcW w:w="620" w:type="pct"/>
            <w:vMerge/>
          </w:tcPr>
          <w:p w:rsidR="00B77C71" w:rsidRDefault="00B77C71" w:rsidP="00CB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C71" w:rsidRPr="00091C4A" w:rsidTr="00CB7994">
        <w:tc>
          <w:tcPr>
            <w:tcW w:w="1134" w:type="pct"/>
            <w:vMerge/>
          </w:tcPr>
          <w:p w:rsidR="00B77C71" w:rsidRPr="00E461AE" w:rsidRDefault="00B77C71" w:rsidP="00CB79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46" w:type="pct"/>
          </w:tcPr>
          <w:p w:rsidR="00B77C71" w:rsidRPr="003D01CB" w:rsidRDefault="00B77C71" w:rsidP="00CB7994">
            <w:pPr>
              <w:pStyle w:val="ad"/>
              <w:tabs>
                <w:tab w:val="left" w:pos="317"/>
              </w:tabs>
              <w:spacing w:before="0" w:after="0"/>
              <w:ind w:left="34"/>
              <w:jc w:val="both"/>
            </w:pPr>
            <w:r w:rsidRPr="003D01CB">
              <w:t>2.</w:t>
            </w:r>
            <w:r>
              <w:t xml:space="preserve"> Неисправности элементов</w:t>
            </w:r>
            <w:r w:rsidRPr="008607F9">
              <w:t xml:space="preserve"> </w:t>
            </w:r>
            <w:r>
              <w:t>порошкового</w:t>
            </w:r>
            <w:r w:rsidRPr="008607F9">
              <w:t xml:space="preserve"> 3</w:t>
            </w:r>
            <w:r w:rsidRPr="00C42616">
              <w:t>D</w:t>
            </w:r>
            <w:r w:rsidRPr="008607F9">
              <w:t xml:space="preserve"> принтера.</w:t>
            </w:r>
          </w:p>
        </w:tc>
        <w:tc>
          <w:tcPr>
            <w:tcW w:w="620" w:type="pct"/>
            <w:vMerge/>
          </w:tcPr>
          <w:p w:rsidR="00B77C71" w:rsidRDefault="00B77C71" w:rsidP="00CB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C71" w:rsidRPr="00091C4A" w:rsidTr="00CB7994">
        <w:tc>
          <w:tcPr>
            <w:tcW w:w="1134" w:type="pct"/>
            <w:vMerge/>
          </w:tcPr>
          <w:p w:rsidR="00B77C71" w:rsidRPr="00E461AE" w:rsidRDefault="00B77C71" w:rsidP="00CB79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46" w:type="pct"/>
          </w:tcPr>
          <w:p w:rsidR="00B77C71" w:rsidRPr="009F6C90" w:rsidRDefault="00B77C71" w:rsidP="00CB7994">
            <w:pPr>
              <w:pStyle w:val="ad"/>
              <w:tabs>
                <w:tab w:val="left" w:pos="317"/>
              </w:tabs>
              <w:spacing w:before="0" w:after="0"/>
              <w:ind w:left="34"/>
              <w:jc w:val="both"/>
              <w:rPr>
                <w:b/>
              </w:rPr>
            </w:pPr>
            <w:r w:rsidRPr="009F6C90">
              <w:rPr>
                <w:b/>
              </w:rPr>
              <w:t>Тематика практических занятий и лабораторных работ</w:t>
            </w:r>
          </w:p>
        </w:tc>
        <w:tc>
          <w:tcPr>
            <w:tcW w:w="620" w:type="pct"/>
          </w:tcPr>
          <w:p w:rsidR="00B77C71" w:rsidRDefault="00B77C71" w:rsidP="00CB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77C71" w:rsidRPr="00091C4A" w:rsidTr="00CB7994">
        <w:tc>
          <w:tcPr>
            <w:tcW w:w="1134" w:type="pct"/>
            <w:vMerge/>
          </w:tcPr>
          <w:p w:rsidR="00B77C71" w:rsidRPr="00E461AE" w:rsidRDefault="00B77C71" w:rsidP="00CB79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46" w:type="pct"/>
            <w:vAlign w:val="center"/>
          </w:tcPr>
          <w:p w:rsidR="00B77C71" w:rsidRPr="003D01CB" w:rsidRDefault="00B77C71" w:rsidP="007D1758">
            <w:pPr>
              <w:pStyle w:val="ad"/>
              <w:numPr>
                <w:ilvl w:val="0"/>
                <w:numId w:val="30"/>
              </w:numPr>
              <w:tabs>
                <w:tab w:val="left" w:pos="318"/>
              </w:tabs>
              <w:spacing w:before="0" w:after="0"/>
              <w:ind w:left="34" w:firstLine="0"/>
            </w:pPr>
            <w:r w:rsidRPr="003D01CB">
              <w:t>Практическое занятие «</w:t>
            </w:r>
            <w:r>
              <w:t>Выполнение п</w:t>
            </w:r>
            <w:r w:rsidRPr="003D01CB">
              <w:t>робн</w:t>
            </w:r>
            <w:r>
              <w:t>ой</w:t>
            </w:r>
            <w:r w:rsidRPr="003D01CB">
              <w:t xml:space="preserve"> печат</w:t>
            </w:r>
            <w:r>
              <w:t>и</w:t>
            </w:r>
            <w:r w:rsidRPr="003D01CB">
              <w:t xml:space="preserve"> на порошковом 3</w:t>
            </w:r>
            <w:r w:rsidRPr="003D01CB">
              <w:rPr>
                <w:lang w:val="en-US"/>
              </w:rPr>
              <w:t>D</w:t>
            </w:r>
            <w:r w:rsidRPr="003D01CB">
              <w:t xml:space="preserve"> принтере</w:t>
            </w:r>
            <w:r>
              <w:t xml:space="preserve"> после ремонта</w:t>
            </w:r>
            <w:r w:rsidRPr="003D01CB">
              <w:t>».</w:t>
            </w:r>
          </w:p>
        </w:tc>
        <w:tc>
          <w:tcPr>
            <w:tcW w:w="620" w:type="pct"/>
          </w:tcPr>
          <w:p w:rsidR="00B77C71" w:rsidRDefault="00B77C71" w:rsidP="00CB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7C71" w:rsidRPr="00091C4A" w:rsidTr="00CB7994">
        <w:tc>
          <w:tcPr>
            <w:tcW w:w="1134" w:type="pct"/>
            <w:vMerge/>
          </w:tcPr>
          <w:p w:rsidR="00B77C71" w:rsidRPr="00E461AE" w:rsidRDefault="00B77C71" w:rsidP="00CB79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46" w:type="pct"/>
            <w:vAlign w:val="center"/>
          </w:tcPr>
          <w:p w:rsidR="00B77C71" w:rsidRPr="003D01CB" w:rsidRDefault="00B77C71" w:rsidP="007D1758">
            <w:pPr>
              <w:pStyle w:val="ad"/>
              <w:numPr>
                <w:ilvl w:val="0"/>
                <w:numId w:val="30"/>
              </w:numPr>
              <w:tabs>
                <w:tab w:val="left" w:pos="318"/>
              </w:tabs>
              <w:spacing w:before="0" w:after="0"/>
              <w:ind w:left="34" w:firstLine="0"/>
              <w:jc w:val="both"/>
            </w:pPr>
            <w:r w:rsidRPr="003D01CB">
              <w:t>Практическое занятие «</w:t>
            </w:r>
            <w:r>
              <w:t>Выявление о</w:t>
            </w:r>
            <w:r w:rsidRPr="003D01CB">
              <w:t>собенност</w:t>
            </w:r>
            <w:r>
              <w:t>ей</w:t>
            </w:r>
            <w:r w:rsidRPr="003D01CB">
              <w:t xml:space="preserve"> снятия детал</w:t>
            </w:r>
            <w:r>
              <w:t>ей,</w:t>
            </w:r>
            <w:r w:rsidRPr="003D01CB">
              <w:t xml:space="preserve"> напечатанных на порошковом 3</w:t>
            </w:r>
            <w:r w:rsidRPr="003D01CB">
              <w:rPr>
                <w:lang w:val="en-US"/>
              </w:rPr>
              <w:t>D</w:t>
            </w:r>
            <w:r w:rsidRPr="003D01CB">
              <w:t xml:space="preserve"> принтере».</w:t>
            </w:r>
          </w:p>
        </w:tc>
        <w:tc>
          <w:tcPr>
            <w:tcW w:w="620" w:type="pct"/>
          </w:tcPr>
          <w:p w:rsidR="00B77C71" w:rsidRDefault="00B77C71" w:rsidP="00CB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7C71" w:rsidRPr="00091C4A" w:rsidTr="00CB7994">
        <w:tc>
          <w:tcPr>
            <w:tcW w:w="4380" w:type="pct"/>
            <w:gridSpan w:val="2"/>
          </w:tcPr>
          <w:p w:rsidR="00B77C71" w:rsidRPr="001B793E" w:rsidRDefault="00B77C71" w:rsidP="00CB799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F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учебная работа при изучении раздела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B77C71" w:rsidRDefault="00B77C71" w:rsidP="00CB799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t xml:space="preserve">1.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перечня и последовательности проведения диагностики аддитивного оборудования.</w:t>
            </w:r>
          </w:p>
          <w:p w:rsidR="00B77C71" w:rsidRPr="002E1FB3" w:rsidRDefault="00B77C71" w:rsidP="00CB799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2.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перечня и последовательности проведения планово-предупредительных работ аддитивного оборудования.</w:t>
            </w:r>
          </w:p>
        </w:tc>
        <w:tc>
          <w:tcPr>
            <w:tcW w:w="620" w:type="pct"/>
          </w:tcPr>
          <w:p w:rsidR="00B77C71" w:rsidRPr="009F6C90" w:rsidRDefault="00B77C71" w:rsidP="00CB7994">
            <w:pPr>
              <w:pStyle w:val="ad"/>
              <w:tabs>
                <w:tab w:val="left" w:pos="317"/>
              </w:tabs>
              <w:spacing w:before="0" w:after="0"/>
              <w:ind w:left="34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77C71" w:rsidRPr="00091C4A" w:rsidTr="00CB7994">
        <w:tc>
          <w:tcPr>
            <w:tcW w:w="4380" w:type="pct"/>
            <w:gridSpan w:val="2"/>
          </w:tcPr>
          <w:p w:rsidR="00B77C71" w:rsidRPr="00BF3FC7" w:rsidRDefault="00B77C71" w:rsidP="00CB79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F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Учебная практика раздела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B77C71" w:rsidRPr="00BF3FC7" w:rsidRDefault="00B77C71" w:rsidP="00CB7994">
            <w:pPr>
              <w:tabs>
                <w:tab w:val="left" w:pos="1703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F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Виды работ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B77C71" w:rsidRDefault="00B77C71" w:rsidP="007D1758">
            <w:pPr>
              <w:pStyle w:val="ad"/>
              <w:numPr>
                <w:ilvl w:val="0"/>
                <w:numId w:val="9"/>
              </w:numPr>
              <w:tabs>
                <w:tab w:val="left" w:pos="284"/>
              </w:tabs>
              <w:spacing w:before="0" w:after="0"/>
              <w:ind w:left="0" w:firstLine="0"/>
              <w:jc w:val="both"/>
            </w:pPr>
            <w:r>
              <w:t>Выбор методов и способов устранения неисправностей и отказов аддитивного оборудования.</w:t>
            </w:r>
          </w:p>
          <w:p w:rsidR="00B77C71" w:rsidRPr="00CD283D" w:rsidRDefault="00B77C71" w:rsidP="007D1758">
            <w:pPr>
              <w:pStyle w:val="ad"/>
              <w:numPr>
                <w:ilvl w:val="0"/>
                <w:numId w:val="9"/>
              </w:numPr>
              <w:tabs>
                <w:tab w:val="left" w:pos="284"/>
              </w:tabs>
              <w:spacing w:before="0" w:after="0"/>
              <w:ind w:left="0" w:firstLine="0"/>
              <w:jc w:val="both"/>
            </w:pPr>
            <w:r>
              <w:t xml:space="preserve">Изучение порядка организации ресурсного обеспечения работ при наладке аддитивного оборудования с применением </w:t>
            </w:r>
            <w:r>
              <w:rPr>
                <w:lang w:val="en-US"/>
              </w:rPr>
              <w:t>SCADA</w:t>
            </w:r>
            <w:r w:rsidRPr="00E85649">
              <w:t xml:space="preserve"> </w:t>
            </w:r>
            <w:r>
              <w:t>систем.</w:t>
            </w:r>
          </w:p>
        </w:tc>
        <w:tc>
          <w:tcPr>
            <w:tcW w:w="620" w:type="pct"/>
          </w:tcPr>
          <w:p w:rsidR="00B77C71" w:rsidRPr="00B23F55" w:rsidRDefault="00B77C71" w:rsidP="00CB79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23F55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B77C71" w:rsidRPr="00091C4A" w:rsidTr="00CB7994">
        <w:tc>
          <w:tcPr>
            <w:tcW w:w="4380" w:type="pct"/>
            <w:gridSpan w:val="2"/>
          </w:tcPr>
          <w:p w:rsidR="00B77C71" w:rsidRPr="00BF3FC7" w:rsidRDefault="00B77C71" w:rsidP="00CB79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FC7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Производственная практика</w:t>
            </w:r>
            <w:r w:rsidRPr="00BF3FC7">
              <w:rPr>
                <w:rFonts w:ascii="Times New Roman" w:hAnsi="Times New Roman" w:cs="Times New Roman"/>
                <w:sz w:val="24"/>
                <w:szCs w:val="24"/>
              </w:rPr>
              <w:t xml:space="preserve"> (по профилю специальности)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FC7">
              <w:rPr>
                <w:rFonts w:ascii="Times New Roman" w:hAnsi="Times New Roman" w:cs="Times New Roman"/>
                <w:sz w:val="24"/>
                <w:szCs w:val="24"/>
              </w:rPr>
              <w:t>итоговая по модулю</w:t>
            </w:r>
            <w:r w:rsidRPr="00BF3F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77C71" w:rsidRPr="00BF3FC7" w:rsidRDefault="00B77C71" w:rsidP="00CB79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Виды работ:</w:t>
            </w:r>
          </w:p>
          <w:p w:rsidR="00B77C71" w:rsidRDefault="00B77C71" w:rsidP="00CB799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C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диагностики многоцелевого станка с ЧПУ.</w:t>
            </w:r>
          </w:p>
          <w:p w:rsidR="00B77C71" w:rsidRDefault="00B77C71" w:rsidP="00CB799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2.Выполнение наладки многоцелевого станка с ЧПУ.</w:t>
            </w:r>
          </w:p>
          <w:p w:rsidR="00B77C71" w:rsidRPr="00A41CF4" w:rsidRDefault="00B77C71" w:rsidP="00CB799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3.Выполнение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подналадки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работы и технического обслуживание обрабатывающих центров с ЧПУ.</w:t>
            </w:r>
          </w:p>
        </w:tc>
        <w:tc>
          <w:tcPr>
            <w:tcW w:w="620" w:type="pct"/>
          </w:tcPr>
          <w:p w:rsidR="00B77C71" w:rsidRPr="00CE136E" w:rsidRDefault="0048224A" w:rsidP="00CB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  <w:tr w:rsidR="00B77C71" w:rsidRPr="00091C4A" w:rsidTr="00CB7994">
        <w:tc>
          <w:tcPr>
            <w:tcW w:w="4380" w:type="pct"/>
            <w:gridSpan w:val="2"/>
          </w:tcPr>
          <w:p w:rsidR="00B77C71" w:rsidRPr="002B613F" w:rsidRDefault="00B77C71" w:rsidP="00CB799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620" w:type="pct"/>
            <w:vAlign w:val="center"/>
          </w:tcPr>
          <w:p w:rsidR="00B77C71" w:rsidRPr="002B613F" w:rsidRDefault="0048224A" w:rsidP="00CB79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292</w:t>
            </w:r>
          </w:p>
        </w:tc>
      </w:tr>
    </w:tbl>
    <w:p w:rsidR="00B77C71" w:rsidRPr="00091C4A" w:rsidRDefault="00B77C71" w:rsidP="00B77C71">
      <w:pPr>
        <w:rPr>
          <w:rFonts w:ascii="Times New Roman" w:hAnsi="Times New Roman" w:cs="Times New Roman"/>
          <w:i/>
        </w:rPr>
        <w:sectPr w:rsidR="00B77C71" w:rsidRPr="00091C4A" w:rsidSect="00CB7994">
          <w:pgSz w:w="16840" w:h="11907" w:orient="landscape"/>
          <w:pgMar w:top="1276" w:right="1134" w:bottom="851" w:left="992" w:header="709" w:footer="709" w:gutter="0"/>
          <w:cols w:space="720"/>
        </w:sectPr>
      </w:pPr>
    </w:p>
    <w:p w:rsidR="00B77C71" w:rsidRPr="00FC052A" w:rsidRDefault="00B77C71" w:rsidP="00B77C71">
      <w:pPr>
        <w:rPr>
          <w:rFonts w:ascii="Times New Roman" w:hAnsi="Times New Roman" w:cs="Times New Roman"/>
          <w:b/>
          <w:bCs/>
        </w:rPr>
      </w:pPr>
      <w:r w:rsidRPr="00FC052A">
        <w:rPr>
          <w:rFonts w:ascii="Times New Roman" w:hAnsi="Times New Roman" w:cs="Times New Roman"/>
          <w:b/>
          <w:bCs/>
        </w:rPr>
        <w:lastRenderedPageBreak/>
        <w:t>3.</w:t>
      </w:r>
      <w:r w:rsidR="00B62B5F">
        <w:rPr>
          <w:rFonts w:ascii="Times New Roman" w:hAnsi="Times New Roman" w:cs="Times New Roman"/>
          <w:b/>
          <w:bCs/>
        </w:rPr>
        <w:t xml:space="preserve"> УСЛОВИЯ РЕАЛИЗАЦИИ РАБОЧЕЙ </w:t>
      </w:r>
      <w:r>
        <w:rPr>
          <w:rFonts w:ascii="Times New Roman" w:hAnsi="Times New Roman" w:cs="Times New Roman"/>
          <w:b/>
          <w:bCs/>
        </w:rPr>
        <w:t>ПРОГРАММЫ ПРОФЕССИОНАЛЬНОГО МОДУЛЯ</w:t>
      </w:r>
    </w:p>
    <w:p w:rsidR="00B77C71" w:rsidRPr="00657117" w:rsidRDefault="00B77C71" w:rsidP="00B77C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7117">
        <w:rPr>
          <w:rFonts w:ascii="Times New Roman" w:hAnsi="Times New Roman" w:cs="Times New Roman"/>
          <w:b/>
          <w:bCs/>
          <w:sz w:val="24"/>
          <w:szCs w:val="24"/>
        </w:rPr>
        <w:t>3.1. Для реализации программы профе</w:t>
      </w:r>
      <w:r w:rsidR="00B62B5F">
        <w:rPr>
          <w:rFonts w:ascii="Times New Roman" w:hAnsi="Times New Roman" w:cs="Times New Roman"/>
          <w:b/>
          <w:bCs/>
          <w:sz w:val="24"/>
          <w:szCs w:val="24"/>
        </w:rPr>
        <w:t xml:space="preserve">ссионального модуля </w:t>
      </w:r>
      <w:r w:rsidRPr="00657117">
        <w:rPr>
          <w:rFonts w:ascii="Times New Roman" w:hAnsi="Times New Roman" w:cs="Times New Roman"/>
          <w:b/>
          <w:bCs/>
          <w:sz w:val="24"/>
          <w:szCs w:val="24"/>
        </w:rPr>
        <w:t>предусмотрены следующие специальные помещения:</w:t>
      </w:r>
    </w:p>
    <w:p w:rsidR="00B77C71" w:rsidRPr="00657117" w:rsidRDefault="00B77C71" w:rsidP="00B77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117">
        <w:rPr>
          <w:rFonts w:ascii="Times New Roman" w:hAnsi="Times New Roman" w:cs="Times New Roman"/>
          <w:bCs/>
          <w:sz w:val="24"/>
          <w:szCs w:val="24"/>
        </w:rPr>
        <w:t xml:space="preserve">Кабинет «Технология машиностроения», </w:t>
      </w:r>
      <w:r w:rsidRPr="00657117">
        <w:rPr>
          <w:rFonts w:ascii="Times New Roman" w:hAnsi="Times New Roman" w:cs="Times New Roman"/>
          <w:sz w:val="24"/>
          <w:szCs w:val="24"/>
          <w:lang w:eastAsia="en-US"/>
        </w:rPr>
        <w:t>оснащенный о</w:t>
      </w:r>
      <w:r w:rsidRPr="00657117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борудованием: </w:t>
      </w:r>
      <w:r w:rsidRPr="00657117">
        <w:rPr>
          <w:rFonts w:ascii="Times New Roman" w:hAnsi="Times New Roman" w:cs="Times New Roman"/>
          <w:bCs/>
          <w:sz w:val="24"/>
          <w:szCs w:val="24"/>
        </w:rPr>
        <w:t>комплект методических разработок для выполнения практических занятий; письменные столы, стулья, классная доска, стол преподавателя; проектор; наглядные пособия</w:t>
      </w:r>
      <w:r w:rsidRPr="00657117">
        <w:rPr>
          <w:rFonts w:ascii="Times New Roman" w:hAnsi="Times New Roman" w:cs="Times New Roman"/>
          <w:sz w:val="24"/>
          <w:szCs w:val="24"/>
        </w:rPr>
        <w:t>; учебно-методический комплекс дисциплины.</w:t>
      </w:r>
    </w:p>
    <w:p w:rsidR="00B77C71" w:rsidRPr="00400E3E" w:rsidRDefault="00B77C71" w:rsidP="00B77C7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0E3E">
        <w:rPr>
          <w:rFonts w:ascii="Times New Roman" w:hAnsi="Times New Roman" w:cs="Times New Roman"/>
          <w:bCs/>
          <w:sz w:val="24"/>
          <w:szCs w:val="24"/>
        </w:rPr>
        <w:t xml:space="preserve">Лаборатории </w:t>
      </w:r>
      <w:r>
        <w:rPr>
          <w:rFonts w:ascii="Times New Roman" w:hAnsi="Times New Roman" w:cs="Times New Roman"/>
          <w:bCs/>
          <w:sz w:val="24"/>
          <w:szCs w:val="24"/>
        </w:rPr>
        <w:t>«Метрология, стандартизация и сертификация», «Технологическое оборудование и оснастка», оснащенные в соответс</w:t>
      </w:r>
      <w:r w:rsidR="00B62B5F">
        <w:rPr>
          <w:rFonts w:ascii="Times New Roman" w:hAnsi="Times New Roman" w:cs="Times New Roman"/>
          <w:bCs/>
          <w:sz w:val="24"/>
          <w:szCs w:val="24"/>
        </w:rPr>
        <w:t>твии с п.6.1.2.1 основной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программы по специальности.</w:t>
      </w:r>
    </w:p>
    <w:p w:rsidR="00B77C71" w:rsidRPr="00400E3E" w:rsidRDefault="00B77C71" w:rsidP="00B77C7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400E3E">
        <w:rPr>
          <w:rFonts w:ascii="Times New Roman" w:hAnsi="Times New Roman" w:cs="Times New Roman"/>
          <w:bCs/>
          <w:sz w:val="24"/>
          <w:szCs w:val="24"/>
        </w:rPr>
        <w:t>Мастерск</w:t>
      </w:r>
      <w:r>
        <w:rPr>
          <w:rFonts w:ascii="Times New Roman" w:hAnsi="Times New Roman" w:cs="Times New Roman"/>
          <w:bCs/>
          <w:sz w:val="24"/>
          <w:szCs w:val="24"/>
        </w:rPr>
        <w:t>ие «Участок станков с ЧПУ», «Участок аддитивных установок», оснащенные в со</w:t>
      </w:r>
      <w:r w:rsidR="00B62B5F">
        <w:rPr>
          <w:rFonts w:ascii="Times New Roman" w:hAnsi="Times New Roman" w:cs="Times New Roman"/>
          <w:bCs/>
          <w:sz w:val="24"/>
          <w:szCs w:val="24"/>
        </w:rPr>
        <w:t>ответствии с п.6.1.2.2 основной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программы по специальности.</w:t>
      </w:r>
    </w:p>
    <w:p w:rsidR="00B77C71" w:rsidRDefault="00B77C71" w:rsidP="00B77C7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Оснащенные базы практики </w:t>
      </w:r>
      <w:r w:rsidR="00B62B5F">
        <w:rPr>
          <w:rFonts w:ascii="Times New Roman" w:hAnsi="Times New Roman" w:cs="Times New Roman"/>
          <w:bCs/>
          <w:sz w:val="24"/>
          <w:szCs w:val="24"/>
        </w:rPr>
        <w:t xml:space="preserve">в соответствии с п.6.2.3 основной </w:t>
      </w:r>
      <w:r>
        <w:rPr>
          <w:rFonts w:ascii="Times New Roman" w:hAnsi="Times New Roman" w:cs="Times New Roman"/>
          <w:bCs/>
          <w:sz w:val="24"/>
          <w:szCs w:val="24"/>
        </w:rPr>
        <w:t>программы по специальности.</w:t>
      </w:r>
    </w:p>
    <w:p w:rsidR="00B77C71" w:rsidRPr="00657117" w:rsidRDefault="00B77C71" w:rsidP="00B77C7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77C71" w:rsidRPr="00657117" w:rsidRDefault="00B77C71" w:rsidP="00B77C71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657117">
        <w:rPr>
          <w:rFonts w:ascii="Times New Roman" w:hAnsi="Times New Roman" w:cs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B77C71" w:rsidRPr="00657117" w:rsidRDefault="00B77C71" w:rsidP="007D1758">
      <w:pPr>
        <w:pStyle w:val="ad"/>
        <w:numPr>
          <w:ilvl w:val="2"/>
          <w:numId w:val="10"/>
        </w:numPr>
        <w:ind w:hanging="371"/>
        <w:contextualSpacing/>
        <w:rPr>
          <w:b/>
        </w:rPr>
      </w:pPr>
      <w:r w:rsidRPr="00657117">
        <w:rPr>
          <w:b/>
        </w:rPr>
        <w:t>Печатные издания</w:t>
      </w:r>
    </w:p>
    <w:p w:rsidR="00B77C71" w:rsidRPr="00657117" w:rsidRDefault="00B77C71" w:rsidP="007D1758">
      <w:pPr>
        <w:pStyle w:val="ad"/>
        <w:numPr>
          <w:ilvl w:val="0"/>
          <w:numId w:val="12"/>
        </w:numPr>
        <w:tabs>
          <w:tab w:val="left" w:pos="426"/>
          <w:tab w:val="left" w:pos="993"/>
        </w:tabs>
        <w:ind w:left="142" w:firstLine="567"/>
        <w:contextualSpacing/>
        <w:rPr>
          <w:b/>
        </w:rPr>
      </w:pPr>
      <w:r w:rsidRPr="00657117">
        <w:t xml:space="preserve">Гаврилин А.М. Металлорежущие станки в 2 т. Изд.6-е. М.: Академия, Т1. 2012. </w:t>
      </w:r>
    </w:p>
    <w:p w:rsidR="00B77C71" w:rsidRPr="00657117" w:rsidRDefault="00B77C71" w:rsidP="007D1758">
      <w:pPr>
        <w:pStyle w:val="ad"/>
        <w:numPr>
          <w:ilvl w:val="0"/>
          <w:numId w:val="12"/>
        </w:numPr>
        <w:tabs>
          <w:tab w:val="left" w:pos="426"/>
          <w:tab w:val="left" w:pos="993"/>
        </w:tabs>
        <w:ind w:left="142" w:firstLine="567"/>
        <w:contextualSpacing/>
        <w:rPr>
          <w:b/>
        </w:rPr>
      </w:pPr>
      <w:r w:rsidRPr="00657117">
        <w:t xml:space="preserve">Гаврилин А.М. Металлорежущие станки в 2 т. Изд.6-е. М.: Академия, Т2. 2012. </w:t>
      </w:r>
    </w:p>
    <w:p w:rsidR="00B77C71" w:rsidRDefault="00B77C71" w:rsidP="00B77C71">
      <w:pPr>
        <w:ind w:left="360" w:firstLine="34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77C71" w:rsidRPr="00657117" w:rsidRDefault="00B77C71" w:rsidP="00B77C71">
      <w:pPr>
        <w:ind w:left="360" w:firstLine="34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57117">
        <w:rPr>
          <w:rFonts w:ascii="Times New Roman" w:hAnsi="Times New Roman" w:cs="Times New Roman"/>
          <w:b/>
          <w:sz w:val="24"/>
          <w:szCs w:val="24"/>
        </w:rPr>
        <w:t>3.2.2. Электронные издания (электронные ресурсы)</w:t>
      </w:r>
    </w:p>
    <w:p w:rsidR="00B77C71" w:rsidRPr="00657117" w:rsidRDefault="00B77C71" w:rsidP="00B77C7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7117">
        <w:rPr>
          <w:rFonts w:ascii="Times New Roman" w:hAnsi="Times New Roman" w:cs="Times New Roman"/>
          <w:sz w:val="24"/>
          <w:szCs w:val="24"/>
        </w:rPr>
        <w:t xml:space="preserve">1. Единое окно доступа к образовательным ресурсам. Режим доступа: </w:t>
      </w:r>
      <w:hyperlink r:id="rId7" w:history="1">
        <w:r w:rsidRPr="00657117">
          <w:rPr>
            <w:rStyle w:val="ac"/>
            <w:rFonts w:ascii="Times New Roman" w:hAnsi="Times New Roman" w:cs="Times New Roman"/>
            <w:sz w:val="24"/>
            <w:szCs w:val="24"/>
          </w:rPr>
          <w:t>http://window.edu.ru</w:t>
        </w:r>
      </w:hyperlink>
    </w:p>
    <w:p w:rsidR="00B77C71" w:rsidRDefault="00B77C71" w:rsidP="00B77C71">
      <w:pPr>
        <w:ind w:left="360"/>
        <w:contextualSpacing/>
        <w:rPr>
          <w:rFonts w:ascii="Times New Roman" w:hAnsi="Times New Roman" w:cs="Times New Roman"/>
          <w:b/>
          <w:bCs/>
          <w:i/>
        </w:rPr>
      </w:pPr>
    </w:p>
    <w:p w:rsidR="00B77C71" w:rsidRPr="00D823B3" w:rsidRDefault="00B77C71" w:rsidP="00B77C71">
      <w:pPr>
        <w:pStyle w:val="ad"/>
        <w:ind w:left="0"/>
        <w:jc w:val="center"/>
        <w:rPr>
          <w:b/>
        </w:rPr>
      </w:pPr>
      <w:r w:rsidRPr="009F6016">
        <w:rPr>
          <w:bCs/>
          <w:i/>
        </w:rPr>
        <w:br w:type="page"/>
      </w:r>
      <w:r w:rsidRPr="00D823B3">
        <w:rPr>
          <w:b/>
          <w:bCs/>
        </w:rPr>
        <w:lastRenderedPageBreak/>
        <w:t>4.</w:t>
      </w:r>
      <w:r w:rsidRPr="00D823B3">
        <w:rPr>
          <w:b/>
        </w:rPr>
        <w:t>КОНТРОЛЬ И ОЦЕНКА РЕЗУЛЬТАТОВ ОСВОЕНИЯ ПРОФЕССИОНАЛЬНОГО МОДУЛЯ</w:t>
      </w:r>
    </w:p>
    <w:tbl>
      <w:tblPr>
        <w:tblpPr w:leftFromText="180" w:rightFromText="180" w:vertAnchor="text" w:horzAnchor="margin" w:tblpY="346"/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3544"/>
        <w:gridCol w:w="2694"/>
      </w:tblGrid>
      <w:tr w:rsidR="00B77C71" w:rsidRPr="00091C4A" w:rsidTr="00CB7994">
        <w:trPr>
          <w:trHeight w:val="982"/>
        </w:trPr>
        <w:tc>
          <w:tcPr>
            <w:tcW w:w="3652" w:type="dxa"/>
            <w:vAlign w:val="center"/>
          </w:tcPr>
          <w:p w:rsidR="00B77C71" w:rsidRPr="009F6016" w:rsidRDefault="00B77C71" w:rsidP="00CB7994">
            <w:pPr>
              <w:pStyle w:val="2"/>
              <w:spacing w:before="0" w:after="0"/>
              <w:jc w:val="center"/>
              <w:rPr>
                <w:rStyle w:val="af"/>
                <w:rFonts w:ascii="Times New Roman" w:eastAsia="Times New Roman" w:hAnsi="Times New Roman"/>
                <w:b w:val="0"/>
                <w:color w:val="FF0000"/>
                <w:sz w:val="24"/>
                <w:szCs w:val="24"/>
              </w:rPr>
            </w:pPr>
            <w:r w:rsidRPr="009F601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Код и наименование профессиональных и общих компетенций, формируемы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х</w:t>
            </w:r>
            <w:r w:rsidRPr="009F601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в рамках модуля</w:t>
            </w:r>
          </w:p>
        </w:tc>
        <w:tc>
          <w:tcPr>
            <w:tcW w:w="3544" w:type="dxa"/>
            <w:vAlign w:val="center"/>
          </w:tcPr>
          <w:p w:rsidR="00B77C71" w:rsidRPr="009F6016" w:rsidRDefault="00B77C71" w:rsidP="00CB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016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2694" w:type="dxa"/>
            <w:vAlign w:val="center"/>
          </w:tcPr>
          <w:p w:rsidR="00B77C71" w:rsidRPr="009F6016" w:rsidRDefault="00B77C71" w:rsidP="00CB7994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016">
              <w:rPr>
                <w:rFonts w:ascii="Times New Roman" w:hAnsi="Times New Roman" w:cs="Times New Roman"/>
                <w:sz w:val="24"/>
                <w:szCs w:val="24"/>
              </w:rPr>
              <w:t>Методы оценки</w:t>
            </w:r>
          </w:p>
        </w:tc>
      </w:tr>
      <w:tr w:rsidR="00B77C71" w:rsidRPr="00091C4A" w:rsidTr="00CB7994">
        <w:tc>
          <w:tcPr>
            <w:tcW w:w="3652" w:type="dxa"/>
          </w:tcPr>
          <w:p w:rsidR="00B77C71" w:rsidRPr="00F37283" w:rsidRDefault="00B77C71" w:rsidP="00CB7994">
            <w:pPr>
              <w:pStyle w:val="2"/>
              <w:spacing w:before="0" w:after="0"/>
              <w:jc w:val="both"/>
              <w:rPr>
                <w:rStyle w:val="af"/>
                <w:rFonts w:ascii="Times New Roman" w:eastAsia="Times New Roman" w:hAnsi="Times New Roman"/>
                <w:b w:val="0"/>
                <w:color w:val="FF0000"/>
                <w:sz w:val="24"/>
                <w:szCs w:val="24"/>
              </w:rPr>
            </w:pPr>
            <w:r>
              <w:rPr>
                <w:rStyle w:val="af"/>
                <w:rFonts w:ascii="Times New Roman" w:eastAsia="Times New Roman" w:hAnsi="Times New Roman"/>
                <w:b w:val="0"/>
                <w:sz w:val="24"/>
                <w:szCs w:val="24"/>
              </w:rPr>
              <w:t>ПК 3.1 Осуществлять диагностику неисправностей и отказов систем металлорежущего и аддитивного производственного оборудования в рамках своей компетенции для выбора методов и способов их устранения.</w:t>
            </w:r>
          </w:p>
        </w:tc>
        <w:tc>
          <w:tcPr>
            <w:tcW w:w="3544" w:type="dxa"/>
          </w:tcPr>
          <w:p w:rsidR="00B77C71" w:rsidRDefault="00B77C71" w:rsidP="00CB7994">
            <w:pPr>
              <w:pStyle w:val="ad"/>
              <w:tabs>
                <w:tab w:val="left" w:pos="237"/>
              </w:tabs>
              <w:spacing w:before="0" w:after="0"/>
              <w:ind w:left="0"/>
              <w:jc w:val="both"/>
            </w:pPr>
            <w:r>
              <w:t>Проводит диагностику неисправностей и отказов металлорежущего и аддитивного оборудования.</w:t>
            </w:r>
          </w:p>
          <w:p w:rsidR="00B77C71" w:rsidRDefault="00B77C71" w:rsidP="00CB7994">
            <w:pPr>
              <w:pStyle w:val="ad"/>
              <w:tabs>
                <w:tab w:val="left" w:pos="237"/>
              </w:tabs>
              <w:spacing w:before="0" w:after="0"/>
              <w:ind w:left="0"/>
              <w:jc w:val="both"/>
            </w:pPr>
            <w:r>
              <w:t>Выбирает методы устранения неисправностей.</w:t>
            </w:r>
          </w:p>
          <w:p w:rsidR="00B77C71" w:rsidRPr="00773B0A" w:rsidRDefault="00B77C71" w:rsidP="00CB7994">
            <w:pPr>
              <w:pStyle w:val="ad"/>
              <w:tabs>
                <w:tab w:val="left" w:pos="237"/>
              </w:tabs>
              <w:spacing w:before="0" w:after="0"/>
              <w:ind w:left="0"/>
              <w:jc w:val="both"/>
            </w:pPr>
            <w:r>
              <w:t xml:space="preserve">Выбирает и применяет современные приборы для </w:t>
            </w:r>
            <w:proofErr w:type="spellStart"/>
            <w:r>
              <w:t>безразборной</w:t>
            </w:r>
            <w:proofErr w:type="spellEnd"/>
            <w:r>
              <w:t xml:space="preserve"> диагностики.</w:t>
            </w:r>
          </w:p>
        </w:tc>
        <w:tc>
          <w:tcPr>
            <w:tcW w:w="2694" w:type="dxa"/>
          </w:tcPr>
          <w:p w:rsidR="00B77C71" w:rsidRPr="004A57FE" w:rsidRDefault="00B77C71" w:rsidP="00CB79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57FE">
              <w:rPr>
                <w:rFonts w:ascii="Times New Roman" w:eastAsia="Times New Roman" w:hAnsi="Times New Roman"/>
                <w:sz w:val="24"/>
                <w:szCs w:val="24"/>
              </w:rPr>
              <w:t>Экспертное наблюдение выполнения практических работ на учебной и производственной практиках:</w:t>
            </w:r>
          </w:p>
          <w:p w:rsidR="00B77C71" w:rsidRPr="004A57FE" w:rsidRDefault="00B77C71" w:rsidP="00CB79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57FE">
              <w:rPr>
                <w:rFonts w:ascii="Times New Roman" w:eastAsia="Times New Roman" w:hAnsi="Times New Roman"/>
                <w:sz w:val="24"/>
                <w:szCs w:val="24"/>
              </w:rPr>
              <w:t>оценка процесса</w:t>
            </w:r>
          </w:p>
          <w:p w:rsidR="00B77C71" w:rsidRPr="0090579A" w:rsidRDefault="00B77C71" w:rsidP="00CB79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57FE">
              <w:rPr>
                <w:rFonts w:ascii="Times New Roman" w:eastAsia="Times New Roman" w:hAnsi="Times New Roman"/>
                <w:sz w:val="24"/>
                <w:szCs w:val="24"/>
              </w:rPr>
              <w:t>оценка ре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зультатов</w:t>
            </w:r>
          </w:p>
        </w:tc>
      </w:tr>
      <w:tr w:rsidR="00B77C71" w:rsidRPr="00091C4A" w:rsidTr="00CB7994">
        <w:trPr>
          <w:trHeight w:val="2298"/>
        </w:trPr>
        <w:tc>
          <w:tcPr>
            <w:tcW w:w="3652" w:type="dxa"/>
          </w:tcPr>
          <w:p w:rsidR="00B77C71" w:rsidRPr="00970510" w:rsidRDefault="00B77C71" w:rsidP="00CB7994">
            <w:pPr>
              <w:pStyle w:val="2"/>
              <w:spacing w:before="0" w:after="0"/>
              <w:jc w:val="both"/>
              <w:rPr>
                <w:rStyle w:val="af"/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Style w:val="af"/>
                <w:rFonts w:ascii="Times New Roman" w:eastAsia="Times New Roman" w:hAnsi="Times New Roman"/>
                <w:b w:val="0"/>
                <w:sz w:val="24"/>
                <w:szCs w:val="24"/>
              </w:rPr>
              <w:t>ПК 3.2 Организовывать работы по устранению неполадок, отказов металлорежущего и аддитивного оборудования и ремонту станочных систем и технологических приспособлений из числа оборудования механического участка в рамках своей компетенции.</w:t>
            </w:r>
          </w:p>
        </w:tc>
        <w:tc>
          <w:tcPr>
            <w:tcW w:w="3544" w:type="dxa"/>
          </w:tcPr>
          <w:p w:rsidR="00B77C71" w:rsidRDefault="00B77C71" w:rsidP="00CB7994">
            <w:pPr>
              <w:pStyle w:val="ad"/>
              <w:tabs>
                <w:tab w:val="left" w:pos="237"/>
              </w:tabs>
              <w:spacing w:before="0" w:after="0"/>
              <w:ind w:left="0"/>
              <w:jc w:val="both"/>
            </w:pPr>
            <w:r>
              <w:t>Организует работы по устранению неполадок и отказов металлорежущего и аддитивного оборудования.</w:t>
            </w:r>
          </w:p>
          <w:p w:rsidR="00B77C71" w:rsidRPr="00773B0A" w:rsidRDefault="00B77C71" w:rsidP="00CB7994">
            <w:pPr>
              <w:pStyle w:val="ad"/>
              <w:tabs>
                <w:tab w:val="left" w:pos="237"/>
              </w:tabs>
              <w:spacing w:before="0" w:after="0"/>
              <w:ind w:left="0"/>
              <w:jc w:val="both"/>
            </w:pPr>
            <w:r>
              <w:t>Организует работы по ремонту технологических приспособлений.</w:t>
            </w:r>
          </w:p>
        </w:tc>
        <w:tc>
          <w:tcPr>
            <w:tcW w:w="2694" w:type="dxa"/>
          </w:tcPr>
          <w:p w:rsidR="00B77C71" w:rsidRPr="004A57FE" w:rsidRDefault="00B77C71" w:rsidP="00CB79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57FE">
              <w:rPr>
                <w:rFonts w:ascii="Times New Roman" w:eastAsia="Times New Roman" w:hAnsi="Times New Roman"/>
                <w:sz w:val="24"/>
                <w:szCs w:val="24"/>
              </w:rPr>
              <w:t>Экспертное наблюдение выполнения практических работ на учебной и производственной практиках:</w:t>
            </w:r>
          </w:p>
          <w:p w:rsidR="00B77C71" w:rsidRPr="004A57FE" w:rsidRDefault="00B77C71" w:rsidP="00CB79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57FE">
              <w:rPr>
                <w:rFonts w:ascii="Times New Roman" w:eastAsia="Times New Roman" w:hAnsi="Times New Roman"/>
                <w:sz w:val="24"/>
                <w:szCs w:val="24"/>
              </w:rPr>
              <w:t>оценка процесса</w:t>
            </w:r>
          </w:p>
          <w:p w:rsidR="00B77C71" w:rsidRPr="004A57FE" w:rsidRDefault="00B77C71" w:rsidP="00CB79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57FE">
              <w:rPr>
                <w:rFonts w:ascii="Times New Roman" w:eastAsia="Times New Roman" w:hAnsi="Times New Roman"/>
                <w:sz w:val="24"/>
                <w:szCs w:val="24"/>
              </w:rPr>
              <w:t>оценка результатов</w:t>
            </w:r>
          </w:p>
          <w:p w:rsidR="00B77C71" w:rsidRPr="00091C4A" w:rsidRDefault="00B77C71" w:rsidP="00CB7994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B77C71" w:rsidRPr="00091C4A" w:rsidTr="00CB7994">
        <w:trPr>
          <w:trHeight w:val="1931"/>
        </w:trPr>
        <w:tc>
          <w:tcPr>
            <w:tcW w:w="3652" w:type="dxa"/>
          </w:tcPr>
          <w:p w:rsidR="00B77C71" w:rsidRPr="00970510" w:rsidRDefault="00B77C71" w:rsidP="00CB7994">
            <w:pPr>
              <w:pStyle w:val="2"/>
              <w:spacing w:before="0" w:after="0"/>
              <w:jc w:val="both"/>
              <w:rPr>
                <w:rStyle w:val="af"/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Style w:val="af"/>
                <w:rFonts w:ascii="Times New Roman" w:eastAsia="Times New Roman" w:hAnsi="Times New Roman"/>
                <w:b w:val="0"/>
                <w:sz w:val="24"/>
                <w:szCs w:val="24"/>
              </w:rPr>
              <w:t xml:space="preserve">ПК 3.3 Планировать работы по наладке, </w:t>
            </w:r>
            <w:proofErr w:type="spellStart"/>
            <w:r>
              <w:rPr>
                <w:rStyle w:val="af"/>
                <w:rFonts w:ascii="Times New Roman" w:eastAsia="Times New Roman" w:hAnsi="Times New Roman"/>
                <w:b w:val="0"/>
                <w:sz w:val="24"/>
                <w:szCs w:val="24"/>
              </w:rPr>
              <w:t>подналадке</w:t>
            </w:r>
            <w:proofErr w:type="spellEnd"/>
            <w:r>
              <w:rPr>
                <w:rStyle w:val="af"/>
                <w:rFonts w:ascii="Times New Roman" w:eastAsia="Times New Roman" w:hAnsi="Times New Roman"/>
                <w:b w:val="0"/>
                <w:sz w:val="24"/>
                <w:szCs w:val="24"/>
              </w:rPr>
              <w:t xml:space="preserve"> металлорежущего и аддитивного оборудования на основе технологической документации в соответствии с производственными задачами.</w:t>
            </w:r>
          </w:p>
        </w:tc>
        <w:tc>
          <w:tcPr>
            <w:tcW w:w="3544" w:type="dxa"/>
          </w:tcPr>
          <w:p w:rsidR="00B77C71" w:rsidRDefault="00B77C71" w:rsidP="00CB7994">
            <w:pPr>
              <w:pStyle w:val="ad"/>
              <w:tabs>
                <w:tab w:val="left" w:pos="237"/>
              </w:tabs>
              <w:spacing w:before="0" w:after="0"/>
              <w:ind w:left="0"/>
              <w:jc w:val="both"/>
            </w:pPr>
            <w:r>
              <w:t xml:space="preserve">Планирует работы по наладке и </w:t>
            </w:r>
            <w:proofErr w:type="spellStart"/>
            <w:r>
              <w:t>подналадке</w:t>
            </w:r>
            <w:proofErr w:type="spellEnd"/>
            <w:r>
              <w:t xml:space="preserve"> металлорежущего и аддитивного оборудования.</w:t>
            </w:r>
          </w:p>
          <w:p w:rsidR="00B77C71" w:rsidRPr="00773B0A" w:rsidRDefault="00B77C71" w:rsidP="00CB7994">
            <w:pPr>
              <w:pStyle w:val="ad"/>
              <w:tabs>
                <w:tab w:val="left" w:pos="237"/>
              </w:tabs>
              <w:spacing w:before="0" w:after="0"/>
              <w:ind w:left="0"/>
              <w:jc w:val="both"/>
            </w:pPr>
            <w:r>
              <w:t>Применяет технологическую документацию при планировании работ.</w:t>
            </w:r>
          </w:p>
        </w:tc>
        <w:tc>
          <w:tcPr>
            <w:tcW w:w="2694" w:type="dxa"/>
          </w:tcPr>
          <w:p w:rsidR="00B77C71" w:rsidRPr="004A57FE" w:rsidRDefault="00B77C71" w:rsidP="00CB79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57FE">
              <w:rPr>
                <w:rFonts w:ascii="Times New Roman" w:eastAsia="Times New Roman" w:hAnsi="Times New Roman"/>
                <w:sz w:val="24"/>
                <w:szCs w:val="24"/>
              </w:rPr>
              <w:t>Экспертное наблюдение выполнения практических работ на учебной и производственной практиках:</w:t>
            </w:r>
          </w:p>
          <w:p w:rsidR="00B77C71" w:rsidRPr="004A57FE" w:rsidRDefault="00B77C71" w:rsidP="00CB79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57FE">
              <w:rPr>
                <w:rFonts w:ascii="Times New Roman" w:eastAsia="Times New Roman" w:hAnsi="Times New Roman"/>
                <w:sz w:val="24"/>
                <w:szCs w:val="24"/>
              </w:rPr>
              <w:t>оценка процесса</w:t>
            </w:r>
          </w:p>
          <w:p w:rsidR="00B77C71" w:rsidRPr="00C93274" w:rsidRDefault="00B77C71" w:rsidP="00CB79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оценка результатов</w:t>
            </w:r>
          </w:p>
        </w:tc>
      </w:tr>
      <w:tr w:rsidR="00B77C71" w:rsidRPr="00091C4A" w:rsidTr="00CB7994">
        <w:tc>
          <w:tcPr>
            <w:tcW w:w="3652" w:type="dxa"/>
          </w:tcPr>
          <w:p w:rsidR="00B77C71" w:rsidRDefault="00B77C71" w:rsidP="00CB7994">
            <w:pPr>
              <w:pStyle w:val="2"/>
              <w:spacing w:before="0" w:after="0"/>
              <w:jc w:val="both"/>
              <w:rPr>
                <w:rStyle w:val="af"/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Style w:val="af"/>
                <w:rFonts w:ascii="Times New Roman" w:eastAsia="Times New Roman" w:hAnsi="Times New Roman"/>
                <w:b w:val="0"/>
                <w:sz w:val="24"/>
                <w:szCs w:val="24"/>
              </w:rPr>
              <w:t xml:space="preserve">ПК 3.4 Организовывать ресурсное обеспечение работ по наладке металлорежущего и аддитивного оборудования в соответствии с производственными задачами, в том числе с использованием </w:t>
            </w:r>
            <w:r>
              <w:rPr>
                <w:rStyle w:val="af"/>
                <w:rFonts w:ascii="Times New Roman" w:eastAsia="Times New Roman" w:hAnsi="Times New Roman"/>
                <w:b w:val="0"/>
                <w:sz w:val="24"/>
                <w:szCs w:val="24"/>
                <w:lang w:val="en-US"/>
              </w:rPr>
              <w:t>SCADA</w:t>
            </w:r>
            <w:r>
              <w:rPr>
                <w:rStyle w:val="af"/>
                <w:rFonts w:ascii="Times New Roman" w:eastAsia="Times New Roman" w:hAnsi="Times New Roman"/>
                <w:b w:val="0"/>
                <w:sz w:val="24"/>
                <w:szCs w:val="24"/>
              </w:rPr>
              <w:t xml:space="preserve"> систем.</w:t>
            </w:r>
          </w:p>
        </w:tc>
        <w:tc>
          <w:tcPr>
            <w:tcW w:w="3544" w:type="dxa"/>
          </w:tcPr>
          <w:p w:rsidR="00B77C71" w:rsidRPr="0071428C" w:rsidRDefault="00B77C71" w:rsidP="00CB79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28C">
              <w:rPr>
                <w:rFonts w:ascii="Times New Roman" w:hAnsi="Times New Roman" w:cs="Times New Roman"/>
                <w:sz w:val="24"/>
                <w:szCs w:val="24"/>
              </w:rPr>
              <w:t>Организует ресурсное обеспечение работ.</w:t>
            </w:r>
          </w:p>
          <w:p w:rsidR="00B77C71" w:rsidRPr="00D823B3" w:rsidRDefault="00B77C71" w:rsidP="00CB799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428C">
              <w:rPr>
                <w:rFonts w:ascii="Times New Roman" w:hAnsi="Times New Roman" w:cs="Times New Roman"/>
                <w:sz w:val="24"/>
                <w:szCs w:val="24"/>
              </w:rPr>
              <w:t xml:space="preserve">При необходимости применяет </w:t>
            </w:r>
            <w:r w:rsidRPr="0071428C">
              <w:rPr>
                <w:rStyle w:val="af"/>
                <w:rFonts w:ascii="Times New Roman" w:eastAsia="Times New Roman" w:hAnsi="Times New Roman"/>
                <w:i w:val="0"/>
                <w:iCs/>
                <w:sz w:val="24"/>
                <w:szCs w:val="24"/>
                <w:lang w:val="en-US"/>
              </w:rPr>
              <w:t>SCADA</w:t>
            </w:r>
            <w:r w:rsidRPr="0071428C">
              <w:rPr>
                <w:rStyle w:val="af"/>
                <w:rFonts w:ascii="Times New Roman" w:eastAsia="Times New Roman" w:hAnsi="Times New Roman"/>
                <w:i w:val="0"/>
                <w:iCs/>
                <w:sz w:val="24"/>
                <w:szCs w:val="24"/>
              </w:rPr>
              <w:t xml:space="preserve"> системы для организации ресурсного обеспечения работ.</w:t>
            </w:r>
          </w:p>
        </w:tc>
        <w:tc>
          <w:tcPr>
            <w:tcW w:w="2694" w:type="dxa"/>
          </w:tcPr>
          <w:p w:rsidR="00B77C71" w:rsidRPr="004A57FE" w:rsidRDefault="00B77C71" w:rsidP="00CB79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57FE">
              <w:rPr>
                <w:rFonts w:ascii="Times New Roman" w:eastAsia="Times New Roman" w:hAnsi="Times New Roman"/>
                <w:sz w:val="24"/>
                <w:szCs w:val="24"/>
              </w:rPr>
              <w:t>Экспертное наблюдение выполнения практических работ на учебной и производственной практиках:</w:t>
            </w:r>
          </w:p>
          <w:p w:rsidR="00B77C71" w:rsidRPr="004A57FE" w:rsidRDefault="00B77C71" w:rsidP="00CB79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57FE">
              <w:rPr>
                <w:rFonts w:ascii="Times New Roman" w:eastAsia="Times New Roman" w:hAnsi="Times New Roman"/>
                <w:sz w:val="24"/>
                <w:szCs w:val="24"/>
              </w:rPr>
              <w:t>оценка процесса</w:t>
            </w:r>
          </w:p>
          <w:p w:rsidR="00B77C71" w:rsidRPr="0090579A" w:rsidRDefault="00B77C71" w:rsidP="00CB79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57FE">
              <w:rPr>
                <w:rFonts w:ascii="Times New Roman" w:eastAsia="Times New Roman" w:hAnsi="Times New Roman"/>
                <w:sz w:val="24"/>
                <w:szCs w:val="24"/>
              </w:rPr>
              <w:t>оценка ре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зультатов</w:t>
            </w:r>
          </w:p>
        </w:tc>
      </w:tr>
      <w:tr w:rsidR="00B77C71" w:rsidRPr="00091C4A" w:rsidTr="00CB7994">
        <w:tc>
          <w:tcPr>
            <w:tcW w:w="3652" w:type="dxa"/>
          </w:tcPr>
          <w:p w:rsidR="00B77C71" w:rsidRDefault="00B77C71" w:rsidP="00CB7994">
            <w:pPr>
              <w:pStyle w:val="2"/>
              <w:spacing w:before="0" w:after="0"/>
              <w:jc w:val="both"/>
              <w:rPr>
                <w:rStyle w:val="af"/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Style w:val="af"/>
                <w:rFonts w:ascii="Times New Roman" w:eastAsia="Times New Roman" w:hAnsi="Times New Roman"/>
                <w:b w:val="0"/>
                <w:sz w:val="24"/>
                <w:szCs w:val="24"/>
              </w:rPr>
              <w:t xml:space="preserve">ПК 3.5 Контролировать качество работ по наладке, </w:t>
            </w:r>
            <w:proofErr w:type="spellStart"/>
            <w:r>
              <w:rPr>
                <w:rStyle w:val="af"/>
                <w:rFonts w:ascii="Times New Roman" w:eastAsia="Times New Roman" w:hAnsi="Times New Roman"/>
                <w:b w:val="0"/>
                <w:sz w:val="24"/>
                <w:szCs w:val="24"/>
              </w:rPr>
              <w:t>подналадке</w:t>
            </w:r>
            <w:proofErr w:type="spellEnd"/>
            <w:r>
              <w:rPr>
                <w:rStyle w:val="af"/>
                <w:rFonts w:ascii="Times New Roman" w:eastAsia="Times New Roman" w:hAnsi="Times New Roman"/>
                <w:b w:val="0"/>
                <w:sz w:val="24"/>
                <w:szCs w:val="24"/>
              </w:rPr>
              <w:t xml:space="preserve"> и техническому обслуживанию металлорежущего и аддитивного оборудования и соблюдение норм охраны труда и бережливого производства, в том </w:t>
            </w:r>
            <w:r>
              <w:rPr>
                <w:rStyle w:val="af"/>
                <w:rFonts w:ascii="Times New Roman" w:eastAsia="Times New Roman" w:hAnsi="Times New Roman"/>
                <w:b w:val="0"/>
                <w:sz w:val="24"/>
                <w:szCs w:val="24"/>
              </w:rPr>
              <w:lastRenderedPageBreak/>
              <w:t xml:space="preserve">числе с использованием </w:t>
            </w:r>
            <w:r>
              <w:rPr>
                <w:rStyle w:val="af"/>
                <w:rFonts w:ascii="Times New Roman" w:eastAsia="Times New Roman" w:hAnsi="Times New Roman"/>
                <w:b w:val="0"/>
                <w:sz w:val="24"/>
                <w:szCs w:val="24"/>
                <w:lang w:val="en-US"/>
              </w:rPr>
              <w:t>SCADA</w:t>
            </w:r>
            <w:r>
              <w:rPr>
                <w:rStyle w:val="af"/>
                <w:rFonts w:ascii="Times New Roman" w:eastAsia="Times New Roman" w:hAnsi="Times New Roman"/>
                <w:b w:val="0"/>
                <w:sz w:val="24"/>
                <w:szCs w:val="24"/>
              </w:rPr>
              <w:t xml:space="preserve"> систем.</w:t>
            </w:r>
          </w:p>
        </w:tc>
        <w:tc>
          <w:tcPr>
            <w:tcW w:w="3544" w:type="dxa"/>
          </w:tcPr>
          <w:p w:rsidR="00B77C71" w:rsidRDefault="00B77C71" w:rsidP="00CB7994">
            <w:pPr>
              <w:pStyle w:val="ad"/>
              <w:tabs>
                <w:tab w:val="left" w:pos="237"/>
              </w:tabs>
              <w:spacing w:before="0" w:after="0"/>
              <w:ind w:left="0"/>
              <w:jc w:val="both"/>
            </w:pPr>
            <w:r>
              <w:lastRenderedPageBreak/>
              <w:t xml:space="preserve">Проводит контроль качества работ по наладке, </w:t>
            </w:r>
            <w:proofErr w:type="spellStart"/>
            <w:r>
              <w:t>подналадке</w:t>
            </w:r>
            <w:proofErr w:type="spellEnd"/>
            <w:r>
              <w:t xml:space="preserve"> и техническому обслуживанию металлорежущего и аддитивного оборудования.</w:t>
            </w:r>
          </w:p>
          <w:p w:rsidR="00B77C71" w:rsidRDefault="00B77C71" w:rsidP="00CB7994">
            <w:pPr>
              <w:pStyle w:val="ad"/>
              <w:tabs>
                <w:tab w:val="left" w:pos="237"/>
              </w:tabs>
              <w:spacing w:before="0" w:after="0"/>
              <w:ind w:left="0"/>
              <w:jc w:val="both"/>
              <w:rPr>
                <w:rStyle w:val="af"/>
                <w:rFonts w:eastAsia="Times New Roman"/>
                <w:i w:val="0"/>
                <w:iCs/>
              </w:rPr>
            </w:pPr>
            <w:r>
              <w:t xml:space="preserve">Применяет </w:t>
            </w:r>
            <w:r w:rsidRPr="005C100E">
              <w:rPr>
                <w:rStyle w:val="af"/>
                <w:rFonts w:eastAsia="Times New Roman"/>
                <w:i w:val="0"/>
                <w:iCs/>
                <w:lang w:val="en-US"/>
              </w:rPr>
              <w:t>SCADA</w:t>
            </w:r>
            <w:r w:rsidRPr="005C100E">
              <w:rPr>
                <w:rStyle w:val="af"/>
                <w:rFonts w:eastAsia="Times New Roman"/>
                <w:i w:val="0"/>
                <w:iCs/>
              </w:rPr>
              <w:t xml:space="preserve"> системы</w:t>
            </w:r>
            <w:r>
              <w:rPr>
                <w:rStyle w:val="af"/>
                <w:rFonts w:eastAsia="Times New Roman"/>
                <w:i w:val="0"/>
                <w:iCs/>
              </w:rPr>
              <w:t xml:space="preserve"> в своей работе.</w:t>
            </w:r>
          </w:p>
          <w:p w:rsidR="00B77C71" w:rsidRPr="005C100E" w:rsidRDefault="00B77C71" w:rsidP="00CB7994">
            <w:pPr>
              <w:pStyle w:val="ad"/>
              <w:tabs>
                <w:tab w:val="left" w:pos="237"/>
              </w:tabs>
              <w:spacing w:before="0" w:after="0"/>
              <w:ind w:left="0"/>
              <w:jc w:val="both"/>
              <w:rPr>
                <w:i/>
              </w:rPr>
            </w:pPr>
            <w:r w:rsidRPr="005C100E">
              <w:rPr>
                <w:rStyle w:val="af"/>
                <w:rFonts w:eastAsia="Times New Roman"/>
                <w:i w:val="0"/>
                <w:iCs/>
              </w:rPr>
              <w:lastRenderedPageBreak/>
              <w:t>Контролирует соблюдение норм охраны требований руда и бережливого производства.</w:t>
            </w:r>
          </w:p>
        </w:tc>
        <w:tc>
          <w:tcPr>
            <w:tcW w:w="2694" w:type="dxa"/>
          </w:tcPr>
          <w:p w:rsidR="00B77C71" w:rsidRPr="004A57FE" w:rsidRDefault="00B77C71" w:rsidP="00CB79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57F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Экспертное наблюдение выполнения практических работ на учебной и производственной практиках:</w:t>
            </w:r>
          </w:p>
          <w:p w:rsidR="00B77C71" w:rsidRPr="004A57FE" w:rsidRDefault="00B77C71" w:rsidP="00CB79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57F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оценка процесса</w:t>
            </w:r>
          </w:p>
          <w:p w:rsidR="00B77C71" w:rsidRPr="0090579A" w:rsidRDefault="00B77C71" w:rsidP="00CB79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57FE">
              <w:rPr>
                <w:rFonts w:ascii="Times New Roman" w:eastAsia="Times New Roman" w:hAnsi="Times New Roman"/>
                <w:sz w:val="24"/>
                <w:szCs w:val="24"/>
              </w:rPr>
              <w:t>оценка ре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зультатов</w:t>
            </w:r>
          </w:p>
        </w:tc>
      </w:tr>
      <w:tr w:rsidR="00B77C71" w:rsidRPr="00091C4A" w:rsidTr="00CB7994">
        <w:tc>
          <w:tcPr>
            <w:tcW w:w="3652" w:type="dxa"/>
          </w:tcPr>
          <w:p w:rsidR="00B77C71" w:rsidRPr="0025096B" w:rsidRDefault="00B77C71" w:rsidP="00CB7994">
            <w:pPr>
              <w:pStyle w:val="2"/>
              <w:spacing w:before="0" w:after="0"/>
              <w:jc w:val="both"/>
              <w:rPr>
                <w:rStyle w:val="af"/>
                <w:rFonts w:ascii="Times New Roman" w:eastAsia="Times New Roman" w:hAnsi="Times New Roman"/>
                <w:b w:val="0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 xml:space="preserve">ОК 01. </w:t>
            </w:r>
            <w:r w:rsidRPr="0025096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Выбирать способы решения задач профессио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нальной деятельности</w:t>
            </w:r>
            <w:r w:rsidRPr="0025096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применительно к различным контекстам</w:t>
            </w:r>
          </w:p>
        </w:tc>
        <w:tc>
          <w:tcPr>
            <w:tcW w:w="3544" w:type="dxa"/>
          </w:tcPr>
          <w:p w:rsidR="00B77C71" w:rsidRDefault="00B77C71" w:rsidP="00CB79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Ведёт поиск и анализ требуемой информации для осуществления профессиональной деятельности.</w:t>
            </w:r>
          </w:p>
          <w:p w:rsidR="00B77C71" w:rsidRDefault="00B77C71" w:rsidP="00CB79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Выбирает варианты решения поставленных задач на основании имеющейся и выбранной информации в своей профессиональной деятельности.</w:t>
            </w:r>
          </w:p>
          <w:p w:rsidR="00B77C71" w:rsidRPr="0069218B" w:rsidRDefault="00B77C71" w:rsidP="00CB79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Разрабатывает и предлагает варианты решения нетривиальных задач в своей работе.</w:t>
            </w:r>
          </w:p>
        </w:tc>
        <w:tc>
          <w:tcPr>
            <w:tcW w:w="2694" w:type="dxa"/>
          </w:tcPr>
          <w:p w:rsidR="00B77C71" w:rsidRPr="004A57FE" w:rsidRDefault="00B77C71" w:rsidP="00CB79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57FE">
              <w:rPr>
                <w:rFonts w:ascii="Times New Roman" w:eastAsia="Times New Roman" w:hAnsi="Times New Roman"/>
                <w:sz w:val="24"/>
                <w:szCs w:val="24"/>
              </w:rPr>
              <w:t>Экспертное наблюдение выполнения практических работ на учебной и производственной практиках:</w:t>
            </w:r>
          </w:p>
          <w:p w:rsidR="00B77C71" w:rsidRPr="004A57FE" w:rsidRDefault="00B77C71" w:rsidP="00CB79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57FE">
              <w:rPr>
                <w:rFonts w:ascii="Times New Roman" w:eastAsia="Times New Roman" w:hAnsi="Times New Roman"/>
                <w:sz w:val="24"/>
                <w:szCs w:val="24"/>
              </w:rPr>
              <w:t>оценка процесса</w:t>
            </w:r>
          </w:p>
          <w:p w:rsidR="00B77C71" w:rsidRPr="00A406BF" w:rsidRDefault="00B77C71" w:rsidP="00CB79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оценка результатов</w:t>
            </w:r>
          </w:p>
        </w:tc>
      </w:tr>
      <w:tr w:rsidR="00B77C71" w:rsidRPr="00091C4A" w:rsidTr="00CB7994">
        <w:trPr>
          <w:trHeight w:val="1876"/>
        </w:trPr>
        <w:tc>
          <w:tcPr>
            <w:tcW w:w="3652" w:type="dxa"/>
          </w:tcPr>
          <w:p w:rsidR="00B77C71" w:rsidRPr="0025096B" w:rsidRDefault="00B77C71" w:rsidP="00CB7994">
            <w:pPr>
              <w:pStyle w:val="2"/>
              <w:spacing w:before="0" w:after="0"/>
              <w:jc w:val="both"/>
              <w:rPr>
                <w:rStyle w:val="af"/>
                <w:rFonts w:ascii="Times New Roman" w:eastAsia="Times New Roman" w:hAnsi="Times New Roman"/>
                <w:b w:val="0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ОК 02. </w:t>
            </w:r>
            <w:r w:rsidRPr="0025096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544" w:type="dxa"/>
          </w:tcPr>
          <w:p w:rsidR="00B77C71" w:rsidRDefault="00B77C71" w:rsidP="00CB79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Задействует</w:t>
            </w:r>
            <w:r w:rsidRPr="00A406BF">
              <w:rPr>
                <w:rFonts w:ascii="Times New Roman" w:hAnsi="Times New Roman" w:cs="Times New Roman"/>
                <w:sz w:val="24"/>
              </w:rPr>
              <w:t xml:space="preserve"> различные механизма поиска</w:t>
            </w:r>
            <w:r>
              <w:rPr>
                <w:rFonts w:ascii="Times New Roman" w:hAnsi="Times New Roman" w:cs="Times New Roman"/>
                <w:sz w:val="24"/>
              </w:rPr>
              <w:t xml:space="preserve"> и систематизации</w:t>
            </w:r>
            <w:r w:rsidRPr="00A406BF">
              <w:rPr>
                <w:rFonts w:ascii="Times New Roman" w:hAnsi="Times New Roman" w:cs="Times New Roman"/>
                <w:sz w:val="24"/>
              </w:rPr>
              <w:t xml:space="preserve"> информации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B77C71" w:rsidRPr="00A406BF" w:rsidRDefault="00B77C71" w:rsidP="00CB799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Анализирует, выбирает и синтезирует необходимую информацию для решения задач и осуществления профессиональной деятельности.</w:t>
            </w:r>
          </w:p>
        </w:tc>
        <w:tc>
          <w:tcPr>
            <w:tcW w:w="2694" w:type="dxa"/>
          </w:tcPr>
          <w:p w:rsidR="00B77C71" w:rsidRPr="004A57FE" w:rsidRDefault="00B77C71" w:rsidP="00CB79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57FE">
              <w:rPr>
                <w:rFonts w:ascii="Times New Roman" w:eastAsia="Times New Roman" w:hAnsi="Times New Roman"/>
                <w:sz w:val="24"/>
                <w:szCs w:val="24"/>
              </w:rPr>
              <w:t>Экспертное наблюдение выполнения практических работ на учебной и производственной практиках:</w:t>
            </w:r>
          </w:p>
          <w:p w:rsidR="00B77C71" w:rsidRPr="004A57FE" w:rsidRDefault="00B77C71" w:rsidP="00CB79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57FE">
              <w:rPr>
                <w:rFonts w:ascii="Times New Roman" w:eastAsia="Times New Roman" w:hAnsi="Times New Roman"/>
                <w:sz w:val="24"/>
                <w:szCs w:val="24"/>
              </w:rPr>
              <w:t>оценка процесса</w:t>
            </w:r>
          </w:p>
          <w:p w:rsidR="00B77C71" w:rsidRPr="00A406BF" w:rsidRDefault="00B77C71" w:rsidP="00CB79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оценка результатов</w:t>
            </w:r>
          </w:p>
        </w:tc>
      </w:tr>
      <w:tr w:rsidR="00B77C71" w:rsidRPr="00091C4A" w:rsidTr="00CB7994">
        <w:trPr>
          <w:trHeight w:val="1876"/>
        </w:trPr>
        <w:tc>
          <w:tcPr>
            <w:tcW w:w="3652" w:type="dxa"/>
          </w:tcPr>
          <w:p w:rsidR="00B77C71" w:rsidRDefault="00B77C71" w:rsidP="00CB7994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ОК 03. </w:t>
            </w:r>
            <w:r w:rsidRPr="00F179E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Планировать и реализовывать собственное професс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иональное и личностное развитие</w:t>
            </w:r>
          </w:p>
        </w:tc>
        <w:tc>
          <w:tcPr>
            <w:tcW w:w="3544" w:type="dxa"/>
          </w:tcPr>
          <w:p w:rsidR="00B77C71" w:rsidRDefault="00B77C71" w:rsidP="00CB79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Определяет вектор своего профессионального развития.</w:t>
            </w:r>
          </w:p>
          <w:p w:rsidR="00B77C71" w:rsidRDefault="00B77C71" w:rsidP="00CB79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Приобретает необходимые навыки и умения для осуществления личностного развития и повышения уровня профессиональной компетентности.</w:t>
            </w:r>
          </w:p>
        </w:tc>
        <w:tc>
          <w:tcPr>
            <w:tcW w:w="2694" w:type="dxa"/>
          </w:tcPr>
          <w:p w:rsidR="00B77C71" w:rsidRPr="004A57FE" w:rsidRDefault="00B77C71" w:rsidP="00CB79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57FE">
              <w:rPr>
                <w:rFonts w:ascii="Times New Roman" w:eastAsia="Times New Roman" w:hAnsi="Times New Roman"/>
                <w:sz w:val="24"/>
                <w:szCs w:val="24"/>
              </w:rPr>
              <w:t>Экспертное наблюдение выполнения практических работ на учебной и производственной практиках:</w:t>
            </w:r>
          </w:p>
          <w:p w:rsidR="00B77C71" w:rsidRPr="004A57FE" w:rsidRDefault="00B77C71" w:rsidP="00CB79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57FE">
              <w:rPr>
                <w:rFonts w:ascii="Times New Roman" w:eastAsia="Times New Roman" w:hAnsi="Times New Roman"/>
                <w:sz w:val="24"/>
                <w:szCs w:val="24"/>
              </w:rPr>
              <w:t>оценка процесса</w:t>
            </w:r>
          </w:p>
          <w:p w:rsidR="00B77C71" w:rsidRPr="004A57FE" w:rsidRDefault="00B77C71" w:rsidP="00CB79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оценка результатов</w:t>
            </w:r>
          </w:p>
        </w:tc>
      </w:tr>
      <w:tr w:rsidR="00B77C71" w:rsidRPr="00091C4A" w:rsidTr="00CB7994">
        <w:tc>
          <w:tcPr>
            <w:tcW w:w="3652" w:type="dxa"/>
          </w:tcPr>
          <w:p w:rsidR="00B77C71" w:rsidRPr="0025096B" w:rsidRDefault="00B77C71" w:rsidP="00CB7994">
            <w:pPr>
              <w:pStyle w:val="2"/>
              <w:spacing w:before="0" w:after="0"/>
              <w:jc w:val="both"/>
              <w:rPr>
                <w:rStyle w:val="af"/>
                <w:rFonts w:ascii="Times New Roman" w:eastAsia="Times New Roman" w:hAnsi="Times New Roman"/>
                <w:b w:val="0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ОК 04. </w:t>
            </w:r>
            <w:r w:rsidRPr="0025096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3544" w:type="dxa"/>
          </w:tcPr>
          <w:p w:rsidR="00B77C71" w:rsidRDefault="00B77C71" w:rsidP="00CB79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Умеет работать в коллективе и взаимодействовать с подчинёнными и руководством.</w:t>
            </w:r>
          </w:p>
          <w:p w:rsidR="00B77C71" w:rsidRDefault="00B77C71" w:rsidP="00CB79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Обладает высокими навыками коммуникации.</w:t>
            </w:r>
          </w:p>
          <w:p w:rsidR="00B77C71" w:rsidRPr="00A406BF" w:rsidRDefault="00B77C71" w:rsidP="00CB79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Участвует в профессиональном общении и выстраивает необходимые профессиональные связи и взаимоотношения.</w:t>
            </w:r>
          </w:p>
        </w:tc>
        <w:tc>
          <w:tcPr>
            <w:tcW w:w="2694" w:type="dxa"/>
          </w:tcPr>
          <w:p w:rsidR="00B77C71" w:rsidRPr="004A57FE" w:rsidRDefault="00B77C71" w:rsidP="00CB79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57FE">
              <w:rPr>
                <w:rFonts w:ascii="Times New Roman" w:eastAsia="Times New Roman" w:hAnsi="Times New Roman"/>
                <w:sz w:val="24"/>
                <w:szCs w:val="24"/>
              </w:rPr>
              <w:t>Экспертное наблюдение выполнения практических работ на учебной и производственной практиках:</w:t>
            </w:r>
          </w:p>
          <w:p w:rsidR="00B77C71" w:rsidRPr="004A57FE" w:rsidRDefault="00B77C71" w:rsidP="00CB79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57FE">
              <w:rPr>
                <w:rFonts w:ascii="Times New Roman" w:eastAsia="Times New Roman" w:hAnsi="Times New Roman"/>
                <w:sz w:val="24"/>
                <w:szCs w:val="24"/>
              </w:rPr>
              <w:t>оценка процесса</w:t>
            </w:r>
          </w:p>
          <w:p w:rsidR="00B77C71" w:rsidRPr="00A406BF" w:rsidRDefault="00B77C71" w:rsidP="00CB79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оценка результатов</w:t>
            </w:r>
          </w:p>
        </w:tc>
      </w:tr>
      <w:tr w:rsidR="00B77C71" w:rsidRPr="00091C4A" w:rsidTr="00CB7994">
        <w:tc>
          <w:tcPr>
            <w:tcW w:w="3652" w:type="dxa"/>
          </w:tcPr>
          <w:p w:rsidR="00B77C71" w:rsidRPr="0025096B" w:rsidRDefault="00B77C71" w:rsidP="00CB7994">
            <w:pPr>
              <w:pStyle w:val="2"/>
              <w:spacing w:before="0" w:after="0"/>
              <w:jc w:val="both"/>
              <w:rPr>
                <w:rStyle w:val="af"/>
                <w:rFonts w:ascii="Times New Roman" w:eastAsia="Times New Roman" w:hAnsi="Times New Roman"/>
                <w:b w:val="0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ОК 05. </w:t>
            </w:r>
            <w:r w:rsidRPr="0025096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3544" w:type="dxa"/>
          </w:tcPr>
          <w:p w:rsidR="00B77C71" w:rsidRDefault="00B77C71" w:rsidP="00CB79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Грамотно устно и письменно излагает свои мысли.</w:t>
            </w:r>
          </w:p>
          <w:p w:rsidR="00B77C71" w:rsidRPr="001E028A" w:rsidRDefault="00B77C71" w:rsidP="00CB79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Применяет правила делового этикета, делового общения и взаимодействия с подчинёнными и руководством.</w:t>
            </w:r>
          </w:p>
        </w:tc>
        <w:tc>
          <w:tcPr>
            <w:tcW w:w="2694" w:type="dxa"/>
          </w:tcPr>
          <w:p w:rsidR="00B77C71" w:rsidRPr="004A57FE" w:rsidRDefault="00B77C71" w:rsidP="00CB79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57FE">
              <w:rPr>
                <w:rFonts w:ascii="Times New Roman" w:eastAsia="Times New Roman" w:hAnsi="Times New Roman"/>
                <w:sz w:val="24"/>
                <w:szCs w:val="24"/>
              </w:rPr>
              <w:t xml:space="preserve">Экспертное наблюдение выполнения практических работ на учебной и производственной </w:t>
            </w:r>
            <w:r w:rsidRPr="004A57F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практиках:</w:t>
            </w:r>
          </w:p>
          <w:p w:rsidR="00B77C71" w:rsidRPr="004A57FE" w:rsidRDefault="00B77C71" w:rsidP="00CB79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57FE">
              <w:rPr>
                <w:rFonts w:ascii="Times New Roman" w:eastAsia="Times New Roman" w:hAnsi="Times New Roman"/>
                <w:sz w:val="24"/>
                <w:szCs w:val="24"/>
              </w:rPr>
              <w:t>оценка процесса</w:t>
            </w:r>
          </w:p>
          <w:p w:rsidR="00B77C71" w:rsidRPr="00A406BF" w:rsidRDefault="00B77C71" w:rsidP="00CB79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оценка результатов</w:t>
            </w:r>
          </w:p>
        </w:tc>
      </w:tr>
      <w:tr w:rsidR="00B77C71" w:rsidRPr="00091C4A" w:rsidTr="00CB7994">
        <w:tc>
          <w:tcPr>
            <w:tcW w:w="3652" w:type="dxa"/>
          </w:tcPr>
          <w:p w:rsidR="00B77C71" w:rsidRDefault="00B77C71" w:rsidP="00CB7994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 xml:space="preserve">ОК 06. </w:t>
            </w:r>
            <w:r w:rsidRPr="00F179E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Проявлять гражданско-патриотическую позицию, демонстрировать осознанное поведение на основе традиционных общечелове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ческих ценностей</w:t>
            </w:r>
          </w:p>
        </w:tc>
        <w:tc>
          <w:tcPr>
            <w:tcW w:w="3544" w:type="dxa"/>
          </w:tcPr>
          <w:p w:rsidR="00B77C71" w:rsidRDefault="00B77C71" w:rsidP="00CB79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Проявляет активную гражданскую и патриотическую позицию.</w:t>
            </w:r>
          </w:p>
          <w:p w:rsidR="00B77C71" w:rsidRDefault="00B77C71" w:rsidP="00CB79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Демонстрирует осознанное поведение при взаимодействии с окружающим миром.</w:t>
            </w:r>
          </w:p>
        </w:tc>
        <w:tc>
          <w:tcPr>
            <w:tcW w:w="2694" w:type="dxa"/>
          </w:tcPr>
          <w:p w:rsidR="00B77C71" w:rsidRPr="004A57FE" w:rsidRDefault="00B77C71" w:rsidP="00CB79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57FE">
              <w:rPr>
                <w:rFonts w:ascii="Times New Roman" w:eastAsia="Times New Roman" w:hAnsi="Times New Roman"/>
                <w:sz w:val="24"/>
                <w:szCs w:val="24"/>
              </w:rPr>
              <w:t>Экспертное наблюдение выполнения практических работ на учебной и производственной практиках:</w:t>
            </w:r>
          </w:p>
          <w:p w:rsidR="00B77C71" w:rsidRPr="004A57FE" w:rsidRDefault="00B77C71" w:rsidP="00CB79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57FE">
              <w:rPr>
                <w:rFonts w:ascii="Times New Roman" w:eastAsia="Times New Roman" w:hAnsi="Times New Roman"/>
                <w:sz w:val="24"/>
                <w:szCs w:val="24"/>
              </w:rPr>
              <w:t>оценка процесса</w:t>
            </w:r>
          </w:p>
          <w:p w:rsidR="00B77C71" w:rsidRPr="004A57FE" w:rsidRDefault="00B77C71" w:rsidP="00CB79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оценка результатов</w:t>
            </w:r>
          </w:p>
        </w:tc>
      </w:tr>
      <w:tr w:rsidR="00B77C71" w:rsidRPr="00091C4A" w:rsidTr="00CB7994">
        <w:tc>
          <w:tcPr>
            <w:tcW w:w="3652" w:type="dxa"/>
          </w:tcPr>
          <w:p w:rsidR="00B77C71" w:rsidRPr="0025096B" w:rsidRDefault="00B77C71" w:rsidP="00CB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f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07. </w:t>
            </w:r>
            <w:r w:rsidRPr="0025096B">
              <w:rPr>
                <w:rFonts w:ascii="Times New Roman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3544" w:type="dxa"/>
          </w:tcPr>
          <w:p w:rsidR="00B77C71" w:rsidRDefault="00B77C71" w:rsidP="00CB79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Участвует в сохранении окружающей среды.</w:t>
            </w:r>
          </w:p>
          <w:p w:rsidR="00B77C71" w:rsidRDefault="00B77C71" w:rsidP="00CB79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Применяет основные правила поведения и действий в чрезвычайных ситуациях.</w:t>
            </w:r>
          </w:p>
          <w:p w:rsidR="00B77C71" w:rsidRPr="001E028A" w:rsidRDefault="00B77C71" w:rsidP="00CB79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Содействует ресурсосбережению в производственном процессе и бытовой жизни.</w:t>
            </w:r>
          </w:p>
        </w:tc>
        <w:tc>
          <w:tcPr>
            <w:tcW w:w="2694" w:type="dxa"/>
          </w:tcPr>
          <w:p w:rsidR="00B77C71" w:rsidRPr="004A57FE" w:rsidRDefault="00B77C71" w:rsidP="00CB79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57FE">
              <w:rPr>
                <w:rFonts w:ascii="Times New Roman" w:eastAsia="Times New Roman" w:hAnsi="Times New Roman"/>
                <w:sz w:val="24"/>
                <w:szCs w:val="24"/>
              </w:rPr>
              <w:t>Экспертное наблюдение выполнения практических работ на учебной и производственной практиках:</w:t>
            </w:r>
          </w:p>
          <w:p w:rsidR="00B77C71" w:rsidRPr="004A57FE" w:rsidRDefault="00B77C71" w:rsidP="00CB79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57FE">
              <w:rPr>
                <w:rFonts w:ascii="Times New Roman" w:eastAsia="Times New Roman" w:hAnsi="Times New Roman"/>
                <w:sz w:val="24"/>
                <w:szCs w:val="24"/>
              </w:rPr>
              <w:t>оценка процесса</w:t>
            </w:r>
          </w:p>
          <w:p w:rsidR="00B77C71" w:rsidRPr="00A406BF" w:rsidRDefault="00B77C71" w:rsidP="00CB79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оценка результатов</w:t>
            </w:r>
          </w:p>
        </w:tc>
      </w:tr>
      <w:tr w:rsidR="00B77C71" w:rsidRPr="00091C4A" w:rsidTr="00CB7994">
        <w:tc>
          <w:tcPr>
            <w:tcW w:w="3652" w:type="dxa"/>
          </w:tcPr>
          <w:p w:rsidR="00B77C71" w:rsidRDefault="00B77C71" w:rsidP="00CB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08. </w:t>
            </w:r>
            <w:r w:rsidRPr="00F179E8">
              <w:rPr>
                <w:rFonts w:ascii="Times New Roman" w:hAnsi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</w:t>
            </w:r>
            <w:r>
              <w:rPr>
                <w:rFonts w:ascii="Times New Roman" w:hAnsi="Times New Roman"/>
                <w:sz w:val="24"/>
                <w:szCs w:val="24"/>
              </w:rPr>
              <w:t>товленности</w:t>
            </w:r>
          </w:p>
        </w:tc>
        <w:tc>
          <w:tcPr>
            <w:tcW w:w="3544" w:type="dxa"/>
          </w:tcPr>
          <w:p w:rsidR="00B77C71" w:rsidRDefault="00B77C71" w:rsidP="00CB79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Укрепляет и сохраняет своё здоровье с помощью физической культуры.</w:t>
            </w:r>
          </w:p>
          <w:p w:rsidR="00B77C71" w:rsidRDefault="00B77C71" w:rsidP="00CB79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Поддерживает физическую подготовку на необходимом и достаточном уровне для выполнения профессиональных задач и сохранения качества здоровья.</w:t>
            </w:r>
          </w:p>
        </w:tc>
        <w:tc>
          <w:tcPr>
            <w:tcW w:w="2694" w:type="dxa"/>
          </w:tcPr>
          <w:p w:rsidR="00B77C71" w:rsidRPr="004A57FE" w:rsidRDefault="00B77C71" w:rsidP="00CB79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57FE">
              <w:rPr>
                <w:rFonts w:ascii="Times New Roman" w:eastAsia="Times New Roman" w:hAnsi="Times New Roman"/>
                <w:sz w:val="24"/>
                <w:szCs w:val="24"/>
              </w:rPr>
              <w:t>Экспертное наблюдение выполнения практических работ на учебной и производственной практиках:</w:t>
            </w:r>
          </w:p>
          <w:p w:rsidR="00B77C71" w:rsidRPr="004A57FE" w:rsidRDefault="00B77C71" w:rsidP="00CB79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57FE">
              <w:rPr>
                <w:rFonts w:ascii="Times New Roman" w:eastAsia="Times New Roman" w:hAnsi="Times New Roman"/>
                <w:sz w:val="24"/>
                <w:szCs w:val="24"/>
              </w:rPr>
              <w:t>оценка процесса</w:t>
            </w:r>
          </w:p>
          <w:p w:rsidR="00B77C71" w:rsidRPr="004A57FE" w:rsidRDefault="00B77C71" w:rsidP="00CB79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оценка результатов</w:t>
            </w:r>
          </w:p>
        </w:tc>
      </w:tr>
      <w:tr w:rsidR="00B77C71" w:rsidRPr="00091C4A" w:rsidTr="00CB7994">
        <w:tc>
          <w:tcPr>
            <w:tcW w:w="3652" w:type="dxa"/>
          </w:tcPr>
          <w:p w:rsidR="00B77C71" w:rsidRPr="0025096B" w:rsidRDefault="00B77C71" w:rsidP="00CB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f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09. </w:t>
            </w:r>
            <w:r w:rsidRPr="0025096B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3544" w:type="dxa"/>
          </w:tcPr>
          <w:p w:rsidR="00B77C71" w:rsidRDefault="00B77C71" w:rsidP="00CB79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Применяет современные средства коммуникации, связи и информационные технологии в своей работе.</w:t>
            </w:r>
          </w:p>
          <w:p w:rsidR="00B77C71" w:rsidRPr="001E028A" w:rsidRDefault="00B77C71" w:rsidP="00CB79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</w:tcPr>
          <w:p w:rsidR="00B77C71" w:rsidRPr="004A57FE" w:rsidRDefault="00B77C71" w:rsidP="00CB79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57FE">
              <w:rPr>
                <w:rFonts w:ascii="Times New Roman" w:eastAsia="Times New Roman" w:hAnsi="Times New Roman"/>
                <w:sz w:val="24"/>
                <w:szCs w:val="24"/>
              </w:rPr>
              <w:t>Экспертное наблюдение выполнения практических работ на учебной и производственной практиках:</w:t>
            </w:r>
          </w:p>
          <w:p w:rsidR="00B77C71" w:rsidRPr="004A57FE" w:rsidRDefault="00B77C71" w:rsidP="00CB79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57FE">
              <w:rPr>
                <w:rFonts w:ascii="Times New Roman" w:eastAsia="Times New Roman" w:hAnsi="Times New Roman"/>
                <w:sz w:val="24"/>
                <w:szCs w:val="24"/>
              </w:rPr>
              <w:t>оценка процесса</w:t>
            </w:r>
          </w:p>
          <w:p w:rsidR="00B77C71" w:rsidRPr="00A406BF" w:rsidRDefault="00B77C71" w:rsidP="00CB79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оценка результатов</w:t>
            </w:r>
          </w:p>
        </w:tc>
      </w:tr>
      <w:tr w:rsidR="00B77C71" w:rsidRPr="00091C4A" w:rsidTr="00CB7994">
        <w:tc>
          <w:tcPr>
            <w:tcW w:w="3652" w:type="dxa"/>
          </w:tcPr>
          <w:p w:rsidR="00B77C71" w:rsidRPr="0025096B" w:rsidRDefault="00B77C71" w:rsidP="00CB7994">
            <w:pPr>
              <w:pStyle w:val="2"/>
              <w:spacing w:before="0" w:after="0"/>
              <w:jc w:val="both"/>
              <w:rPr>
                <w:rStyle w:val="af"/>
                <w:rFonts w:ascii="Times New Roman" w:eastAsia="Times New Roman" w:hAnsi="Times New Roman"/>
                <w:b w:val="0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ОК 10. </w:t>
            </w:r>
            <w:r w:rsidRPr="0025096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Пользоваться профессиональной документацией на государственном и иностранном языке</w:t>
            </w:r>
          </w:p>
        </w:tc>
        <w:tc>
          <w:tcPr>
            <w:tcW w:w="3544" w:type="dxa"/>
          </w:tcPr>
          <w:p w:rsidR="00B77C71" w:rsidRPr="001E028A" w:rsidRDefault="00B77C71" w:rsidP="00CB79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Применяет различные виды специальной документации на отечественном и иностранном языках в своей профессиональной деятельности.</w:t>
            </w:r>
          </w:p>
        </w:tc>
        <w:tc>
          <w:tcPr>
            <w:tcW w:w="2694" w:type="dxa"/>
          </w:tcPr>
          <w:p w:rsidR="00B77C71" w:rsidRPr="004A57FE" w:rsidRDefault="00B77C71" w:rsidP="00CB79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57FE">
              <w:rPr>
                <w:rFonts w:ascii="Times New Roman" w:eastAsia="Times New Roman" w:hAnsi="Times New Roman"/>
                <w:sz w:val="24"/>
                <w:szCs w:val="24"/>
              </w:rPr>
              <w:t>Экспертное наблюдение выполнения практических работ на учебной и производственной практиках:</w:t>
            </w:r>
          </w:p>
          <w:p w:rsidR="00B77C71" w:rsidRPr="004A57FE" w:rsidRDefault="00B77C71" w:rsidP="00CB79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57FE">
              <w:rPr>
                <w:rFonts w:ascii="Times New Roman" w:eastAsia="Times New Roman" w:hAnsi="Times New Roman"/>
                <w:sz w:val="24"/>
                <w:szCs w:val="24"/>
              </w:rPr>
              <w:t>оценка процесса</w:t>
            </w:r>
          </w:p>
          <w:p w:rsidR="00B77C71" w:rsidRPr="00A406BF" w:rsidRDefault="00B77C71" w:rsidP="00CB79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оценка результатов</w:t>
            </w:r>
          </w:p>
        </w:tc>
      </w:tr>
      <w:tr w:rsidR="00B77C71" w:rsidRPr="00091C4A" w:rsidTr="00CB7994">
        <w:tc>
          <w:tcPr>
            <w:tcW w:w="3652" w:type="dxa"/>
          </w:tcPr>
          <w:p w:rsidR="00B77C71" w:rsidRDefault="00B77C71" w:rsidP="00CB7994">
            <w:pPr>
              <w:pStyle w:val="2"/>
              <w:tabs>
                <w:tab w:val="left" w:pos="851"/>
              </w:tabs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11.</w:t>
            </w:r>
            <w:r w:rsidRPr="00F179E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Планировать предпринимательскую деятельность в профессио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нальной сфере</w:t>
            </w:r>
          </w:p>
        </w:tc>
        <w:tc>
          <w:tcPr>
            <w:tcW w:w="3544" w:type="dxa"/>
          </w:tcPr>
          <w:p w:rsidR="00B77C71" w:rsidRDefault="00B77C71" w:rsidP="00CB79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Определяет этапы осуществления предпринимательской деятельности.</w:t>
            </w:r>
          </w:p>
          <w:p w:rsidR="00B77C71" w:rsidRDefault="00B77C71" w:rsidP="00CB79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Разрабатывает бизнес-план.</w:t>
            </w:r>
          </w:p>
          <w:p w:rsidR="00B77C71" w:rsidRDefault="00B77C71" w:rsidP="00CB79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 поиск инвесторов.</w:t>
            </w:r>
          </w:p>
          <w:p w:rsidR="00B77C71" w:rsidRDefault="00B77C71" w:rsidP="00CB79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Оценивает инвестиционную привлекательность и рентабельность своего бизнес-проекта.</w:t>
            </w:r>
          </w:p>
        </w:tc>
        <w:tc>
          <w:tcPr>
            <w:tcW w:w="2694" w:type="dxa"/>
          </w:tcPr>
          <w:p w:rsidR="00B77C71" w:rsidRPr="004A57FE" w:rsidRDefault="00B77C71" w:rsidP="00CB79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57F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Экспертное наблюдение выполнения практических работ на </w:t>
            </w:r>
            <w:r w:rsidRPr="004A57F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учебной и производственной практиках:</w:t>
            </w:r>
          </w:p>
          <w:p w:rsidR="00B77C71" w:rsidRPr="004A57FE" w:rsidRDefault="00B77C71" w:rsidP="00CB79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57FE">
              <w:rPr>
                <w:rFonts w:ascii="Times New Roman" w:eastAsia="Times New Roman" w:hAnsi="Times New Roman"/>
                <w:sz w:val="24"/>
                <w:szCs w:val="24"/>
              </w:rPr>
              <w:t>оценка процесса</w:t>
            </w:r>
          </w:p>
          <w:p w:rsidR="00B77C71" w:rsidRPr="004A57FE" w:rsidRDefault="00B77C71" w:rsidP="00CB79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оценка результатов</w:t>
            </w:r>
          </w:p>
        </w:tc>
      </w:tr>
    </w:tbl>
    <w:p w:rsidR="00B77C71" w:rsidRPr="00091C4A" w:rsidRDefault="00B77C71" w:rsidP="00B77C71">
      <w:pPr>
        <w:rPr>
          <w:rFonts w:ascii="Times New Roman" w:hAnsi="Times New Roman" w:cs="Times New Roman"/>
        </w:rPr>
      </w:pPr>
    </w:p>
    <w:p w:rsidR="00B77C71" w:rsidRDefault="00B77C71" w:rsidP="00B77C71"/>
    <w:p w:rsidR="00B77C71" w:rsidRDefault="00B77C71" w:rsidP="00B77C71">
      <w:pPr>
        <w:pStyle w:val="ad"/>
        <w:ind w:left="0"/>
        <w:jc w:val="both"/>
      </w:pPr>
    </w:p>
    <w:p w:rsidR="00BB44EC" w:rsidRDefault="00BB44EC"/>
    <w:sectPr w:rsidR="00BB44EC" w:rsidSect="007C16C6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186" w:rsidRDefault="00A05186" w:rsidP="00B77C71">
      <w:pPr>
        <w:spacing w:after="0" w:line="240" w:lineRule="auto"/>
      </w:pPr>
      <w:r>
        <w:separator/>
      </w:r>
    </w:p>
  </w:endnote>
  <w:endnote w:type="continuationSeparator" w:id="0">
    <w:p w:rsidR="00A05186" w:rsidRDefault="00A05186" w:rsidP="00B77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186" w:rsidRDefault="00A05186" w:rsidP="00B77C71">
      <w:pPr>
        <w:spacing w:after="0" w:line="240" w:lineRule="auto"/>
      </w:pPr>
      <w:r>
        <w:separator/>
      </w:r>
    </w:p>
  </w:footnote>
  <w:footnote w:type="continuationSeparator" w:id="0">
    <w:p w:rsidR="00A05186" w:rsidRDefault="00A05186" w:rsidP="00B77C71">
      <w:pPr>
        <w:spacing w:after="0" w:line="240" w:lineRule="auto"/>
      </w:pPr>
      <w:r>
        <w:continuationSeparator/>
      </w:r>
    </w:p>
  </w:footnote>
  <w:footnote w:id="1">
    <w:p w:rsidR="00CB7994" w:rsidRPr="005734D2" w:rsidRDefault="00CB7994" w:rsidP="00B77C71">
      <w:pPr>
        <w:pStyle w:val="a9"/>
        <w:rPr>
          <w:lang w:val="ru-RU"/>
        </w:rPr>
      </w:pPr>
      <w:r>
        <w:rPr>
          <w:rStyle w:val="ab"/>
        </w:rPr>
        <w:footnoteRef/>
      </w:r>
      <w:proofErr w:type="gramStart"/>
      <w:r>
        <w:rPr>
          <w:rStyle w:val="af"/>
          <w:iCs/>
          <w:lang w:val="ru-RU"/>
        </w:rPr>
        <w:t>Тематика самостоятельных работ в рамках образовательной программы планируется образовательной организацией в с соответствии с требованиями ФГОС СПО в пределах объема профессионального модуля в количестве часов, необходимом для выполнения заданий самостоятельной работы обучающихся, предусмотренных тематическим планом и содержанием профессионального модуля</w:t>
      </w:r>
      <w:proofErr w:type="gramEnd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712C8F"/>
    <w:multiLevelType w:val="hybridMultilevel"/>
    <w:tmpl w:val="336072AC"/>
    <w:lvl w:ilvl="0" w:tplc="14789C14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">
    <w:nsid w:val="0AC277DE"/>
    <w:multiLevelType w:val="hybridMultilevel"/>
    <w:tmpl w:val="DDEEA46E"/>
    <w:lvl w:ilvl="0" w:tplc="304065DA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3">
    <w:nsid w:val="0F7351C0"/>
    <w:multiLevelType w:val="hybridMultilevel"/>
    <w:tmpl w:val="0D446F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BFD75A1"/>
    <w:multiLevelType w:val="hybridMultilevel"/>
    <w:tmpl w:val="0B82E4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9822D3"/>
    <w:multiLevelType w:val="hybridMultilevel"/>
    <w:tmpl w:val="4DB0E306"/>
    <w:lvl w:ilvl="0" w:tplc="F146AD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F746E15"/>
    <w:multiLevelType w:val="hybridMultilevel"/>
    <w:tmpl w:val="CAE683EC"/>
    <w:lvl w:ilvl="0" w:tplc="88FED76E">
      <w:start w:val="1"/>
      <w:numFmt w:val="bullet"/>
      <w:pStyle w:val="tablesub-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7174D2D"/>
    <w:multiLevelType w:val="hybridMultilevel"/>
    <w:tmpl w:val="CA14E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3ABCB6">
      <w:start w:val="1"/>
      <w:numFmt w:val="decimal"/>
      <w:pStyle w:val="1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AF4315"/>
    <w:multiLevelType w:val="multilevel"/>
    <w:tmpl w:val="FBF699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">
    <w:nsid w:val="2F5A5531"/>
    <w:multiLevelType w:val="hybridMultilevel"/>
    <w:tmpl w:val="6D806256"/>
    <w:lvl w:ilvl="0" w:tplc="D2744FE6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0">
    <w:nsid w:val="30DD4405"/>
    <w:multiLevelType w:val="hybridMultilevel"/>
    <w:tmpl w:val="540237E2"/>
    <w:lvl w:ilvl="0" w:tplc="CF185B12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1">
    <w:nsid w:val="30E4474C"/>
    <w:multiLevelType w:val="hybridMultilevel"/>
    <w:tmpl w:val="FC225D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6564F33"/>
    <w:multiLevelType w:val="hybridMultilevel"/>
    <w:tmpl w:val="DB6E978A"/>
    <w:lvl w:ilvl="0" w:tplc="CAD835E4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3">
    <w:nsid w:val="371C617F"/>
    <w:multiLevelType w:val="hybridMultilevel"/>
    <w:tmpl w:val="B8320EDE"/>
    <w:lvl w:ilvl="0" w:tplc="E5DE3752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4">
    <w:nsid w:val="379B6EE0"/>
    <w:multiLevelType w:val="hybridMultilevel"/>
    <w:tmpl w:val="A9DAB534"/>
    <w:lvl w:ilvl="0" w:tplc="40F68F14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5">
    <w:nsid w:val="39703614"/>
    <w:multiLevelType w:val="multilevel"/>
    <w:tmpl w:val="86E6C91C"/>
    <w:lvl w:ilvl="0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07" w:hanging="51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243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766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929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52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615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138" w:hanging="1800"/>
      </w:pPr>
      <w:rPr>
        <w:rFonts w:cs="Times New Roman" w:hint="default"/>
        <w:b/>
      </w:rPr>
    </w:lvl>
  </w:abstractNum>
  <w:abstractNum w:abstractNumId="16">
    <w:nsid w:val="3C72151E"/>
    <w:multiLevelType w:val="multilevel"/>
    <w:tmpl w:val="904C3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DB03D89"/>
    <w:multiLevelType w:val="hybridMultilevel"/>
    <w:tmpl w:val="8402A6A6"/>
    <w:lvl w:ilvl="0" w:tplc="A90CBDDE">
      <w:start w:val="1"/>
      <w:numFmt w:val="lowerLetter"/>
      <w:pStyle w:val="letteredlist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3AE3482"/>
    <w:multiLevelType w:val="hybridMultilevel"/>
    <w:tmpl w:val="2B5493C0"/>
    <w:lvl w:ilvl="0" w:tplc="679E93B6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9">
    <w:nsid w:val="45D117FE"/>
    <w:multiLevelType w:val="hybridMultilevel"/>
    <w:tmpl w:val="8D1CD25A"/>
    <w:lvl w:ilvl="0" w:tplc="B77CAA8E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880A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176E08"/>
    <w:multiLevelType w:val="hybridMultilevel"/>
    <w:tmpl w:val="3CD649E4"/>
    <w:lvl w:ilvl="0" w:tplc="0A223C3C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922D83"/>
    <w:multiLevelType w:val="multilevel"/>
    <w:tmpl w:val="FEC6797E"/>
    <w:lvl w:ilvl="0">
      <w:start w:val="1"/>
      <w:numFmt w:val="decimal"/>
      <w:lvlText w:val="%1."/>
      <w:lvlJc w:val="left"/>
      <w:pPr>
        <w:ind w:left="454" w:hanging="454"/>
      </w:pPr>
      <w:rPr>
        <w:rFonts w:ascii="Arial" w:hAnsi="Arial" w:cs="Times New Roman" w:hint="default"/>
        <w:b/>
        <w:i w:val="0"/>
        <w:sz w:val="24"/>
        <w:u w:val="none"/>
      </w:rPr>
    </w:lvl>
    <w:lvl w:ilvl="1">
      <w:start w:val="1"/>
      <w:numFmt w:val="decimal"/>
      <w:pStyle w:val="Subsectionheading"/>
      <w:lvlText w:val="%1.%2"/>
      <w:lvlJc w:val="left"/>
      <w:pPr>
        <w:ind w:left="454" w:hanging="454"/>
      </w:pPr>
      <w:rPr>
        <w:rFonts w:ascii="Arial" w:hAnsi="Arial" w:cs="Times New Roman" w:hint="default"/>
        <w:b/>
        <w:i w:val="0"/>
        <w:sz w:val="20"/>
      </w:rPr>
    </w:lvl>
    <w:lvl w:ilvl="2">
      <w:start w:val="1"/>
      <w:numFmt w:val="decimal"/>
      <w:pStyle w:val="sub-subsectionheading"/>
      <w:lvlText w:val="%1.%2.%3"/>
      <w:lvlJc w:val="left"/>
      <w:pPr>
        <w:tabs>
          <w:tab w:val="num" w:pos="1247"/>
        </w:tabs>
        <w:ind w:left="1247" w:hanging="793"/>
      </w:pPr>
      <w:rPr>
        <w:rFonts w:ascii="Arial" w:hAnsi="Arial" w:cs="Times New Roman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2">
    <w:nsid w:val="4CDD6FE8"/>
    <w:multiLevelType w:val="hybridMultilevel"/>
    <w:tmpl w:val="AF4C94EA"/>
    <w:lvl w:ilvl="0" w:tplc="7CD0DE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pStyle w:val="bullet-sub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pStyle w:val="bullet-sub-su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4848BC"/>
    <w:multiLevelType w:val="hybridMultilevel"/>
    <w:tmpl w:val="40E6291E"/>
    <w:lvl w:ilvl="0" w:tplc="BE1CD7C4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4">
    <w:nsid w:val="52AB430B"/>
    <w:multiLevelType w:val="hybridMultilevel"/>
    <w:tmpl w:val="74624E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6C80451"/>
    <w:multiLevelType w:val="hybridMultilevel"/>
    <w:tmpl w:val="9394254E"/>
    <w:lvl w:ilvl="0" w:tplc="86DC2F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74F3196"/>
    <w:multiLevelType w:val="hybridMultilevel"/>
    <w:tmpl w:val="B854F706"/>
    <w:lvl w:ilvl="0" w:tplc="B39C188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CB137DE"/>
    <w:multiLevelType w:val="hybridMultilevel"/>
    <w:tmpl w:val="1194C2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D3219B5"/>
    <w:multiLevelType w:val="hybridMultilevel"/>
    <w:tmpl w:val="D7CC34C6"/>
    <w:lvl w:ilvl="0" w:tplc="24ECE710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9">
    <w:nsid w:val="5DE01FAF"/>
    <w:multiLevelType w:val="hybridMultilevel"/>
    <w:tmpl w:val="8B98E790"/>
    <w:lvl w:ilvl="0" w:tplc="E022FA64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30">
    <w:nsid w:val="5E6F1B71"/>
    <w:multiLevelType w:val="multilevel"/>
    <w:tmpl w:val="86AE63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855" w:hanging="495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1">
    <w:nsid w:val="6170538F"/>
    <w:multiLevelType w:val="hybridMultilevel"/>
    <w:tmpl w:val="8714927A"/>
    <w:lvl w:ilvl="0" w:tplc="B74EAC08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32">
    <w:nsid w:val="637F3FCC"/>
    <w:multiLevelType w:val="hybridMultilevel"/>
    <w:tmpl w:val="B0902D1E"/>
    <w:lvl w:ilvl="0" w:tplc="38600776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33">
    <w:nsid w:val="6773616C"/>
    <w:multiLevelType w:val="hybridMultilevel"/>
    <w:tmpl w:val="E5429E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7847C7B"/>
    <w:multiLevelType w:val="hybridMultilevel"/>
    <w:tmpl w:val="980A3D40"/>
    <w:lvl w:ilvl="0" w:tplc="4A5871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AFB5DB3"/>
    <w:multiLevelType w:val="hybridMultilevel"/>
    <w:tmpl w:val="9888124E"/>
    <w:lvl w:ilvl="0" w:tplc="0C5A37C6">
      <w:start w:val="1"/>
      <w:numFmt w:val="decimal"/>
      <w:pStyle w:val="numberedlist"/>
      <w:lvlText w:val="%1."/>
      <w:lvlJc w:val="left"/>
      <w:pPr>
        <w:ind w:left="720" w:hanging="360"/>
      </w:pPr>
      <w:rPr>
        <w:rFonts w:cs="Times New Roman"/>
      </w:rPr>
    </w:lvl>
    <w:lvl w:ilvl="1" w:tplc="0409000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A4F0DD8"/>
    <w:multiLevelType w:val="multilevel"/>
    <w:tmpl w:val="E38030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7">
    <w:nsid w:val="7CC7305A"/>
    <w:multiLevelType w:val="hybridMultilevel"/>
    <w:tmpl w:val="E6C8273E"/>
    <w:lvl w:ilvl="0" w:tplc="02EEDA7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D4636F4"/>
    <w:multiLevelType w:val="hybridMultilevel"/>
    <w:tmpl w:val="A67099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F4126AC"/>
    <w:multiLevelType w:val="hybridMultilevel"/>
    <w:tmpl w:val="EAC061D6"/>
    <w:lvl w:ilvl="0" w:tplc="D270AD18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num w:numId="1">
    <w:abstractNumId w:val="20"/>
  </w:num>
  <w:num w:numId="2">
    <w:abstractNumId w:val="22"/>
  </w:num>
  <w:num w:numId="3">
    <w:abstractNumId w:val="35"/>
  </w:num>
  <w:num w:numId="4">
    <w:abstractNumId w:val="17"/>
  </w:num>
  <w:num w:numId="5">
    <w:abstractNumId w:val="21"/>
  </w:num>
  <w:num w:numId="6">
    <w:abstractNumId w:val="19"/>
  </w:num>
  <w:num w:numId="7">
    <w:abstractNumId w:val="6"/>
  </w:num>
  <w:num w:numId="8">
    <w:abstractNumId w:val="7"/>
  </w:num>
  <w:num w:numId="9">
    <w:abstractNumId w:val="33"/>
  </w:num>
  <w:num w:numId="10">
    <w:abstractNumId w:val="36"/>
  </w:num>
  <w:num w:numId="11">
    <w:abstractNumId w:val="15"/>
  </w:num>
  <w:num w:numId="12">
    <w:abstractNumId w:val="8"/>
  </w:num>
  <w:num w:numId="13">
    <w:abstractNumId w:val="11"/>
  </w:num>
  <w:num w:numId="14">
    <w:abstractNumId w:val="10"/>
  </w:num>
  <w:num w:numId="15">
    <w:abstractNumId w:val="32"/>
  </w:num>
  <w:num w:numId="16">
    <w:abstractNumId w:val="4"/>
  </w:num>
  <w:num w:numId="17">
    <w:abstractNumId w:val="16"/>
  </w:num>
  <w:num w:numId="18">
    <w:abstractNumId w:val="24"/>
  </w:num>
  <w:num w:numId="19">
    <w:abstractNumId w:val="34"/>
  </w:num>
  <w:num w:numId="20">
    <w:abstractNumId w:val="29"/>
  </w:num>
  <w:num w:numId="21">
    <w:abstractNumId w:val="14"/>
  </w:num>
  <w:num w:numId="22">
    <w:abstractNumId w:val="37"/>
  </w:num>
  <w:num w:numId="23">
    <w:abstractNumId w:val="39"/>
  </w:num>
  <w:num w:numId="24">
    <w:abstractNumId w:val="1"/>
  </w:num>
  <w:num w:numId="25">
    <w:abstractNumId w:val="13"/>
  </w:num>
  <w:num w:numId="26">
    <w:abstractNumId w:val="9"/>
  </w:num>
  <w:num w:numId="27">
    <w:abstractNumId w:val="31"/>
  </w:num>
  <w:num w:numId="28">
    <w:abstractNumId w:val="23"/>
  </w:num>
  <w:num w:numId="29">
    <w:abstractNumId w:val="28"/>
  </w:num>
  <w:num w:numId="30">
    <w:abstractNumId w:val="5"/>
  </w:num>
  <w:num w:numId="31">
    <w:abstractNumId w:val="12"/>
  </w:num>
  <w:num w:numId="32">
    <w:abstractNumId w:val="18"/>
  </w:num>
  <w:num w:numId="33">
    <w:abstractNumId w:val="25"/>
  </w:num>
  <w:num w:numId="34">
    <w:abstractNumId w:val="26"/>
  </w:num>
  <w:num w:numId="35">
    <w:abstractNumId w:val="3"/>
  </w:num>
  <w:num w:numId="36">
    <w:abstractNumId w:val="2"/>
  </w:num>
  <w:num w:numId="37">
    <w:abstractNumId w:val="30"/>
  </w:num>
  <w:num w:numId="38">
    <w:abstractNumId w:val="38"/>
  </w:num>
  <w:num w:numId="39">
    <w:abstractNumId w:val="27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7C71"/>
    <w:rsid w:val="00144269"/>
    <w:rsid w:val="001D2867"/>
    <w:rsid w:val="00423D46"/>
    <w:rsid w:val="0048224A"/>
    <w:rsid w:val="005734D2"/>
    <w:rsid w:val="005E1C2D"/>
    <w:rsid w:val="005F705B"/>
    <w:rsid w:val="007C16C6"/>
    <w:rsid w:val="007D1758"/>
    <w:rsid w:val="009127F2"/>
    <w:rsid w:val="00971FAD"/>
    <w:rsid w:val="00A05186"/>
    <w:rsid w:val="00B62B5F"/>
    <w:rsid w:val="00B669BF"/>
    <w:rsid w:val="00B77C71"/>
    <w:rsid w:val="00BB44EC"/>
    <w:rsid w:val="00CB7994"/>
    <w:rsid w:val="00E46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C71"/>
    <w:pPr>
      <w:spacing w:after="200" w:line="276" w:lineRule="auto"/>
    </w:pPr>
    <w:rPr>
      <w:rFonts w:eastAsiaTheme="minorEastAsia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B77C71"/>
    <w:pPr>
      <w:keepNext/>
      <w:spacing w:before="240" w:after="60" w:line="240" w:lineRule="auto"/>
      <w:outlineLvl w:val="0"/>
    </w:pPr>
    <w:rPr>
      <w:rFonts w:ascii="Arial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77C71"/>
    <w:pPr>
      <w:keepNext/>
      <w:spacing w:before="240" w:after="60" w:line="240" w:lineRule="auto"/>
      <w:outlineLvl w:val="1"/>
    </w:pPr>
    <w:rPr>
      <w:rFonts w:ascii="Arial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77C71"/>
    <w:pPr>
      <w:keepNext/>
      <w:spacing w:before="240" w:after="60" w:line="240" w:lineRule="auto"/>
      <w:outlineLvl w:val="2"/>
    </w:pPr>
    <w:rPr>
      <w:rFonts w:ascii="Arial" w:hAnsi="Arial" w:cs="Times New Roman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B77C71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"/>
    <w:qFormat/>
    <w:rsid w:val="00B77C71"/>
    <w:pPr>
      <w:spacing w:before="240" w:after="60" w:line="240" w:lineRule="auto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unhideWhenUsed/>
    <w:qFormat/>
    <w:rsid w:val="00B77C71"/>
    <w:pPr>
      <w:keepNext/>
      <w:keepLines/>
      <w:spacing w:before="200" w:after="0" w:line="240" w:lineRule="auto"/>
      <w:outlineLvl w:val="6"/>
    </w:pPr>
    <w:rPr>
      <w:rFonts w:ascii="Cambria" w:hAnsi="Cambria" w:cs="Times New Roman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77C71"/>
    <w:pPr>
      <w:spacing w:before="240" w:after="60"/>
      <w:outlineLvl w:val="7"/>
    </w:pPr>
    <w:rPr>
      <w:rFonts w:ascii="Calibri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B77C71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B77C71"/>
    <w:rPr>
      <w:rFonts w:ascii="Arial" w:eastAsiaTheme="minorEastAsia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77C71"/>
    <w:rPr>
      <w:rFonts w:ascii="Arial" w:eastAsiaTheme="minorEastAsia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77C71"/>
    <w:rPr>
      <w:rFonts w:ascii="Arial" w:eastAsiaTheme="minorEastAsia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77C71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77C71"/>
    <w:rPr>
      <w:rFonts w:ascii="Times New Roman" w:eastAsiaTheme="minorEastAsia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B77C71"/>
    <w:rPr>
      <w:rFonts w:ascii="Cambria" w:eastAsiaTheme="minorEastAsia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77C71"/>
    <w:rPr>
      <w:rFonts w:ascii="Calibri" w:eastAsiaTheme="minorEastAsia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B77C71"/>
    <w:rPr>
      <w:rFonts w:ascii="Arial" w:eastAsiaTheme="minorEastAsia" w:hAnsi="Arial" w:cs="Arial"/>
      <w:lang w:eastAsia="ru-RU"/>
    </w:rPr>
  </w:style>
  <w:style w:type="paragraph" w:styleId="a3">
    <w:name w:val="Body Text"/>
    <w:basedOn w:val="a"/>
    <w:link w:val="a4"/>
    <w:uiPriority w:val="99"/>
    <w:rsid w:val="00B77C7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B77C7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rsid w:val="00B77C71"/>
    <w:pPr>
      <w:spacing w:after="0" w:line="240" w:lineRule="auto"/>
      <w:ind w:right="-5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B77C7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lk">
    <w:name w:val="blk"/>
    <w:rsid w:val="00B77C71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B77C71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B77C71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B77C71"/>
    <w:rPr>
      <w:rFonts w:cs="Times New Roman"/>
    </w:rPr>
  </w:style>
  <w:style w:type="paragraph" w:styleId="a8">
    <w:name w:val="Normal (Web)"/>
    <w:basedOn w:val="a"/>
    <w:uiPriority w:val="99"/>
    <w:rsid w:val="00B77C71"/>
    <w:pPr>
      <w:widowControl w:val="0"/>
      <w:spacing w:after="0" w:line="240" w:lineRule="auto"/>
    </w:pPr>
    <w:rPr>
      <w:rFonts w:ascii="Times New Roman" w:hAnsi="Times New Roman" w:cs="Times New Roman"/>
      <w:sz w:val="24"/>
      <w:szCs w:val="24"/>
      <w:lang w:val="en-US" w:eastAsia="nl-NL"/>
    </w:rPr>
  </w:style>
  <w:style w:type="paragraph" w:styleId="a9">
    <w:name w:val="footnote text"/>
    <w:basedOn w:val="a"/>
    <w:link w:val="aa"/>
    <w:uiPriority w:val="99"/>
    <w:qFormat/>
    <w:rsid w:val="00B77C71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aa">
    <w:name w:val="Текст сноски Знак"/>
    <w:basedOn w:val="a0"/>
    <w:link w:val="a9"/>
    <w:uiPriority w:val="99"/>
    <w:rsid w:val="00B77C71"/>
    <w:rPr>
      <w:rFonts w:ascii="Times New Roman" w:eastAsiaTheme="minorEastAsia" w:hAnsi="Times New Roman" w:cs="Times New Roman"/>
      <w:sz w:val="20"/>
      <w:szCs w:val="20"/>
      <w:lang w:val="en-US" w:eastAsia="ru-RU"/>
    </w:rPr>
  </w:style>
  <w:style w:type="character" w:styleId="ab">
    <w:name w:val="footnote reference"/>
    <w:basedOn w:val="a0"/>
    <w:uiPriority w:val="99"/>
    <w:rsid w:val="00B77C71"/>
    <w:rPr>
      <w:vertAlign w:val="superscript"/>
    </w:rPr>
  </w:style>
  <w:style w:type="paragraph" w:styleId="23">
    <w:name w:val="List 2"/>
    <w:basedOn w:val="a"/>
    <w:uiPriority w:val="99"/>
    <w:rsid w:val="00B77C71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character" w:styleId="ac">
    <w:name w:val="Hyperlink"/>
    <w:basedOn w:val="a0"/>
    <w:uiPriority w:val="99"/>
    <w:rsid w:val="00B77C71"/>
    <w:rPr>
      <w:color w:val="0000FF"/>
      <w:u w:val="single"/>
    </w:rPr>
  </w:style>
  <w:style w:type="paragraph" w:styleId="12">
    <w:name w:val="toc 1"/>
    <w:basedOn w:val="a"/>
    <w:next w:val="a"/>
    <w:autoRedefine/>
    <w:uiPriority w:val="39"/>
    <w:rsid w:val="00B77C71"/>
    <w:pPr>
      <w:spacing w:before="240" w:after="120" w:line="240" w:lineRule="auto"/>
    </w:pPr>
    <w:rPr>
      <w:rFonts w:ascii="Calibri" w:hAnsi="Calibri" w:cs="Calibri"/>
      <w:b/>
      <w:bCs/>
      <w:sz w:val="20"/>
      <w:szCs w:val="20"/>
    </w:rPr>
  </w:style>
  <w:style w:type="paragraph" w:styleId="24">
    <w:name w:val="toc 2"/>
    <w:basedOn w:val="a"/>
    <w:next w:val="a"/>
    <w:autoRedefine/>
    <w:uiPriority w:val="39"/>
    <w:rsid w:val="00B77C71"/>
    <w:pPr>
      <w:spacing w:before="120" w:after="0" w:line="240" w:lineRule="auto"/>
      <w:ind w:left="240"/>
    </w:pPr>
    <w:rPr>
      <w:rFonts w:ascii="Calibri" w:hAnsi="Calibri" w:cs="Calibri"/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39"/>
    <w:rsid w:val="00B77C71"/>
    <w:pPr>
      <w:spacing w:after="0" w:line="240" w:lineRule="auto"/>
      <w:ind w:left="480"/>
    </w:pPr>
    <w:rPr>
      <w:rFonts w:ascii="Times New Roman" w:hAnsi="Times New Roman" w:cs="Times New Roman"/>
      <w:sz w:val="28"/>
      <w:szCs w:val="28"/>
    </w:rPr>
  </w:style>
  <w:style w:type="character" w:customStyle="1" w:styleId="FootnoteTextChar">
    <w:name w:val="Footnote Text Char"/>
    <w:locked/>
    <w:rsid w:val="00B77C71"/>
    <w:rPr>
      <w:rFonts w:ascii="Times New Roman" w:hAnsi="Times New Roman"/>
      <w:sz w:val="20"/>
      <w:lang w:eastAsia="ru-RU"/>
    </w:rPr>
  </w:style>
  <w:style w:type="paragraph" w:styleId="ad">
    <w:name w:val="List Paragraph"/>
    <w:aliases w:val="Содержание. 2 уровень"/>
    <w:basedOn w:val="a"/>
    <w:link w:val="ae"/>
    <w:uiPriority w:val="99"/>
    <w:qFormat/>
    <w:rsid w:val="00B77C71"/>
    <w:pPr>
      <w:spacing w:before="120" w:after="120" w:line="240" w:lineRule="auto"/>
      <w:ind w:left="708"/>
    </w:pPr>
    <w:rPr>
      <w:rFonts w:ascii="Times New Roman" w:hAnsi="Times New Roman" w:cs="Times New Roman"/>
      <w:sz w:val="24"/>
      <w:szCs w:val="24"/>
    </w:rPr>
  </w:style>
  <w:style w:type="character" w:styleId="af">
    <w:name w:val="Emphasis"/>
    <w:basedOn w:val="a0"/>
    <w:uiPriority w:val="20"/>
    <w:qFormat/>
    <w:rsid w:val="00B77C71"/>
    <w:rPr>
      <w:i/>
    </w:rPr>
  </w:style>
  <w:style w:type="paragraph" w:styleId="af0">
    <w:name w:val="Balloon Text"/>
    <w:basedOn w:val="a"/>
    <w:link w:val="af1"/>
    <w:uiPriority w:val="99"/>
    <w:rsid w:val="00B77C71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rsid w:val="00B77C71"/>
    <w:rPr>
      <w:rFonts w:ascii="Segoe UI" w:eastAsiaTheme="minorEastAsia" w:hAnsi="Segoe UI" w:cs="Times New Roman"/>
      <w:sz w:val="18"/>
      <w:szCs w:val="18"/>
      <w:lang w:eastAsia="ru-RU"/>
    </w:rPr>
  </w:style>
  <w:style w:type="paragraph" w:customStyle="1" w:styleId="ConsPlusNormal">
    <w:name w:val="ConsPlusNormal"/>
    <w:rsid w:val="00B77C7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unhideWhenUsed/>
    <w:rsid w:val="00B77C7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rsid w:val="00B77C71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f4">
    <w:name w:val="Текст примечания Знак"/>
    <w:link w:val="af5"/>
    <w:uiPriority w:val="99"/>
    <w:locked/>
    <w:rsid w:val="00B77C71"/>
    <w:rPr>
      <w:rFonts w:ascii="Times New Roman" w:hAnsi="Times New Roman"/>
      <w:sz w:val="20"/>
    </w:rPr>
  </w:style>
  <w:style w:type="paragraph" w:styleId="af5">
    <w:name w:val="annotation text"/>
    <w:basedOn w:val="a"/>
    <w:link w:val="af4"/>
    <w:uiPriority w:val="99"/>
    <w:unhideWhenUsed/>
    <w:rsid w:val="00B77C71"/>
    <w:pPr>
      <w:spacing w:after="0" w:line="240" w:lineRule="auto"/>
    </w:pPr>
    <w:rPr>
      <w:rFonts w:ascii="Times New Roman" w:eastAsiaTheme="minorHAnsi" w:hAnsi="Times New Roman"/>
      <w:sz w:val="20"/>
      <w:lang w:eastAsia="en-US"/>
    </w:rPr>
  </w:style>
  <w:style w:type="character" w:customStyle="1" w:styleId="13">
    <w:name w:val="Текст примечания Знак1"/>
    <w:basedOn w:val="a0"/>
    <w:uiPriority w:val="99"/>
    <w:rsid w:val="00B77C71"/>
    <w:rPr>
      <w:rFonts w:eastAsiaTheme="minorEastAsia"/>
      <w:sz w:val="20"/>
      <w:szCs w:val="20"/>
      <w:lang w:eastAsia="ru-RU"/>
    </w:rPr>
  </w:style>
  <w:style w:type="character" w:customStyle="1" w:styleId="af6">
    <w:name w:val="Тема примечания Знак"/>
    <w:link w:val="af7"/>
    <w:uiPriority w:val="99"/>
    <w:locked/>
    <w:rsid w:val="00B77C71"/>
    <w:rPr>
      <w:b/>
    </w:rPr>
  </w:style>
  <w:style w:type="paragraph" w:styleId="af7">
    <w:name w:val="annotation subject"/>
    <w:basedOn w:val="af5"/>
    <w:next w:val="af5"/>
    <w:link w:val="af6"/>
    <w:uiPriority w:val="99"/>
    <w:unhideWhenUsed/>
    <w:rsid w:val="00B77C71"/>
    <w:rPr>
      <w:rFonts w:asciiTheme="minorHAnsi" w:hAnsiTheme="minorHAnsi"/>
      <w:b/>
      <w:sz w:val="22"/>
    </w:rPr>
  </w:style>
  <w:style w:type="character" w:customStyle="1" w:styleId="14">
    <w:name w:val="Тема примечания Знак1"/>
    <w:basedOn w:val="13"/>
    <w:uiPriority w:val="99"/>
    <w:rsid w:val="00B77C71"/>
    <w:rPr>
      <w:rFonts w:eastAsiaTheme="minorEastAsia"/>
      <w:b/>
      <w:bCs/>
      <w:sz w:val="20"/>
      <w:szCs w:val="20"/>
      <w:lang w:eastAsia="ru-RU"/>
    </w:rPr>
  </w:style>
  <w:style w:type="paragraph" w:styleId="25">
    <w:name w:val="Body Text Indent 2"/>
    <w:basedOn w:val="a"/>
    <w:link w:val="26"/>
    <w:uiPriority w:val="99"/>
    <w:rsid w:val="00B77C71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B77C71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B77C71"/>
  </w:style>
  <w:style w:type="character" w:customStyle="1" w:styleId="af8">
    <w:name w:val="Цветовое выделение"/>
    <w:uiPriority w:val="99"/>
    <w:rsid w:val="00B77C71"/>
    <w:rPr>
      <w:b/>
      <w:color w:val="26282F"/>
    </w:rPr>
  </w:style>
  <w:style w:type="character" w:customStyle="1" w:styleId="af9">
    <w:name w:val="Гипертекстовая ссылка"/>
    <w:uiPriority w:val="99"/>
    <w:rsid w:val="00B77C71"/>
    <w:rPr>
      <w:b/>
      <w:color w:val="106BBE"/>
    </w:rPr>
  </w:style>
  <w:style w:type="character" w:customStyle="1" w:styleId="afa">
    <w:name w:val="Активная гипертекстовая ссылка"/>
    <w:uiPriority w:val="99"/>
    <w:rsid w:val="00B77C71"/>
    <w:rPr>
      <w:b/>
      <w:color w:val="106BBE"/>
      <w:u w:val="single"/>
    </w:rPr>
  </w:style>
  <w:style w:type="paragraph" w:customStyle="1" w:styleId="afb">
    <w:name w:val="Внимание"/>
    <w:basedOn w:val="a"/>
    <w:next w:val="a"/>
    <w:uiPriority w:val="99"/>
    <w:rsid w:val="00B77C71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 w:cs="Times New Roman"/>
      <w:sz w:val="24"/>
      <w:szCs w:val="24"/>
      <w:shd w:val="clear" w:color="auto" w:fill="F5F3DA"/>
    </w:rPr>
  </w:style>
  <w:style w:type="paragraph" w:customStyle="1" w:styleId="afc">
    <w:name w:val="Внимание: криминал!!"/>
    <w:basedOn w:val="afb"/>
    <w:next w:val="a"/>
    <w:uiPriority w:val="99"/>
    <w:rsid w:val="00B77C71"/>
  </w:style>
  <w:style w:type="paragraph" w:customStyle="1" w:styleId="afd">
    <w:name w:val="Внимание: недобросовестность!"/>
    <w:basedOn w:val="afb"/>
    <w:next w:val="a"/>
    <w:uiPriority w:val="99"/>
    <w:rsid w:val="00B77C71"/>
  </w:style>
  <w:style w:type="character" w:customStyle="1" w:styleId="afe">
    <w:name w:val="Выделение для Базового Поиска"/>
    <w:uiPriority w:val="99"/>
    <w:rsid w:val="00B77C71"/>
    <w:rPr>
      <w:b/>
      <w:color w:val="0058A9"/>
    </w:rPr>
  </w:style>
  <w:style w:type="character" w:customStyle="1" w:styleId="aff">
    <w:name w:val="Выделение для Базового Поиска (курсив)"/>
    <w:uiPriority w:val="99"/>
    <w:rsid w:val="00B77C71"/>
    <w:rPr>
      <w:b/>
      <w:i/>
      <w:color w:val="0058A9"/>
    </w:rPr>
  </w:style>
  <w:style w:type="paragraph" w:customStyle="1" w:styleId="aff0">
    <w:name w:val="Дочерний элемент списка"/>
    <w:basedOn w:val="a"/>
    <w:next w:val="a"/>
    <w:uiPriority w:val="99"/>
    <w:rsid w:val="00B77C71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 w:cs="Times New Roman"/>
      <w:color w:val="868381"/>
      <w:sz w:val="20"/>
      <w:szCs w:val="20"/>
    </w:rPr>
  </w:style>
  <w:style w:type="paragraph" w:customStyle="1" w:styleId="aff1">
    <w:name w:val="Основное меню (преемственное)"/>
    <w:basedOn w:val="a"/>
    <w:next w:val="a"/>
    <w:uiPriority w:val="99"/>
    <w:rsid w:val="00B77C71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5">
    <w:name w:val="Заголовок1"/>
    <w:basedOn w:val="aff1"/>
    <w:next w:val="a"/>
    <w:uiPriority w:val="99"/>
    <w:rsid w:val="00B77C71"/>
    <w:rPr>
      <w:b/>
      <w:bCs/>
      <w:color w:val="0058A9"/>
      <w:shd w:val="clear" w:color="auto" w:fill="ECE9D8"/>
    </w:rPr>
  </w:style>
  <w:style w:type="paragraph" w:customStyle="1" w:styleId="aff2">
    <w:name w:val="Заголовок группы контролов"/>
    <w:basedOn w:val="a"/>
    <w:next w:val="a"/>
    <w:uiPriority w:val="99"/>
    <w:rsid w:val="00B77C71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aff3">
    <w:name w:val="Заголовок для информации об изменениях"/>
    <w:basedOn w:val="10"/>
    <w:next w:val="a"/>
    <w:uiPriority w:val="99"/>
    <w:rsid w:val="00B77C71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4">
    <w:name w:val="Заголовок распахивающейся части диалога"/>
    <w:basedOn w:val="a"/>
    <w:next w:val="a"/>
    <w:uiPriority w:val="99"/>
    <w:rsid w:val="00B77C71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 w:cs="Times New Roman"/>
      <w:i/>
      <w:iCs/>
      <w:color w:val="000080"/>
    </w:rPr>
  </w:style>
  <w:style w:type="character" w:customStyle="1" w:styleId="aff5">
    <w:name w:val="Заголовок своего сообщения"/>
    <w:uiPriority w:val="99"/>
    <w:rsid w:val="00B77C71"/>
    <w:rPr>
      <w:b/>
      <w:color w:val="26282F"/>
    </w:rPr>
  </w:style>
  <w:style w:type="paragraph" w:customStyle="1" w:styleId="aff6">
    <w:name w:val="Заголовок статьи"/>
    <w:basedOn w:val="a"/>
    <w:next w:val="a"/>
    <w:uiPriority w:val="99"/>
    <w:rsid w:val="00B77C71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f7">
    <w:name w:val="Заголовок чужого сообщения"/>
    <w:uiPriority w:val="99"/>
    <w:rsid w:val="00B77C71"/>
    <w:rPr>
      <w:b/>
      <w:color w:val="FF0000"/>
    </w:rPr>
  </w:style>
  <w:style w:type="paragraph" w:customStyle="1" w:styleId="aff8">
    <w:name w:val="Заголовок ЭР (левое окно)"/>
    <w:basedOn w:val="a"/>
    <w:next w:val="a"/>
    <w:uiPriority w:val="99"/>
    <w:rsid w:val="00B77C71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hAnsi="Times New Roman" w:cs="Times New Roman"/>
      <w:b/>
      <w:bCs/>
      <w:color w:val="26282F"/>
      <w:sz w:val="26"/>
      <w:szCs w:val="26"/>
    </w:rPr>
  </w:style>
  <w:style w:type="paragraph" w:customStyle="1" w:styleId="aff9">
    <w:name w:val="Заголовок ЭР (правое окно)"/>
    <w:basedOn w:val="aff8"/>
    <w:next w:val="a"/>
    <w:uiPriority w:val="99"/>
    <w:rsid w:val="00B77C71"/>
    <w:pPr>
      <w:spacing w:after="0"/>
      <w:jc w:val="left"/>
    </w:pPr>
  </w:style>
  <w:style w:type="paragraph" w:customStyle="1" w:styleId="affa">
    <w:name w:val="Интерактивный заголовок"/>
    <w:basedOn w:val="15"/>
    <w:next w:val="a"/>
    <w:uiPriority w:val="99"/>
    <w:rsid w:val="00B77C71"/>
    <w:rPr>
      <w:u w:val="single"/>
    </w:rPr>
  </w:style>
  <w:style w:type="paragraph" w:customStyle="1" w:styleId="affb">
    <w:name w:val="Текст информации об изменениях"/>
    <w:basedOn w:val="a"/>
    <w:next w:val="a"/>
    <w:uiPriority w:val="99"/>
    <w:rsid w:val="00B77C71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 w:cs="Times New Roman"/>
      <w:color w:val="353842"/>
      <w:sz w:val="18"/>
      <w:szCs w:val="18"/>
    </w:rPr>
  </w:style>
  <w:style w:type="paragraph" w:customStyle="1" w:styleId="affc">
    <w:name w:val="Информация об изменениях"/>
    <w:basedOn w:val="affb"/>
    <w:next w:val="a"/>
    <w:uiPriority w:val="99"/>
    <w:rsid w:val="00B77C71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d">
    <w:name w:val="Текст (справка)"/>
    <w:basedOn w:val="a"/>
    <w:next w:val="a"/>
    <w:uiPriority w:val="99"/>
    <w:rsid w:val="00B77C71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hAnsi="Times New Roman" w:cs="Times New Roman"/>
      <w:sz w:val="24"/>
      <w:szCs w:val="24"/>
    </w:rPr>
  </w:style>
  <w:style w:type="paragraph" w:customStyle="1" w:styleId="affe">
    <w:name w:val="Комментарий"/>
    <w:basedOn w:val="affd"/>
    <w:next w:val="a"/>
    <w:uiPriority w:val="99"/>
    <w:rsid w:val="00B77C7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"/>
    <w:uiPriority w:val="99"/>
    <w:rsid w:val="00B77C71"/>
    <w:rPr>
      <w:i/>
      <w:iCs/>
    </w:rPr>
  </w:style>
  <w:style w:type="paragraph" w:customStyle="1" w:styleId="afff0">
    <w:name w:val="Текст (лев. подпись)"/>
    <w:basedOn w:val="a"/>
    <w:next w:val="a"/>
    <w:uiPriority w:val="99"/>
    <w:rsid w:val="00B77C71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f1">
    <w:name w:val="Колонтитул (левый)"/>
    <w:basedOn w:val="afff0"/>
    <w:next w:val="a"/>
    <w:uiPriority w:val="99"/>
    <w:rsid w:val="00B77C71"/>
    <w:rPr>
      <w:sz w:val="14"/>
      <w:szCs w:val="14"/>
    </w:rPr>
  </w:style>
  <w:style w:type="paragraph" w:customStyle="1" w:styleId="afff2">
    <w:name w:val="Текст (прав. подпись)"/>
    <w:basedOn w:val="a"/>
    <w:next w:val="a"/>
    <w:uiPriority w:val="99"/>
    <w:rsid w:val="00B77C71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afff3">
    <w:name w:val="Колонтитул (правый)"/>
    <w:basedOn w:val="afff2"/>
    <w:next w:val="a"/>
    <w:uiPriority w:val="99"/>
    <w:rsid w:val="00B77C71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"/>
    <w:uiPriority w:val="99"/>
    <w:rsid w:val="00B77C71"/>
    <w:pPr>
      <w:jc w:val="left"/>
    </w:pPr>
    <w:rPr>
      <w:shd w:val="clear" w:color="auto" w:fill="FFDFE0"/>
    </w:rPr>
  </w:style>
  <w:style w:type="paragraph" w:customStyle="1" w:styleId="afff5">
    <w:name w:val="Куда обратиться?"/>
    <w:basedOn w:val="afb"/>
    <w:next w:val="a"/>
    <w:uiPriority w:val="99"/>
    <w:rsid w:val="00B77C71"/>
  </w:style>
  <w:style w:type="paragraph" w:customStyle="1" w:styleId="afff6">
    <w:name w:val="Моноширинный"/>
    <w:basedOn w:val="a"/>
    <w:next w:val="a"/>
    <w:uiPriority w:val="99"/>
    <w:rsid w:val="00B77C71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character" w:customStyle="1" w:styleId="afff7">
    <w:name w:val="Найденные слова"/>
    <w:uiPriority w:val="99"/>
    <w:rsid w:val="00B77C71"/>
    <w:rPr>
      <w:b/>
      <w:color w:val="26282F"/>
      <w:shd w:val="clear" w:color="auto" w:fill="FFF580"/>
    </w:rPr>
  </w:style>
  <w:style w:type="paragraph" w:customStyle="1" w:styleId="afff8">
    <w:name w:val="Напишите нам"/>
    <w:basedOn w:val="a"/>
    <w:next w:val="a"/>
    <w:uiPriority w:val="99"/>
    <w:rsid w:val="00B77C71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hAnsi="Times New Roman" w:cs="Times New Roman"/>
      <w:sz w:val="20"/>
      <w:szCs w:val="20"/>
      <w:shd w:val="clear" w:color="auto" w:fill="EFFFAD"/>
    </w:rPr>
  </w:style>
  <w:style w:type="character" w:customStyle="1" w:styleId="afff9">
    <w:name w:val="Не вступил в силу"/>
    <w:uiPriority w:val="99"/>
    <w:rsid w:val="00B77C71"/>
    <w:rPr>
      <w:b/>
      <w:color w:val="000000"/>
      <w:shd w:val="clear" w:color="auto" w:fill="D8EDE8"/>
    </w:rPr>
  </w:style>
  <w:style w:type="paragraph" w:customStyle="1" w:styleId="afffa">
    <w:name w:val="Необходимые документы"/>
    <w:basedOn w:val="afb"/>
    <w:next w:val="a"/>
    <w:uiPriority w:val="99"/>
    <w:rsid w:val="00B77C71"/>
    <w:pPr>
      <w:ind w:firstLine="118"/>
    </w:pPr>
  </w:style>
  <w:style w:type="paragraph" w:customStyle="1" w:styleId="afffb">
    <w:name w:val="Нормальный (таблица)"/>
    <w:basedOn w:val="a"/>
    <w:next w:val="a"/>
    <w:uiPriority w:val="99"/>
    <w:rsid w:val="00B77C71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fffc">
    <w:name w:val="Таблицы (моноширинный)"/>
    <w:basedOn w:val="a"/>
    <w:next w:val="a"/>
    <w:uiPriority w:val="99"/>
    <w:rsid w:val="00B77C71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d">
    <w:name w:val="Оглавление"/>
    <w:basedOn w:val="afffc"/>
    <w:next w:val="a"/>
    <w:uiPriority w:val="99"/>
    <w:rsid w:val="00B77C71"/>
    <w:pPr>
      <w:ind w:left="140"/>
    </w:pPr>
  </w:style>
  <w:style w:type="character" w:customStyle="1" w:styleId="afffe">
    <w:name w:val="Опечатки"/>
    <w:uiPriority w:val="99"/>
    <w:rsid w:val="00B77C71"/>
    <w:rPr>
      <w:color w:val="FF0000"/>
    </w:rPr>
  </w:style>
  <w:style w:type="paragraph" w:customStyle="1" w:styleId="affff">
    <w:name w:val="Переменная часть"/>
    <w:basedOn w:val="aff1"/>
    <w:next w:val="a"/>
    <w:uiPriority w:val="99"/>
    <w:rsid w:val="00B77C71"/>
    <w:rPr>
      <w:sz w:val="18"/>
      <w:szCs w:val="18"/>
    </w:rPr>
  </w:style>
  <w:style w:type="paragraph" w:customStyle="1" w:styleId="affff0">
    <w:name w:val="Подвал для информации об изменениях"/>
    <w:basedOn w:val="10"/>
    <w:next w:val="a"/>
    <w:uiPriority w:val="99"/>
    <w:rsid w:val="00B77C71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b"/>
    <w:next w:val="a"/>
    <w:uiPriority w:val="99"/>
    <w:rsid w:val="00B77C71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B77C71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ffff3">
    <w:name w:val="Постоянная часть"/>
    <w:basedOn w:val="aff1"/>
    <w:next w:val="a"/>
    <w:uiPriority w:val="99"/>
    <w:rsid w:val="00B77C71"/>
    <w:rPr>
      <w:sz w:val="20"/>
      <w:szCs w:val="20"/>
    </w:rPr>
  </w:style>
  <w:style w:type="paragraph" w:customStyle="1" w:styleId="affff4">
    <w:name w:val="Прижатый влево"/>
    <w:basedOn w:val="a"/>
    <w:next w:val="a"/>
    <w:uiPriority w:val="99"/>
    <w:rsid w:val="00B77C71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ff5">
    <w:name w:val="Пример."/>
    <w:basedOn w:val="afb"/>
    <w:next w:val="a"/>
    <w:uiPriority w:val="99"/>
    <w:rsid w:val="00B77C71"/>
  </w:style>
  <w:style w:type="paragraph" w:customStyle="1" w:styleId="affff6">
    <w:name w:val="Примечание."/>
    <w:basedOn w:val="afb"/>
    <w:next w:val="a"/>
    <w:uiPriority w:val="99"/>
    <w:rsid w:val="00B77C71"/>
  </w:style>
  <w:style w:type="character" w:customStyle="1" w:styleId="affff7">
    <w:name w:val="Продолжение ссылки"/>
    <w:uiPriority w:val="99"/>
    <w:rsid w:val="00B77C71"/>
  </w:style>
  <w:style w:type="paragraph" w:customStyle="1" w:styleId="affff8">
    <w:name w:val="Словарная статья"/>
    <w:basedOn w:val="a"/>
    <w:next w:val="a"/>
    <w:uiPriority w:val="99"/>
    <w:rsid w:val="00B77C71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fff9">
    <w:name w:val="Сравнение редакций"/>
    <w:uiPriority w:val="99"/>
    <w:rsid w:val="00B77C71"/>
    <w:rPr>
      <w:b/>
      <w:color w:val="26282F"/>
    </w:rPr>
  </w:style>
  <w:style w:type="character" w:customStyle="1" w:styleId="affffa">
    <w:name w:val="Сравнение редакций. Добавленный фрагмент"/>
    <w:uiPriority w:val="99"/>
    <w:rsid w:val="00B77C71"/>
    <w:rPr>
      <w:color w:val="000000"/>
      <w:shd w:val="clear" w:color="auto" w:fill="C1D7FF"/>
    </w:rPr>
  </w:style>
  <w:style w:type="character" w:customStyle="1" w:styleId="affffb">
    <w:name w:val="Сравнение редакций. Удаленный фрагмент"/>
    <w:uiPriority w:val="99"/>
    <w:rsid w:val="00B77C71"/>
    <w:rPr>
      <w:color w:val="000000"/>
      <w:shd w:val="clear" w:color="auto" w:fill="C4C413"/>
    </w:rPr>
  </w:style>
  <w:style w:type="paragraph" w:customStyle="1" w:styleId="affffc">
    <w:name w:val="Ссылка на официальную публикацию"/>
    <w:basedOn w:val="a"/>
    <w:next w:val="a"/>
    <w:uiPriority w:val="99"/>
    <w:rsid w:val="00B77C71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fffd">
    <w:name w:val="Ссылка на утративший силу документ"/>
    <w:uiPriority w:val="99"/>
    <w:rsid w:val="00B77C71"/>
    <w:rPr>
      <w:b/>
      <w:color w:val="749232"/>
    </w:rPr>
  </w:style>
  <w:style w:type="paragraph" w:customStyle="1" w:styleId="affffe">
    <w:name w:val="Текст в таблице"/>
    <w:basedOn w:val="afffb"/>
    <w:next w:val="a"/>
    <w:uiPriority w:val="99"/>
    <w:rsid w:val="00B77C71"/>
    <w:pPr>
      <w:ind w:firstLine="500"/>
    </w:pPr>
  </w:style>
  <w:style w:type="paragraph" w:customStyle="1" w:styleId="afffff">
    <w:name w:val="Текст ЭР (см. также)"/>
    <w:basedOn w:val="a"/>
    <w:next w:val="a"/>
    <w:uiPriority w:val="99"/>
    <w:rsid w:val="00B77C71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hAnsi="Times New Roman" w:cs="Times New Roman"/>
      <w:sz w:val="20"/>
      <w:szCs w:val="20"/>
    </w:rPr>
  </w:style>
  <w:style w:type="paragraph" w:customStyle="1" w:styleId="afffff0">
    <w:name w:val="Технический комментарий"/>
    <w:basedOn w:val="a"/>
    <w:next w:val="a"/>
    <w:uiPriority w:val="99"/>
    <w:rsid w:val="00B77C71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 w:cs="Times New Roman"/>
      <w:color w:val="463F31"/>
      <w:sz w:val="24"/>
      <w:szCs w:val="24"/>
      <w:shd w:val="clear" w:color="auto" w:fill="FFFFA6"/>
    </w:rPr>
  </w:style>
  <w:style w:type="character" w:customStyle="1" w:styleId="afffff1">
    <w:name w:val="Утратил силу"/>
    <w:uiPriority w:val="99"/>
    <w:rsid w:val="00B77C71"/>
    <w:rPr>
      <w:b/>
      <w:strike/>
      <w:color w:val="666600"/>
    </w:rPr>
  </w:style>
  <w:style w:type="paragraph" w:customStyle="1" w:styleId="afffff2">
    <w:name w:val="Формула"/>
    <w:basedOn w:val="a"/>
    <w:next w:val="a"/>
    <w:uiPriority w:val="99"/>
    <w:rsid w:val="00B77C71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 w:cs="Times New Roman"/>
      <w:sz w:val="24"/>
      <w:szCs w:val="24"/>
      <w:shd w:val="clear" w:color="auto" w:fill="F5F3DA"/>
    </w:rPr>
  </w:style>
  <w:style w:type="paragraph" w:customStyle="1" w:styleId="afffff3">
    <w:name w:val="Центрированный (таблица)"/>
    <w:basedOn w:val="afffb"/>
    <w:next w:val="a"/>
    <w:uiPriority w:val="99"/>
    <w:rsid w:val="00B77C71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77C71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B77C71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fff4">
    <w:name w:val="annotation reference"/>
    <w:basedOn w:val="a0"/>
    <w:uiPriority w:val="99"/>
    <w:unhideWhenUsed/>
    <w:rsid w:val="00B77C71"/>
    <w:rPr>
      <w:sz w:val="16"/>
    </w:rPr>
  </w:style>
  <w:style w:type="paragraph" w:styleId="41">
    <w:name w:val="toc 4"/>
    <w:basedOn w:val="a"/>
    <w:next w:val="a"/>
    <w:autoRedefine/>
    <w:uiPriority w:val="39"/>
    <w:rsid w:val="00B77C71"/>
    <w:pPr>
      <w:spacing w:after="0" w:line="240" w:lineRule="auto"/>
      <w:ind w:left="720"/>
    </w:pPr>
    <w:rPr>
      <w:rFonts w:ascii="Calibri" w:hAnsi="Calibri" w:cs="Calibri"/>
      <w:sz w:val="20"/>
      <w:szCs w:val="20"/>
    </w:rPr>
  </w:style>
  <w:style w:type="paragraph" w:styleId="51">
    <w:name w:val="toc 5"/>
    <w:basedOn w:val="a"/>
    <w:next w:val="a"/>
    <w:autoRedefine/>
    <w:uiPriority w:val="39"/>
    <w:rsid w:val="00B77C71"/>
    <w:pPr>
      <w:spacing w:after="0" w:line="240" w:lineRule="auto"/>
      <w:ind w:left="960"/>
    </w:pPr>
    <w:rPr>
      <w:rFonts w:ascii="Calibri" w:hAnsi="Calibri" w:cs="Calibri"/>
      <w:sz w:val="20"/>
      <w:szCs w:val="20"/>
    </w:rPr>
  </w:style>
  <w:style w:type="paragraph" w:styleId="6">
    <w:name w:val="toc 6"/>
    <w:basedOn w:val="a"/>
    <w:next w:val="a"/>
    <w:autoRedefine/>
    <w:uiPriority w:val="39"/>
    <w:rsid w:val="00B77C71"/>
    <w:pPr>
      <w:spacing w:after="0" w:line="240" w:lineRule="auto"/>
      <w:ind w:left="1200"/>
    </w:pPr>
    <w:rPr>
      <w:rFonts w:ascii="Calibri" w:hAnsi="Calibri" w:cs="Calibri"/>
      <w:sz w:val="20"/>
      <w:szCs w:val="20"/>
    </w:rPr>
  </w:style>
  <w:style w:type="paragraph" w:styleId="71">
    <w:name w:val="toc 7"/>
    <w:basedOn w:val="a"/>
    <w:next w:val="a"/>
    <w:autoRedefine/>
    <w:uiPriority w:val="39"/>
    <w:rsid w:val="00B77C71"/>
    <w:pPr>
      <w:spacing w:after="0" w:line="240" w:lineRule="auto"/>
      <w:ind w:left="1440"/>
    </w:pPr>
    <w:rPr>
      <w:rFonts w:ascii="Calibri" w:hAnsi="Calibri" w:cs="Calibri"/>
      <w:sz w:val="20"/>
      <w:szCs w:val="20"/>
    </w:rPr>
  </w:style>
  <w:style w:type="paragraph" w:styleId="81">
    <w:name w:val="toc 8"/>
    <w:basedOn w:val="a"/>
    <w:next w:val="a"/>
    <w:autoRedefine/>
    <w:uiPriority w:val="39"/>
    <w:rsid w:val="00B77C71"/>
    <w:pPr>
      <w:spacing w:after="0" w:line="240" w:lineRule="auto"/>
      <w:ind w:left="1680"/>
    </w:pPr>
    <w:rPr>
      <w:rFonts w:ascii="Calibri" w:hAnsi="Calibri" w:cs="Calibri"/>
      <w:sz w:val="20"/>
      <w:szCs w:val="20"/>
    </w:rPr>
  </w:style>
  <w:style w:type="paragraph" w:styleId="91">
    <w:name w:val="toc 9"/>
    <w:basedOn w:val="a"/>
    <w:next w:val="a"/>
    <w:autoRedefine/>
    <w:uiPriority w:val="39"/>
    <w:rsid w:val="00B77C71"/>
    <w:pPr>
      <w:spacing w:after="0" w:line="240" w:lineRule="auto"/>
      <w:ind w:left="1920"/>
    </w:pPr>
    <w:rPr>
      <w:rFonts w:ascii="Calibri" w:hAnsi="Calibri" w:cs="Calibri"/>
      <w:sz w:val="20"/>
      <w:szCs w:val="20"/>
    </w:rPr>
  </w:style>
  <w:style w:type="paragraph" w:customStyle="1" w:styleId="s1">
    <w:name w:val="s_1"/>
    <w:basedOn w:val="a"/>
    <w:rsid w:val="00B77C7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fffff5">
    <w:name w:val="Table Grid"/>
    <w:basedOn w:val="a1"/>
    <w:uiPriority w:val="39"/>
    <w:rsid w:val="00B77C71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6">
    <w:name w:val="endnote text"/>
    <w:basedOn w:val="a"/>
    <w:link w:val="afffff7"/>
    <w:uiPriority w:val="99"/>
    <w:unhideWhenUsed/>
    <w:rsid w:val="00B77C71"/>
    <w:pPr>
      <w:spacing w:after="0" w:line="240" w:lineRule="auto"/>
    </w:pPr>
    <w:rPr>
      <w:sz w:val="20"/>
      <w:szCs w:val="20"/>
    </w:rPr>
  </w:style>
  <w:style w:type="character" w:customStyle="1" w:styleId="afffff7">
    <w:name w:val="Текст концевой сноски Знак"/>
    <w:basedOn w:val="a0"/>
    <w:link w:val="afffff6"/>
    <w:uiPriority w:val="99"/>
    <w:rsid w:val="00B77C71"/>
    <w:rPr>
      <w:rFonts w:eastAsiaTheme="minorEastAsia"/>
      <w:sz w:val="20"/>
      <w:szCs w:val="20"/>
      <w:lang w:eastAsia="ru-RU"/>
    </w:rPr>
  </w:style>
  <w:style w:type="character" w:styleId="afffff8">
    <w:name w:val="endnote reference"/>
    <w:basedOn w:val="a0"/>
    <w:uiPriority w:val="99"/>
    <w:unhideWhenUsed/>
    <w:rsid w:val="00B77C71"/>
    <w:rPr>
      <w:rFonts w:cs="Times New Roman"/>
      <w:vertAlign w:val="superscript"/>
    </w:rPr>
  </w:style>
  <w:style w:type="character" w:customStyle="1" w:styleId="ae">
    <w:name w:val="Абзац списка Знак"/>
    <w:aliases w:val="Содержание. 2 уровень Знак"/>
    <w:link w:val="ad"/>
    <w:uiPriority w:val="99"/>
    <w:qFormat/>
    <w:locked/>
    <w:rsid w:val="00B77C71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ffff9">
    <w:name w:val="No Spacing"/>
    <w:link w:val="afffffa"/>
    <w:uiPriority w:val="1"/>
    <w:qFormat/>
    <w:rsid w:val="00B77C71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fffffa">
    <w:name w:val="Без интервала Знак"/>
    <w:link w:val="afffff9"/>
    <w:uiPriority w:val="1"/>
    <w:locked/>
    <w:rsid w:val="00B77C71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rsid w:val="00B77C71"/>
    <w:rPr>
      <w:rFonts w:ascii="Times New Roman" w:hAnsi="Times New Roman"/>
      <w:sz w:val="26"/>
    </w:rPr>
  </w:style>
  <w:style w:type="character" w:customStyle="1" w:styleId="27">
    <w:name w:val="Основной текст (2) + Курсив"/>
    <w:rsid w:val="00B77C71"/>
    <w:rPr>
      <w:rFonts w:ascii="Times New Roman" w:hAnsi="Times New Roman"/>
      <w:i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w">
    <w:name w:val="w"/>
    <w:rsid w:val="00B77C71"/>
  </w:style>
  <w:style w:type="paragraph" w:styleId="afffffb">
    <w:name w:val="Plain Text"/>
    <w:basedOn w:val="a"/>
    <w:link w:val="afffffc"/>
    <w:uiPriority w:val="99"/>
    <w:rsid w:val="00B77C71"/>
    <w:pPr>
      <w:spacing w:after="0" w:line="240" w:lineRule="auto"/>
      <w:ind w:firstLine="567"/>
      <w:jc w:val="both"/>
    </w:pPr>
    <w:rPr>
      <w:rFonts w:ascii="Times New Roman" w:hAnsi="Times New Roman" w:cs="Courier New"/>
      <w:sz w:val="28"/>
      <w:szCs w:val="20"/>
    </w:rPr>
  </w:style>
  <w:style w:type="character" w:customStyle="1" w:styleId="afffffc">
    <w:name w:val="Текст Знак"/>
    <w:basedOn w:val="a0"/>
    <w:link w:val="afffffb"/>
    <w:uiPriority w:val="99"/>
    <w:rsid w:val="00B77C71"/>
    <w:rPr>
      <w:rFonts w:ascii="Times New Roman" w:eastAsiaTheme="minorEastAsia" w:hAnsi="Times New Roman" w:cs="Courier New"/>
      <w:sz w:val="28"/>
      <w:szCs w:val="20"/>
      <w:lang w:eastAsia="ru-RU"/>
    </w:rPr>
  </w:style>
  <w:style w:type="character" w:styleId="afffffd">
    <w:name w:val="Subtle Emphasis"/>
    <w:basedOn w:val="a0"/>
    <w:uiPriority w:val="19"/>
    <w:qFormat/>
    <w:rsid w:val="00B77C71"/>
    <w:rPr>
      <w:i/>
      <w:color w:val="808080"/>
    </w:rPr>
  </w:style>
  <w:style w:type="paragraph" w:customStyle="1" w:styleId="c22">
    <w:name w:val="c22"/>
    <w:basedOn w:val="a"/>
    <w:rsid w:val="00B77C7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12">
    <w:name w:val="c12"/>
    <w:rsid w:val="00B77C71"/>
  </w:style>
  <w:style w:type="paragraph" w:styleId="32">
    <w:name w:val="Body Text 3"/>
    <w:basedOn w:val="a"/>
    <w:link w:val="33"/>
    <w:uiPriority w:val="99"/>
    <w:unhideWhenUsed/>
    <w:rsid w:val="00B77C71"/>
    <w:pPr>
      <w:spacing w:after="120"/>
    </w:pPr>
    <w:rPr>
      <w:rFonts w:ascii="Calibri" w:hAnsi="Calibri" w:cs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B77C71"/>
    <w:rPr>
      <w:rFonts w:ascii="Calibri" w:eastAsiaTheme="minorEastAsia" w:hAnsi="Calibri" w:cs="Times New Roman"/>
      <w:sz w:val="16"/>
      <w:szCs w:val="16"/>
      <w:lang w:eastAsia="ru-RU"/>
    </w:rPr>
  </w:style>
  <w:style w:type="paragraph" w:customStyle="1" w:styleId="16">
    <w:name w:val="Обычный1"/>
    <w:link w:val="Normal"/>
    <w:rsid w:val="00B77C71"/>
    <w:pPr>
      <w:widowControl w:val="0"/>
      <w:ind w:left="200"/>
      <w:jc w:val="both"/>
    </w:pPr>
    <w:rPr>
      <w:rFonts w:ascii="Times New Roman" w:eastAsiaTheme="minorEastAsia" w:hAnsi="Times New Roman" w:cs="Times New Roman"/>
      <w:b/>
      <w:sz w:val="24"/>
      <w:szCs w:val="20"/>
      <w:lang w:eastAsia="ru-RU"/>
    </w:rPr>
  </w:style>
  <w:style w:type="character" w:styleId="HTML">
    <w:name w:val="HTML Cite"/>
    <w:basedOn w:val="a0"/>
    <w:uiPriority w:val="99"/>
    <w:unhideWhenUsed/>
    <w:rsid w:val="00B77C71"/>
    <w:rPr>
      <w:i/>
    </w:rPr>
  </w:style>
  <w:style w:type="character" w:styleId="afffffe">
    <w:name w:val="Strong"/>
    <w:basedOn w:val="a0"/>
    <w:uiPriority w:val="22"/>
    <w:qFormat/>
    <w:rsid w:val="00B77C71"/>
    <w:rPr>
      <w:b/>
    </w:rPr>
  </w:style>
  <w:style w:type="character" w:customStyle="1" w:styleId="17">
    <w:name w:val="Основной текст1"/>
    <w:qFormat/>
    <w:rsid w:val="00B77C71"/>
    <w:rPr>
      <w:rFonts w:ascii="Times New Roman" w:hAnsi="Times New Roman"/>
      <w:spacing w:val="0"/>
      <w:sz w:val="27"/>
    </w:rPr>
  </w:style>
  <w:style w:type="character" w:customStyle="1" w:styleId="310">
    <w:name w:val="Основной текст 3 Знак1"/>
    <w:link w:val="34"/>
    <w:qFormat/>
    <w:locked/>
    <w:rsid w:val="00B77C71"/>
    <w:rPr>
      <w:sz w:val="16"/>
      <w:shd w:val="clear" w:color="auto" w:fill="FFFFFF"/>
    </w:rPr>
  </w:style>
  <w:style w:type="paragraph" w:customStyle="1" w:styleId="34">
    <w:name w:val="Основной текст3"/>
    <w:basedOn w:val="a"/>
    <w:link w:val="310"/>
    <w:qFormat/>
    <w:rsid w:val="00B77C71"/>
    <w:pPr>
      <w:widowControl w:val="0"/>
      <w:shd w:val="clear" w:color="auto" w:fill="FFFFFF"/>
      <w:suppressAutoHyphens/>
      <w:spacing w:before="1500" w:after="60"/>
      <w:ind w:hanging="420"/>
    </w:pPr>
    <w:rPr>
      <w:rFonts w:eastAsiaTheme="minorHAnsi"/>
      <w:sz w:val="16"/>
      <w:lang w:eastAsia="en-US"/>
    </w:rPr>
  </w:style>
  <w:style w:type="paragraph" w:customStyle="1" w:styleId="28">
    <w:name w:val="Заголовок2"/>
    <w:basedOn w:val="aff1"/>
    <w:next w:val="a"/>
    <w:uiPriority w:val="99"/>
    <w:rsid w:val="00B77C71"/>
    <w:rPr>
      <w:b/>
      <w:bCs/>
      <w:color w:val="0058A9"/>
      <w:shd w:val="clear" w:color="auto" w:fill="ECE9D8"/>
    </w:rPr>
  </w:style>
  <w:style w:type="paragraph" w:styleId="affffff">
    <w:name w:val="Revision"/>
    <w:hidden/>
    <w:uiPriority w:val="99"/>
    <w:semiHidden/>
    <w:rsid w:val="00B77C71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B77C71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47">
    <w:name w:val="Font Style47"/>
    <w:rsid w:val="00B77C71"/>
    <w:rPr>
      <w:rFonts w:ascii="Times New Roman" w:hAnsi="Times New Roman"/>
      <w:sz w:val="22"/>
    </w:rPr>
  </w:style>
  <w:style w:type="paragraph" w:customStyle="1" w:styleId="Style17">
    <w:name w:val="Style17"/>
    <w:basedOn w:val="a"/>
    <w:rsid w:val="00B77C71"/>
    <w:pPr>
      <w:widowControl w:val="0"/>
      <w:autoSpaceDE w:val="0"/>
      <w:autoSpaceDN w:val="0"/>
      <w:adjustRightInd w:val="0"/>
      <w:spacing w:after="0" w:line="270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52">
    <w:name w:val="Основной текст (5)_"/>
    <w:link w:val="53"/>
    <w:locked/>
    <w:rsid w:val="00B77C71"/>
    <w:rPr>
      <w:sz w:val="23"/>
      <w:shd w:val="clear" w:color="auto" w:fill="FFFFFF"/>
    </w:rPr>
  </w:style>
  <w:style w:type="paragraph" w:customStyle="1" w:styleId="53">
    <w:name w:val="Основной текст (5)"/>
    <w:basedOn w:val="a"/>
    <w:link w:val="52"/>
    <w:rsid w:val="00B77C71"/>
    <w:pPr>
      <w:shd w:val="clear" w:color="auto" w:fill="FFFFFF"/>
      <w:spacing w:after="0" w:line="269" w:lineRule="exact"/>
      <w:jc w:val="center"/>
    </w:pPr>
    <w:rPr>
      <w:rFonts w:eastAsiaTheme="minorHAnsi"/>
      <w:sz w:val="23"/>
      <w:lang w:eastAsia="en-US"/>
    </w:rPr>
  </w:style>
  <w:style w:type="paragraph" w:styleId="affffff0">
    <w:name w:val="Title"/>
    <w:basedOn w:val="a"/>
    <w:next w:val="a"/>
    <w:link w:val="18"/>
    <w:uiPriority w:val="10"/>
    <w:qFormat/>
    <w:rsid w:val="00B77C71"/>
    <w:pPr>
      <w:pBdr>
        <w:bottom w:val="single" w:sz="4" w:space="1" w:color="auto"/>
      </w:pBdr>
      <w:spacing w:line="240" w:lineRule="auto"/>
      <w:contextualSpacing/>
    </w:pPr>
    <w:rPr>
      <w:rFonts w:ascii="Cambria" w:hAnsi="Cambria" w:cs="Times New Roman"/>
      <w:spacing w:val="5"/>
      <w:sz w:val="52"/>
      <w:szCs w:val="52"/>
    </w:rPr>
  </w:style>
  <w:style w:type="character" w:customStyle="1" w:styleId="affffff1">
    <w:name w:val="Название Знак"/>
    <w:basedOn w:val="a0"/>
    <w:link w:val="19"/>
    <w:rsid w:val="00B77C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210">
    <w:name w:val="Основной текст 21"/>
    <w:basedOn w:val="a"/>
    <w:rsid w:val="00B77C71"/>
    <w:pPr>
      <w:spacing w:after="0" w:line="240" w:lineRule="auto"/>
      <w:ind w:firstLine="709"/>
      <w:jc w:val="both"/>
    </w:pPr>
    <w:rPr>
      <w:rFonts w:ascii="Times New Roman" w:hAnsi="Times New Roman" w:cs="Courier New"/>
      <w:sz w:val="24"/>
      <w:szCs w:val="24"/>
      <w:lang w:eastAsia="ar-SA"/>
    </w:rPr>
  </w:style>
  <w:style w:type="character" w:customStyle="1" w:styleId="18">
    <w:name w:val="Название Знак1"/>
    <w:basedOn w:val="a0"/>
    <w:link w:val="affffff0"/>
    <w:uiPriority w:val="10"/>
    <w:locked/>
    <w:rsid w:val="00B77C71"/>
    <w:rPr>
      <w:rFonts w:ascii="Cambria" w:eastAsiaTheme="minorEastAsia" w:hAnsi="Cambria" w:cs="Times New Roman"/>
      <w:spacing w:val="5"/>
      <w:sz w:val="52"/>
      <w:szCs w:val="52"/>
      <w:lang w:eastAsia="ru-RU"/>
    </w:rPr>
  </w:style>
  <w:style w:type="paragraph" w:customStyle="1" w:styleId="510">
    <w:name w:val="Основной текст (5)1"/>
    <w:basedOn w:val="a"/>
    <w:rsid w:val="00B77C71"/>
    <w:pPr>
      <w:shd w:val="clear" w:color="auto" w:fill="FFFFFF"/>
      <w:spacing w:after="0" w:line="269" w:lineRule="exact"/>
      <w:jc w:val="center"/>
    </w:pPr>
    <w:rPr>
      <w:rFonts w:ascii="Times New Roman" w:hAnsi="Times New Roman" w:cs="Times New Roman"/>
      <w:sz w:val="23"/>
      <w:szCs w:val="23"/>
    </w:rPr>
  </w:style>
  <w:style w:type="paragraph" w:styleId="affffff2">
    <w:name w:val="Body Text Indent"/>
    <w:aliases w:val="текст,Основной текст 1,Основной текст 1 Знак Знак Знак"/>
    <w:basedOn w:val="a"/>
    <w:link w:val="affffff3"/>
    <w:uiPriority w:val="99"/>
    <w:unhideWhenUsed/>
    <w:rsid w:val="00B77C71"/>
    <w:pPr>
      <w:spacing w:after="120"/>
      <w:ind w:left="283"/>
    </w:pPr>
    <w:rPr>
      <w:rFonts w:ascii="Calibri" w:hAnsi="Calibri" w:cs="Times New Roman"/>
    </w:rPr>
  </w:style>
  <w:style w:type="character" w:customStyle="1" w:styleId="affffff3">
    <w:name w:val="Основной текст с отступом Знак"/>
    <w:aliases w:val="текст Знак,Основной текст 1 Знак,Основной текст 1 Знак Знак Знак Знак"/>
    <w:basedOn w:val="a0"/>
    <w:link w:val="affffff2"/>
    <w:uiPriority w:val="99"/>
    <w:rsid w:val="00B77C71"/>
    <w:rPr>
      <w:rFonts w:ascii="Calibri" w:eastAsiaTheme="minorEastAsia" w:hAnsi="Calibri" w:cs="Times New Roman"/>
      <w:lang w:eastAsia="ru-RU"/>
    </w:rPr>
  </w:style>
  <w:style w:type="character" w:customStyle="1" w:styleId="FontStyle34">
    <w:name w:val="Font Style34"/>
    <w:uiPriority w:val="99"/>
    <w:rsid w:val="00B77C71"/>
    <w:rPr>
      <w:rFonts w:ascii="Times New Roman" w:hAnsi="Times New Roman"/>
      <w:sz w:val="22"/>
    </w:rPr>
  </w:style>
  <w:style w:type="paragraph" w:customStyle="1" w:styleId="Style6">
    <w:name w:val="Style6"/>
    <w:basedOn w:val="a"/>
    <w:uiPriority w:val="99"/>
    <w:rsid w:val="00B77C71"/>
    <w:pPr>
      <w:widowControl w:val="0"/>
      <w:autoSpaceDE w:val="0"/>
      <w:autoSpaceDN w:val="0"/>
      <w:adjustRightInd w:val="0"/>
      <w:spacing w:after="0" w:line="281" w:lineRule="exact"/>
      <w:ind w:hanging="349"/>
    </w:pPr>
    <w:rPr>
      <w:rFonts w:ascii="Times New Roman" w:hAnsi="Times New Roman" w:cs="Times New Roman"/>
      <w:sz w:val="24"/>
      <w:szCs w:val="24"/>
    </w:rPr>
  </w:style>
  <w:style w:type="character" w:styleId="HTML0">
    <w:name w:val="HTML Definition"/>
    <w:basedOn w:val="a0"/>
    <w:uiPriority w:val="99"/>
    <w:semiHidden/>
    <w:unhideWhenUsed/>
    <w:rsid w:val="00B77C71"/>
    <w:rPr>
      <w:i/>
    </w:rPr>
  </w:style>
  <w:style w:type="paragraph" w:customStyle="1" w:styleId="1a">
    <w:name w:val="Абзац списка1"/>
    <w:basedOn w:val="a"/>
    <w:link w:val="ListParagraphChar"/>
    <w:qFormat/>
    <w:rsid w:val="00B77C71"/>
    <w:pPr>
      <w:ind w:left="720"/>
    </w:pPr>
    <w:rPr>
      <w:rFonts w:ascii="Calibri" w:hAnsi="Calibri" w:cs="Calibri"/>
    </w:rPr>
  </w:style>
  <w:style w:type="character" w:customStyle="1" w:styleId="130">
    <w:name w:val="Основной текст + 13"/>
    <w:aliases w:val="5 pt"/>
    <w:rsid w:val="00B77C71"/>
    <w:rPr>
      <w:rFonts w:ascii="Times New Roman" w:hAnsi="Times New Roman"/>
      <w:sz w:val="27"/>
      <w:shd w:val="clear" w:color="auto" w:fill="FFFFFF"/>
    </w:rPr>
  </w:style>
  <w:style w:type="character" w:customStyle="1" w:styleId="Normal">
    <w:name w:val="Normal Знак"/>
    <w:link w:val="16"/>
    <w:locked/>
    <w:rsid w:val="00B77C71"/>
    <w:rPr>
      <w:rFonts w:ascii="Times New Roman" w:eastAsiaTheme="minorEastAsia" w:hAnsi="Times New Roman" w:cs="Times New Roman"/>
      <w:b/>
      <w:sz w:val="24"/>
      <w:szCs w:val="20"/>
      <w:lang w:eastAsia="ru-RU"/>
    </w:rPr>
  </w:style>
  <w:style w:type="character" w:styleId="affffff4">
    <w:name w:val="FollowedHyperlink"/>
    <w:basedOn w:val="a0"/>
    <w:uiPriority w:val="99"/>
    <w:unhideWhenUsed/>
    <w:rsid w:val="00B77C71"/>
    <w:rPr>
      <w:rFonts w:cs="Times New Roman"/>
      <w:color w:val="800080" w:themeColor="followedHyperlink"/>
      <w:u w:val="single"/>
    </w:rPr>
  </w:style>
  <w:style w:type="character" w:customStyle="1" w:styleId="54">
    <w:name w:val="Основной текст (5) + Полужирный"/>
    <w:basedOn w:val="52"/>
    <w:rsid w:val="00B77C71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translation-chunk">
    <w:name w:val="translation-chunk"/>
    <w:basedOn w:val="a0"/>
    <w:rsid w:val="00B77C71"/>
    <w:rPr>
      <w:rFonts w:cs="Times New Roman"/>
    </w:rPr>
  </w:style>
  <w:style w:type="character" w:customStyle="1" w:styleId="72">
    <w:name w:val="Основной текст (7)_"/>
    <w:basedOn w:val="a0"/>
    <w:link w:val="73"/>
    <w:uiPriority w:val="99"/>
    <w:qFormat/>
    <w:locked/>
    <w:rsid w:val="00B77C71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73">
    <w:name w:val="Основной текст (7)"/>
    <w:basedOn w:val="a"/>
    <w:link w:val="72"/>
    <w:uiPriority w:val="99"/>
    <w:qFormat/>
    <w:rsid w:val="00B77C71"/>
    <w:pPr>
      <w:shd w:val="clear" w:color="auto" w:fill="FFFFFF"/>
      <w:suppressAutoHyphens/>
      <w:spacing w:after="0" w:line="317" w:lineRule="exact"/>
      <w:jc w:val="center"/>
    </w:pPr>
    <w:rPr>
      <w:rFonts w:ascii="Times New Roman" w:eastAsiaTheme="minorHAnsi" w:hAnsi="Times New Roman" w:cs="Times New Roman"/>
      <w:sz w:val="27"/>
      <w:szCs w:val="27"/>
      <w:lang w:eastAsia="en-US"/>
    </w:rPr>
  </w:style>
  <w:style w:type="character" w:customStyle="1" w:styleId="affffff5">
    <w:name w:val="Колонтитул_"/>
    <w:basedOn w:val="a0"/>
    <w:link w:val="affffff6"/>
    <w:locked/>
    <w:rsid w:val="00B77C71"/>
    <w:rPr>
      <w:rFonts w:ascii="Times New Roman" w:hAnsi="Times New Roman" w:cs="Times New Roman"/>
      <w:spacing w:val="4"/>
      <w:sz w:val="20"/>
      <w:szCs w:val="20"/>
      <w:shd w:val="clear" w:color="auto" w:fill="FFFFFF"/>
    </w:rPr>
  </w:style>
  <w:style w:type="paragraph" w:customStyle="1" w:styleId="affffff6">
    <w:name w:val="Колонтитул"/>
    <w:basedOn w:val="a"/>
    <w:link w:val="affffff5"/>
    <w:rsid w:val="00B77C71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spacing w:val="4"/>
      <w:sz w:val="20"/>
      <w:szCs w:val="20"/>
      <w:lang w:eastAsia="en-US"/>
    </w:rPr>
  </w:style>
  <w:style w:type="character" w:customStyle="1" w:styleId="affffff7">
    <w:name w:val="Основной текст_"/>
    <w:basedOn w:val="a0"/>
    <w:rsid w:val="00B77C71"/>
    <w:rPr>
      <w:rFonts w:ascii="Times New Roman" w:hAnsi="Times New Roman" w:cs="Times New Roman"/>
      <w:spacing w:val="2"/>
      <w:sz w:val="20"/>
      <w:szCs w:val="20"/>
      <w:shd w:val="clear" w:color="auto" w:fill="FFFFFF"/>
    </w:rPr>
  </w:style>
  <w:style w:type="character" w:customStyle="1" w:styleId="xp">
    <w:name w:val="xp"/>
    <w:basedOn w:val="a0"/>
    <w:rsid w:val="00B77C71"/>
    <w:rPr>
      <w:rFonts w:cs="Times New Roman"/>
    </w:rPr>
  </w:style>
  <w:style w:type="character" w:customStyle="1" w:styleId="29">
    <w:name w:val="Основной текст2"/>
    <w:basedOn w:val="a0"/>
    <w:rsid w:val="00B77C71"/>
    <w:rPr>
      <w:rFonts w:ascii="Times New Roman" w:hAnsi="Times New Roman" w:cs="Times New Roman"/>
      <w:color w:val="000000"/>
      <w:spacing w:val="2"/>
      <w:w w:val="100"/>
      <w:position w:val="0"/>
      <w:sz w:val="20"/>
      <w:szCs w:val="20"/>
      <w:u w:val="none"/>
      <w:lang w:val="ru-RU" w:eastAsia="ru-RU"/>
    </w:rPr>
  </w:style>
  <w:style w:type="character" w:customStyle="1" w:styleId="2a">
    <w:name w:val="Сноска (2)_"/>
    <w:basedOn w:val="a0"/>
    <w:link w:val="2b"/>
    <w:locked/>
    <w:rsid w:val="00B77C71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b">
    <w:name w:val="Сноска (2)"/>
    <w:basedOn w:val="a"/>
    <w:link w:val="2a"/>
    <w:rsid w:val="00B77C71"/>
    <w:pPr>
      <w:shd w:val="clear" w:color="auto" w:fill="FFFFFF"/>
      <w:spacing w:after="0" w:line="250" w:lineRule="exact"/>
      <w:jc w:val="both"/>
    </w:pPr>
    <w:rPr>
      <w:rFonts w:ascii="Times New Roman" w:eastAsiaTheme="minorHAnsi" w:hAnsi="Times New Roman" w:cs="Times New Roman"/>
      <w:sz w:val="23"/>
      <w:szCs w:val="23"/>
      <w:lang w:eastAsia="en-US"/>
    </w:rPr>
  </w:style>
  <w:style w:type="character" w:customStyle="1" w:styleId="2c">
    <w:name w:val="Заголовок №2_"/>
    <w:basedOn w:val="a0"/>
    <w:link w:val="2d"/>
    <w:locked/>
    <w:rsid w:val="00B77C71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d">
    <w:name w:val="Заголовок №2"/>
    <w:basedOn w:val="a"/>
    <w:link w:val="2c"/>
    <w:rsid w:val="00B77C71"/>
    <w:pPr>
      <w:shd w:val="clear" w:color="auto" w:fill="FFFFFF"/>
      <w:spacing w:after="60" w:line="240" w:lineRule="atLeast"/>
      <w:jc w:val="center"/>
      <w:outlineLvl w:val="1"/>
    </w:pPr>
    <w:rPr>
      <w:rFonts w:ascii="Times New Roman" w:eastAsiaTheme="minorHAnsi" w:hAnsi="Times New Roman" w:cs="Times New Roman"/>
      <w:sz w:val="27"/>
      <w:szCs w:val="27"/>
      <w:lang w:eastAsia="en-US"/>
    </w:rPr>
  </w:style>
  <w:style w:type="paragraph" w:customStyle="1" w:styleId="TableSpisok">
    <w:name w:val="_TableSpisok"/>
    <w:basedOn w:val="a"/>
    <w:uiPriority w:val="99"/>
    <w:rsid w:val="00B77C71"/>
    <w:pPr>
      <w:tabs>
        <w:tab w:val="num" w:pos="227"/>
      </w:tabs>
      <w:spacing w:after="0" w:line="36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fffff8">
    <w:name w:val="Подпись к таблице_"/>
    <w:basedOn w:val="a0"/>
    <w:link w:val="affffff9"/>
    <w:locked/>
    <w:rsid w:val="00B77C71"/>
    <w:rPr>
      <w:rFonts w:ascii="Times New Roman" w:hAnsi="Times New Roman" w:cs="Times New Roman"/>
      <w:spacing w:val="2"/>
      <w:sz w:val="20"/>
      <w:szCs w:val="20"/>
      <w:shd w:val="clear" w:color="auto" w:fill="FFFFFF"/>
    </w:rPr>
  </w:style>
  <w:style w:type="paragraph" w:customStyle="1" w:styleId="affffff9">
    <w:name w:val="Подпись к таблице"/>
    <w:basedOn w:val="a"/>
    <w:link w:val="affffff8"/>
    <w:rsid w:val="00B77C71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spacing w:val="2"/>
      <w:sz w:val="20"/>
      <w:szCs w:val="20"/>
      <w:lang w:eastAsia="en-US"/>
    </w:rPr>
  </w:style>
  <w:style w:type="character" w:customStyle="1" w:styleId="1b">
    <w:name w:val="Заголовок №1_"/>
    <w:basedOn w:val="a0"/>
    <w:link w:val="1c"/>
    <w:locked/>
    <w:rsid w:val="00B77C71"/>
    <w:rPr>
      <w:rFonts w:ascii="Times New Roman" w:hAnsi="Times New Roman" w:cs="Times New Roman"/>
      <w:spacing w:val="2"/>
      <w:sz w:val="20"/>
      <w:szCs w:val="20"/>
      <w:shd w:val="clear" w:color="auto" w:fill="FFFFFF"/>
    </w:rPr>
  </w:style>
  <w:style w:type="paragraph" w:customStyle="1" w:styleId="1c">
    <w:name w:val="Заголовок №1"/>
    <w:basedOn w:val="a"/>
    <w:link w:val="1b"/>
    <w:rsid w:val="00B77C71"/>
    <w:pPr>
      <w:widowControl w:val="0"/>
      <w:shd w:val="clear" w:color="auto" w:fill="FFFFFF"/>
      <w:spacing w:after="2280" w:line="240" w:lineRule="atLeast"/>
      <w:jc w:val="right"/>
      <w:outlineLvl w:val="0"/>
    </w:pPr>
    <w:rPr>
      <w:rFonts w:ascii="Times New Roman" w:eastAsiaTheme="minorHAnsi" w:hAnsi="Times New Roman" w:cs="Times New Roman"/>
      <w:spacing w:val="2"/>
      <w:sz w:val="20"/>
      <w:szCs w:val="20"/>
      <w:lang w:eastAsia="en-US"/>
    </w:rPr>
  </w:style>
  <w:style w:type="character" w:customStyle="1" w:styleId="affffffa">
    <w:name w:val="Основной текст + Полужирный"/>
    <w:basedOn w:val="affffff7"/>
    <w:rsid w:val="00B77C71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affffffb">
    <w:name w:val="Сноска_"/>
    <w:basedOn w:val="a0"/>
    <w:link w:val="affffffc"/>
    <w:locked/>
    <w:rsid w:val="00B77C71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74">
    <w:name w:val="Колонтитул + 7"/>
    <w:aliases w:val="5 pt3,Полужирный"/>
    <w:basedOn w:val="affffff5"/>
    <w:rsid w:val="00B77C71"/>
    <w:rPr>
      <w:rFonts w:ascii="Times New Roman" w:hAnsi="Times New Roman" w:cs="Times New Roman"/>
      <w:b/>
      <w:bCs/>
      <w:spacing w:val="0"/>
      <w:sz w:val="15"/>
      <w:szCs w:val="15"/>
      <w:shd w:val="clear" w:color="auto" w:fill="FFFFFF"/>
    </w:rPr>
  </w:style>
  <w:style w:type="character" w:customStyle="1" w:styleId="92">
    <w:name w:val="Основной текст (9)_"/>
    <w:basedOn w:val="a0"/>
    <w:link w:val="93"/>
    <w:locked/>
    <w:rsid w:val="00B77C71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-1pt">
    <w:name w:val="Основной текст + Интервал -1 pt"/>
    <w:basedOn w:val="affffff7"/>
    <w:rsid w:val="00B77C71"/>
    <w:rPr>
      <w:rFonts w:ascii="Times New Roman" w:hAnsi="Times New Roman" w:cs="Times New Roman"/>
      <w:spacing w:val="-20"/>
      <w:sz w:val="27"/>
      <w:szCs w:val="27"/>
      <w:shd w:val="clear" w:color="auto" w:fill="FFFFFF"/>
    </w:rPr>
  </w:style>
  <w:style w:type="character" w:customStyle="1" w:styleId="75">
    <w:name w:val="Основной текст (7) + Не полужирный"/>
    <w:basedOn w:val="72"/>
    <w:uiPriority w:val="99"/>
    <w:rsid w:val="00B77C71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affffffc">
    <w:name w:val="Сноска"/>
    <w:basedOn w:val="a"/>
    <w:link w:val="affffffb"/>
    <w:rsid w:val="00B77C71"/>
    <w:pPr>
      <w:shd w:val="clear" w:color="auto" w:fill="FFFFFF"/>
      <w:spacing w:after="0" w:line="235" w:lineRule="exact"/>
      <w:jc w:val="both"/>
    </w:pPr>
    <w:rPr>
      <w:rFonts w:ascii="Times New Roman" w:eastAsiaTheme="minorHAnsi" w:hAnsi="Times New Roman" w:cs="Times New Roman"/>
      <w:sz w:val="18"/>
      <w:szCs w:val="18"/>
      <w:lang w:eastAsia="en-US"/>
    </w:rPr>
  </w:style>
  <w:style w:type="paragraph" w:customStyle="1" w:styleId="93">
    <w:name w:val="Основной текст (9)"/>
    <w:basedOn w:val="a"/>
    <w:link w:val="92"/>
    <w:rsid w:val="00B77C71"/>
    <w:pPr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sz w:val="19"/>
      <w:szCs w:val="19"/>
      <w:lang w:eastAsia="en-US"/>
    </w:rPr>
  </w:style>
  <w:style w:type="character" w:customStyle="1" w:styleId="2e">
    <w:name w:val="Основной текст (2)"/>
    <w:basedOn w:val="a0"/>
    <w:rsid w:val="00B77C71"/>
    <w:rPr>
      <w:rFonts w:ascii="Times New Roman" w:hAnsi="Times New Roman" w:cs="Times New Roman"/>
      <w:spacing w:val="0"/>
      <w:sz w:val="23"/>
      <w:szCs w:val="23"/>
    </w:rPr>
  </w:style>
  <w:style w:type="character" w:customStyle="1" w:styleId="detail">
    <w:name w:val="detail"/>
    <w:basedOn w:val="a0"/>
    <w:rsid w:val="00B77C71"/>
    <w:rPr>
      <w:rFonts w:cs="Times New Roman"/>
    </w:rPr>
  </w:style>
  <w:style w:type="character" w:customStyle="1" w:styleId="smallblack">
    <w:name w:val="smallblack"/>
    <w:basedOn w:val="a0"/>
    <w:rsid w:val="00B77C71"/>
    <w:rPr>
      <w:rFonts w:cs="Times New Roman"/>
    </w:rPr>
  </w:style>
  <w:style w:type="character" w:customStyle="1" w:styleId="affffffd">
    <w:name w:val="кадры"/>
    <w:basedOn w:val="a0"/>
    <w:rsid w:val="00B77C71"/>
    <w:rPr>
      <w:rFonts w:cs="Times New Roman"/>
    </w:rPr>
  </w:style>
  <w:style w:type="character" w:customStyle="1" w:styleId="affffffe">
    <w:name w:val="выделение"/>
    <w:basedOn w:val="a0"/>
    <w:rsid w:val="00B77C71"/>
    <w:rPr>
      <w:rFonts w:cs="Times New Roman"/>
    </w:rPr>
  </w:style>
  <w:style w:type="paragraph" w:styleId="HTML1">
    <w:name w:val="HTML Preformatted"/>
    <w:basedOn w:val="a"/>
    <w:link w:val="HTML2"/>
    <w:uiPriority w:val="99"/>
    <w:unhideWhenUsed/>
    <w:rsid w:val="00B77C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2">
    <w:name w:val="Стандартный HTML Знак"/>
    <w:basedOn w:val="a0"/>
    <w:link w:val="HTML1"/>
    <w:uiPriority w:val="99"/>
    <w:rsid w:val="00B77C71"/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2f">
    <w:name w:val="Абзац списка2"/>
    <w:basedOn w:val="a"/>
    <w:rsid w:val="00B77C7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fff">
    <w:name w:val="Знак"/>
    <w:basedOn w:val="a"/>
    <w:rsid w:val="00B77C71"/>
    <w:pPr>
      <w:spacing w:after="160" w:line="240" w:lineRule="exact"/>
    </w:pPr>
    <w:rPr>
      <w:rFonts w:ascii="Verdana" w:hAnsi="Verdana" w:cs="Times New Roman"/>
      <w:sz w:val="20"/>
      <w:szCs w:val="20"/>
    </w:rPr>
  </w:style>
  <w:style w:type="table" w:styleId="1d">
    <w:name w:val="Table Grid 1"/>
    <w:basedOn w:val="a1"/>
    <w:uiPriority w:val="99"/>
    <w:rsid w:val="00B77C71"/>
    <w:rPr>
      <w:rFonts w:ascii="Times New Roman" w:eastAsiaTheme="minorEastAsia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f0">
    <w:name w:val="Знак2"/>
    <w:basedOn w:val="a"/>
    <w:rsid w:val="00B77C71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rrr">
    <w:name w:val="rrr"/>
    <w:basedOn w:val="a0"/>
    <w:rsid w:val="00B77C71"/>
    <w:rPr>
      <w:rFonts w:cs="Times New Roman"/>
    </w:rPr>
  </w:style>
  <w:style w:type="character" w:customStyle="1" w:styleId="1e">
    <w:name w:val="Основной текст Знак1"/>
    <w:basedOn w:val="a0"/>
    <w:rsid w:val="00B77C71"/>
    <w:rPr>
      <w:rFonts w:cs="Times New Roman"/>
      <w:sz w:val="24"/>
      <w:szCs w:val="24"/>
      <w:lang w:val="ru-RU" w:eastAsia="ru-RU" w:bidi="ar-SA"/>
    </w:rPr>
  </w:style>
  <w:style w:type="paragraph" w:customStyle="1" w:styleId="book-author">
    <w:name w:val="book-author"/>
    <w:basedOn w:val="a"/>
    <w:rsid w:val="00B77C7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35">
    <w:name w:val="Body Text Indent 3"/>
    <w:basedOn w:val="a"/>
    <w:link w:val="36"/>
    <w:uiPriority w:val="99"/>
    <w:rsid w:val="00B77C71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B77C71"/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1f">
    <w:name w:val="Знак1 Знак Знак Знак"/>
    <w:basedOn w:val="a"/>
    <w:rsid w:val="00B77C71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37">
    <w:name w:val="Абзац списка3"/>
    <w:basedOn w:val="a"/>
    <w:rsid w:val="00B77C7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fffffff0">
    <w:name w:val="List"/>
    <w:basedOn w:val="a"/>
    <w:uiPriority w:val="99"/>
    <w:rsid w:val="00B77C71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i">
    <w:name w:val="uni"/>
    <w:basedOn w:val="a"/>
    <w:rsid w:val="00B77C7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-serp-urlitem2">
    <w:name w:val="b-serp-url__item2"/>
    <w:basedOn w:val="a0"/>
    <w:rsid w:val="00B77C71"/>
    <w:rPr>
      <w:rFonts w:cs="Times New Roman"/>
    </w:rPr>
  </w:style>
  <w:style w:type="paragraph" w:customStyle="1" w:styleId="white">
    <w:name w:val="white"/>
    <w:basedOn w:val="a"/>
    <w:rsid w:val="00B77C71"/>
    <w:pPr>
      <w:pBdr>
        <w:top w:val="single" w:sz="6" w:space="3" w:color="000000"/>
        <w:left w:val="single" w:sz="6" w:space="3" w:color="000000"/>
        <w:bottom w:val="single" w:sz="6" w:space="3" w:color="000000"/>
        <w:right w:val="single" w:sz="6" w:space="3" w:color="000000"/>
      </w:pBdr>
      <w:shd w:val="clear" w:color="auto" w:fill="FFFFFF"/>
      <w:spacing w:before="89" w:after="89" w:line="240" w:lineRule="auto"/>
      <w:ind w:left="89" w:right="89"/>
    </w:pPr>
    <w:rPr>
      <w:rFonts w:ascii="Arial" w:hAnsi="Arial" w:cs="Arial"/>
      <w:color w:val="000000"/>
      <w:sz w:val="21"/>
      <w:szCs w:val="21"/>
    </w:rPr>
  </w:style>
  <w:style w:type="character" w:customStyle="1" w:styleId="59">
    <w:name w:val="Основной текст (5) + Полужирный9"/>
    <w:basedOn w:val="a0"/>
    <w:rsid w:val="00B77C71"/>
    <w:rPr>
      <w:rFonts w:ascii="Times New Roman" w:hAnsi="Times New Roman" w:cs="Times New Roman"/>
      <w:b/>
      <w:bCs/>
      <w:spacing w:val="0"/>
      <w:sz w:val="23"/>
      <w:szCs w:val="23"/>
    </w:rPr>
  </w:style>
  <w:style w:type="paragraph" w:customStyle="1" w:styleId="110">
    <w:name w:val="Заголовок №11"/>
    <w:basedOn w:val="a"/>
    <w:rsid w:val="00B77C71"/>
    <w:pPr>
      <w:shd w:val="clear" w:color="auto" w:fill="FFFFFF"/>
      <w:spacing w:after="60" w:line="240" w:lineRule="atLeast"/>
      <w:jc w:val="center"/>
      <w:outlineLvl w:val="0"/>
    </w:pPr>
    <w:rPr>
      <w:sz w:val="27"/>
      <w:szCs w:val="27"/>
    </w:rPr>
  </w:style>
  <w:style w:type="character" w:customStyle="1" w:styleId="PlainTextChar">
    <w:name w:val="Plain Text Char"/>
    <w:basedOn w:val="a0"/>
    <w:locked/>
    <w:rsid w:val="00B77C71"/>
    <w:rPr>
      <w:rFonts w:ascii="Courier New" w:hAnsi="Courier New" w:cs="Courier New"/>
    </w:rPr>
  </w:style>
  <w:style w:type="paragraph" w:customStyle="1" w:styleId="55">
    <w:name w:val="Знак5 Знак"/>
    <w:basedOn w:val="a"/>
    <w:rsid w:val="00B77C71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513">
    <w:name w:val="Основной текст (5) + 13"/>
    <w:aliases w:val="5 pt2,Полужирный1"/>
    <w:basedOn w:val="52"/>
    <w:rsid w:val="00B77C71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  <w:lang w:val="en-US" w:bidi="ar-SA"/>
    </w:rPr>
  </w:style>
  <w:style w:type="paragraph" w:customStyle="1" w:styleId="2f1">
    <w:name w:val="Знак2 Знак Знак"/>
    <w:basedOn w:val="a"/>
    <w:rsid w:val="00B77C71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ffff1">
    <w:name w:val="Subtitle"/>
    <w:basedOn w:val="a"/>
    <w:next w:val="a"/>
    <w:link w:val="afffffff2"/>
    <w:uiPriority w:val="11"/>
    <w:qFormat/>
    <w:rsid w:val="00B77C71"/>
    <w:pPr>
      <w:spacing w:after="60" w:line="240" w:lineRule="auto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afffffff2">
    <w:name w:val="Подзаголовок Знак"/>
    <w:basedOn w:val="a0"/>
    <w:link w:val="afffffff1"/>
    <w:uiPriority w:val="11"/>
    <w:rsid w:val="00B77C71"/>
    <w:rPr>
      <w:rFonts w:ascii="Cambria" w:eastAsiaTheme="minorEastAsia" w:hAnsi="Cambria" w:cs="Times New Roman"/>
      <w:sz w:val="24"/>
      <w:szCs w:val="24"/>
      <w:lang w:eastAsia="ru-RU"/>
    </w:rPr>
  </w:style>
  <w:style w:type="paragraph" w:customStyle="1" w:styleId="1f0">
    <w:name w:val="Знак1"/>
    <w:basedOn w:val="a"/>
    <w:rsid w:val="00B77C7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111">
    <w:name w:val="Сетка таблицы 11"/>
    <w:basedOn w:val="a1"/>
    <w:next w:val="1d"/>
    <w:rsid w:val="00B77C71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u">
    <w:name w:val="u"/>
    <w:basedOn w:val="a"/>
    <w:rsid w:val="00B77C7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uv">
    <w:name w:val="uv"/>
    <w:basedOn w:val="a"/>
    <w:rsid w:val="00B77C7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f2">
    <w:name w:val="Основной текст (2)_"/>
    <w:basedOn w:val="a0"/>
    <w:rsid w:val="00B77C71"/>
    <w:rPr>
      <w:rFonts w:cs="Times New Roman"/>
      <w:sz w:val="27"/>
      <w:szCs w:val="27"/>
      <w:shd w:val="clear" w:color="auto" w:fill="FFFFFF"/>
    </w:rPr>
  </w:style>
  <w:style w:type="character" w:customStyle="1" w:styleId="60">
    <w:name w:val="Основной текст (6)"/>
    <w:basedOn w:val="a0"/>
    <w:rsid w:val="00B77C71"/>
    <w:rPr>
      <w:rFonts w:ascii="Times New Roman" w:hAnsi="Times New Roman" w:cs="Times New Roman"/>
      <w:spacing w:val="0"/>
      <w:sz w:val="23"/>
      <w:szCs w:val="23"/>
    </w:rPr>
  </w:style>
  <w:style w:type="character" w:customStyle="1" w:styleId="plitka3">
    <w:name w:val="plitka3"/>
    <w:basedOn w:val="a0"/>
    <w:rsid w:val="00B77C71"/>
    <w:rPr>
      <w:rFonts w:cs="Times New Roman"/>
    </w:rPr>
  </w:style>
  <w:style w:type="table" w:customStyle="1" w:styleId="1f1">
    <w:name w:val="Сетка таблицы1"/>
    <w:basedOn w:val="a1"/>
    <w:next w:val="afffff5"/>
    <w:uiPriority w:val="59"/>
    <w:rsid w:val="00B77C71"/>
    <w:rPr>
      <w:rFonts w:ascii="Times New Roman" w:eastAsiaTheme="minorEastAsia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3">
    <w:name w:val="Сетка таблицы2"/>
    <w:basedOn w:val="a1"/>
    <w:next w:val="afffff5"/>
    <w:uiPriority w:val="59"/>
    <w:rsid w:val="00B77C71"/>
    <w:rPr>
      <w:rFonts w:ascii="Times New Roman" w:eastAsiaTheme="minorEastAsia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basedOn w:val="a0"/>
    <w:link w:val="1a"/>
    <w:locked/>
    <w:rsid w:val="00B77C71"/>
    <w:rPr>
      <w:rFonts w:ascii="Calibri" w:eastAsiaTheme="minorEastAsia" w:hAnsi="Calibri" w:cs="Calibri"/>
      <w:lang w:eastAsia="ru-RU"/>
    </w:rPr>
  </w:style>
  <w:style w:type="paragraph" w:customStyle="1" w:styleId="Style5">
    <w:name w:val="Style5"/>
    <w:basedOn w:val="a"/>
    <w:uiPriority w:val="99"/>
    <w:rsid w:val="00B77C71"/>
    <w:pPr>
      <w:widowControl w:val="0"/>
      <w:autoSpaceDE w:val="0"/>
      <w:autoSpaceDN w:val="0"/>
      <w:adjustRightInd w:val="0"/>
      <w:spacing w:after="0" w:line="324" w:lineRule="exact"/>
      <w:ind w:firstLine="72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B77C7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39">
    <w:name w:val="Font Style39"/>
    <w:basedOn w:val="a0"/>
    <w:uiPriority w:val="99"/>
    <w:rsid w:val="00B77C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0">
    <w:name w:val="Font Style40"/>
    <w:basedOn w:val="a0"/>
    <w:uiPriority w:val="99"/>
    <w:rsid w:val="00B77C71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B77C71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B77C71"/>
    <w:pPr>
      <w:widowControl w:val="0"/>
      <w:autoSpaceDE w:val="0"/>
      <w:autoSpaceDN w:val="0"/>
      <w:adjustRightInd w:val="0"/>
      <w:spacing w:after="0" w:line="323" w:lineRule="exact"/>
      <w:ind w:firstLine="734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uiPriority w:val="99"/>
    <w:rsid w:val="00B77C71"/>
    <w:rPr>
      <w:rFonts w:ascii="Times New Roman" w:hAnsi="Times New Roman" w:cs="Times New Roman"/>
      <w:sz w:val="26"/>
      <w:szCs w:val="26"/>
    </w:rPr>
  </w:style>
  <w:style w:type="paragraph" w:customStyle="1" w:styleId="footerleft">
    <w:name w:val="footer left"/>
    <w:basedOn w:val="af2"/>
    <w:link w:val="footerleftChar"/>
    <w:qFormat/>
    <w:locked/>
    <w:rsid w:val="00B77C71"/>
    <w:pPr>
      <w:tabs>
        <w:tab w:val="clear" w:pos="4677"/>
        <w:tab w:val="clear" w:pos="9355"/>
        <w:tab w:val="center" w:pos="4680"/>
        <w:tab w:val="right" w:pos="9360"/>
      </w:tabs>
    </w:pPr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ootercentre">
    <w:name w:val="footer centre"/>
    <w:basedOn w:val="af2"/>
    <w:link w:val="footercentreChar"/>
    <w:qFormat/>
    <w:locked/>
    <w:rsid w:val="00B77C71"/>
    <w:pPr>
      <w:tabs>
        <w:tab w:val="clear" w:pos="4677"/>
        <w:tab w:val="clear" w:pos="9355"/>
        <w:tab w:val="center" w:pos="4680"/>
        <w:tab w:val="right" w:pos="9360"/>
      </w:tabs>
      <w:jc w:val="center"/>
    </w:pPr>
    <w:rPr>
      <w:rFonts w:ascii="Arial" w:eastAsia="Times New Roman" w:hAnsi="Arial"/>
      <w:sz w:val="16"/>
      <w:szCs w:val="16"/>
      <w:lang w:val="en-GB" w:eastAsia="en-US"/>
    </w:rPr>
  </w:style>
  <w:style w:type="character" w:customStyle="1" w:styleId="footerleftChar">
    <w:name w:val="footer left Char"/>
    <w:link w:val="footerleft"/>
    <w:locked/>
    <w:rsid w:val="00B77C71"/>
    <w:rPr>
      <w:rFonts w:ascii="Arial" w:eastAsia="Times New Roman" w:hAnsi="Arial" w:cs="Times New Roman"/>
      <w:sz w:val="16"/>
      <w:szCs w:val="16"/>
      <w:lang w:val="en-GB"/>
    </w:rPr>
  </w:style>
  <w:style w:type="paragraph" w:customStyle="1" w:styleId="footerright">
    <w:name w:val="footer right"/>
    <w:basedOn w:val="a5"/>
    <w:link w:val="footerrightChar"/>
    <w:qFormat/>
    <w:locked/>
    <w:rsid w:val="00B77C71"/>
    <w:pPr>
      <w:tabs>
        <w:tab w:val="clear" w:pos="4677"/>
        <w:tab w:val="clear" w:pos="9355"/>
        <w:tab w:val="center" w:pos="4680"/>
        <w:tab w:val="right" w:pos="9360"/>
      </w:tabs>
      <w:spacing w:before="0" w:after="0"/>
      <w:jc w:val="right"/>
    </w:pPr>
    <w:rPr>
      <w:rFonts w:ascii="Arial" w:eastAsia="Times New Roman" w:hAnsi="Arial"/>
      <w:sz w:val="16"/>
      <w:szCs w:val="16"/>
      <w:lang w:val="en-GB" w:eastAsia="en-US"/>
    </w:rPr>
  </w:style>
  <w:style w:type="character" w:customStyle="1" w:styleId="footercentreChar">
    <w:name w:val="footer centre Char"/>
    <w:link w:val="footercentre"/>
    <w:locked/>
    <w:rsid w:val="00B77C71"/>
    <w:rPr>
      <w:rFonts w:ascii="Arial" w:eastAsia="Times New Roman" w:hAnsi="Arial" w:cs="Times New Roman"/>
      <w:sz w:val="16"/>
      <w:szCs w:val="16"/>
      <w:lang w:val="en-GB"/>
    </w:rPr>
  </w:style>
  <w:style w:type="paragraph" w:customStyle="1" w:styleId="imagetext">
    <w:name w:val="image text"/>
    <w:basedOn w:val="a"/>
    <w:link w:val="imagetextChar"/>
    <w:qFormat/>
    <w:locked/>
    <w:rsid w:val="00B77C71"/>
    <w:pPr>
      <w:spacing w:after="0" w:line="240" w:lineRule="auto"/>
    </w:pPr>
    <w:rPr>
      <w:rFonts w:ascii="Arial" w:eastAsia="Times New Roman" w:hAnsi="Arial" w:cs="Times New Roman"/>
      <w:i/>
      <w:sz w:val="20"/>
      <w:lang w:val="en-GB" w:eastAsia="en-US"/>
    </w:rPr>
  </w:style>
  <w:style w:type="character" w:customStyle="1" w:styleId="footerrightChar">
    <w:name w:val="footer right Char"/>
    <w:link w:val="footerright"/>
    <w:locked/>
    <w:rsid w:val="00B77C71"/>
    <w:rPr>
      <w:rFonts w:ascii="Arial" w:eastAsia="Times New Roman" w:hAnsi="Arial" w:cs="Times New Roman"/>
      <w:sz w:val="16"/>
      <w:szCs w:val="16"/>
      <w:lang w:val="en-GB"/>
    </w:rPr>
  </w:style>
  <w:style w:type="paragraph" w:customStyle="1" w:styleId="bullet">
    <w:name w:val="bullet"/>
    <w:basedOn w:val="a"/>
    <w:link w:val="bulletChar"/>
    <w:qFormat/>
    <w:locked/>
    <w:rsid w:val="00B77C71"/>
    <w:pPr>
      <w:numPr>
        <w:numId w:val="1"/>
      </w:numPr>
      <w:spacing w:after="60" w:line="240" w:lineRule="auto"/>
      <w:ind w:left="568" w:hanging="284"/>
      <w:contextualSpacing/>
    </w:pPr>
    <w:rPr>
      <w:rFonts w:ascii="Arial" w:eastAsia="Times New Roman" w:hAnsi="Arial" w:cs="Times New Roman"/>
      <w:sz w:val="20"/>
      <w:lang w:val="en-GB" w:eastAsia="en-US"/>
    </w:rPr>
  </w:style>
  <w:style w:type="paragraph" w:customStyle="1" w:styleId="bullet-sub">
    <w:name w:val="bullet-sub"/>
    <w:basedOn w:val="bullet"/>
    <w:link w:val="bullet-subChar"/>
    <w:qFormat/>
    <w:locked/>
    <w:rsid w:val="00B77C71"/>
    <w:pPr>
      <w:numPr>
        <w:ilvl w:val="1"/>
        <w:numId w:val="2"/>
      </w:numPr>
      <w:ind w:left="1135" w:hanging="284"/>
    </w:pPr>
  </w:style>
  <w:style w:type="paragraph" w:customStyle="1" w:styleId="letteredlist">
    <w:name w:val="lettered list"/>
    <w:basedOn w:val="a"/>
    <w:link w:val="letteredlistChar"/>
    <w:qFormat/>
    <w:locked/>
    <w:rsid w:val="00B77C71"/>
    <w:pPr>
      <w:numPr>
        <w:numId w:val="4"/>
      </w:numPr>
      <w:spacing w:after="0" w:line="240" w:lineRule="auto"/>
      <w:ind w:left="568" w:hanging="284"/>
      <w:contextualSpacing/>
    </w:pPr>
    <w:rPr>
      <w:rFonts w:ascii="Arial" w:eastAsia="Times New Roman" w:hAnsi="Arial" w:cs="Times New Roman"/>
      <w:sz w:val="20"/>
      <w:lang w:val="en-GB" w:eastAsia="en-US"/>
    </w:rPr>
  </w:style>
  <w:style w:type="character" w:customStyle="1" w:styleId="bulletChar">
    <w:name w:val="bullet Char"/>
    <w:link w:val="bullet"/>
    <w:locked/>
    <w:rsid w:val="00B77C71"/>
    <w:rPr>
      <w:rFonts w:ascii="Arial" w:eastAsia="Times New Roman" w:hAnsi="Arial" w:cs="Times New Roman"/>
      <w:sz w:val="20"/>
      <w:lang w:val="en-GB"/>
    </w:rPr>
  </w:style>
  <w:style w:type="paragraph" w:customStyle="1" w:styleId="numberedlist">
    <w:name w:val="numbered list"/>
    <w:basedOn w:val="a"/>
    <w:link w:val="numberedlistChar"/>
    <w:qFormat/>
    <w:locked/>
    <w:rsid w:val="00B77C71"/>
    <w:pPr>
      <w:numPr>
        <w:numId w:val="3"/>
      </w:numPr>
      <w:spacing w:after="0" w:line="240" w:lineRule="auto"/>
      <w:ind w:left="568" w:hanging="284"/>
      <w:contextualSpacing/>
    </w:pPr>
    <w:rPr>
      <w:rFonts w:ascii="Arial" w:eastAsia="Times New Roman" w:hAnsi="Arial" w:cs="Times New Roman"/>
      <w:sz w:val="20"/>
      <w:lang w:val="en-GB" w:eastAsia="en-US"/>
    </w:rPr>
  </w:style>
  <w:style w:type="character" w:customStyle="1" w:styleId="bullet-subChar">
    <w:name w:val="bullet-sub Char"/>
    <w:basedOn w:val="bulletChar"/>
    <w:link w:val="bullet-sub"/>
    <w:locked/>
    <w:rsid w:val="00B77C71"/>
    <w:rPr>
      <w:rFonts w:ascii="Arial" w:eastAsia="Times New Roman" w:hAnsi="Arial" w:cs="Times New Roman"/>
      <w:sz w:val="20"/>
      <w:lang w:val="en-GB"/>
    </w:rPr>
  </w:style>
  <w:style w:type="paragraph" w:customStyle="1" w:styleId="signaturetext">
    <w:name w:val="signature text"/>
    <w:basedOn w:val="imagetext"/>
    <w:link w:val="signaturetextChar"/>
    <w:qFormat/>
    <w:locked/>
    <w:rsid w:val="00B77C71"/>
  </w:style>
  <w:style w:type="character" w:customStyle="1" w:styleId="numberedlistChar">
    <w:name w:val="numbered list Char"/>
    <w:link w:val="numberedlist"/>
    <w:locked/>
    <w:rsid w:val="00B77C71"/>
    <w:rPr>
      <w:rFonts w:ascii="Arial" w:eastAsia="Times New Roman" w:hAnsi="Arial" w:cs="Times New Roman"/>
      <w:sz w:val="20"/>
      <w:lang w:val="en-GB"/>
    </w:rPr>
  </w:style>
  <w:style w:type="character" w:customStyle="1" w:styleId="imagetextChar">
    <w:name w:val="image text Char"/>
    <w:link w:val="imagetext"/>
    <w:locked/>
    <w:rsid w:val="00B77C71"/>
    <w:rPr>
      <w:rFonts w:ascii="Arial" w:eastAsia="Times New Roman" w:hAnsi="Arial" w:cs="Times New Roman"/>
      <w:i/>
      <w:sz w:val="20"/>
      <w:lang w:val="en-GB"/>
    </w:rPr>
  </w:style>
  <w:style w:type="character" w:customStyle="1" w:styleId="letteredlistChar">
    <w:name w:val="lettered list Char"/>
    <w:link w:val="letteredlist"/>
    <w:locked/>
    <w:rsid w:val="00B77C71"/>
    <w:rPr>
      <w:rFonts w:ascii="Arial" w:eastAsia="Times New Roman" w:hAnsi="Arial" w:cs="Times New Roman"/>
      <w:sz w:val="20"/>
      <w:lang w:val="en-GB"/>
    </w:rPr>
  </w:style>
  <w:style w:type="character" w:customStyle="1" w:styleId="signaturetextChar">
    <w:name w:val="signature text Char"/>
    <w:basedOn w:val="imagetextChar"/>
    <w:link w:val="signaturetext"/>
    <w:locked/>
    <w:rsid w:val="00B77C71"/>
    <w:rPr>
      <w:rFonts w:ascii="Arial" w:eastAsia="Times New Roman" w:hAnsi="Arial" w:cs="Times New Roman"/>
      <w:i/>
      <w:sz w:val="20"/>
      <w:lang w:val="en-GB"/>
    </w:rPr>
  </w:style>
  <w:style w:type="paragraph" w:customStyle="1" w:styleId="Subsectionheading">
    <w:name w:val="Subsection heading"/>
    <w:basedOn w:val="a"/>
    <w:link w:val="SubsectionChar"/>
    <w:rsid w:val="00B77C71"/>
    <w:pPr>
      <w:numPr>
        <w:ilvl w:val="1"/>
        <w:numId w:val="5"/>
      </w:numPr>
      <w:spacing w:after="180" w:line="240" w:lineRule="auto"/>
    </w:pPr>
    <w:rPr>
      <w:rFonts w:ascii="Arial" w:eastAsia="Times New Roman" w:hAnsi="Arial" w:cs="Times New Roman"/>
      <w:b/>
      <w:sz w:val="20"/>
      <w:lang w:val="en-GB" w:eastAsia="en-US"/>
    </w:rPr>
  </w:style>
  <w:style w:type="paragraph" w:customStyle="1" w:styleId="sub-subsectionheading">
    <w:name w:val="sub-subsection heading"/>
    <w:basedOn w:val="ad"/>
    <w:link w:val="sub-subsectionheadingChar"/>
    <w:rsid w:val="00B77C71"/>
    <w:pPr>
      <w:numPr>
        <w:ilvl w:val="2"/>
        <w:numId w:val="5"/>
      </w:numPr>
      <w:spacing w:before="0" w:after="60"/>
      <w:ind w:left="1248" w:hanging="794"/>
      <w:contextualSpacing/>
    </w:pPr>
    <w:rPr>
      <w:rFonts w:eastAsia="Times New Roman"/>
      <w:lang w:val="en-GB"/>
    </w:rPr>
  </w:style>
  <w:style w:type="character" w:customStyle="1" w:styleId="SubsectionChar">
    <w:name w:val="Subsection Char"/>
    <w:link w:val="Subsectionheading"/>
    <w:locked/>
    <w:rsid w:val="00B77C71"/>
    <w:rPr>
      <w:rFonts w:ascii="Arial" w:eastAsia="Times New Roman" w:hAnsi="Arial" w:cs="Times New Roman"/>
      <w:b/>
      <w:sz w:val="20"/>
      <w:lang w:val="en-GB"/>
    </w:rPr>
  </w:style>
  <w:style w:type="paragraph" w:customStyle="1" w:styleId="sub-subsectiontext">
    <w:name w:val="sub-subsection text"/>
    <w:basedOn w:val="a"/>
    <w:link w:val="sub-subsectiontextChar"/>
    <w:rsid w:val="00B77C71"/>
    <w:pPr>
      <w:spacing w:after="0" w:line="240" w:lineRule="auto"/>
      <w:ind w:left="1247"/>
    </w:pPr>
    <w:rPr>
      <w:rFonts w:ascii="Arial" w:eastAsia="Times New Roman" w:hAnsi="Arial" w:cs="Times New Roman"/>
      <w:sz w:val="20"/>
      <w:lang w:val="en-GB" w:eastAsia="en-US"/>
    </w:rPr>
  </w:style>
  <w:style w:type="character" w:customStyle="1" w:styleId="sub-subsectionheadingChar">
    <w:name w:val="sub-subsection heading Char"/>
    <w:basedOn w:val="ae"/>
    <w:link w:val="sub-subsectionheading"/>
    <w:locked/>
    <w:rsid w:val="00B77C71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customStyle="1" w:styleId="subsectiontext">
    <w:name w:val="subsection text"/>
    <w:basedOn w:val="a"/>
    <w:link w:val="subsectiontextChar"/>
    <w:rsid w:val="00B77C71"/>
    <w:pPr>
      <w:spacing w:after="0" w:line="240" w:lineRule="auto"/>
      <w:ind w:left="454"/>
    </w:pPr>
    <w:rPr>
      <w:rFonts w:ascii="Arial" w:eastAsia="Times New Roman" w:hAnsi="Arial" w:cs="Times New Roman"/>
      <w:sz w:val="20"/>
      <w:lang w:val="en-GB" w:eastAsia="en-US"/>
    </w:rPr>
  </w:style>
  <w:style w:type="character" w:customStyle="1" w:styleId="sub-subsectiontextChar">
    <w:name w:val="sub-subsection text Char"/>
    <w:link w:val="sub-subsectiontext"/>
    <w:locked/>
    <w:rsid w:val="00B77C71"/>
    <w:rPr>
      <w:rFonts w:ascii="Arial" w:eastAsia="Times New Roman" w:hAnsi="Arial" w:cs="Times New Roman"/>
      <w:sz w:val="20"/>
      <w:lang w:val="en-GB"/>
    </w:rPr>
  </w:style>
  <w:style w:type="paragraph" w:customStyle="1" w:styleId="bulletsub-subsection">
    <w:name w:val="bullet sub-subsection"/>
    <w:basedOn w:val="bullet"/>
    <w:link w:val="bulletsub-subsectionChar"/>
    <w:rsid w:val="00B77C71"/>
    <w:pPr>
      <w:ind w:left="1531"/>
    </w:pPr>
  </w:style>
  <w:style w:type="character" w:customStyle="1" w:styleId="subsectiontextChar">
    <w:name w:val="subsection text Char"/>
    <w:link w:val="subsectiontext"/>
    <w:locked/>
    <w:rsid w:val="00B77C71"/>
    <w:rPr>
      <w:rFonts w:ascii="Arial" w:eastAsia="Times New Roman" w:hAnsi="Arial" w:cs="Times New Roman"/>
      <w:sz w:val="20"/>
      <w:lang w:val="en-GB"/>
    </w:rPr>
  </w:style>
  <w:style w:type="character" w:customStyle="1" w:styleId="bulletsub-subsectionChar">
    <w:name w:val="bullet sub-subsection Char"/>
    <w:basedOn w:val="bulletChar"/>
    <w:link w:val="bulletsub-subsection"/>
    <w:locked/>
    <w:rsid w:val="00B77C71"/>
    <w:rPr>
      <w:rFonts w:ascii="Arial" w:eastAsia="Times New Roman" w:hAnsi="Arial" w:cs="Times New Roman"/>
      <w:sz w:val="20"/>
      <w:lang w:val="en-GB"/>
    </w:rPr>
  </w:style>
  <w:style w:type="paragraph" w:customStyle="1" w:styleId="DocTitle">
    <w:name w:val="Doc Title"/>
    <w:basedOn w:val="a"/>
    <w:link w:val="DocTitleChar"/>
    <w:qFormat/>
    <w:rsid w:val="00B77C71"/>
    <w:pPr>
      <w:spacing w:after="0" w:line="240" w:lineRule="auto"/>
    </w:pPr>
    <w:rPr>
      <w:rFonts w:ascii="Arial" w:eastAsia="Times New Roman" w:hAnsi="Arial" w:cs="Times New Roman"/>
      <w:b/>
      <w:sz w:val="44"/>
      <w:szCs w:val="44"/>
      <w:lang w:val="en-GB" w:eastAsia="en-US"/>
    </w:rPr>
  </w:style>
  <w:style w:type="paragraph" w:customStyle="1" w:styleId="Docsubtitle1">
    <w:name w:val="Doc subtitle1"/>
    <w:basedOn w:val="a"/>
    <w:link w:val="Docsubtitle1Char"/>
    <w:qFormat/>
    <w:rsid w:val="00B77C71"/>
    <w:pPr>
      <w:spacing w:after="0" w:line="240" w:lineRule="auto"/>
    </w:pPr>
    <w:rPr>
      <w:rFonts w:ascii="Arial" w:eastAsia="Times New Roman" w:hAnsi="Arial" w:cs="Times New Roman"/>
      <w:b/>
      <w:sz w:val="28"/>
      <w:szCs w:val="28"/>
      <w:lang w:val="en-GB" w:eastAsia="en-US"/>
    </w:rPr>
  </w:style>
  <w:style w:type="character" w:customStyle="1" w:styleId="DocTitleChar">
    <w:name w:val="Doc Title Char"/>
    <w:link w:val="DocTitle"/>
    <w:locked/>
    <w:rsid w:val="00B77C71"/>
    <w:rPr>
      <w:rFonts w:ascii="Arial" w:eastAsia="Times New Roman" w:hAnsi="Arial" w:cs="Times New Roman"/>
      <w:b/>
      <w:sz w:val="44"/>
      <w:szCs w:val="44"/>
      <w:lang w:val="en-GB"/>
    </w:rPr>
  </w:style>
  <w:style w:type="paragraph" w:customStyle="1" w:styleId="Docsubtitle2">
    <w:name w:val="Doc subtitle2"/>
    <w:basedOn w:val="a"/>
    <w:link w:val="Docsubtitle2Char"/>
    <w:qFormat/>
    <w:rsid w:val="00B77C71"/>
    <w:pPr>
      <w:spacing w:after="0" w:line="240" w:lineRule="auto"/>
    </w:pPr>
    <w:rPr>
      <w:rFonts w:ascii="Arial" w:eastAsia="Times New Roman" w:hAnsi="Arial" w:cs="Times New Roman"/>
      <w:sz w:val="28"/>
      <w:szCs w:val="28"/>
      <w:lang w:val="en-GB" w:eastAsia="en-US"/>
    </w:rPr>
  </w:style>
  <w:style w:type="character" w:customStyle="1" w:styleId="Docsubtitle1Char">
    <w:name w:val="Doc subtitle1 Char"/>
    <w:link w:val="Docsubtitle1"/>
    <w:locked/>
    <w:rsid w:val="00B77C71"/>
    <w:rPr>
      <w:rFonts w:ascii="Arial" w:eastAsia="Times New Roman" w:hAnsi="Arial" w:cs="Times New Roman"/>
      <w:b/>
      <w:sz w:val="28"/>
      <w:szCs w:val="28"/>
      <w:lang w:val="en-GB"/>
    </w:rPr>
  </w:style>
  <w:style w:type="character" w:customStyle="1" w:styleId="Docsubtitle2Char">
    <w:name w:val="Doc subtitle2 Char"/>
    <w:link w:val="Docsubtitle2"/>
    <w:locked/>
    <w:rsid w:val="00B77C71"/>
    <w:rPr>
      <w:rFonts w:ascii="Arial" w:eastAsia="Times New Roman" w:hAnsi="Arial" w:cs="Times New Roman"/>
      <w:sz w:val="28"/>
      <w:szCs w:val="28"/>
      <w:lang w:val="en-GB"/>
    </w:rPr>
  </w:style>
  <w:style w:type="table" w:customStyle="1" w:styleId="WSITable">
    <w:name w:val="WSI Table"/>
    <w:basedOn w:val="a1"/>
    <w:uiPriority w:val="61"/>
    <w:rsid w:val="00B77C71"/>
    <w:rPr>
      <w:rFonts w:ascii="Arial" w:eastAsia="Times New Roman" w:hAnsi="Arial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D9D9D9"/>
      </w:tcPr>
    </w:tblStylePr>
    <w:tblStylePr w:type="lastRow">
      <w:pPr>
        <w:spacing w:before="0" w:after="0"/>
      </w:pPr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firstCol">
      <w:rPr>
        <w:rFonts w:cs="Times New Roman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Col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rPr>
        <w:rFonts w:ascii="Arial" w:hAnsi="Arial" w:cs="Times New Roman"/>
        <w:sz w:val="20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cBorders>
        <w:shd w:val="clear" w:color="auto" w:fill="FFFFFF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cBorders>
      </w:tcPr>
    </w:tblStylePr>
  </w:style>
  <w:style w:type="table" w:customStyle="1" w:styleId="LightList1">
    <w:name w:val="Light List1"/>
    <w:basedOn w:val="a1"/>
    <w:uiPriority w:val="61"/>
    <w:rsid w:val="00B77C71"/>
    <w:rPr>
      <w:rFonts w:ascii="Arial" w:eastAsia="Times New Roman" w:hAnsi="Arial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</w:rPr>
      <w:tblPr/>
      <w:tcPr>
        <w:shd w:val="clear" w:color="auto" w:fill="D9D9D9"/>
      </w:tcPr>
    </w:tblStylePr>
    <w:tblStylePr w:type="lastRow">
      <w:pPr>
        <w:spacing w:before="0" w:after="0"/>
      </w:pPr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firstCol">
      <w:rPr>
        <w:rFonts w:cs="Times New Roman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Col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rPr>
        <w:rFonts w:ascii="Arial" w:hAnsi="Arial" w:cs="Times New Roman"/>
        <w:sz w:val="20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cBorders>
        <w:shd w:val="clear" w:color="auto" w:fill="FFFFFF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cBorders>
      </w:tcPr>
    </w:tblStylePr>
  </w:style>
  <w:style w:type="paragraph" w:customStyle="1" w:styleId="bullettext">
    <w:name w:val="bullet text"/>
    <w:basedOn w:val="bullet"/>
    <w:link w:val="bullettextChar"/>
    <w:qFormat/>
    <w:rsid w:val="00B77C71"/>
    <w:pPr>
      <w:numPr>
        <w:numId w:val="0"/>
      </w:numPr>
      <w:ind w:left="567"/>
    </w:pPr>
  </w:style>
  <w:style w:type="paragraph" w:customStyle="1" w:styleId="bullet-subtext">
    <w:name w:val="bullet-sub text"/>
    <w:basedOn w:val="bullettext"/>
    <w:link w:val="bullet-subtextChar"/>
    <w:qFormat/>
    <w:rsid w:val="00B77C71"/>
    <w:pPr>
      <w:ind w:left="1134"/>
    </w:pPr>
  </w:style>
  <w:style w:type="character" w:customStyle="1" w:styleId="bullettextChar">
    <w:name w:val="bullet text Char"/>
    <w:basedOn w:val="bulletChar"/>
    <w:link w:val="bullettext"/>
    <w:locked/>
    <w:rsid w:val="00B77C71"/>
    <w:rPr>
      <w:rFonts w:ascii="Arial" w:eastAsia="Times New Roman" w:hAnsi="Arial" w:cs="Times New Roman"/>
      <w:sz w:val="20"/>
      <w:lang w:val="en-GB"/>
    </w:rPr>
  </w:style>
  <w:style w:type="character" w:customStyle="1" w:styleId="bullet-subtextChar">
    <w:name w:val="bullet-sub text Char"/>
    <w:basedOn w:val="bullettextChar"/>
    <w:link w:val="bullet-subtext"/>
    <w:locked/>
    <w:rsid w:val="00B77C71"/>
    <w:rPr>
      <w:rFonts w:ascii="Arial" w:eastAsia="Times New Roman" w:hAnsi="Arial" w:cs="Times New Roman"/>
      <w:sz w:val="20"/>
      <w:lang w:val="en-GB"/>
    </w:rPr>
  </w:style>
  <w:style w:type="paragraph" w:customStyle="1" w:styleId="tablebullet">
    <w:name w:val="table bullet"/>
    <w:basedOn w:val="ad"/>
    <w:link w:val="tablebulletChar"/>
    <w:qFormat/>
    <w:rsid w:val="00B77C71"/>
    <w:pPr>
      <w:numPr>
        <w:numId w:val="6"/>
      </w:numPr>
      <w:spacing w:before="0" w:after="0"/>
      <w:ind w:left="284" w:hanging="284"/>
      <w:contextualSpacing/>
    </w:pPr>
    <w:rPr>
      <w:rFonts w:ascii="Arial" w:eastAsia="Times New Roman" w:hAnsi="Arial"/>
      <w:color w:val="000000"/>
      <w:sz w:val="20"/>
      <w:szCs w:val="22"/>
      <w:lang w:val="en-GB" w:eastAsia="en-US"/>
    </w:rPr>
  </w:style>
  <w:style w:type="character" w:customStyle="1" w:styleId="tablebulletChar">
    <w:name w:val="table bullet Char"/>
    <w:link w:val="tablebullet"/>
    <w:locked/>
    <w:rsid w:val="00B77C71"/>
    <w:rPr>
      <w:rFonts w:ascii="Arial" w:eastAsia="Times New Roman" w:hAnsi="Arial" w:cs="Times New Roman"/>
      <w:color w:val="000000"/>
      <w:sz w:val="20"/>
      <w:lang w:val="en-GB"/>
    </w:rPr>
  </w:style>
  <w:style w:type="paragraph" w:customStyle="1" w:styleId="bullet-sub-sub">
    <w:name w:val="bullet-sub-sub"/>
    <w:basedOn w:val="bullet-sub"/>
    <w:link w:val="bullet-sub-subChar"/>
    <w:qFormat/>
    <w:rsid w:val="00B77C71"/>
    <w:pPr>
      <w:numPr>
        <w:ilvl w:val="2"/>
      </w:numPr>
      <w:ind w:left="1702" w:hanging="284"/>
    </w:pPr>
  </w:style>
  <w:style w:type="paragraph" w:customStyle="1" w:styleId="bullet-sub-subtext">
    <w:name w:val="bullet-sub-sub text"/>
    <w:basedOn w:val="bullet-subtext"/>
    <w:link w:val="bullet-sub-subtextChar"/>
    <w:qFormat/>
    <w:rsid w:val="00B77C71"/>
    <w:pPr>
      <w:ind w:left="1701"/>
    </w:pPr>
  </w:style>
  <w:style w:type="character" w:customStyle="1" w:styleId="bullet-sub-subChar">
    <w:name w:val="bullet-sub-sub Char"/>
    <w:basedOn w:val="bullet-subChar"/>
    <w:link w:val="bullet-sub-sub"/>
    <w:locked/>
    <w:rsid w:val="00B77C71"/>
    <w:rPr>
      <w:rFonts w:ascii="Arial" w:eastAsia="Times New Roman" w:hAnsi="Arial" w:cs="Times New Roman"/>
      <w:sz w:val="20"/>
      <w:lang w:val="en-GB"/>
    </w:rPr>
  </w:style>
  <w:style w:type="paragraph" w:customStyle="1" w:styleId="tablesub-bullet">
    <w:name w:val="table sub-bullet"/>
    <w:basedOn w:val="tablebullet"/>
    <w:link w:val="tablesub-bulletChar"/>
    <w:qFormat/>
    <w:rsid w:val="00B77C71"/>
    <w:pPr>
      <w:numPr>
        <w:numId w:val="7"/>
      </w:numPr>
      <w:ind w:left="568" w:hanging="284"/>
    </w:pPr>
  </w:style>
  <w:style w:type="character" w:customStyle="1" w:styleId="bullet-sub-subtextChar">
    <w:name w:val="bullet-sub-sub text Char"/>
    <w:basedOn w:val="bullet-subtextChar"/>
    <w:link w:val="bullet-sub-subtext"/>
    <w:locked/>
    <w:rsid w:val="00B77C71"/>
    <w:rPr>
      <w:rFonts w:ascii="Arial" w:eastAsia="Times New Roman" w:hAnsi="Arial" w:cs="Times New Roman"/>
      <w:sz w:val="20"/>
      <w:lang w:val="en-GB"/>
    </w:rPr>
  </w:style>
  <w:style w:type="character" w:customStyle="1" w:styleId="tablesub-bulletChar">
    <w:name w:val="table sub-bullet Char"/>
    <w:basedOn w:val="tablebulletChar"/>
    <w:link w:val="tablesub-bullet"/>
    <w:locked/>
    <w:rsid w:val="00B77C71"/>
    <w:rPr>
      <w:rFonts w:ascii="Arial" w:eastAsia="Times New Roman" w:hAnsi="Arial" w:cs="Times New Roman"/>
      <w:color w:val="000000"/>
      <w:sz w:val="20"/>
      <w:lang w:val="en-GB"/>
    </w:rPr>
  </w:style>
  <w:style w:type="paragraph" w:customStyle="1" w:styleId="Doctitle0">
    <w:name w:val="Doc title"/>
    <w:basedOn w:val="a"/>
    <w:rsid w:val="00B77C71"/>
    <w:pPr>
      <w:spacing w:after="0" w:line="240" w:lineRule="auto"/>
    </w:pPr>
    <w:rPr>
      <w:rFonts w:ascii="Arial" w:hAnsi="Arial" w:cs="Times New Roman"/>
      <w:b/>
      <w:sz w:val="40"/>
      <w:szCs w:val="24"/>
      <w:lang w:val="en-GB" w:eastAsia="en-US"/>
    </w:rPr>
  </w:style>
  <w:style w:type="character" w:customStyle="1" w:styleId="tw4winMark">
    <w:name w:val="tw4winMark"/>
    <w:uiPriority w:val="99"/>
    <w:rsid w:val="00B77C71"/>
    <w:rPr>
      <w:rFonts w:ascii="Courier New" w:hAnsi="Courier New"/>
      <w:vanish/>
      <w:color w:val="800080"/>
      <w:vertAlign w:val="subscript"/>
    </w:rPr>
  </w:style>
  <w:style w:type="paragraph" w:customStyle="1" w:styleId="afffffff3">
    <w:name w:val="清單段落"/>
    <w:basedOn w:val="a"/>
    <w:qFormat/>
    <w:rsid w:val="00B77C71"/>
    <w:pPr>
      <w:spacing w:after="0" w:line="240" w:lineRule="auto"/>
      <w:ind w:left="720"/>
      <w:contextualSpacing/>
    </w:pPr>
    <w:rPr>
      <w:rFonts w:ascii="Arial" w:eastAsia="PMingLiU" w:hAnsi="Arial" w:cs="Times New Roman"/>
      <w:sz w:val="20"/>
      <w:lang w:val="en-GB" w:eastAsia="en-US"/>
    </w:rPr>
  </w:style>
  <w:style w:type="paragraph" w:customStyle="1" w:styleId="42">
    <w:name w:val="Абзац списка4"/>
    <w:basedOn w:val="a"/>
    <w:uiPriority w:val="99"/>
    <w:qFormat/>
    <w:rsid w:val="00B77C71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character" w:customStyle="1" w:styleId="afffffff4">
    <w:name w:val="Основной текст + Курсив"/>
    <w:aliases w:val="Интервал 0 pt"/>
    <w:basedOn w:val="affffff7"/>
    <w:rsid w:val="00B77C71"/>
    <w:rPr>
      <w:rFonts w:ascii="Times New Roman" w:hAnsi="Times New Roman" w:cs="Times New Roman"/>
      <w:i/>
      <w:i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/>
    </w:rPr>
  </w:style>
  <w:style w:type="character" w:customStyle="1" w:styleId="2f4">
    <w:name w:val="Подпись к таблице (2)_"/>
    <w:basedOn w:val="a0"/>
    <w:link w:val="2f5"/>
    <w:locked/>
    <w:rsid w:val="00B77C71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2f6">
    <w:name w:val="Подпись к таблице (2) + Не курсив"/>
    <w:aliases w:val="Интервал 0 pt1"/>
    <w:basedOn w:val="2f4"/>
    <w:rsid w:val="00B77C71"/>
    <w:rPr>
      <w:rFonts w:ascii="Times New Roman" w:hAnsi="Times New Roman" w:cs="Times New Roman"/>
      <w:i/>
      <w:iCs/>
      <w:color w:val="000000"/>
      <w:spacing w:val="2"/>
      <w:w w:val="100"/>
      <w:position w:val="0"/>
      <w:sz w:val="20"/>
      <w:szCs w:val="20"/>
      <w:shd w:val="clear" w:color="auto" w:fill="FFFFFF"/>
      <w:lang w:val="ru-RU" w:eastAsia="ru-RU"/>
    </w:rPr>
  </w:style>
  <w:style w:type="paragraph" w:customStyle="1" w:styleId="2f5">
    <w:name w:val="Подпись к таблице (2)"/>
    <w:basedOn w:val="a"/>
    <w:link w:val="2f4"/>
    <w:rsid w:val="00B77C71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i/>
      <w:iCs/>
      <w:sz w:val="20"/>
      <w:szCs w:val="20"/>
      <w:lang w:eastAsia="en-US"/>
    </w:rPr>
  </w:style>
  <w:style w:type="paragraph" w:customStyle="1" w:styleId="times14x15">
    <w:name w:val="_times14x1.5"/>
    <w:link w:val="times14x150"/>
    <w:qFormat/>
    <w:rsid w:val="00B77C71"/>
    <w:pPr>
      <w:spacing w:line="360" w:lineRule="auto"/>
      <w:ind w:firstLine="709"/>
      <w:jc w:val="both"/>
    </w:pPr>
    <w:rPr>
      <w:rFonts w:ascii="Times New Roman" w:eastAsiaTheme="minorEastAsia" w:hAnsi="Times New Roman" w:cs="Times New Roman"/>
      <w:sz w:val="28"/>
      <w:szCs w:val="24"/>
      <w:lang w:eastAsia="ru-RU"/>
    </w:rPr>
  </w:style>
  <w:style w:type="character" w:customStyle="1" w:styleId="times14x150">
    <w:name w:val="_times14x1.5 Знак"/>
    <w:basedOn w:val="a0"/>
    <w:link w:val="times14x15"/>
    <w:locked/>
    <w:rsid w:val="00B77C71"/>
    <w:rPr>
      <w:rFonts w:ascii="Times New Roman" w:eastAsiaTheme="minorEastAsia" w:hAnsi="Times New Roman" w:cs="Times New Roman"/>
      <w:sz w:val="28"/>
      <w:szCs w:val="24"/>
      <w:lang w:eastAsia="ru-RU"/>
    </w:rPr>
  </w:style>
  <w:style w:type="paragraph" w:customStyle="1" w:styleId="211">
    <w:name w:val="Знак21"/>
    <w:basedOn w:val="a"/>
    <w:rsid w:val="00B77C71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5131">
    <w:name w:val="Основной текст (5) + 131"/>
    <w:aliases w:val="5 pt1,Полужирный2"/>
    <w:basedOn w:val="52"/>
    <w:rsid w:val="00B77C71"/>
    <w:rPr>
      <w:rFonts w:ascii="Times New Roman" w:hAnsi="Times New Roman" w:cs="Times New Roman"/>
      <w:b/>
      <w:bCs/>
      <w:sz w:val="27"/>
      <w:szCs w:val="27"/>
      <w:shd w:val="clear" w:color="auto" w:fill="FFFFFF"/>
      <w:lang w:val="en-US"/>
    </w:rPr>
  </w:style>
  <w:style w:type="character" w:customStyle="1" w:styleId="keyworddef1">
    <w:name w:val="keyword_def1"/>
    <w:basedOn w:val="a0"/>
    <w:rsid w:val="00B77C71"/>
    <w:rPr>
      <w:rFonts w:cs="Times New Roman"/>
      <w:b/>
      <w:bCs/>
      <w:i/>
      <w:iCs/>
    </w:rPr>
  </w:style>
  <w:style w:type="paragraph" w:customStyle="1" w:styleId="FR5">
    <w:name w:val="FR5"/>
    <w:rsid w:val="00B77C71"/>
    <w:pPr>
      <w:widowControl w:val="0"/>
      <w:overflowPunct w:val="0"/>
      <w:autoSpaceDE w:val="0"/>
      <w:autoSpaceDN w:val="0"/>
      <w:adjustRightInd w:val="0"/>
      <w:spacing w:line="440" w:lineRule="auto"/>
      <w:ind w:right="4800"/>
      <w:textAlignment w:val="baseline"/>
    </w:pPr>
    <w:rPr>
      <w:rFonts w:ascii="Arial" w:eastAsiaTheme="minorEastAsia" w:hAnsi="Arial" w:cs="Times New Roman"/>
      <w:noProof/>
      <w:sz w:val="12"/>
      <w:szCs w:val="20"/>
      <w:lang w:eastAsia="ru-RU"/>
    </w:rPr>
  </w:style>
  <w:style w:type="paragraph" w:customStyle="1" w:styleId="msonormalrtecenter">
    <w:name w:val="msonormal rtecenter"/>
    <w:basedOn w:val="a"/>
    <w:rsid w:val="00B77C7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horttext">
    <w:name w:val="short_text"/>
    <w:basedOn w:val="a0"/>
    <w:rsid w:val="00B77C71"/>
    <w:rPr>
      <w:rFonts w:cs="Times New Roman"/>
    </w:rPr>
  </w:style>
  <w:style w:type="paragraph" w:customStyle="1" w:styleId="rtecenter">
    <w:name w:val="rtecenter"/>
    <w:basedOn w:val="a"/>
    <w:rsid w:val="00B77C7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izkursi">
    <w:name w:val="bizkursi"/>
    <w:basedOn w:val="a0"/>
    <w:rsid w:val="00B77C71"/>
    <w:rPr>
      <w:rFonts w:cs="Times New Roman"/>
    </w:rPr>
  </w:style>
  <w:style w:type="paragraph" w:customStyle="1" w:styleId="311">
    <w:name w:val="Заголовок 31"/>
    <w:basedOn w:val="a"/>
    <w:uiPriority w:val="1"/>
    <w:qFormat/>
    <w:rsid w:val="00B77C71"/>
    <w:pPr>
      <w:widowControl w:val="0"/>
      <w:autoSpaceDE w:val="0"/>
      <w:autoSpaceDN w:val="0"/>
      <w:adjustRightInd w:val="0"/>
      <w:spacing w:after="0" w:line="240" w:lineRule="auto"/>
      <w:ind w:left="424"/>
      <w:outlineLvl w:val="2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TableParagraph">
    <w:name w:val="Table Paragraph"/>
    <w:basedOn w:val="a"/>
    <w:uiPriority w:val="1"/>
    <w:qFormat/>
    <w:rsid w:val="00B77C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6">
    <w:name w:val="5"/>
    <w:basedOn w:val="a"/>
    <w:rsid w:val="00B77C7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B77C7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B77C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B77C71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nolink">
    <w:name w:val="nolink"/>
    <w:basedOn w:val="a0"/>
    <w:rsid w:val="00B77C71"/>
    <w:rPr>
      <w:rFonts w:cs="Times New Roman"/>
    </w:rPr>
  </w:style>
  <w:style w:type="paragraph" w:customStyle="1" w:styleId="1">
    <w:name w:val="1 Заголовок для оглавления"/>
    <w:basedOn w:val="10"/>
    <w:rsid w:val="00B77C71"/>
    <w:pPr>
      <w:numPr>
        <w:ilvl w:val="1"/>
        <w:numId w:val="8"/>
      </w:numPr>
      <w:autoSpaceDE w:val="0"/>
      <w:autoSpaceDN w:val="0"/>
      <w:spacing w:before="0" w:after="120"/>
    </w:pPr>
    <w:rPr>
      <w:rFonts w:ascii="Times New Roman" w:hAnsi="Times New Roman"/>
      <w:bCs w:val="0"/>
      <w:kern w:val="0"/>
      <w:szCs w:val="24"/>
    </w:rPr>
  </w:style>
  <w:style w:type="character" w:customStyle="1" w:styleId="serp-urlitem">
    <w:name w:val="serp-url__item"/>
    <w:basedOn w:val="a0"/>
    <w:rsid w:val="00B77C71"/>
    <w:rPr>
      <w:rFonts w:cs="Times New Roman"/>
    </w:rPr>
  </w:style>
  <w:style w:type="character" w:customStyle="1" w:styleId="serp-urlmark">
    <w:name w:val="serp-url__mark"/>
    <w:basedOn w:val="a0"/>
    <w:rsid w:val="00B77C71"/>
    <w:rPr>
      <w:rFonts w:cs="Times New Roman"/>
    </w:rPr>
  </w:style>
  <w:style w:type="paragraph" w:customStyle="1" w:styleId="140">
    <w:name w:val="Обычный с отст14"/>
    <w:basedOn w:val="a"/>
    <w:rsid w:val="00B77C71"/>
    <w:pPr>
      <w:suppressAutoHyphens/>
      <w:spacing w:after="60" w:line="360" w:lineRule="auto"/>
      <w:ind w:firstLine="720"/>
      <w:jc w:val="both"/>
    </w:pPr>
    <w:rPr>
      <w:rFonts w:ascii="Times New Roman" w:hAnsi="Times New Roman" w:cs="Times New Roman"/>
      <w:sz w:val="28"/>
      <w:szCs w:val="24"/>
      <w:lang w:eastAsia="ar-SA"/>
    </w:rPr>
  </w:style>
  <w:style w:type="paragraph" w:customStyle="1" w:styleId="c6">
    <w:name w:val="c6"/>
    <w:basedOn w:val="a"/>
    <w:rsid w:val="00B77C7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77C71"/>
    <w:rPr>
      <w:rFonts w:cs="Times New Roman"/>
    </w:rPr>
  </w:style>
  <w:style w:type="paragraph" w:customStyle="1" w:styleId="c15">
    <w:name w:val="c15"/>
    <w:basedOn w:val="a"/>
    <w:rsid w:val="00B77C7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B77C71"/>
    <w:rPr>
      <w:rFonts w:cs="Times New Roman"/>
    </w:rPr>
  </w:style>
  <w:style w:type="paragraph" w:customStyle="1" w:styleId="c13">
    <w:name w:val="c13"/>
    <w:basedOn w:val="a"/>
    <w:rsid w:val="00B77C7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25">
    <w:name w:val="c25"/>
    <w:basedOn w:val="a"/>
    <w:rsid w:val="00B77C7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63">
    <w:name w:val="c63"/>
    <w:basedOn w:val="a"/>
    <w:rsid w:val="00B77C7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32">
    <w:name w:val="c32"/>
    <w:basedOn w:val="a0"/>
    <w:rsid w:val="00B77C71"/>
    <w:rPr>
      <w:rFonts w:cs="Times New Roman"/>
    </w:rPr>
  </w:style>
  <w:style w:type="paragraph" w:customStyle="1" w:styleId="c51">
    <w:name w:val="c51"/>
    <w:basedOn w:val="a"/>
    <w:rsid w:val="00B77C7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B77C7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31">
    <w:name w:val="c31"/>
    <w:basedOn w:val="a"/>
    <w:rsid w:val="00B77C7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37">
    <w:name w:val="c37"/>
    <w:basedOn w:val="a"/>
    <w:rsid w:val="00B77C7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B77C7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48">
    <w:name w:val="c48"/>
    <w:basedOn w:val="a"/>
    <w:rsid w:val="00B77C7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5">
    <w:name w:val="c55"/>
    <w:basedOn w:val="a"/>
    <w:rsid w:val="00B77C7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30">
    <w:name w:val="c30"/>
    <w:basedOn w:val="a"/>
    <w:rsid w:val="00B77C7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2">
    <w:name w:val="c52"/>
    <w:basedOn w:val="a"/>
    <w:rsid w:val="00B77C7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9">
    <w:name w:val="c59"/>
    <w:basedOn w:val="a"/>
    <w:rsid w:val="00B77C7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42">
    <w:name w:val="c42"/>
    <w:basedOn w:val="a"/>
    <w:rsid w:val="00B77C7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72">
    <w:name w:val="c72"/>
    <w:basedOn w:val="a"/>
    <w:rsid w:val="00B77C7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68">
    <w:name w:val="c68"/>
    <w:basedOn w:val="a"/>
    <w:rsid w:val="00B77C7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B77C7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B77C7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47">
    <w:name w:val="c47"/>
    <w:basedOn w:val="a"/>
    <w:rsid w:val="00B77C7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locked/>
    <w:rsid w:val="00B77C71"/>
    <w:rPr>
      <w:rFonts w:ascii="Times New Roman" w:hAnsi="Times New Roman"/>
      <w:sz w:val="24"/>
      <w:lang w:eastAsia="ru-RU"/>
    </w:rPr>
  </w:style>
  <w:style w:type="paragraph" w:customStyle="1" w:styleId="1f2">
    <w:name w:val="Без интервала1"/>
    <w:rsid w:val="00B77C71"/>
    <w:rPr>
      <w:rFonts w:ascii="Calibri" w:eastAsiaTheme="minorEastAsia" w:hAnsi="Calibri" w:cs="Times New Roman"/>
      <w:lang w:eastAsia="ru-RU"/>
    </w:rPr>
  </w:style>
  <w:style w:type="paragraph" w:customStyle="1" w:styleId="FR1">
    <w:name w:val="FR1"/>
    <w:rsid w:val="00B77C71"/>
    <w:pPr>
      <w:widowControl w:val="0"/>
      <w:ind w:right="200"/>
      <w:jc w:val="center"/>
    </w:pPr>
    <w:rPr>
      <w:rFonts w:ascii="Arial" w:eastAsiaTheme="minorEastAsia" w:hAnsi="Arial" w:cs="Times New Roman"/>
      <w:b/>
      <w:i/>
      <w:sz w:val="48"/>
      <w:szCs w:val="20"/>
      <w:lang w:eastAsia="ru-RU"/>
    </w:rPr>
  </w:style>
  <w:style w:type="paragraph" w:customStyle="1" w:styleId="url">
    <w:name w:val="url"/>
    <w:basedOn w:val="a"/>
    <w:next w:val="a"/>
    <w:rsid w:val="00B77C71"/>
    <w:pPr>
      <w:spacing w:after="0" w:line="240" w:lineRule="auto"/>
    </w:pPr>
    <w:rPr>
      <w:rFonts w:ascii="Times New Roman" w:hAnsi="Times New Roman" w:cs="Times New Roman"/>
      <w:color w:val="0000FF"/>
      <w:sz w:val="24"/>
      <w:szCs w:val="24"/>
      <w:lang w:eastAsia="en-US"/>
    </w:rPr>
  </w:style>
  <w:style w:type="paragraph" w:customStyle="1" w:styleId="1f3">
    <w:name w:val="Название1"/>
    <w:basedOn w:val="a"/>
    <w:next w:val="url"/>
    <w:rsid w:val="00B77C71"/>
    <w:pPr>
      <w:spacing w:after="0" w:line="240" w:lineRule="auto"/>
    </w:pPr>
    <w:rPr>
      <w:rFonts w:ascii="Times New Roman" w:hAnsi="Times New Roman" w:cs="Times New Roman"/>
      <w:b/>
      <w:bCs/>
      <w:color w:val="000000"/>
      <w:sz w:val="24"/>
      <w:szCs w:val="24"/>
      <w:lang w:val="en-US" w:eastAsia="en-US"/>
    </w:rPr>
  </w:style>
  <w:style w:type="paragraph" w:customStyle="1" w:styleId="1f4">
    <w:name w:val="Текст1"/>
    <w:basedOn w:val="a"/>
    <w:rsid w:val="00B77C71"/>
    <w:pPr>
      <w:suppressAutoHyphens/>
      <w:spacing w:after="0" w:line="240" w:lineRule="auto"/>
    </w:pPr>
    <w:rPr>
      <w:rFonts w:ascii="Courier New" w:hAnsi="Courier New" w:cs="Times New Roman"/>
      <w:sz w:val="20"/>
      <w:szCs w:val="20"/>
      <w:lang w:eastAsia="ar-SA"/>
    </w:rPr>
  </w:style>
  <w:style w:type="character" w:customStyle="1" w:styleId="afffffff5">
    <w:name w:val="Схема документа Знак"/>
    <w:basedOn w:val="a0"/>
    <w:link w:val="afffffff6"/>
    <w:uiPriority w:val="99"/>
    <w:semiHidden/>
    <w:locked/>
    <w:rsid w:val="00B77C71"/>
    <w:rPr>
      <w:rFonts w:ascii="Tahoma" w:hAnsi="Tahoma" w:cs="Tahoma"/>
      <w:sz w:val="16"/>
      <w:szCs w:val="16"/>
    </w:rPr>
  </w:style>
  <w:style w:type="paragraph" w:styleId="afffffff6">
    <w:name w:val="Document Map"/>
    <w:basedOn w:val="a"/>
    <w:link w:val="afffffff5"/>
    <w:uiPriority w:val="99"/>
    <w:semiHidden/>
    <w:unhideWhenUsed/>
    <w:rsid w:val="00B77C7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f5">
    <w:name w:val="Схема документа Знак1"/>
    <w:basedOn w:val="a0"/>
    <w:uiPriority w:val="99"/>
    <w:semiHidden/>
    <w:rsid w:val="00B77C7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fffffff7">
    <w:name w:val="Стиль"/>
    <w:rsid w:val="00B77C71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B77C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B77C71"/>
    <w:pPr>
      <w:widowControl w:val="0"/>
      <w:autoSpaceDE w:val="0"/>
      <w:autoSpaceDN w:val="0"/>
      <w:adjustRightInd w:val="0"/>
      <w:spacing w:after="0" w:line="324" w:lineRule="exact"/>
      <w:ind w:firstLine="713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B77C71"/>
    <w:pPr>
      <w:widowControl w:val="0"/>
      <w:autoSpaceDE w:val="0"/>
      <w:autoSpaceDN w:val="0"/>
      <w:adjustRightInd w:val="0"/>
      <w:spacing w:after="0" w:line="324" w:lineRule="exact"/>
      <w:ind w:firstLine="716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B77C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B77C71"/>
    <w:rPr>
      <w:rFonts w:cs="Times New Roman"/>
    </w:rPr>
  </w:style>
  <w:style w:type="paragraph" w:customStyle="1" w:styleId="p31">
    <w:name w:val="p31"/>
    <w:basedOn w:val="a"/>
    <w:rsid w:val="00B77C7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B77C7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dytext">
    <w:name w:val="Body text_"/>
    <w:basedOn w:val="a0"/>
    <w:rsid w:val="00B77C71"/>
    <w:rPr>
      <w:rFonts w:ascii="Times New Roman" w:hAnsi="Times New Roman" w:cs="Times New Roman"/>
      <w:spacing w:val="3"/>
      <w:sz w:val="25"/>
      <w:szCs w:val="25"/>
      <w:shd w:val="clear" w:color="auto" w:fill="FFFFFF"/>
    </w:rPr>
  </w:style>
  <w:style w:type="character" w:customStyle="1" w:styleId="Bodytext10pt">
    <w:name w:val="Body text + 10 pt"/>
    <w:aliases w:val="Spacing 0 pt"/>
    <w:basedOn w:val="Bodytext"/>
    <w:rsid w:val="00B77C71"/>
    <w:rPr>
      <w:rFonts w:ascii="Times New Roman" w:hAnsi="Times New Roman" w:cs="Times New Roman"/>
      <w:color w:val="000000"/>
      <w:spacing w:val="2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afffffff8">
    <w:name w:val="..... ......"/>
    <w:basedOn w:val="a"/>
    <w:next w:val="a"/>
    <w:uiPriority w:val="99"/>
    <w:rsid w:val="00B77C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fffff9">
    <w:name w:val="......."/>
    <w:basedOn w:val="a"/>
    <w:next w:val="a"/>
    <w:uiPriority w:val="99"/>
    <w:rsid w:val="00B77C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B77C71"/>
    <w:rPr>
      <w:rFonts w:cs="Times New Roman"/>
    </w:rPr>
  </w:style>
  <w:style w:type="paragraph" w:customStyle="1" w:styleId="212">
    <w:name w:val="Заголовок21"/>
    <w:basedOn w:val="aff1"/>
    <w:next w:val="a"/>
    <w:uiPriority w:val="99"/>
    <w:rsid w:val="00B77C71"/>
    <w:rPr>
      <w:b/>
      <w:bCs/>
      <w:color w:val="0058A9"/>
      <w:shd w:val="clear" w:color="auto" w:fill="ECE9D8"/>
    </w:rPr>
  </w:style>
  <w:style w:type="paragraph" w:customStyle="1" w:styleId="afffffffa">
    <w:name w:val="Îáû÷íûé"/>
    <w:rsid w:val="00B77C71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Iauiue">
    <w:name w:val="Iau.iue"/>
    <w:basedOn w:val="a"/>
    <w:next w:val="a"/>
    <w:rsid w:val="00B77C71"/>
    <w:pPr>
      <w:autoSpaceDE w:val="0"/>
      <w:autoSpaceDN w:val="0"/>
      <w:adjustRightInd w:val="0"/>
      <w:spacing w:after="0" w:line="240" w:lineRule="auto"/>
    </w:pPr>
    <w:rPr>
      <w:rFonts w:ascii="Arial" w:hAnsi="Arial" w:cs="Times New Roman"/>
      <w:sz w:val="24"/>
      <w:szCs w:val="24"/>
    </w:rPr>
  </w:style>
  <w:style w:type="character" w:customStyle="1" w:styleId="Aeiannueea">
    <w:name w:val="Aeia.nnueea"/>
    <w:rsid w:val="00B77C71"/>
    <w:rPr>
      <w:rFonts w:ascii="Arial" w:hAnsi="Arial"/>
      <w:color w:val="000000"/>
    </w:rPr>
  </w:style>
  <w:style w:type="character" w:customStyle="1" w:styleId="FontStyle55">
    <w:name w:val="Font Style55"/>
    <w:rsid w:val="00B77C71"/>
    <w:rPr>
      <w:rFonts w:ascii="Times New Roman" w:hAnsi="Times New Roman"/>
      <w:sz w:val="22"/>
    </w:rPr>
  </w:style>
  <w:style w:type="paragraph" w:customStyle="1" w:styleId="afffffffb">
    <w:name w:val="Знак Знак Знак Знак Знак Знак Знак"/>
    <w:basedOn w:val="a"/>
    <w:rsid w:val="00B77C71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ffffc">
    <w:name w:val="Block Text"/>
    <w:basedOn w:val="a"/>
    <w:uiPriority w:val="99"/>
    <w:rsid w:val="00B77C71"/>
    <w:pPr>
      <w:spacing w:after="0" w:line="240" w:lineRule="auto"/>
      <w:ind w:left="360" w:right="497"/>
      <w:jc w:val="both"/>
    </w:pPr>
    <w:rPr>
      <w:rFonts w:ascii="Times New Roman" w:hAnsi="Times New Roman" w:cs="Times New Roman"/>
      <w:szCs w:val="24"/>
    </w:rPr>
  </w:style>
  <w:style w:type="paragraph" w:customStyle="1" w:styleId="19">
    <w:name w:val="Стиль1"/>
    <w:basedOn w:val="a"/>
    <w:next w:val="affffff0"/>
    <w:link w:val="affffff1"/>
    <w:qFormat/>
    <w:rsid w:val="00B77C71"/>
    <w:pPr>
      <w:spacing w:after="0" w:line="240" w:lineRule="auto"/>
      <w:jc w:val="center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29">
    <w:name w:val="c29"/>
    <w:basedOn w:val="a0"/>
    <w:rsid w:val="00B77C71"/>
    <w:rPr>
      <w:rFonts w:cs="Times New Roman"/>
    </w:rPr>
  </w:style>
  <w:style w:type="character" w:customStyle="1" w:styleId="c29c20">
    <w:name w:val="c29 c20"/>
    <w:basedOn w:val="a0"/>
    <w:rsid w:val="00B77C71"/>
    <w:rPr>
      <w:rFonts w:cs="Times New Roman"/>
    </w:rPr>
  </w:style>
  <w:style w:type="paragraph" w:customStyle="1" w:styleId="57">
    <w:name w:val="Абзац списка5"/>
    <w:basedOn w:val="a"/>
    <w:rsid w:val="00B77C71"/>
    <w:pPr>
      <w:spacing w:after="0" w:line="240" w:lineRule="auto"/>
      <w:ind w:left="720" w:right="74"/>
      <w:jc w:val="center"/>
    </w:pPr>
    <w:rPr>
      <w:rFonts w:ascii="Calibri" w:hAnsi="Calibri" w:cs="Calibri"/>
      <w:lang w:eastAsia="en-US"/>
    </w:rPr>
  </w:style>
  <w:style w:type="character" w:customStyle="1" w:styleId="FontStyle33">
    <w:name w:val="Font Style33"/>
    <w:uiPriority w:val="99"/>
    <w:rsid w:val="00B77C71"/>
    <w:rPr>
      <w:rFonts w:ascii="Times New Roman" w:hAnsi="Times New Roman"/>
      <w:sz w:val="26"/>
    </w:rPr>
  </w:style>
  <w:style w:type="character" w:customStyle="1" w:styleId="norm">
    <w:name w:val="norm"/>
    <w:basedOn w:val="a0"/>
    <w:rsid w:val="00B77C71"/>
    <w:rPr>
      <w:rFonts w:cs="Times New Roman"/>
    </w:rPr>
  </w:style>
  <w:style w:type="character" w:customStyle="1" w:styleId="smaller1">
    <w:name w:val="smaller1"/>
    <w:basedOn w:val="a0"/>
    <w:rsid w:val="00B77C7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5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indow.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5554</Words>
  <Characters>31661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8</cp:revision>
  <cp:lastPrinted>2020-08-12T07:14:00Z</cp:lastPrinted>
  <dcterms:created xsi:type="dcterms:W3CDTF">2020-07-28T07:27:00Z</dcterms:created>
  <dcterms:modified xsi:type="dcterms:W3CDTF">2020-08-12T07:16:00Z</dcterms:modified>
</cp:coreProperties>
</file>