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970" w:rsidRPr="003C06A1" w:rsidRDefault="00600D00" w:rsidP="004B6970">
      <w:pPr>
        <w:pStyle w:val="a3"/>
        <w:jc w:val="center"/>
        <w:rPr>
          <w:rFonts w:ascii="Times New Roman" w:hAnsi="Times New Roman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0</wp:posOffset>
            </wp:positionV>
            <wp:extent cx="6016625" cy="10018395"/>
            <wp:effectExtent l="0" t="0" r="3175" b="1905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1001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970" w:rsidRPr="003C06A1">
        <w:rPr>
          <w:rFonts w:ascii="Times New Roman" w:hAnsi="Times New Roman"/>
        </w:rPr>
        <w:t>Министерство образования и науки Калужской области</w:t>
      </w:r>
    </w:p>
    <w:p w:rsidR="004B6970" w:rsidRPr="003C06A1" w:rsidRDefault="004B6970" w:rsidP="004B6970">
      <w:pPr>
        <w:pStyle w:val="a3"/>
        <w:jc w:val="center"/>
        <w:rPr>
          <w:rFonts w:ascii="Times New Roman" w:hAnsi="Times New Roman"/>
        </w:rPr>
      </w:pPr>
      <w:r w:rsidRPr="003C06A1">
        <w:rPr>
          <w:rFonts w:ascii="Times New Roman" w:hAnsi="Times New Roman"/>
        </w:rPr>
        <w:t>Государственное автономное профессиональное  образовательное учреждение</w:t>
      </w:r>
    </w:p>
    <w:p w:rsidR="004B6970" w:rsidRPr="003C06A1" w:rsidRDefault="004B6970" w:rsidP="004B6970">
      <w:pPr>
        <w:pStyle w:val="a3"/>
        <w:jc w:val="center"/>
        <w:rPr>
          <w:rFonts w:ascii="Times New Roman" w:hAnsi="Times New Roman"/>
        </w:rPr>
      </w:pPr>
      <w:r w:rsidRPr="003C06A1">
        <w:rPr>
          <w:rFonts w:ascii="Times New Roman" w:hAnsi="Times New Roman"/>
        </w:rPr>
        <w:t>Калужской области</w:t>
      </w:r>
      <w:r>
        <w:rPr>
          <w:rFonts w:ascii="Times New Roman" w:hAnsi="Times New Roman"/>
        </w:rPr>
        <w:t xml:space="preserve"> </w:t>
      </w:r>
      <w:r w:rsidRPr="003C06A1">
        <w:rPr>
          <w:rFonts w:ascii="Times New Roman" w:hAnsi="Times New Roman"/>
        </w:rPr>
        <w:t>"Людиновский индустриальный техникум"</w:t>
      </w:r>
    </w:p>
    <w:p w:rsidR="004B6970" w:rsidRDefault="004B6970" w:rsidP="004B6970">
      <w:pPr>
        <w:rPr>
          <w:rFonts w:ascii="Times New Roman" w:hAnsi="Times New Roman"/>
        </w:rPr>
      </w:pPr>
    </w:p>
    <w:p w:rsidR="004B6970" w:rsidRDefault="004B6970" w:rsidP="004B6970">
      <w:pPr>
        <w:jc w:val="center"/>
        <w:rPr>
          <w:rFonts w:ascii="Times New Roman" w:hAnsi="Times New Roman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4B6970" w:rsidRPr="00927CE8" w:rsidTr="004B6970">
        <w:tc>
          <w:tcPr>
            <w:tcW w:w="4819" w:type="dxa"/>
          </w:tcPr>
          <w:p w:rsidR="004B6970" w:rsidRPr="004B6970" w:rsidRDefault="004B6970" w:rsidP="001A4BB7">
            <w:pPr>
              <w:rPr>
                <w:rFonts w:ascii="Times New Roman" w:hAnsi="Times New Roman"/>
              </w:rPr>
            </w:pPr>
            <w:r w:rsidRPr="004B6970">
              <w:rPr>
                <w:rFonts w:ascii="Times New Roman" w:hAnsi="Times New Roman"/>
                <w:caps/>
              </w:rPr>
              <w:t>рассмотренО</w:t>
            </w:r>
            <w:r w:rsidRPr="004B6970">
              <w:rPr>
                <w:rFonts w:ascii="Times New Roman" w:hAnsi="Times New Roman"/>
              </w:rPr>
              <w:t xml:space="preserve"> </w:t>
            </w:r>
          </w:p>
          <w:p w:rsidR="004B6970" w:rsidRPr="004B6970" w:rsidRDefault="004B6970" w:rsidP="001A4BB7">
            <w:pPr>
              <w:rPr>
                <w:rFonts w:ascii="Times New Roman" w:hAnsi="Times New Roman"/>
              </w:rPr>
            </w:pPr>
            <w:r w:rsidRPr="004B6970">
              <w:rPr>
                <w:rFonts w:ascii="Times New Roman" w:hAnsi="Times New Roman"/>
              </w:rPr>
              <w:t xml:space="preserve">на заседании педагогического совета техникума </w:t>
            </w:r>
          </w:p>
          <w:p w:rsidR="004B6970" w:rsidRPr="004B6970" w:rsidRDefault="004B6970" w:rsidP="005C7DD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B6970">
              <w:rPr>
                <w:rFonts w:ascii="Times New Roman" w:hAnsi="Times New Roman"/>
              </w:rPr>
              <w:t>Протокол № 1 от «3</w:t>
            </w:r>
            <w:r w:rsidR="00F74A61">
              <w:rPr>
                <w:rFonts w:ascii="Times New Roman" w:hAnsi="Times New Roman"/>
              </w:rPr>
              <w:t>1</w:t>
            </w:r>
            <w:r w:rsidRPr="004B6970">
              <w:rPr>
                <w:rFonts w:ascii="Times New Roman" w:hAnsi="Times New Roman"/>
              </w:rPr>
              <w:t>» августа    20</w:t>
            </w:r>
            <w:r w:rsidR="00F74A61">
              <w:rPr>
                <w:rFonts w:ascii="Times New Roman" w:hAnsi="Times New Roman"/>
              </w:rPr>
              <w:t>2</w:t>
            </w:r>
            <w:r w:rsidR="005C7DD6">
              <w:rPr>
                <w:rFonts w:ascii="Times New Roman" w:hAnsi="Times New Roman"/>
              </w:rPr>
              <w:t>1</w:t>
            </w:r>
            <w:r w:rsidRPr="004B6970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4820" w:type="dxa"/>
          </w:tcPr>
          <w:p w:rsidR="004B6970" w:rsidRPr="004B6970" w:rsidRDefault="004B6970" w:rsidP="004B69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970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:rsidR="004B6970" w:rsidRPr="004B6970" w:rsidRDefault="004B6970" w:rsidP="004B69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970">
              <w:rPr>
                <w:rFonts w:ascii="Times New Roman" w:hAnsi="Times New Roman"/>
                <w:sz w:val="24"/>
                <w:szCs w:val="24"/>
              </w:rPr>
              <w:t>ГАПОУ КО «ЛИТ» В.М. Харламов</w:t>
            </w:r>
          </w:p>
          <w:p w:rsidR="004B6970" w:rsidRPr="004B6970" w:rsidRDefault="004B6970" w:rsidP="004B69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B6970" w:rsidRPr="004B6970" w:rsidRDefault="004B6970" w:rsidP="004B697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970">
              <w:rPr>
                <w:rFonts w:ascii="Times New Roman" w:hAnsi="Times New Roman"/>
                <w:sz w:val="24"/>
                <w:szCs w:val="24"/>
              </w:rPr>
              <w:t>___________________</w:t>
            </w:r>
          </w:p>
          <w:p w:rsidR="004B6970" w:rsidRPr="004B6970" w:rsidRDefault="004B6970" w:rsidP="004B6970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4B6970" w:rsidRPr="00927CE8" w:rsidRDefault="004B6970" w:rsidP="004B6970">
      <w:pPr>
        <w:jc w:val="center"/>
        <w:rPr>
          <w:rFonts w:ascii="Times New Roman" w:eastAsia="Calibri" w:hAnsi="Times New Roman"/>
        </w:rPr>
      </w:pPr>
    </w:p>
    <w:p w:rsidR="004B6970" w:rsidRDefault="004B6970" w:rsidP="004B6970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4B6970" w:rsidRDefault="004B6970" w:rsidP="004B6970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4B6970" w:rsidRDefault="004B6970" w:rsidP="004B6970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4B6970" w:rsidRDefault="004B6970" w:rsidP="004B6970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927CE8">
        <w:rPr>
          <w:rFonts w:ascii="Times New Roman" w:hAnsi="Times New Roman"/>
          <w:b/>
          <w:bCs/>
          <w:sz w:val="28"/>
          <w:szCs w:val="28"/>
        </w:rPr>
        <w:t>ОСНОВНАЯ ПРОГРАММА ПРОФЕССИОНАЛЬНОГО ОБУЧЕНИЯ</w:t>
      </w:r>
    </w:p>
    <w:p w:rsidR="004B6970" w:rsidRPr="00927CE8" w:rsidRDefault="004B6970" w:rsidP="004B6970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программа подготовки по профессиям рабочих</w:t>
      </w:r>
    </w:p>
    <w:p w:rsidR="004B6970" w:rsidRDefault="004B6970" w:rsidP="004B6970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4B6970" w:rsidRDefault="004B6970" w:rsidP="004B6970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4B6970" w:rsidRDefault="004B6970" w:rsidP="004B6970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4B6970" w:rsidRDefault="004B6970" w:rsidP="004B6970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4B6970" w:rsidRDefault="004B6970" w:rsidP="004B6970">
      <w:pPr>
        <w:autoSpaceDE w:val="0"/>
        <w:autoSpaceDN w:val="0"/>
        <w:adjustRightInd w:val="0"/>
        <w:jc w:val="center"/>
        <w:rPr>
          <w:rFonts w:ascii="Times New Roman" w:hAnsi="Times New Roman"/>
          <w:bCs/>
        </w:rPr>
      </w:pPr>
      <w:r w:rsidRPr="0005171E">
        <w:rPr>
          <w:rFonts w:ascii="Times New Roman" w:hAnsi="Times New Roman"/>
          <w:bCs/>
        </w:rPr>
        <w:t xml:space="preserve">Нормативный срок освоения ОППО – </w:t>
      </w:r>
      <w:r>
        <w:rPr>
          <w:rFonts w:ascii="Times New Roman" w:hAnsi="Times New Roman"/>
          <w:bCs/>
        </w:rPr>
        <w:t>5 месяцев</w:t>
      </w:r>
    </w:p>
    <w:p w:rsidR="004B6970" w:rsidRDefault="004B6970" w:rsidP="004B6970">
      <w:pPr>
        <w:autoSpaceDE w:val="0"/>
        <w:autoSpaceDN w:val="0"/>
        <w:adjustRightInd w:val="0"/>
        <w:jc w:val="center"/>
        <w:rPr>
          <w:rFonts w:ascii="Times New Roman" w:hAnsi="Times New Roman"/>
          <w:bCs/>
        </w:rPr>
      </w:pPr>
    </w:p>
    <w:p w:rsidR="004B6970" w:rsidRDefault="004B6970" w:rsidP="004B6970">
      <w:pPr>
        <w:autoSpaceDE w:val="0"/>
        <w:autoSpaceDN w:val="0"/>
        <w:adjustRightInd w:val="0"/>
        <w:jc w:val="center"/>
        <w:rPr>
          <w:rFonts w:ascii="Times New Roman" w:hAnsi="Times New Roman"/>
          <w:bCs/>
        </w:rPr>
      </w:pPr>
      <w:r w:rsidRPr="0005171E">
        <w:rPr>
          <w:rFonts w:ascii="Times New Roman" w:hAnsi="Times New Roman"/>
          <w:bCs/>
        </w:rPr>
        <w:t>Квалификация</w:t>
      </w:r>
      <w:r>
        <w:rPr>
          <w:rFonts w:ascii="Times New Roman" w:hAnsi="Times New Roman"/>
          <w:bCs/>
        </w:rPr>
        <w:t>:</w:t>
      </w:r>
    </w:p>
    <w:p w:rsidR="0063083F" w:rsidRPr="004B6970" w:rsidRDefault="009F3365" w:rsidP="002E6442">
      <w:pPr>
        <w:jc w:val="center"/>
        <w:rPr>
          <w:rFonts w:ascii="Times New Roman" w:hAnsi="Times New Roman"/>
        </w:rPr>
      </w:pPr>
      <w:r w:rsidRPr="004B6970">
        <w:rPr>
          <w:rFonts w:ascii="Times New Roman" w:hAnsi="Times New Roman"/>
        </w:rPr>
        <w:t>19906</w:t>
      </w:r>
      <w:r w:rsidR="0026529F" w:rsidRPr="004B6970">
        <w:rPr>
          <w:rFonts w:ascii="Times New Roman" w:hAnsi="Times New Roman"/>
        </w:rPr>
        <w:t xml:space="preserve"> </w:t>
      </w:r>
      <w:r w:rsidR="001D78E4">
        <w:rPr>
          <w:rFonts w:ascii="Times New Roman" w:hAnsi="Times New Roman"/>
        </w:rPr>
        <w:t>С</w:t>
      </w:r>
      <w:r w:rsidRPr="004B6970">
        <w:rPr>
          <w:rFonts w:ascii="Times New Roman" w:hAnsi="Times New Roman"/>
        </w:rPr>
        <w:t xml:space="preserve">варщик ручной </w:t>
      </w:r>
      <w:r w:rsidR="001D78E4">
        <w:rPr>
          <w:rFonts w:ascii="Times New Roman" w:hAnsi="Times New Roman"/>
        </w:rPr>
        <w:t xml:space="preserve">дуговой </w:t>
      </w:r>
      <w:r w:rsidRPr="004B6970">
        <w:rPr>
          <w:rFonts w:ascii="Times New Roman" w:hAnsi="Times New Roman"/>
        </w:rPr>
        <w:t>сварки</w:t>
      </w:r>
      <w:r w:rsidR="001D78E4">
        <w:rPr>
          <w:rFonts w:ascii="Times New Roman" w:hAnsi="Times New Roman"/>
        </w:rPr>
        <w:t xml:space="preserve"> плавящимся покрытым электродом</w:t>
      </w:r>
      <w:r w:rsidR="004C6EF8" w:rsidRPr="004B6970">
        <w:rPr>
          <w:rFonts w:ascii="Times New Roman" w:hAnsi="Times New Roman"/>
        </w:rPr>
        <w:t xml:space="preserve"> </w:t>
      </w:r>
      <w:r w:rsidR="00B05AC8" w:rsidRPr="004B6970">
        <w:rPr>
          <w:rFonts w:ascii="Times New Roman" w:hAnsi="Times New Roman"/>
        </w:rPr>
        <w:t>– 2 разряд</w:t>
      </w:r>
    </w:p>
    <w:p w:rsidR="0063083F" w:rsidRDefault="0063083F" w:rsidP="002E6442">
      <w:pPr>
        <w:jc w:val="center"/>
        <w:rPr>
          <w:rFonts w:ascii="Times New Roman" w:hAnsi="Times New Roman"/>
          <w:sz w:val="28"/>
          <w:szCs w:val="28"/>
        </w:rPr>
      </w:pPr>
    </w:p>
    <w:p w:rsidR="0063083F" w:rsidRDefault="0063083F" w:rsidP="002E6442">
      <w:pPr>
        <w:jc w:val="center"/>
        <w:rPr>
          <w:rFonts w:ascii="Times New Roman" w:hAnsi="Times New Roman"/>
          <w:sz w:val="28"/>
          <w:szCs w:val="28"/>
        </w:rPr>
      </w:pPr>
    </w:p>
    <w:p w:rsidR="0063083F" w:rsidRDefault="0063083F" w:rsidP="002E6442">
      <w:pPr>
        <w:jc w:val="center"/>
        <w:rPr>
          <w:rFonts w:ascii="Times New Roman" w:hAnsi="Times New Roman"/>
          <w:sz w:val="28"/>
          <w:szCs w:val="28"/>
        </w:rPr>
      </w:pPr>
    </w:p>
    <w:p w:rsidR="0063083F" w:rsidRDefault="0063083F" w:rsidP="002E6442">
      <w:pPr>
        <w:jc w:val="center"/>
        <w:rPr>
          <w:rFonts w:ascii="Times New Roman" w:hAnsi="Times New Roman"/>
          <w:sz w:val="28"/>
          <w:szCs w:val="28"/>
        </w:rPr>
      </w:pPr>
    </w:p>
    <w:p w:rsidR="0063083F" w:rsidRDefault="0063083F" w:rsidP="002E6442">
      <w:pPr>
        <w:jc w:val="center"/>
        <w:rPr>
          <w:rFonts w:ascii="Times New Roman" w:hAnsi="Times New Roman"/>
          <w:sz w:val="28"/>
          <w:szCs w:val="28"/>
        </w:rPr>
      </w:pPr>
    </w:p>
    <w:p w:rsidR="0063083F" w:rsidRDefault="0063083F" w:rsidP="002E6442">
      <w:pPr>
        <w:jc w:val="center"/>
        <w:rPr>
          <w:rFonts w:ascii="Times New Roman" w:hAnsi="Times New Roman"/>
          <w:sz w:val="28"/>
          <w:szCs w:val="28"/>
        </w:rPr>
      </w:pPr>
    </w:p>
    <w:p w:rsidR="00E75FE7" w:rsidRDefault="00E75FE7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3083F" w:rsidRDefault="0063083F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3083F" w:rsidRDefault="0063083F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B6970" w:rsidRPr="00905395" w:rsidRDefault="004B6970" w:rsidP="004B6970">
      <w:pPr>
        <w:jc w:val="center"/>
        <w:rPr>
          <w:rFonts w:ascii="Times New Roman" w:hAnsi="Times New Roman"/>
        </w:rPr>
      </w:pPr>
      <w:r w:rsidRPr="006574AB">
        <w:rPr>
          <w:rFonts w:ascii="Times New Roman" w:hAnsi="Times New Roman"/>
        </w:rPr>
        <w:t>г. Людиново</w:t>
      </w:r>
    </w:p>
    <w:p w:rsidR="004B6970" w:rsidRPr="00E6054F" w:rsidRDefault="004B6970" w:rsidP="00E6054F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</w:rPr>
      </w:pPr>
      <w:r w:rsidRPr="00781173">
        <w:rPr>
          <w:rFonts w:ascii="Times New Roman" w:hAnsi="Times New Roman"/>
        </w:rPr>
        <w:lastRenderedPageBreak/>
        <w:t xml:space="preserve">Программа профессионального обучения по профессии </w:t>
      </w:r>
      <w:r w:rsidRPr="004B6970">
        <w:rPr>
          <w:rFonts w:ascii="Times New Roman" w:hAnsi="Times New Roman"/>
        </w:rPr>
        <w:t xml:space="preserve">19906 </w:t>
      </w:r>
      <w:r w:rsidR="001D78E4">
        <w:rPr>
          <w:rFonts w:ascii="Times New Roman" w:hAnsi="Times New Roman"/>
        </w:rPr>
        <w:t>С</w:t>
      </w:r>
      <w:r w:rsidR="001D78E4" w:rsidRPr="004B6970">
        <w:rPr>
          <w:rFonts w:ascii="Times New Roman" w:hAnsi="Times New Roman"/>
        </w:rPr>
        <w:t xml:space="preserve">варщик ручной </w:t>
      </w:r>
      <w:r w:rsidR="001D78E4">
        <w:rPr>
          <w:rFonts w:ascii="Times New Roman" w:hAnsi="Times New Roman"/>
        </w:rPr>
        <w:t xml:space="preserve">дуговой </w:t>
      </w:r>
      <w:r w:rsidR="001D78E4" w:rsidRPr="004B6970">
        <w:rPr>
          <w:rFonts w:ascii="Times New Roman" w:hAnsi="Times New Roman"/>
        </w:rPr>
        <w:t>сварки</w:t>
      </w:r>
      <w:r w:rsidR="001D78E4">
        <w:rPr>
          <w:rFonts w:ascii="Times New Roman" w:hAnsi="Times New Roman"/>
        </w:rPr>
        <w:t xml:space="preserve"> плавящимся покрытым электродом</w:t>
      </w:r>
      <w:r w:rsidRPr="004B6970">
        <w:rPr>
          <w:rFonts w:ascii="Times New Roman" w:hAnsi="Times New Roman"/>
        </w:rPr>
        <w:t xml:space="preserve"> </w:t>
      </w:r>
      <w:r w:rsidRPr="00781173">
        <w:rPr>
          <w:rFonts w:ascii="Times New Roman" w:hAnsi="Times New Roman"/>
        </w:rPr>
        <w:t xml:space="preserve">разработана на основе квалификационных требований и должностных обязанностей по профессии </w:t>
      </w:r>
      <w:r w:rsidRPr="004B6970">
        <w:rPr>
          <w:rFonts w:ascii="Times New Roman" w:hAnsi="Times New Roman"/>
        </w:rPr>
        <w:t xml:space="preserve">19906 </w:t>
      </w:r>
      <w:r w:rsidR="001D78E4">
        <w:rPr>
          <w:rFonts w:ascii="Times New Roman" w:hAnsi="Times New Roman"/>
        </w:rPr>
        <w:t>С</w:t>
      </w:r>
      <w:r w:rsidR="001D78E4" w:rsidRPr="004B6970">
        <w:rPr>
          <w:rFonts w:ascii="Times New Roman" w:hAnsi="Times New Roman"/>
        </w:rPr>
        <w:t xml:space="preserve">варщик ручной </w:t>
      </w:r>
      <w:r w:rsidR="001D78E4">
        <w:rPr>
          <w:rFonts w:ascii="Times New Roman" w:hAnsi="Times New Roman"/>
        </w:rPr>
        <w:t xml:space="preserve">дуговой </w:t>
      </w:r>
      <w:r w:rsidR="001D78E4" w:rsidRPr="004B6970">
        <w:rPr>
          <w:rFonts w:ascii="Times New Roman" w:hAnsi="Times New Roman"/>
        </w:rPr>
        <w:t>сварки</w:t>
      </w:r>
      <w:r w:rsidR="001D78E4">
        <w:rPr>
          <w:rFonts w:ascii="Times New Roman" w:hAnsi="Times New Roman"/>
        </w:rPr>
        <w:t xml:space="preserve"> плавящимся покрытым электродом</w:t>
      </w:r>
      <w:r w:rsidR="001D78E4" w:rsidRPr="004B6970">
        <w:rPr>
          <w:rFonts w:ascii="Times New Roman" w:hAnsi="Times New Roman"/>
        </w:rPr>
        <w:t xml:space="preserve"> </w:t>
      </w:r>
      <w:r w:rsidRPr="00781173">
        <w:rPr>
          <w:rFonts w:ascii="Times New Roman" w:hAnsi="Times New Roman"/>
        </w:rPr>
        <w:t xml:space="preserve">и ФГОС СПО по профессии  </w:t>
      </w:r>
      <w:r w:rsidR="00E6054F" w:rsidRPr="00E6054F">
        <w:rPr>
          <w:rFonts w:ascii="Times New Roman" w:hAnsi="Times New Roman"/>
          <w:bCs/>
        </w:rPr>
        <w:t xml:space="preserve">15.01.05 Сварщик (ручной и частично механизированной сварки </w:t>
      </w:r>
      <w:r w:rsidR="00E6054F">
        <w:rPr>
          <w:rFonts w:ascii="Times New Roman" w:hAnsi="Times New Roman"/>
          <w:bCs/>
        </w:rPr>
        <w:t>(наплавки)</w:t>
      </w:r>
      <w:r w:rsidRPr="00781173">
        <w:rPr>
          <w:rFonts w:ascii="Times New Roman" w:hAnsi="Times New Roman"/>
        </w:rPr>
        <w:t xml:space="preserve">, </w:t>
      </w:r>
      <w:r w:rsidR="00E6054F" w:rsidRPr="00E6054F">
        <w:rPr>
          <w:rFonts w:ascii="Times New Roman" w:hAnsi="Times New Roman"/>
        </w:rPr>
        <w:t>утвержденного Приказом Министерства образования и науки Российской Федер</w:t>
      </w:r>
      <w:r w:rsidR="00E6054F" w:rsidRPr="00E6054F">
        <w:rPr>
          <w:rFonts w:ascii="Times New Roman" w:hAnsi="Times New Roman"/>
        </w:rPr>
        <w:t>а</w:t>
      </w:r>
      <w:r w:rsidR="00E6054F" w:rsidRPr="00E6054F">
        <w:rPr>
          <w:rFonts w:ascii="Times New Roman" w:hAnsi="Times New Roman"/>
        </w:rPr>
        <w:t xml:space="preserve">ции № 50 от 29  января </w:t>
      </w:r>
      <w:smartTag w:uri="urn:schemas-microsoft-com:office:smarttags" w:element="metricconverter">
        <w:smartTagPr>
          <w:attr w:name="ProductID" w:val="2016 г"/>
        </w:smartTagPr>
        <w:r w:rsidR="00E6054F" w:rsidRPr="00E6054F">
          <w:rPr>
            <w:rFonts w:ascii="Times New Roman" w:hAnsi="Times New Roman"/>
          </w:rPr>
          <w:t>2016 г</w:t>
        </w:r>
      </w:smartTag>
      <w:r w:rsidR="00E6054F" w:rsidRPr="00E6054F">
        <w:rPr>
          <w:rFonts w:ascii="Times New Roman" w:hAnsi="Times New Roman"/>
        </w:rPr>
        <w:t>.</w:t>
      </w:r>
      <w:r w:rsidRPr="00781173">
        <w:rPr>
          <w:rFonts w:ascii="Times New Roman" w:hAnsi="Times New Roman"/>
        </w:rPr>
        <w:t>;</w:t>
      </w:r>
      <w:r>
        <w:t xml:space="preserve"> </w:t>
      </w:r>
      <w:r>
        <w:rPr>
          <w:rFonts w:ascii="Times New Roman" w:hAnsi="Times New Roman"/>
        </w:rPr>
        <w:t>профессионального</w:t>
      </w:r>
      <w:r w:rsidRPr="00781173">
        <w:rPr>
          <w:rFonts w:ascii="Times New Roman" w:hAnsi="Times New Roman"/>
        </w:rPr>
        <w:t xml:space="preserve"> стандарт</w:t>
      </w:r>
      <w:r>
        <w:rPr>
          <w:rFonts w:ascii="Times New Roman" w:hAnsi="Times New Roman"/>
        </w:rPr>
        <w:t xml:space="preserve">а </w:t>
      </w:r>
      <w:r w:rsidR="00E6054F" w:rsidRPr="00E6054F">
        <w:rPr>
          <w:rFonts w:ascii="Times New Roman" w:hAnsi="Times New Roman"/>
          <w:bCs/>
        </w:rPr>
        <w:t>40.002</w:t>
      </w:r>
      <w:r w:rsidR="00E6054F">
        <w:rPr>
          <w:rFonts w:ascii="Times New Roman" w:hAnsi="Times New Roman"/>
          <w:bCs/>
        </w:rPr>
        <w:t xml:space="preserve"> </w:t>
      </w:r>
      <w:r w:rsidR="00E6054F" w:rsidRPr="00E6054F">
        <w:rPr>
          <w:rFonts w:ascii="Times New Roman" w:hAnsi="Times New Roman"/>
          <w:bCs/>
        </w:rPr>
        <w:t>Сварщик</w:t>
      </w:r>
      <w:r w:rsidR="00E6054F">
        <w:rPr>
          <w:rFonts w:ascii="Times New Roman" w:hAnsi="Times New Roman"/>
          <w:bCs/>
        </w:rPr>
        <w:t xml:space="preserve">, </w:t>
      </w:r>
      <w:r w:rsidR="00E6054F">
        <w:rPr>
          <w:rFonts w:ascii="Times New Roman" w:hAnsi="Times New Roman"/>
          <w:iCs/>
        </w:rPr>
        <w:t xml:space="preserve">зарегистрировано в Министерстве юстиции Российской Федерации </w:t>
      </w:r>
      <w:r w:rsidR="00E6054F" w:rsidRPr="00E6054F">
        <w:rPr>
          <w:rFonts w:ascii="Times New Roman" w:hAnsi="Times New Roman"/>
          <w:iCs/>
        </w:rPr>
        <w:t>13 февраля 2014 года,</w:t>
      </w:r>
      <w:r w:rsidR="00E6054F" w:rsidRPr="00E6054F">
        <w:rPr>
          <w:rFonts w:ascii="Times New Roman" w:hAnsi="Times New Roman"/>
          <w:iCs/>
        </w:rPr>
        <w:br/>
        <w:t>регистрационный N 31301</w:t>
      </w:r>
    </w:p>
    <w:p w:rsidR="004B6970" w:rsidRDefault="004B6970" w:rsidP="004B6970">
      <w:pPr>
        <w:pStyle w:val="a3"/>
        <w:jc w:val="both"/>
        <w:rPr>
          <w:rFonts w:ascii="Times New Roman" w:hAnsi="Times New Roman"/>
        </w:rPr>
      </w:pPr>
    </w:p>
    <w:p w:rsidR="004B6970" w:rsidRPr="00EB5E53" w:rsidRDefault="004B6970" w:rsidP="004B6970">
      <w:pPr>
        <w:pStyle w:val="a3"/>
        <w:jc w:val="both"/>
        <w:rPr>
          <w:rFonts w:ascii="Times New Roman" w:hAnsi="Times New Roman"/>
        </w:rPr>
      </w:pPr>
    </w:p>
    <w:p w:rsidR="004B6970" w:rsidRPr="00BC5508" w:rsidRDefault="004B6970" w:rsidP="004B6970">
      <w:pPr>
        <w:pStyle w:val="a3"/>
        <w:jc w:val="both"/>
        <w:rPr>
          <w:rFonts w:ascii="Times New Roman" w:hAnsi="Times New Roman"/>
        </w:rPr>
      </w:pPr>
      <w:r w:rsidRPr="00BC5508">
        <w:rPr>
          <w:rFonts w:ascii="Times New Roman" w:hAnsi="Times New Roman"/>
        </w:rPr>
        <w:t>Организация – разработчик:</w:t>
      </w:r>
    </w:p>
    <w:p w:rsidR="004B6970" w:rsidRPr="00BC5508" w:rsidRDefault="004B6970" w:rsidP="004B6970">
      <w:pPr>
        <w:pStyle w:val="a3"/>
        <w:jc w:val="both"/>
        <w:rPr>
          <w:rFonts w:ascii="Times New Roman" w:hAnsi="Times New Roman"/>
        </w:rPr>
      </w:pPr>
      <w:r w:rsidRPr="00BC5508">
        <w:rPr>
          <w:rFonts w:ascii="Times New Roman" w:hAnsi="Times New Roman"/>
        </w:rPr>
        <w:t>ГАПОУ КО «Людиновский индустриальный техникум»</w:t>
      </w:r>
    </w:p>
    <w:p w:rsidR="004B6970" w:rsidRPr="00BC5508" w:rsidRDefault="004B6970" w:rsidP="004B6970">
      <w:pPr>
        <w:pStyle w:val="a3"/>
        <w:jc w:val="both"/>
        <w:rPr>
          <w:rFonts w:ascii="Times New Roman" w:hAnsi="Times New Roman"/>
        </w:rPr>
      </w:pPr>
      <w:r w:rsidRPr="00BC5508">
        <w:rPr>
          <w:rFonts w:ascii="Times New Roman" w:hAnsi="Times New Roman"/>
        </w:rPr>
        <w:t>Разработчики:</w:t>
      </w:r>
    </w:p>
    <w:p w:rsidR="004B6970" w:rsidRPr="00BC5508" w:rsidRDefault="004B6970" w:rsidP="004B6970">
      <w:pPr>
        <w:pStyle w:val="a3"/>
        <w:jc w:val="both"/>
        <w:rPr>
          <w:rFonts w:ascii="Times New Roman" w:hAnsi="Times New Roman"/>
        </w:rPr>
      </w:pPr>
      <w:r w:rsidRPr="00BC5508">
        <w:rPr>
          <w:rFonts w:ascii="Times New Roman" w:hAnsi="Times New Roman"/>
        </w:rPr>
        <w:t>Чеботарева Л.Ю. – методист</w:t>
      </w:r>
    </w:p>
    <w:p w:rsidR="004B6970" w:rsidRDefault="004B6970" w:rsidP="004B6970">
      <w:pPr>
        <w:pStyle w:val="100"/>
        <w:shd w:val="clear" w:color="auto" w:fill="auto"/>
        <w:spacing w:after="0" w:line="283" w:lineRule="exact"/>
        <w:ind w:left="1960" w:firstLine="0"/>
        <w:jc w:val="left"/>
        <w:rPr>
          <w:rStyle w:val="6"/>
        </w:rPr>
      </w:pPr>
    </w:p>
    <w:p w:rsidR="0063083F" w:rsidRDefault="0063083F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50306C" w:rsidRDefault="0050306C" w:rsidP="00B05A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C06A1" w:rsidRDefault="003C06A1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3083F" w:rsidRDefault="0063083F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E75FE7" w:rsidRDefault="00E75FE7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674"/>
      </w:tblGrid>
      <w:tr w:rsidR="00683152" w:rsidRPr="00210E02" w:rsidTr="001A4BB7">
        <w:trPr>
          <w:trHeight w:val="109"/>
        </w:trPr>
        <w:tc>
          <w:tcPr>
            <w:tcW w:w="9674" w:type="dxa"/>
          </w:tcPr>
          <w:p w:rsidR="00683152" w:rsidRPr="001A4BB7" w:rsidRDefault="00683152" w:rsidP="001A4BB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A4BB7">
              <w:rPr>
                <w:color w:val="auto"/>
                <w:sz w:val="22"/>
                <w:szCs w:val="22"/>
              </w:rPr>
              <w:t>СОДЕРЖАНИЕ</w:t>
            </w:r>
          </w:p>
          <w:p w:rsidR="00683152" w:rsidRPr="001A4BB7" w:rsidRDefault="00683152" w:rsidP="001A4BB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:rsidR="00683152" w:rsidRPr="001A4BB7" w:rsidRDefault="00683152" w:rsidP="001A4BB7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color w:val="auto"/>
                <w:sz w:val="22"/>
                <w:szCs w:val="22"/>
              </w:rPr>
              <w:t xml:space="preserve"> </w:t>
            </w:r>
            <w:r w:rsidRPr="001A4BB7">
              <w:rPr>
                <w:b/>
                <w:bCs/>
                <w:sz w:val="22"/>
                <w:szCs w:val="22"/>
              </w:rPr>
              <w:t xml:space="preserve">1 Общие положения </w:t>
            </w:r>
          </w:p>
        </w:tc>
      </w:tr>
      <w:tr w:rsidR="00683152" w:rsidRPr="00210E02" w:rsidTr="001A4BB7">
        <w:trPr>
          <w:trHeight w:val="107"/>
        </w:trPr>
        <w:tc>
          <w:tcPr>
            <w:tcW w:w="9674" w:type="dxa"/>
          </w:tcPr>
          <w:p w:rsidR="00683152" w:rsidRPr="001A4BB7" w:rsidRDefault="00683152" w:rsidP="001A4BB7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1.1.Нормативно-правовые основы разработки программы </w:t>
            </w:r>
          </w:p>
        </w:tc>
      </w:tr>
      <w:tr w:rsidR="00683152" w:rsidRPr="00210E02" w:rsidTr="001A4BB7">
        <w:trPr>
          <w:trHeight w:val="107"/>
        </w:trPr>
        <w:tc>
          <w:tcPr>
            <w:tcW w:w="9674" w:type="dxa"/>
          </w:tcPr>
          <w:p w:rsidR="00683152" w:rsidRPr="001A4BB7" w:rsidRDefault="00683152" w:rsidP="001A4BB7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1.2Требования к поступающим </w:t>
            </w:r>
          </w:p>
        </w:tc>
      </w:tr>
      <w:tr w:rsidR="00683152" w:rsidRPr="00210E02" w:rsidTr="001A4BB7">
        <w:trPr>
          <w:trHeight w:val="109"/>
        </w:trPr>
        <w:tc>
          <w:tcPr>
            <w:tcW w:w="9674" w:type="dxa"/>
          </w:tcPr>
          <w:p w:rsidR="00683152" w:rsidRPr="001A4BB7" w:rsidRDefault="00683152" w:rsidP="001A4BB7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b/>
                <w:bCs/>
                <w:sz w:val="22"/>
                <w:szCs w:val="22"/>
              </w:rPr>
              <w:t xml:space="preserve">2. Цель и планируемые результаты обучения </w:t>
            </w:r>
          </w:p>
        </w:tc>
      </w:tr>
      <w:tr w:rsidR="00683152" w:rsidRPr="00210E02" w:rsidTr="001A4BB7">
        <w:trPr>
          <w:trHeight w:val="107"/>
        </w:trPr>
        <w:tc>
          <w:tcPr>
            <w:tcW w:w="9674" w:type="dxa"/>
          </w:tcPr>
          <w:p w:rsidR="00683152" w:rsidRPr="001A4BB7" w:rsidRDefault="00683152" w:rsidP="001A4BB7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2.1. </w:t>
            </w:r>
            <w:r w:rsidRPr="001A4BB7">
              <w:rPr>
                <w:bCs/>
                <w:sz w:val="22"/>
                <w:szCs w:val="22"/>
              </w:rPr>
              <w:t>Виды трудовой деятельности</w:t>
            </w:r>
          </w:p>
        </w:tc>
      </w:tr>
      <w:tr w:rsidR="00683152" w:rsidRPr="00210E02" w:rsidTr="001A4BB7">
        <w:trPr>
          <w:trHeight w:val="109"/>
        </w:trPr>
        <w:tc>
          <w:tcPr>
            <w:tcW w:w="9674" w:type="dxa"/>
          </w:tcPr>
          <w:p w:rsidR="00683152" w:rsidRPr="001A4BB7" w:rsidRDefault="00683152" w:rsidP="001A4BB7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b/>
                <w:bCs/>
                <w:sz w:val="22"/>
                <w:szCs w:val="22"/>
              </w:rPr>
              <w:t xml:space="preserve">3. Объем образовательной нагрузки, структура и содержание программы </w:t>
            </w:r>
          </w:p>
        </w:tc>
      </w:tr>
      <w:tr w:rsidR="00683152" w:rsidRPr="00210E02" w:rsidTr="001A4BB7">
        <w:trPr>
          <w:trHeight w:val="107"/>
        </w:trPr>
        <w:tc>
          <w:tcPr>
            <w:tcW w:w="9674" w:type="dxa"/>
          </w:tcPr>
          <w:p w:rsidR="00683152" w:rsidRPr="001A4BB7" w:rsidRDefault="00683152" w:rsidP="001A4BB7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3.1. Объем и наименование модулей, формы аттестации </w:t>
            </w:r>
          </w:p>
        </w:tc>
      </w:tr>
      <w:tr w:rsidR="00683152" w:rsidRPr="00210E02" w:rsidTr="001A4BB7">
        <w:trPr>
          <w:trHeight w:val="107"/>
        </w:trPr>
        <w:tc>
          <w:tcPr>
            <w:tcW w:w="9674" w:type="dxa"/>
          </w:tcPr>
          <w:p w:rsidR="00683152" w:rsidRPr="001A4BB7" w:rsidRDefault="00683152" w:rsidP="001A4BB7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3.2. Тематические планы и содержание модулей </w:t>
            </w:r>
          </w:p>
        </w:tc>
      </w:tr>
      <w:tr w:rsidR="00683152" w:rsidRPr="00210E02" w:rsidTr="001A4BB7">
        <w:trPr>
          <w:trHeight w:val="109"/>
        </w:trPr>
        <w:tc>
          <w:tcPr>
            <w:tcW w:w="9674" w:type="dxa"/>
          </w:tcPr>
          <w:p w:rsidR="00683152" w:rsidRPr="001A4BB7" w:rsidRDefault="00683152" w:rsidP="001A4BB7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b/>
                <w:bCs/>
                <w:sz w:val="22"/>
                <w:szCs w:val="22"/>
              </w:rPr>
              <w:t xml:space="preserve">4. Фактическое ресурсное обеспечение </w:t>
            </w:r>
          </w:p>
        </w:tc>
      </w:tr>
      <w:tr w:rsidR="00683152" w:rsidRPr="00210E02" w:rsidTr="001A4BB7">
        <w:trPr>
          <w:trHeight w:val="107"/>
        </w:trPr>
        <w:tc>
          <w:tcPr>
            <w:tcW w:w="9674" w:type="dxa"/>
          </w:tcPr>
          <w:p w:rsidR="00683152" w:rsidRPr="001A4BB7" w:rsidRDefault="00683152" w:rsidP="001A4BB7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4.1. Кадровое обеспечение реализации программы </w:t>
            </w:r>
          </w:p>
        </w:tc>
      </w:tr>
      <w:tr w:rsidR="00683152" w:rsidRPr="00210E02" w:rsidTr="001A4BB7">
        <w:trPr>
          <w:trHeight w:val="107"/>
        </w:trPr>
        <w:tc>
          <w:tcPr>
            <w:tcW w:w="9674" w:type="dxa"/>
          </w:tcPr>
          <w:p w:rsidR="00683152" w:rsidRPr="001A4BB7" w:rsidRDefault="00683152" w:rsidP="001A4BB7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4.2. Учебно-методическое и информационное обеспечение реализации программы </w:t>
            </w:r>
          </w:p>
        </w:tc>
      </w:tr>
      <w:tr w:rsidR="00683152" w:rsidRPr="00210E02" w:rsidTr="001A4BB7">
        <w:trPr>
          <w:trHeight w:val="107"/>
        </w:trPr>
        <w:tc>
          <w:tcPr>
            <w:tcW w:w="9674" w:type="dxa"/>
          </w:tcPr>
          <w:p w:rsidR="00683152" w:rsidRPr="001A4BB7" w:rsidRDefault="00683152" w:rsidP="001A4BB7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4.3. Материально техническое обеспечение реализации программы </w:t>
            </w:r>
          </w:p>
        </w:tc>
      </w:tr>
      <w:tr w:rsidR="00683152" w:rsidRPr="00210E02" w:rsidTr="001A4BB7">
        <w:trPr>
          <w:trHeight w:val="107"/>
        </w:trPr>
        <w:tc>
          <w:tcPr>
            <w:tcW w:w="9674" w:type="dxa"/>
          </w:tcPr>
          <w:p w:rsidR="00683152" w:rsidRPr="001A4BB7" w:rsidRDefault="00683152" w:rsidP="001A4BB7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b/>
                <w:bCs/>
                <w:sz w:val="22"/>
                <w:szCs w:val="22"/>
              </w:rPr>
              <w:t xml:space="preserve">5. Формы аттестации и оценочные материалы </w:t>
            </w:r>
          </w:p>
        </w:tc>
      </w:tr>
      <w:tr w:rsidR="00683152" w:rsidRPr="00210E02" w:rsidTr="001A4BB7">
        <w:trPr>
          <w:trHeight w:val="107"/>
        </w:trPr>
        <w:tc>
          <w:tcPr>
            <w:tcW w:w="9674" w:type="dxa"/>
          </w:tcPr>
          <w:p w:rsidR="00683152" w:rsidRPr="001A4BB7" w:rsidRDefault="00683152" w:rsidP="001A4BB7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5.1.Виды аттестации и формы контроля </w:t>
            </w:r>
          </w:p>
        </w:tc>
      </w:tr>
      <w:tr w:rsidR="00683152" w:rsidRPr="00210E02" w:rsidTr="001A4BB7">
        <w:trPr>
          <w:trHeight w:val="107"/>
        </w:trPr>
        <w:tc>
          <w:tcPr>
            <w:tcW w:w="9674" w:type="dxa"/>
          </w:tcPr>
          <w:p w:rsidR="00683152" w:rsidRPr="001A4BB7" w:rsidRDefault="00683152" w:rsidP="001A4BB7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5.2. Контрольно-оценочные материалы </w:t>
            </w:r>
          </w:p>
        </w:tc>
      </w:tr>
      <w:tr w:rsidR="00683152" w:rsidRPr="00210E02" w:rsidTr="001A4BB7">
        <w:trPr>
          <w:trHeight w:val="109"/>
        </w:trPr>
        <w:tc>
          <w:tcPr>
            <w:tcW w:w="9674" w:type="dxa"/>
          </w:tcPr>
          <w:p w:rsidR="00683152" w:rsidRPr="001A4BB7" w:rsidRDefault="00683152" w:rsidP="001A4BB7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b/>
                <w:bCs/>
                <w:sz w:val="22"/>
                <w:szCs w:val="22"/>
              </w:rPr>
              <w:t xml:space="preserve">6. Используемая литература </w:t>
            </w:r>
          </w:p>
        </w:tc>
      </w:tr>
    </w:tbl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83152" w:rsidRDefault="00683152" w:rsidP="001D78E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683152" w:rsidRPr="00210E02" w:rsidRDefault="00683152" w:rsidP="00683152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lastRenderedPageBreak/>
        <w:t xml:space="preserve">1.Общие положения </w:t>
      </w:r>
    </w:p>
    <w:p w:rsidR="00683152" w:rsidRPr="00210E02" w:rsidRDefault="00683152" w:rsidP="00683152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1.1. Нормативно-правовые основы разработки программы </w:t>
      </w:r>
    </w:p>
    <w:p w:rsidR="00683152" w:rsidRPr="00150C43" w:rsidRDefault="00683152" w:rsidP="00683152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Программа профессиональной подготовки по профессии </w:t>
      </w:r>
      <w:r w:rsidR="00AA4A84" w:rsidRPr="00AA4A84">
        <w:rPr>
          <w:sz w:val="22"/>
          <w:szCs w:val="22"/>
        </w:rPr>
        <w:t>19906 Электросварщик ручной сварки</w:t>
      </w:r>
      <w:r w:rsidR="00AA4A84" w:rsidRPr="004B6970">
        <w:t xml:space="preserve"> </w:t>
      </w:r>
      <w:r w:rsidRPr="00150C43">
        <w:rPr>
          <w:sz w:val="22"/>
          <w:szCs w:val="22"/>
        </w:rPr>
        <w:t xml:space="preserve">разработана на основе: </w:t>
      </w:r>
    </w:p>
    <w:p w:rsidR="00683152" w:rsidRPr="00210E02" w:rsidRDefault="00683152" w:rsidP="00683152">
      <w:pPr>
        <w:pStyle w:val="Default"/>
        <w:spacing w:after="42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- Закона РФ «Об Образовании» от 29.12.2012 №273-ФЗ; </w:t>
      </w:r>
    </w:p>
    <w:p w:rsidR="00683152" w:rsidRDefault="00683152" w:rsidP="00683152">
      <w:pPr>
        <w:spacing w:line="240" w:lineRule="auto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- ФГОС СПО по профессии </w:t>
      </w:r>
      <w:r w:rsidRPr="00E6054F">
        <w:rPr>
          <w:rFonts w:ascii="Times New Roman" w:hAnsi="Times New Roman"/>
          <w:bCs/>
        </w:rPr>
        <w:t xml:space="preserve">15.01.05 Сварщик (ручной и частично механизированной сварки </w:t>
      </w:r>
      <w:r>
        <w:rPr>
          <w:rFonts w:ascii="Times New Roman" w:hAnsi="Times New Roman"/>
          <w:bCs/>
        </w:rPr>
        <w:t>(наплавки)</w:t>
      </w:r>
      <w:r w:rsidRPr="00781173">
        <w:rPr>
          <w:rFonts w:ascii="Times New Roman" w:hAnsi="Times New Roman"/>
        </w:rPr>
        <w:t xml:space="preserve">, </w:t>
      </w:r>
      <w:r w:rsidRPr="00E6054F">
        <w:rPr>
          <w:rFonts w:ascii="Times New Roman" w:hAnsi="Times New Roman"/>
        </w:rPr>
        <w:t>утвержденного Приказом Министерства образования и науки Российской Федер</w:t>
      </w:r>
      <w:r w:rsidRPr="00E6054F">
        <w:rPr>
          <w:rFonts w:ascii="Times New Roman" w:hAnsi="Times New Roman"/>
        </w:rPr>
        <w:t>а</w:t>
      </w:r>
      <w:r w:rsidRPr="00E6054F">
        <w:rPr>
          <w:rFonts w:ascii="Times New Roman" w:hAnsi="Times New Roman"/>
        </w:rPr>
        <w:t xml:space="preserve">ции № 50 от 29  января </w:t>
      </w:r>
      <w:smartTag w:uri="urn:schemas-microsoft-com:office:smarttags" w:element="metricconverter">
        <w:smartTagPr>
          <w:attr w:name="ProductID" w:val="2016 г"/>
        </w:smartTagPr>
        <w:r w:rsidRPr="00E6054F">
          <w:rPr>
            <w:rFonts w:ascii="Times New Roman" w:hAnsi="Times New Roman"/>
          </w:rPr>
          <w:t>2016 г</w:t>
        </w:r>
      </w:smartTag>
      <w:r w:rsidRPr="00E6054F">
        <w:rPr>
          <w:rFonts w:ascii="Times New Roman" w:hAnsi="Times New Roman"/>
        </w:rPr>
        <w:t>.</w:t>
      </w:r>
      <w:r>
        <w:rPr>
          <w:rFonts w:ascii="Times New Roman" w:hAnsi="Times New Roman"/>
        </w:rPr>
        <w:t>;</w:t>
      </w:r>
    </w:p>
    <w:p w:rsidR="00683152" w:rsidRPr="00683152" w:rsidRDefault="00683152" w:rsidP="00683152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</w:rPr>
      </w:pPr>
      <w:r>
        <w:rPr>
          <w:rFonts w:ascii="Times New Roman" w:hAnsi="Times New Roman"/>
        </w:rPr>
        <w:t>- Профессионального</w:t>
      </w:r>
      <w:r w:rsidRPr="00781173">
        <w:rPr>
          <w:rFonts w:ascii="Times New Roman" w:hAnsi="Times New Roman"/>
        </w:rPr>
        <w:t xml:space="preserve"> стандарт</w:t>
      </w:r>
      <w:r>
        <w:rPr>
          <w:rFonts w:ascii="Times New Roman" w:hAnsi="Times New Roman"/>
        </w:rPr>
        <w:t xml:space="preserve">а </w:t>
      </w:r>
      <w:r w:rsidRPr="00E6054F">
        <w:rPr>
          <w:rFonts w:ascii="Times New Roman" w:hAnsi="Times New Roman"/>
          <w:bCs/>
        </w:rPr>
        <w:t>40.002</w:t>
      </w:r>
      <w:r>
        <w:rPr>
          <w:rFonts w:ascii="Times New Roman" w:hAnsi="Times New Roman"/>
          <w:bCs/>
        </w:rPr>
        <w:t xml:space="preserve"> </w:t>
      </w:r>
      <w:r w:rsidRPr="00E6054F">
        <w:rPr>
          <w:rFonts w:ascii="Times New Roman" w:hAnsi="Times New Roman"/>
          <w:bCs/>
        </w:rPr>
        <w:t>Сварщик</w:t>
      </w:r>
      <w:r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  <w:iCs/>
        </w:rPr>
        <w:t xml:space="preserve">зарегистрировано в Министерстве юстиции Российской Федерации </w:t>
      </w:r>
      <w:r w:rsidRPr="00E6054F">
        <w:rPr>
          <w:rFonts w:ascii="Times New Roman" w:hAnsi="Times New Roman"/>
          <w:iCs/>
        </w:rPr>
        <w:t>13 февраля 2014 года,</w:t>
      </w:r>
      <w:r w:rsidRPr="00E6054F">
        <w:rPr>
          <w:rFonts w:ascii="Times New Roman" w:hAnsi="Times New Roman"/>
          <w:iCs/>
        </w:rPr>
        <w:br/>
        <w:t>регистрационный N 31301</w:t>
      </w:r>
      <w:r>
        <w:rPr>
          <w:rFonts w:ascii="Times New Roman" w:hAnsi="Times New Roman"/>
          <w:iCs/>
        </w:rPr>
        <w:t>;</w:t>
      </w:r>
    </w:p>
    <w:p w:rsidR="00683152" w:rsidRPr="00210E02" w:rsidRDefault="00683152" w:rsidP="00683152">
      <w:pPr>
        <w:spacing w:line="240" w:lineRule="auto"/>
        <w:jc w:val="both"/>
        <w:rPr>
          <w:rFonts w:ascii="Times New Roman" w:eastAsia="Calibri" w:hAnsi="Times New Roman"/>
        </w:rPr>
      </w:pPr>
      <w:r w:rsidRPr="00210E02">
        <w:rPr>
          <w:rFonts w:ascii="Times New Roman" w:eastAsia="Calibri" w:hAnsi="Times New Roman"/>
        </w:rPr>
        <w:t xml:space="preserve">- </w:t>
      </w:r>
      <w:r w:rsidRPr="00210E02">
        <w:rPr>
          <w:rFonts w:ascii="Times New Roman" w:hAnsi="Times New Roman"/>
        </w:rPr>
        <w:t xml:space="preserve">Приказа Министерства образования и науки РФ от 18 апреля 2013 г. № 292 «Об утверждении Порядка организации и осуществления образовательной деятельности по основным программам профессионального обучения; </w:t>
      </w:r>
    </w:p>
    <w:p w:rsidR="00683152" w:rsidRPr="00210E02" w:rsidRDefault="00683152" w:rsidP="00683152">
      <w:pPr>
        <w:pStyle w:val="Default"/>
        <w:spacing w:after="42"/>
        <w:jc w:val="both"/>
        <w:rPr>
          <w:sz w:val="22"/>
          <w:szCs w:val="22"/>
        </w:rPr>
      </w:pPr>
      <w:r w:rsidRPr="00210E02">
        <w:rPr>
          <w:sz w:val="22"/>
          <w:szCs w:val="22"/>
        </w:rPr>
        <w:t>- Приказа Министерства образования и науки РФ от 2 июля 2013 г. N 513 «Об утверждении перечня профессий рабочих и должностей служащих, по которым осуществляется профессиональное обучение»</w:t>
      </w:r>
      <w:r w:rsidR="001D78E4">
        <w:rPr>
          <w:sz w:val="22"/>
          <w:szCs w:val="22"/>
        </w:rPr>
        <w:t xml:space="preserve"> (в действующей редакции)</w:t>
      </w:r>
      <w:r w:rsidRPr="00210E02">
        <w:rPr>
          <w:sz w:val="22"/>
          <w:szCs w:val="22"/>
        </w:rPr>
        <w:t>;</w:t>
      </w:r>
    </w:p>
    <w:p w:rsidR="00683152" w:rsidRPr="00210E02" w:rsidRDefault="00683152" w:rsidP="00683152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>- Единого тарифно-квалификационного справочника работ и профессий рабочих (ЕТКС). Выпуск №2. Часть №2, утвержден Постановлением Минтруда РФ от 15.11.1999 N 45(в редакции Приказа Минздравсоцразвития РФ от 13.11.2008 N 645)</w:t>
      </w:r>
    </w:p>
    <w:p w:rsidR="00683152" w:rsidRPr="00210E02" w:rsidRDefault="00683152" w:rsidP="00683152">
      <w:pPr>
        <w:pStyle w:val="Default"/>
        <w:jc w:val="both"/>
        <w:rPr>
          <w:sz w:val="22"/>
          <w:szCs w:val="22"/>
        </w:rPr>
      </w:pPr>
    </w:p>
    <w:p w:rsidR="00683152" w:rsidRPr="00210E02" w:rsidRDefault="00683152" w:rsidP="00683152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1.2. Требования к поступающим </w:t>
      </w:r>
    </w:p>
    <w:p w:rsidR="00683152" w:rsidRPr="00210E02" w:rsidRDefault="00683152" w:rsidP="00683152">
      <w:pPr>
        <w:pStyle w:val="Default"/>
        <w:rPr>
          <w:sz w:val="22"/>
          <w:szCs w:val="22"/>
        </w:rPr>
      </w:pPr>
      <w:r w:rsidRPr="00210E02">
        <w:rPr>
          <w:sz w:val="22"/>
          <w:szCs w:val="22"/>
        </w:rPr>
        <w:t>Система профессиональной подготовки персонала по рабочим профессиям должностям служащих предусматривает подготовку новых рабочих из лиц, не имеющих профессии.</w:t>
      </w:r>
    </w:p>
    <w:p w:rsidR="00683152" w:rsidRPr="00210E02" w:rsidRDefault="00683152" w:rsidP="00683152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>Принимаются лица не моложе 16 лет, имеющие основное общее образование.</w:t>
      </w:r>
    </w:p>
    <w:p w:rsidR="00683152" w:rsidRPr="00210E02" w:rsidRDefault="00683152" w:rsidP="00683152">
      <w:pPr>
        <w:pStyle w:val="Default"/>
        <w:jc w:val="both"/>
        <w:rPr>
          <w:sz w:val="22"/>
          <w:szCs w:val="22"/>
        </w:rPr>
      </w:pPr>
    </w:p>
    <w:p w:rsidR="00683152" w:rsidRPr="00210E02" w:rsidRDefault="00683152" w:rsidP="00683152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2. Цель и планируемые результаты обучения </w:t>
      </w:r>
    </w:p>
    <w:p w:rsidR="00683152" w:rsidRDefault="00683152" w:rsidP="00683152">
      <w:pPr>
        <w:pStyle w:val="Default"/>
        <w:rPr>
          <w:b/>
          <w:bCs/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2.1. Виды трудовой деятельности </w:t>
      </w:r>
    </w:p>
    <w:p w:rsidR="00683152" w:rsidRDefault="00683152" w:rsidP="00ED5C8F">
      <w:pPr>
        <w:pStyle w:val="Default"/>
        <w:jc w:val="both"/>
        <w:rPr>
          <w:rStyle w:val="blk6"/>
        </w:rPr>
      </w:pPr>
      <w:r w:rsidRPr="00683152">
        <w:rPr>
          <w:sz w:val="22"/>
          <w:szCs w:val="22"/>
        </w:rPr>
        <w:t xml:space="preserve">С целью овладения видом профессиональной деятельности </w:t>
      </w:r>
      <w:r w:rsidRPr="00683152">
        <w:rPr>
          <w:rFonts w:eastAsia="Times New Roman"/>
          <w:sz w:val="22"/>
          <w:szCs w:val="22"/>
          <w:lang w:eastAsia="ru-RU"/>
        </w:rPr>
        <w:t>Ручная и частично механизированная сварка (наплавка)</w:t>
      </w:r>
      <w:r>
        <w:rPr>
          <w:rFonts w:eastAsia="Times New Roman"/>
          <w:sz w:val="22"/>
          <w:szCs w:val="22"/>
          <w:lang w:eastAsia="ru-RU"/>
        </w:rPr>
        <w:t xml:space="preserve"> </w:t>
      </w:r>
      <w:r w:rsidRPr="00683152">
        <w:rPr>
          <w:sz w:val="22"/>
          <w:szCs w:val="22"/>
        </w:rPr>
        <w:t xml:space="preserve">и соответствующими профессиональными компетенциями в ходе освоения программы. </w:t>
      </w:r>
      <w:r w:rsidRPr="00683152">
        <w:rPr>
          <w:rStyle w:val="blk6"/>
          <w:sz w:val="22"/>
          <w:szCs w:val="22"/>
        </w:rPr>
        <w:t xml:space="preserve">В результате изучения </w:t>
      </w:r>
      <w:r w:rsidR="00ED5C8F" w:rsidRPr="00683152">
        <w:rPr>
          <w:sz w:val="22"/>
          <w:szCs w:val="22"/>
        </w:rPr>
        <w:t>вид</w:t>
      </w:r>
      <w:r w:rsidR="00ED5C8F">
        <w:rPr>
          <w:sz w:val="22"/>
          <w:szCs w:val="22"/>
        </w:rPr>
        <w:t>а</w:t>
      </w:r>
      <w:r w:rsidR="00ED5C8F" w:rsidRPr="00683152">
        <w:rPr>
          <w:sz w:val="22"/>
          <w:szCs w:val="22"/>
        </w:rPr>
        <w:t xml:space="preserve"> профессиональной деятельности </w:t>
      </w:r>
      <w:r w:rsidR="00ED5C8F" w:rsidRPr="00ED5C8F">
        <w:rPr>
          <w:rFonts w:eastAsia="Times New Roman"/>
          <w:sz w:val="22"/>
          <w:szCs w:val="22"/>
          <w:lang w:eastAsia="ru-RU"/>
        </w:rPr>
        <w:t>Проведение подготовительных, сборочных операций перед сваркой, зачистка и контроль сварных швов после сварки</w:t>
      </w:r>
      <w:r w:rsidR="00ED5C8F">
        <w:rPr>
          <w:rFonts w:eastAsia="Times New Roman"/>
          <w:sz w:val="22"/>
          <w:szCs w:val="22"/>
          <w:lang w:eastAsia="ru-RU"/>
        </w:rPr>
        <w:t xml:space="preserve"> </w:t>
      </w:r>
      <w:r w:rsidR="00322622" w:rsidRPr="00322622">
        <w:rPr>
          <w:sz w:val="22"/>
          <w:szCs w:val="22"/>
        </w:rPr>
        <w:t>слушатель</w:t>
      </w:r>
      <w:r w:rsidRPr="00683152">
        <w:rPr>
          <w:rStyle w:val="blk6"/>
          <w:sz w:val="22"/>
          <w:szCs w:val="22"/>
        </w:rPr>
        <w:t xml:space="preserve"> должен</w:t>
      </w:r>
      <w:r w:rsidRPr="00367D4C">
        <w:rPr>
          <w:rStyle w:val="blk6"/>
        </w:rPr>
        <w:t>:</w:t>
      </w:r>
    </w:p>
    <w:p w:rsidR="00ED5C8F" w:rsidRPr="00ED5C8F" w:rsidRDefault="005626EC" w:rsidP="00ED5C8F">
      <w:pPr>
        <w:pStyle w:val="Default"/>
        <w:jc w:val="both"/>
        <w:rPr>
          <w:rFonts w:eastAsia="Times New Roman"/>
          <w:b/>
          <w:sz w:val="22"/>
          <w:szCs w:val="22"/>
          <w:lang w:eastAsia="ru-RU"/>
        </w:rPr>
      </w:pPr>
      <w:r w:rsidRPr="00ED5C8F">
        <w:rPr>
          <w:rFonts w:eastAsia="Times New Roman"/>
          <w:b/>
          <w:sz w:val="22"/>
          <w:szCs w:val="22"/>
          <w:lang w:eastAsia="ru-RU"/>
        </w:rPr>
        <w:t>иметь практический опыт: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выполнения типовых слесарных операций, применяемых при подготовке деталей перед сваркой;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выполнения сборки элементов конструкции (изделий, узлов, деталей) под сварку с применением сборочных приспособлений;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выполнения сборки элементов конструкции (изделий, узлов, деталей) под сварку на прихватках;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эксплуатирования оборудования для сварки;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выполнения предварительного, сопутствующего (межслойного) подогрева свариваемых кромок;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выполнения зачистки швов после сварки; использования измерительного инструмента для контроля геометрических размеров сварного шва;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определения причин дефектов сварочных швов и соединений;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предупреждения и устранения различных видов дефектов в сварных швах; </w:t>
      </w:r>
    </w:p>
    <w:p w:rsidR="00ED5C8F" w:rsidRPr="00ED5C8F" w:rsidRDefault="005626EC" w:rsidP="00ED5C8F">
      <w:pPr>
        <w:pStyle w:val="Default"/>
        <w:jc w:val="both"/>
        <w:rPr>
          <w:rFonts w:eastAsia="Times New Roman"/>
          <w:b/>
          <w:sz w:val="22"/>
          <w:szCs w:val="22"/>
          <w:lang w:eastAsia="ru-RU"/>
        </w:rPr>
      </w:pPr>
      <w:r w:rsidRPr="00ED5C8F">
        <w:rPr>
          <w:rFonts w:eastAsia="Times New Roman"/>
          <w:b/>
          <w:sz w:val="22"/>
          <w:szCs w:val="22"/>
          <w:lang w:eastAsia="ru-RU"/>
        </w:rPr>
        <w:t xml:space="preserve">уметь: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использовать ручной и механизированный инструмент зачистки сварных швов и удаления поверхностных дефектов после сварки;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проверять работоспособность и исправность оборудования поста для сварки;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использовать ручной и механизированный инструмент для подготовки элементов конструкции (изделий, узлов, деталей) под сварку;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выполнять предварительный, сопутствующий (межслойный) подогрев металла в соответствии с требованиями производственно-технологической документации по сварке;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применять сборочные приспособления для сборки элементов конструкции (изделий, узлов, деталей) под сварку;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подготавливать сварочные материалы к сварке; зачищать швы после сварки;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>пользоваться производственно-технологической и нормативной документацией для выполнения трудовых функций;</w:t>
      </w:r>
    </w:p>
    <w:p w:rsidR="00ED5C8F" w:rsidRPr="00ED5C8F" w:rsidRDefault="005626EC" w:rsidP="00ED5C8F">
      <w:pPr>
        <w:pStyle w:val="Default"/>
        <w:jc w:val="both"/>
        <w:rPr>
          <w:rFonts w:eastAsia="Times New Roman"/>
          <w:b/>
          <w:sz w:val="22"/>
          <w:szCs w:val="22"/>
          <w:lang w:eastAsia="ru-RU"/>
        </w:rPr>
      </w:pPr>
      <w:r w:rsidRPr="00ED5C8F">
        <w:rPr>
          <w:rFonts w:eastAsia="Times New Roman"/>
          <w:b/>
          <w:sz w:val="22"/>
          <w:szCs w:val="22"/>
          <w:lang w:eastAsia="ru-RU"/>
        </w:rPr>
        <w:t xml:space="preserve">знать: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lastRenderedPageBreak/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основы теории сварочных процессов (понятия: сварочный термический цикл, сварочные деформации и напряжения);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необходимость проведения подогрева при сварке; классификацию и общие представления о методах и способах сварки;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основные типы, конструктивные элементы, размеры сварных соединений и обозначение их на чертежах;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влияние основных параметров режима и пространственного положения при сварке на формирование сварного шва; основные типы, конструктивные элементы, разделки кромок;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>основы технологии сварочного производства; виды и назначение сборочных, технологических приспособлений и оснастки; основные правила чтения технологической документации;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типы дефектов сварного шва; методы неразрушающего контроля;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причины возникновения и меры предупреждения видимых дефектов;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способы устранения дефектов сварных швов; правила подготовки кромок изделий под сварку;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>устройство вспомогательного оборудования, назначение, правила его эксплуатации и область применения;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 правила сборки элементов конструкции под сварку; порядок проведения работ по предварительному, сопутствующему (межслойному) подогреву металла;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 устройство сварочного оборудования, назначение, правила его эксплуатации и область применения;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правила технической эксплуатации электроустановок;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классификацию сварочного оборудования и материалов;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основные принципы работы источников питания для сварки; </w:t>
      </w:r>
    </w:p>
    <w:p w:rsidR="005626EC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>правила хранения и транспортировки сварочных материалов;</w:t>
      </w:r>
    </w:p>
    <w:p w:rsidR="00ED5C8F" w:rsidRPr="00ED5C8F" w:rsidRDefault="00ED5C8F" w:rsidP="00ED5C8F">
      <w:pPr>
        <w:pStyle w:val="a3"/>
        <w:jc w:val="both"/>
        <w:rPr>
          <w:rFonts w:ascii="Times New Roman" w:hAnsi="Times New Roman"/>
        </w:rPr>
      </w:pPr>
      <w:r w:rsidRPr="00ED5C8F">
        <w:rPr>
          <w:rStyle w:val="blk6"/>
          <w:rFonts w:ascii="Times New Roman" w:hAnsi="Times New Roman"/>
        </w:rPr>
        <w:t xml:space="preserve">В результате изучения </w:t>
      </w:r>
      <w:r w:rsidRPr="00ED5C8F">
        <w:rPr>
          <w:rFonts w:ascii="Times New Roman" w:hAnsi="Times New Roman"/>
        </w:rPr>
        <w:t>вида профессиональной деятельности Ручная дуговая сварка (наплавка, резка) плавящимся покрытым электродом</w:t>
      </w:r>
      <w:r w:rsidRPr="00ED5C8F">
        <w:rPr>
          <w:rStyle w:val="blk6"/>
          <w:rFonts w:ascii="Times New Roman" w:hAnsi="Times New Roman"/>
        </w:rPr>
        <w:t xml:space="preserve"> </w:t>
      </w:r>
      <w:r w:rsidR="00322622" w:rsidRPr="00322622">
        <w:t>с</w:t>
      </w:r>
      <w:r w:rsidR="00322622" w:rsidRPr="00322622">
        <w:rPr>
          <w:rFonts w:ascii="Times New Roman" w:hAnsi="Times New Roman"/>
        </w:rPr>
        <w:t>лушатель</w:t>
      </w:r>
      <w:r w:rsidRPr="00ED5C8F">
        <w:rPr>
          <w:rStyle w:val="blk6"/>
          <w:rFonts w:ascii="Times New Roman" w:hAnsi="Times New Roman"/>
        </w:rPr>
        <w:t xml:space="preserve"> должен:</w:t>
      </w:r>
    </w:p>
    <w:p w:rsidR="00ED5C8F" w:rsidRPr="00ED5C8F" w:rsidRDefault="005626EC" w:rsidP="00ED5C8F">
      <w:pPr>
        <w:pStyle w:val="Default"/>
        <w:jc w:val="both"/>
        <w:rPr>
          <w:rFonts w:eastAsia="Times New Roman"/>
          <w:b/>
          <w:sz w:val="22"/>
          <w:szCs w:val="22"/>
          <w:lang w:eastAsia="ru-RU"/>
        </w:rPr>
      </w:pPr>
      <w:r w:rsidRPr="00ED5C8F">
        <w:rPr>
          <w:rFonts w:eastAsia="Times New Roman"/>
          <w:b/>
          <w:sz w:val="22"/>
          <w:szCs w:val="22"/>
          <w:lang w:eastAsia="ru-RU"/>
        </w:rPr>
        <w:t>иметь практический опыт: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проверки оснащенности сварочного поста ручной дуговой сварки (наплавки, резки) плавящимся покрытым электродом;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проверки работоспособности и исправности оборудования поста ручной дуговой сварки (наплавки, резки) плавящимся покрытым электродом;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проверки наличия заземления сварочного поста ручной дуговой сварки (наплавки, резки) плавящимся покрытым электродом;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подготовки и проверки сварочных материалов для ручной дуговой сварки (наплавки, резки) плавящимся покрытым электродом;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настройки оборудования ручной дуговой сварки (наплавки, резки) плавящимся покрытым электродом для выполнения сварки;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выполнения ручной дуговой сварки (наплавки, резки) плавящимся покрытым электродом различных деталей и конструкций; выполнения дуговой резки; </w:t>
      </w:r>
    </w:p>
    <w:p w:rsidR="00ED5C8F" w:rsidRPr="00ED5C8F" w:rsidRDefault="005626EC" w:rsidP="00ED5C8F">
      <w:pPr>
        <w:pStyle w:val="Default"/>
        <w:jc w:val="both"/>
        <w:rPr>
          <w:rFonts w:eastAsia="Times New Roman"/>
          <w:b/>
          <w:sz w:val="22"/>
          <w:szCs w:val="22"/>
          <w:lang w:eastAsia="ru-RU"/>
        </w:rPr>
      </w:pPr>
      <w:r w:rsidRPr="00ED5C8F">
        <w:rPr>
          <w:rFonts w:eastAsia="Times New Roman"/>
          <w:b/>
          <w:sz w:val="22"/>
          <w:szCs w:val="22"/>
          <w:lang w:eastAsia="ru-RU"/>
        </w:rPr>
        <w:t xml:space="preserve">уметь: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проверять работоспособность и исправность сварочного оборудования для ручной дуговой сварки (наплавки, резки) плавящимся покрытым электродом;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настраивать сварочное оборудование для ручной дуговой сварки (наплавки, резки) плавящимся покрытым электродом;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выполнять сварку различных деталей и конструкций во всех пространственных положениях сварного шва;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владеть техникой дуговой резки металла; </w:t>
      </w:r>
    </w:p>
    <w:p w:rsidR="00ED5C8F" w:rsidRPr="00ED5C8F" w:rsidRDefault="005626EC" w:rsidP="00ED5C8F">
      <w:pPr>
        <w:pStyle w:val="Default"/>
        <w:jc w:val="both"/>
        <w:rPr>
          <w:rFonts w:eastAsia="Times New Roman"/>
          <w:b/>
          <w:sz w:val="22"/>
          <w:szCs w:val="22"/>
          <w:lang w:eastAsia="ru-RU"/>
        </w:rPr>
      </w:pPr>
      <w:r w:rsidRPr="00ED5C8F">
        <w:rPr>
          <w:rFonts w:eastAsia="Times New Roman"/>
          <w:b/>
          <w:sz w:val="22"/>
          <w:szCs w:val="22"/>
          <w:lang w:eastAsia="ru-RU"/>
        </w:rPr>
        <w:t>знать: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основные типы, конструктивные элементы и размеры сварных соединений, выполняемых ручной дуговой сваркой (наплавкой, резкой) плавящимся покрытым электродом, и обозначение их на чертежах;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основные группы и марки материалов, свариваемых ручной дуговой сваркой (наплавкой, резкой) плавящимся покрытым электродом;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сварочные (наплавочные) материалы для ручной дуговой сварки (наплавки, резки) плавящимся покрытым электродом;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технику и технологию ручной дуговой сварки (наплавки, резки) плавящимся покрытым электродом различных деталей и конструкций в пространственных положениях сварного шва; </w:t>
      </w:r>
    </w:p>
    <w:p w:rsidR="00ED5C8F" w:rsidRPr="00ED5C8F" w:rsidRDefault="00ED5C8F" w:rsidP="00ED5C8F">
      <w:pPr>
        <w:pStyle w:val="Default"/>
        <w:jc w:val="both"/>
        <w:rPr>
          <w:rFonts w:eastAsia="Times New Roman"/>
          <w:sz w:val="22"/>
          <w:szCs w:val="22"/>
          <w:lang w:eastAsia="ru-RU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 xml:space="preserve">основы дуговой резки; </w:t>
      </w:r>
    </w:p>
    <w:p w:rsidR="005626EC" w:rsidRPr="00ED5C8F" w:rsidRDefault="00ED5C8F" w:rsidP="00ED5C8F">
      <w:pPr>
        <w:pStyle w:val="Default"/>
        <w:jc w:val="both"/>
        <w:rPr>
          <w:rStyle w:val="blk6"/>
          <w:sz w:val="22"/>
          <w:szCs w:val="22"/>
        </w:rPr>
      </w:pPr>
      <w:r w:rsidRPr="00ED5C8F">
        <w:rPr>
          <w:rFonts w:eastAsia="Times New Roman"/>
          <w:sz w:val="22"/>
          <w:szCs w:val="22"/>
          <w:lang w:eastAsia="ru-RU"/>
        </w:rPr>
        <w:t xml:space="preserve">- </w:t>
      </w:r>
      <w:r w:rsidR="005626EC" w:rsidRPr="00ED5C8F">
        <w:rPr>
          <w:rFonts w:eastAsia="Times New Roman"/>
          <w:sz w:val="22"/>
          <w:szCs w:val="22"/>
          <w:lang w:eastAsia="ru-RU"/>
        </w:rPr>
        <w:t>причины возникновения дефектов сварных швов, способы их предупреждения и исправления при ручной дуговой сварке (наплавке, резке) плавящимся покрытым электродом</w:t>
      </w:r>
      <w:r w:rsidRPr="00ED5C8F">
        <w:rPr>
          <w:rFonts w:eastAsia="Times New Roman"/>
          <w:sz w:val="22"/>
          <w:szCs w:val="22"/>
          <w:lang w:eastAsia="ru-RU"/>
        </w:rPr>
        <w:t>.</w:t>
      </w:r>
    </w:p>
    <w:p w:rsidR="00683152" w:rsidRPr="00ED5C8F" w:rsidRDefault="00683152" w:rsidP="00ED5C8F">
      <w:pPr>
        <w:pStyle w:val="Default"/>
        <w:jc w:val="both"/>
        <w:rPr>
          <w:sz w:val="22"/>
          <w:szCs w:val="22"/>
        </w:rPr>
      </w:pPr>
    </w:p>
    <w:p w:rsidR="00683152" w:rsidRPr="00ED5C8F" w:rsidRDefault="00683152" w:rsidP="00ED5C8F">
      <w:pPr>
        <w:pStyle w:val="Default"/>
        <w:jc w:val="both"/>
        <w:rPr>
          <w:b/>
          <w:bCs/>
          <w:sz w:val="22"/>
          <w:szCs w:val="22"/>
        </w:rPr>
      </w:pPr>
    </w:p>
    <w:p w:rsidR="00683152" w:rsidRPr="00ED5C8F" w:rsidRDefault="00683152" w:rsidP="00ED5C8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3C06A1" w:rsidRPr="003C06A1" w:rsidRDefault="003C06A1" w:rsidP="00FB6E5F">
      <w:pPr>
        <w:pStyle w:val="a3"/>
        <w:rPr>
          <w:rFonts w:ascii="Times New Roman" w:hAnsi="Times New Roman"/>
          <w:b/>
        </w:rPr>
      </w:pPr>
      <w:r w:rsidRPr="003C06A1">
        <w:rPr>
          <w:rFonts w:ascii="Times New Roman" w:hAnsi="Times New Roman"/>
          <w:b/>
        </w:rPr>
        <w:lastRenderedPageBreak/>
        <w:t>К</w:t>
      </w:r>
      <w:r w:rsidR="00E16FEE" w:rsidRPr="003C06A1">
        <w:rPr>
          <w:rFonts w:ascii="Times New Roman" w:hAnsi="Times New Roman"/>
          <w:b/>
        </w:rPr>
        <w:t>валификацио</w:t>
      </w:r>
      <w:r w:rsidR="00FB1686" w:rsidRPr="003C06A1">
        <w:rPr>
          <w:rFonts w:ascii="Times New Roman" w:hAnsi="Times New Roman"/>
          <w:b/>
        </w:rPr>
        <w:t>нная х</w:t>
      </w:r>
      <w:r w:rsidR="009F3365" w:rsidRPr="003C06A1">
        <w:rPr>
          <w:rFonts w:ascii="Times New Roman" w:hAnsi="Times New Roman"/>
          <w:b/>
        </w:rPr>
        <w:t>арактеристика</w:t>
      </w:r>
    </w:p>
    <w:p w:rsidR="009F3365" w:rsidRPr="00FB6E5F" w:rsidRDefault="001D78E4" w:rsidP="003C06A1">
      <w:pPr>
        <w:pStyle w:val="a3"/>
        <w:rPr>
          <w:rFonts w:ascii="Times New Roman" w:hAnsi="Times New Roman"/>
          <w:b/>
        </w:rPr>
      </w:pPr>
      <w:r w:rsidRPr="001D78E4">
        <w:rPr>
          <w:rFonts w:ascii="Times New Roman" w:hAnsi="Times New Roman"/>
          <w:b/>
        </w:rPr>
        <w:t>Сварщик ручной дуговой сварки плавящимся покрытым электродом</w:t>
      </w:r>
      <w:r w:rsidRPr="004B6970">
        <w:rPr>
          <w:rFonts w:ascii="Times New Roman" w:hAnsi="Times New Roman"/>
        </w:rPr>
        <w:t xml:space="preserve"> </w:t>
      </w:r>
      <w:r w:rsidR="004D476E" w:rsidRPr="00FB6E5F">
        <w:rPr>
          <w:rFonts w:ascii="Times New Roman" w:hAnsi="Times New Roman"/>
          <w:b/>
        </w:rPr>
        <w:t>2-го разряда должен знать:</w:t>
      </w:r>
    </w:p>
    <w:p w:rsidR="003C06A1" w:rsidRDefault="009F3365" w:rsidP="003C06A1">
      <w:pPr>
        <w:pStyle w:val="a3"/>
        <w:rPr>
          <w:rFonts w:ascii="Times New Roman" w:hAnsi="Times New Roman"/>
          <w:i/>
        </w:rPr>
      </w:pPr>
      <w:r w:rsidRPr="003C06A1">
        <w:rPr>
          <w:rFonts w:ascii="Times New Roman" w:hAnsi="Times New Roman"/>
          <w:color w:val="3B3B3B"/>
          <w:shd w:val="clear" w:color="auto" w:fill="FFFFFF"/>
        </w:rPr>
        <w:t>• теоретические основы сварки плавлением;</w:t>
      </w:r>
      <w:r w:rsidRPr="003C06A1">
        <w:rPr>
          <w:rFonts w:ascii="Times New Roman" w:hAnsi="Times New Roman"/>
          <w:color w:val="3B3B3B"/>
        </w:rPr>
        <w:br/>
      </w:r>
      <w:r w:rsidRPr="003C06A1">
        <w:rPr>
          <w:rFonts w:ascii="Times New Roman" w:hAnsi="Times New Roman"/>
          <w:color w:val="3B3B3B"/>
          <w:shd w:val="clear" w:color="auto" w:fill="FFFFFF"/>
        </w:rPr>
        <w:t>• основные сведения о применяемых источниках питания;</w:t>
      </w:r>
      <w:r w:rsidRPr="003C06A1">
        <w:rPr>
          <w:rFonts w:ascii="Times New Roman" w:hAnsi="Times New Roman"/>
          <w:color w:val="3B3B3B"/>
        </w:rPr>
        <w:br/>
      </w:r>
      <w:r w:rsidRPr="003C06A1">
        <w:rPr>
          <w:rFonts w:ascii="Times New Roman" w:hAnsi="Times New Roman"/>
          <w:color w:val="3B3B3B"/>
          <w:shd w:val="clear" w:color="auto" w:fill="FFFFFF"/>
        </w:rPr>
        <w:t>• типы и принципы действия применяемых электросварочных устройств;</w:t>
      </w:r>
      <w:r w:rsidRPr="003C06A1">
        <w:rPr>
          <w:rFonts w:ascii="Times New Roman" w:hAnsi="Times New Roman"/>
          <w:color w:val="3B3B3B"/>
        </w:rPr>
        <w:br/>
      </w:r>
      <w:r w:rsidRPr="003C06A1">
        <w:rPr>
          <w:rFonts w:ascii="Times New Roman" w:hAnsi="Times New Roman"/>
          <w:color w:val="3B3B3B"/>
          <w:shd w:val="clear" w:color="auto" w:fill="FFFFFF"/>
        </w:rPr>
        <w:t>• структуру и свойства применяемых сварочных материалов;</w:t>
      </w:r>
      <w:r w:rsidRPr="003C06A1">
        <w:rPr>
          <w:rFonts w:ascii="Times New Roman" w:hAnsi="Times New Roman"/>
          <w:color w:val="3B3B3B"/>
        </w:rPr>
        <w:br/>
      </w:r>
      <w:r w:rsidRPr="003C06A1">
        <w:rPr>
          <w:rFonts w:ascii="Times New Roman" w:hAnsi="Times New Roman"/>
          <w:color w:val="3B3B3B"/>
          <w:shd w:val="clear" w:color="auto" w:fill="FFFFFF"/>
        </w:rPr>
        <w:t>• виды сварных соединений и швов;</w:t>
      </w:r>
      <w:r w:rsidRPr="003C06A1">
        <w:rPr>
          <w:rFonts w:ascii="Times New Roman" w:hAnsi="Times New Roman"/>
          <w:color w:val="3B3B3B"/>
        </w:rPr>
        <w:br/>
      </w:r>
      <w:r w:rsidRPr="003C06A1">
        <w:rPr>
          <w:rFonts w:ascii="Times New Roman" w:hAnsi="Times New Roman"/>
          <w:color w:val="3B3B3B"/>
          <w:shd w:val="clear" w:color="auto" w:fill="FFFFFF"/>
        </w:rPr>
        <w:t>• основы технологической сварки и наплавки различных видов сталей, чугунов и цветных металлов;</w:t>
      </w:r>
      <w:r w:rsidRPr="003C06A1">
        <w:rPr>
          <w:rFonts w:ascii="Times New Roman" w:hAnsi="Times New Roman"/>
          <w:color w:val="3B3B3B"/>
          <w:shd w:val="clear" w:color="auto" w:fill="FFFFFF"/>
        </w:rPr>
        <w:br/>
        <w:t>• перспективные виды сварки;</w:t>
      </w:r>
    </w:p>
    <w:p w:rsidR="009F3365" w:rsidRPr="003C06A1" w:rsidRDefault="001D78E4" w:rsidP="003C06A1">
      <w:pPr>
        <w:pStyle w:val="a3"/>
        <w:rPr>
          <w:rFonts w:ascii="Times New Roman" w:hAnsi="Times New Roman"/>
          <w:i/>
        </w:rPr>
      </w:pPr>
      <w:r w:rsidRPr="001D78E4">
        <w:rPr>
          <w:rFonts w:ascii="Times New Roman" w:hAnsi="Times New Roman"/>
          <w:b/>
        </w:rPr>
        <w:t>Сварщик ручной дуговой сварки плавящимся покрытым электродом</w:t>
      </w:r>
      <w:r w:rsidR="0026529F" w:rsidRPr="00FB6E5F">
        <w:rPr>
          <w:rFonts w:ascii="Times New Roman" w:hAnsi="Times New Roman"/>
          <w:b/>
        </w:rPr>
        <w:t xml:space="preserve"> </w:t>
      </w:r>
      <w:r w:rsidR="009F3365" w:rsidRPr="00FB6E5F">
        <w:rPr>
          <w:rFonts w:ascii="Times New Roman" w:hAnsi="Times New Roman"/>
          <w:b/>
        </w:rPr>
        <w:t xml:space="preserve">  2-го разряда должен уметь:</w:t>
      </w:r>
      <w:r w:rsidR="009F3365" w:rsidRPr="00FB6E5F">
        <w:rPr>
          <w:rFonts w:ascii="Times New Roman" w:hAnsi="Times New Roman"/>
          <w:b/>
          <w:color w:val="3B3B3B"/>
        </w:rPr>
        <w:br/>
      </w:r>
      <w:r w:rsidR="009F3365" w:rsidRPr="003C06A1">
        <w:rPr>
          <w:rFonts w:ascii="Times New Roman" w:hAnsi="Times New Roman"/>
          <w:color w:val="3B3B3B"/>
          <w:shd w:val="clear" w:color="auto" w:fill="FFFFFF"/>
        </w:rPr>
        <w:t>• выполнять ручную электродуговую сварку простых узлов и конструкций из углеродистых и конструкционных сталей;</w:t>
      </w:r>
      <w:r w:rsidR="009F3365" w:rsidRPr="003C06A1">
        <w:rPr>
          <w:rFonts w:ascii="Times New Roman" w:hAnsi="Times New Roman"/>
          <w:color w:val="3B3B3B"/>
        </w:rPr>
        <w:br/>
      </w:r>
      <w:r w:rsidR="009F3365" w:rsidRPr="003C06A1">
        <w:rPr>
          <w:rFonts w:ascii="Times New Roman" w:hAnsi="Times New Roman"/>
          <w:color w:val="3B3B3B"/>
          <w:shd w:val="clear" w:color="auto" w:fill="FFFFFF"/>
        </w:rPr>
        <w:t>• выбирать сварочные материалы и составлять технические требования к ним;</w:t>
      </w:r>
      <w:r w:rsidR="009F3365" w:rsidRPr="003C06A1">
        <w:rPr>
          <w:rFonts w:ascii="Times New Roman" w:hAnsi="Times New Roman"/>
          <w:color w:val="3B3B3B"/>
        </w:rPr>
        <w:br/>
      </w:r>
      <w:r w:rsidR="009F3365" w:rsidRPr="003C06A1">
        <w:rPr>
          <w:rFonts w:ascii="Times New Roman" w:hAnsi="Times New Roman"/>
          <w:color w:val="3B3B3B"/>
          <w:shd w:val="clear" w:color="auto" w:fill="FFFFFF"/>
        </w:rPr>
        <w:t>• рассчитывать и подбирать режимы сварки;</w:t>
      </w:r>
      <w:r w:rsidR="009F3365" w:rsidRPr="003C06A1">
        <w:rPr>
          <w:rFonts w:ascii="Times New Roman" w:hAnsi="Times New Roman"/>
          <w:color w:val="3B3B3B"/>
        </w:rPr>
        <w:br/>
      </w:r>
      <w:r w:rsidR="009F3365" w:rsidRPr="003C06A1">
        <w:rPr>
          <w:rFonts w:ascii="Times New Roman" w:hAnsi="Times New Roman"/>
          <w:color w:val="3B3B3B"/>
          <w:shd w:val="clear" w:color="auto" w:fill="FFFFFF"/>
        </w:rPr>
        <w:t>• читать простые чертежи;</w:t>
      </w:r>
      <w:r w:rsidR="009F3365" w:rsidRPr="003C06A1">
        <w:rPr>
          <w:rFonts w:ascii="Times New Roman" w:hAnsi="Times New Roman"/>
          <w:color w:val="3B3B3B"/>
        </w:rPr>
        <w:br/>
      </w:r>
      <w:r w:rsidR="009F3365" w:rsidRPr="003C06A1">
        <w:rPr>
          <w:rFonts w:ascii="Times New Roman" w:hAnsi="Times New Roman"/>
          <w:color w:val="3B3B3B"/>
          <w:shd w:val="clear" w:color="auto" w:fill="FFFFFF"/>
        </w:rPr>
        <w:t>• пользоваться ГОСТами, технической и справочной литературой.</w:t>
      </w:r>
    </w:p>
    <w:p w:rsidR="00FB6E5F" w:rsidRDefault="00FB6E5F" w:rsidP="00FB6E5F">
      <w:pPr>
        <w:spacing w:before="100" w:beforeAutospacing="1" w:after="100" w:afterAutospacing="1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Планируемые результаты обучения</w:t>
      </w:r>
    </w:p>
    <w:p w:rsidR="00FB6E5F" w:rsidRPr="00E13AAE" w:rsidRDefault="00FB6E5F" w:rsidP="00E13AAE">
      <w:pPr>
        <w:pStyle w:val="a3"/>
        <w:jc w:val="both"/>
        <w:rPr>
          <w:rFonts w:ascii="Times New Roman" w:hAnsi="Times New Roman"/>
          <w:i/>
        </w:rPr>
      </w:pPr>
      <w:r w:rsidRPr="00E13AAE">
        <w:rPr>
          <w:rFonts w:ascii="Times New Roman" w:hAnsi="Times New Roman"/>
        </w:rPr>
        <w:t xml:space="preserve">Результатом освоения программа профессиональной подготовки по профессии является овладение </w:t>
      </w:r>
      <w:r w:rsidR="00322622" w:rsidRPr="00322622">
        <w:t>с</w:t>
      </w:r>
      <w:r w:rsidR="00322622">
        <w:rPr>
          <w:rFonts w:ascii="Times New Roman" w:hAnsi="Times New Roman"/>
        </w:rPr>
        <w:t>лушателями</w:t>
      </w:r>
      <w:r w:rsidRPr="00E13AAE">
        <w:rPr>
          <w:rFonts w:ascii="Times New Roman" w:hAnsi="Times New Roman"/>
        </w:rPr>
        <w:t xml:space="preserve"> видом профессиональной деятельности: Ручная и частично механизированная сварка (наплавка)</w:t>
      </w:r>
    </w:p>
    <w:p w:rsidR="00E13AAE" w:rsidRPr="00E13AAE" w:rsidRDefault="00E13AAE" w:rsidP="00E13AAE">
      <w:pPr>
        <w:pStyle w:val="a3"/>
        <w:jc w:val="both"/>
        <w:rPr>
          <w:rFonts w:ascii="Times New Roman" w:hAnsi="Times New Roman"/>
        </w:rPr>
      </w:pPr>
      <w:r w:rsidRPr="00E13AAE">
        <w:rPr>
          <w:rFonts w:ascii="Times New Roman" w:hAnsi="Times New Roman"/>
        </w:rPr>
        <w:t>ОК 1. Понимать сущность и социальную значимость будущей профессии, проявлять к ней устойчивый интерес.</w:t>
      </w:r>
    </w:p>
    <w:p w:rsidR="00E13AAE" w:rsidRPr="00E13AAE" w:rsidRDefault="00E13AAE" w:rsidP="00E13AAE">
      <w:pPr>
        <w:pStyle w:val="a3"/>
        <w:jc w:val="both"/>
        <w:rPr>
          <w:rFonts w:ascii="Times New Roman" w:hAnsi="Times New Roman"/>
        </w:rPr>
      </w:pPr>
      <w:r w:rsidRPr="00E13AAE">
        <w:rPr>
          <w:rFonts w:ascii="Times New Roman" w:hAnsi="Times New Roman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E13AAE" w:rsidRPr="00E13AAE" w:rsidRDefault="00E13AAE" w:rsidP="00E13AAE">
      <w:pPr>
        <w:pStyle w:val="a3"/>
        <w:jc w:val="both"/>
        <w:rPr>
          <w:rFonts w:ascii="Times New Roman" w:hAnsi="Times New Roman"/>
        </w:rPr>
      </w:pPr>
      <w:r w:rsidRPr="00E13AAE">
        <w:rPr>
          <w:rFonts w:ascii="Times New Roman" w:hAnsi="Times New Roman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E13AAE" w:rsidRPr="00E13AAE" w:rsidRDefault="00E13AAE" w:rsidP="00E13AAE">
      <w:pPr>
        <w:pStyle w:val="a3"/>
        <w:jc w:val="both"/>
        <w:rPr>
          <w:rFonts w:ascii="Times New Roman" w:hAnsi="Times New Roman"/>
        </w:rPr>
      </w:pPr>
      <w:r w:rsidRPr="00E13AAE">
        <w:rPr>
          <w:rFonts w:ascii="Times New Roman" w:hAnsi="Times New Roman"/>
        </w:rPr>
        <w:t>ОК 4. Осуществлять поиск информации, необходимой для эффективного выполнения профессиональных задач.</w:t>
      </w:r>
    </w:p>
    <w:p w:rsidR="00E13AAE" w:rsidRPr="00E13AAE" w:rsidRDefault="00E13AAE" w:rsidP="00E13AAE">
      <w:pPr>
        <w:pStyle w:val="a3"/>
        <w:jc w:val="both"/>
        <w:rPr>
          <w:rFonts w:ascii="Times New Roman" w:hAnsi="Times New Roman"/>
        </w:rPr>
      </w:pPr>
      <w:r w:rsidRPr="00E13AAE">
        <w:rPr>
          <w:rFonts w:ascii="Times New Roman" w:hAnsi="Times New Roman"/>
        </w:rPr>
        <w:t>ОК 5. Использовать информационно-коммуникационные технологии в профессиональной деятельности.</w:t>
      </w:r>
    </w:p>
    <w:p w:rsidR="00E13AAE" w:rsidRPr="00E13AAE" w:rsidRDefault="00E13AAE" w:rsidP="00E13AAE">
      <w:pPr>
        <w:pStyle w:val="a3"/>
        <w:jc w:val="both"/>
        <w:rPr>
          <w:rFonts w:ascii="Times New Roman" w:hAnsi="Times New Roman"/>
        </w:rPr>
      </w:pPr>
      <w:r w:rsidRPr="00E13AAE">
        <w:rPr>
          <w:rFonts w:ascii="Times New Roman" w:hAnsi="Times New Roman"/>
        </w:rPr>
        <w:t>ОК 6. Работать в команде, эффективно общаться с коллегами, руководством.</w:t>
      </w:r>
    </w:p>
    <w:p w:rsidR="00E13AAE" w:rsidRPr="00E13AAE" w:rsidRDefault="00E13AAE" w:rsidP="00E13AAE">
      <w:pPr>
        <w:pStyle w:val="a3"/>
        <w:jc w:val="both"/>
        <w:rPr>
          <w:rFonts w:ascii="Times New Roman" w:hAnsi="Times New Roman"/>
        </w:rPr>
      </w:pPr>
      <w:r w:rsidRPr="00E13AAE">
        <w:rPr>
          <w:rFonts w:ascii="Times New Roman" w:hAnsi="Times New Roman"/>
        </w:rPr>
        <w:t>ПК 1.1. Читать чертежи средней сложности и сложных сварных металлоконструкций.</w:t>
      </w:r>
    </w:p>
    <w:p w:rsidR="00E13AAE" w:rsidRPr="00E13AAE" w:rsidRDefault="00E13AAE" w:rsidP="00E13AAE">
      <w:pPr>
        <w:pStyle w:val="a3"/>
        <w:jc w:val="both"/>
        <w:rPr>
          <w:rFonts w:ascii="Times New Roman" w:hAnsi="Times New Roman"/>
        </w:rPr>
      </w:pPr>
      <w:r w:rsidRPr="00E13AAE">
        <w:rPr>
          <w:rFonts w:ascii="Times New Roman" w:hAnsi="Times New Roman"/>
        </w:rPr>
        <w:t>ПК 1.2. Использовать конструкторскую, нормативно-техническую и производственно-технологическую документацию по сварке.</w:t>
      </w:r>
    </w:p>
    <w:p w:rsidR="00E13AAE" w:rsidRPr="00E13AAE" w:rsidRDefault="00E13AAE" w:rsidP="00E13AAE">
      <w:pPr>
        <w:pStyle w:val="a3"/>
        <w:jc w:val="both"/>
        <w:rPr>
          <w:rFonts w:ascii="Times New Roman" w:hAnsi="Times New Roman"/>
        </w:rPr>
      </w:pPr>
      <w:r w:rsidRPr="00E13AAE">
        <w:rPr>
          <w:rFonts w:ascii="Times New Roman" w:hAnsi="Times New Roman"/>
        </w:rPr>
        <w:t>ПК 1.3. Проверять оснащенность, работоспособность, исправность и осуществлять настройку оборудования поста для различных способов сварки.</w:t>
      </w:r>
    </w:p>
    <w:p w:rsidR="00E13AAE" w:rsidRPr="00E13AAE" w:rsidRDefault="00E13AAE" w:rsidP="00E13AAE">
      <w:pPr>
        <w:pStyle w:val="a3"/>
        <w:jc w:val="both"/>
        <w:rPr>
          <w:rFonts w:ascii="Times New Roman" w:hAnsi="Times New Roman"/>
        </w:rPr>
      </w:pPr>
      <w:r w:rsidRPr="00E13AAE">
        <w:rPr>
          <w:rFonts w:ascii="Times New Roman" w:hAnsi="Times New Roman"/>
        </w:rPr>
        <w:t>ПК 1.4. Подготавливать и проверять сварочные материалы для различных способов сварки.</w:t>
      </w:r>
    </w:p>
    <w:p w:rsidR="00E13AAE" w:rsidRPr="00E13AAE" w:rsidRDefault="00E13AAE" w:rsidP="00E13AAE">
      <w:pPr>
        <w:pStyle w:val="a3"/>
        <w:jc w:val="both"/>
        <w:rPr>
          <w:rFonts w:ascii="Times New Roman" w:hAnsi="Times New Roman"/>
        </w:rPr>
      </w:pPr>
      <w:r w:rsidRPr="00E13AAE">
        <w:rPr>
          <w:rFonts w:ascii="Times New Roman" w:hAnsi="Times New Roman"/>
        </w:rPr>
        <w:t>ПК 1.5. Выполнять сборку и подготовку элементов конструкции под сварку.</w:t>
      </w:r>
    </w:p>
    <w:p w:rsidR="00E13AAE" w:rsidRPr="00E13AAE" w:rsidRDefault="00E13AAE" w:rsidP="00E13AAE">
      <w:pPr>
        <w:pStyle w:val="a3"/>
        <w:jc w:val="both"/>
        <w:rPr>
          <w:rFonts w:ascii="Times New Roman" w:hAnsi="Times New Roman"/>
        </w:rPr>
      </w:pPr>
      <w:r w:rsidRPr="00E13AAE">
        <w:rPr>
          <w:rFonts w:ascii="Times New Roman" w:hAnsi="Times New Roman"/>
        </w:rPr>
        <w:t>ПК 1.6. Проводить контроль подготовки и сборки элементов конструкции под сварку.</w:t>
      </w:r>
    </w:p>
    <w:p w:rsidR="00E13AAE" w:rsidRPr="00E13AAE" w:rsidRDefault="00E13AAE" w:rsidP="00E13AAE">
      <w:pPr>
        <w:pStyle w:val="a3"/>
        <w:jc w:val="both"/>
        <w:rPr>
          <w:rFonts w:ascii="Times New Roman" w:hAnsi="Times New Roman"/>
        </w:rPr>
      </w:pPr>
      <w:r w:rsidRPr="00E13AAE">
        <w:rPr>
          <w:rFonts w:ascii="Times New Roman" w:hAnsi="Times New Roman"/>
        </w:rPr>
        <w:t>ПК 1.7. Выполнять предварительный, сопутствующий (межслойный) подогрева металла.</w:t>
      </w:r>
    </w:p>
    <w:p w:rsidR="00E13AAE" w:rsidRPr="00E13AAE" w:rsidRDefault="00E13AAE" w:rsidP="00E13AAE">
      <w:pPr>
        <w:pStyle w:val="a3"/>
        <w:jc w:val="both"/>
        <w:rPr>
          <w:rFonts w:ascii="Times New Roman" w:hAnsi="Times New Roman"/>
        </w:rPr>
      </w:pPr>
      <w:r w:rsidRPr="00E13AAE">
        <w:rPr>
          <w:rFonts w:ascii="Times New Roman" w:hAnsi="Times New Roman"/>
        </w:rPr>
        <w:t>ПК 1.8. Зачищать и удалять поверхностные дефекты сварных швов после сварки.</w:t>
      </w:r>
    </w:p>
    <w:p w:rsidR="00E13AAE" w:rsidRPr="00E13AAE" w:rsidRDefault="00E13AAE" w:rsidP="00E13AAE">
      <w:pPr>
        <w:pStyle w:val="a3"/>
        <w:jc w:val="both"/>
        <w:rPr>
          <w:rFonts w:ascii="Times New Roman" w:hAnsi="Times New Roman"/>
        </w:rPr>
      </w:pPr>
      <w:r w:rsidRPr="00E13AAE">
        <w:rPr>
          <w:rFonts w:ascii="Times New Roman" w:hAnsi="Times New Roman"/>
        </w:rPr>
        <w:t>ПК 1.9. Проводить контроль сварных соединений на соответствие геометрическим размерам, требуемым конструкторской и производственно-технологической документации по сварке ПК 2.1. Выполнять ручную дуговую сварку различных деталей из углеродистых и конструкционных сталей во всех пространственных положениях сварного шва.</w:t>
      </w:r>
    </w:p>
    <w:p w:rsidR="00E13AAE" w:rsidRPr="00E13AAE" w:rsidRDefault="00E13AAE" w:rsidP="00E13AAE">
      <w:pPr>
        <w:pStyle w:val="a3"/>
        <w:jc w:val="both"/>
        <w:rPr>
          <w:rFonts w:ascii="Times New Roman" w:hAnsi="Times New Roman"/>
        </w:rPr>
      </w:pPr>
      <w:r w:rsidRPr="00E13AAE">
        <w:rPr>
          <w:rFonts w:ascii="Times New Roman" w:hAnsi="Times New Roman"/>
        </w:rPr>
        <w:t>ПК 2.2. Выполнять ручную дуговую сварку различных деталей из цветных металлов и сплавов во всех пространственных положениях сварного шва.</w:t>
      </w:r>
    </w:p>
    <w:p w:rsidR="00E13AAE" w:rsidRPr="00E13AAE" w:rsidRDefault="00E13AAE" w:rsidP="00E13AAE">
      <w:pPr>
        <w:pStyle w:val="a3"/>
        <w:jc w:val="both"/>
        <w:rPr>
          <w:rFonts w:ascii="Times New Roman" w:hAnsi="Times New Roman"/>
        </w:rPr>
      </w:pPr>
      <w:r w:rsidRPr="00E13AAE">
        <w:rPr>
          <w:rFonts w:ascii="Times New Roman" w:hAnsi="Times New Roman"/>
        </w:rPr>
        <w:t>ПК 2.3. Выполнять ручную дуговую наплавку покрытыми электродами различных деталей.</w:t>
      </w:r>
    </w:p>
    <w:p w:rsidR="00E13AAE" w:rsidRPr="00494723" w:rsidRDefault="00E13AAE" w:rsidP="00E13AAE">
      <w:pPr>
        <w:pStyle w:val="a3"/>
        <w:jc w:val="both"/>
        <w:rPr>
          <w:sz w:val="24"/>
          <w:szCs w:val="24"/>
        </w:rPr>
      </w:pPr>
      <w:r w:rsidRPr="00E13AAE">
        <w:rPr>
          <w:rFonts w:ascii="Times New Roman" w:hAnsi="Times New Roman"/>
        </w:rPr>
        <w:t>ПК 2.4. Выполнять дуговую резку различных деталей.</w:t>
      </w:r>
    </w:p>
    <w:p w:rsidR="009F3365" w:rsidRPr="009F3365" w:rsidRDefault="009F3365" w:rsidP="00E13AAE">
      <w:pPr>
        <w:shd w:val="clear" w:color="auto" w:fill="FFFFFF"/>
        <w:spacing w:before="150" w:after="15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94E3C" w:rsidRPr="00210E02" w:rsidRDefault="00394E3C" w:rsidP="00394E3C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3. Объем образовательной нагрузки, структура и содержание программы </w:t>
      </w:r>
    </w:p>
    <w:p w:rsidR="00394E3C" w:rsidRPr="00210E02" w:rsidRDefault="00394E3C" w:rsidP="00394E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Программа рассчитана на 84</w:t>
      </w:r>
      <w:r w:rsidRPr="00210E02">
        <w:rPr>
          <w:sz w:val="22"/>
          <w:szCs w:val="22"/>
        </w:rPr>
        <w:t xml:space="preserve">0 часов. </w:t>
      </w:r>
    </w:p>
    <w:p w:rsidR="00394E3C" w:rsidRPr="00210E02" w:rsidRDefault="00394E3C" w:rsidP="00394E3C">
      <w:pPr>
        <w:pStyle w:val="Default"/>
        <w:jc w:val="both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>3.1 Объем и наименование модулей, формы аттестации</w:t>
      </w:r>
    </w:p>
    <w:p w:rsidR="00394E3C" w:rsidRDefault="00394E3C" w:rsidP="00394E3C">
      <w:pPr>
        <w:pStyle w:val="100"/>
        <w:shd w:val="clear" w:color="auto" w:fill="auto"/>
        <w:tabs>
          <w:tab w:val="left" w:pos="1056"/>
        </w:tabs>
        <w:spacing w:after="0" w:line="278" w:lineRule="exact"/>
        <w:ind w:right="20" w:firstLine="0"/>
        <w:jc w:val="both"/>
      </w:pPr>
    </w:p>
    <w:p w:rsidR="00EC4580" w:rsidRDefault="00EC4580" w:rsidP="00EC4580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322622" w:rsidRDefault="00322622" w:rsidP="00EC4580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322622" w:rsidRDefault="00322622" w:rsidP="00EC4580">
      <w:pPr>
        <w:pStyle w:val="a3"/>
        <w:rPr>
          <w:rFonts w:ascii="Times New Roman" w:hAnsi="Times New Roman"/>
        </w:rPr>
      </w:pPr>
    </w:p>
    <w:p w:rsidR="00EC4580" w:rsidRPr="00EC4580" w:rsidRDefault="00EC4580" w:rsidP="00EC4580">
      <w:pPr>
        <w:pStyle w:val="a3"/>
        <w:jc w:val="center"/>
        <w:rPr>
          <w:rFonts w:ascii="Times New Roman" w:hAnsi="Times New Roman"/>
        </w:rPr>
      </w:pPr>
      <w:r w:rsidRPr="00EC4580">
        <w:rPr>
          <w:rFonts w:ascii="Times New Roman" w:hAnsi="Times New Roman"/>
        </w:rPr>
        <w:t>Учебный план</w:t>
      </w:r>
    </w:p>
    <w:p w:rsidR="00EC4580" w:rsidRPr="00EC4580" w:rsidRDefault="00EC4580" w:rsidP="00EC4580">
      <w:pPr>
        <w:pStyle w:val="a3"/>
        <w:jc w:val="center"/>
        <w:rPr>
          <w:rFonts w:ascii="Times New Roman" w:hAnsi="Times New Roman"/>
        </w:rPr>
      </w:pPr>
      <w:r w:rsidRPr="00EC4580">
        <w:rPr>
          <w:rFonts w:ascii="Times New Roman" w:hAnsi="Times New Roman"/>
        </w:rPr>
        <w:t>для подготовки новых рабочих по профессии</w:t>
      </w:r>
    </w:p>
    <w:p w:rsidR="00EC4580" w:rsidRPr="00EC4580" w:rsidRDefault="00EC4580" w:rsidP="00EC4580">
      <w:pPr>
        <w:pStyle w:val="a3"/>
        <w:jc w:val="center"/>
        <w:rPr>
          <w:rFonts w:ascii="Times New Roman" w:hAnsi="Times New Roman"/>
        </w:rPr>
      </w:pPr>
      <w:r w:rsidRPr="00EC4580">
        <w:rPr>
          <w:rFonts w:ascii="Times New Roman" w:hAnsi="Times New Roman"/>
          <w:b/>
          <w:bCs/>
        </w:rPr>
        <w:t>«</w:t>
      </w:r>
      <w:r w:rsidR="001D78E4" w:rsidRPr="001D78E4">
        <w:rPr>
          <w:rFonts w:ascii="Times New Roman" w:hAnsi="Times New Roman"/>
          <w:b/>
        </w:rPr>
        <w:t>Сварщик ручной дуговой сварки плавящимся покрытым электродом</w:t>
      </w:r>
      <w:r w:rsidRPr="00EC4580">
        <w:rPr>
          <w:rFonts w:ascii="Times New Roman" w:hAnsi="Times New Roman"/>
          <w:b/>
          <w:bCs/>
        </w:rPr>
        <w:t>»  -</w:t>
      </w:r>
      <w:r w:rsidRPr="00EC4580">
        <w:rPr>
          <w:rFonts w:ascii="Times New Roman" w:hAnsi="Times New Roman"/>
        </w:rPr>
        <w:t xml:space="preserve">      2 разряд</w:t>
      </w:r>
    </w:p>
    <w:p w:rsidR="00EC4580" w:rsidRPr="00EC4580" w:rsidRDefault="00EC4580" w:rsidP="00EC4580">
      <w:pPr>
        <w:pStyle w:val="a3"/>
        <w:rPr>
          <w:rFonts w:ascii="Times New Roman" w:hAnsi="Times New Roman"/>
        </w:rPr>
      </w:pPr>
      <w:r w:rsidRPr="00EC4580">
        <w:rPr>
          <w:rFonts w:ascii="Times New Roman" w:hAnsi="Times New Roman"/>
        </w:rPr>
        <w:t xml:space="preserve">                              </w:t>
      </w:r>
    </w:p>
    <w:p w:rsidR="00EC4580" w:rsidRPr="00EC4580" w:rsidRDefault="00EC4580" w:rsidP="00EC4580">
      <w:pPr>
        <w:pStyle w:val="a3"/>
        <w:rPr>
          <w:rFonts w:ascii="Times New Roman" w:hAnsi="Times New Roman"/>
          <w:b/>
          <w:bCs/>
        </w:rPr>
      </w:pPr>
    </w:p>
    <w:p w:rsidR="00EC4580" w:rsidRPr="00EC4580" w:rsidRDefault="00EC4580" w:rsidP="00EC4580">
      <w:pPr>
        <w:pStyle w:val="a3"/>
        <w:rPr>
          <w:rFonts w:ascii="Times New Roman" w:hAnsi="Times New Roman"/>
        </w:rPr>
      </w:pPr>
      <w:r w:rsidRPr="00EC4580"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     </w:t>
      </w:r>
      <w:r w:rsidRPr="00EC4580">
        <w:rPr>
          <w:rFonts w:ascii="Times New Roman" w:hAnsi="Times New Roman"/>
        </w:rPr>
        <w:t>Срок обучения</w:t>
      </w:r>
      <w:r w:rsidR="001D78E4">
        <w:rPr>
          <w:rFonts w:ascii="Times New Roman" w:hAnsi="Times New Roman"/>
          <w:b/>
          <w:bCs/>
        </w:rPr>
        <w:t xml:space="preserve">   -</w:t>
      </w:r>
      <w:r w:rsidRPr="00EC4580">
        <w:rPr>
          <w:rFonts w:ascii="Times New Roman" w:hAnsi="Times New Roman"/>
          <w:b/>
          <w:bCs/>
        </w:rPr>
        <w:t xml:space="preserve">    5 месяцев</w:t>
      </w:r>
    </w:p>
    <w:p w:rsidR="00EC4580" w:rsidRPr="00EC4580" w:rsidRDefault="00EC4580" w:rsidP="00EC4580">
      <w:pPr>
        <w:pStyle w:val="a3"/>
        <w:rPr>
          <w:rFonts w:ascii="Times New Roman" w:hAnsi="Times New Roman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"/>
        <w:gridCol w:w="2653"/>
        <w:gridCol w:w="758"/>
        <w:gridCol w:w="758"/>
        <w:gridCol w:w="758"/>
        <w:gridCol w:w="758"/>
        <w:gridCol w:w="898"/>
        <w:gridCol w:w="850"/>
        <w:gridCol w:w="851"/>
        <w:gridCol w:w="850"/>
      </w:tblGrid>
      <w:tr w:rsidR="00EC4580" w:rsidRPr="00EC4580" w:rsidTr="00921040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05" w:type="dxa"/>
            <w:vMerge w:val="restart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2653" w:type="dxa"/>
            <w:vMerge w:val="restart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Предметы</w:t>
            </w:r>
          </w:p>
        </w:tc>
        <w:tc>
          <w:tcPr>
            <w:tcW w:w="758" w:type="dxa"/>
            <w:vMerge w:val="restart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1-4</w:t>
            </w:r>
          </w:p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(4н)</w:t>
            </w:r>
          </w:p>
        </w:tc>
        <w:tc>
          <w:tcPr>
            <w:tcW w:w="758" w:type="dxa"/>
            <w:vMerge w:val="restart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5-8</w:t>
            </w:r>
          </w:p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(4н)</w:t>
            </w:r>
          </w:p>
        </w:tc>
        <w:tc>
          <w:tcPr>
            <w:tcW w:w="758" w:type="dxa"/>
            <w:vMerge w:val="restart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9-12</w:t>
            </w:r>
          </w:p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(4н)</w:t>
            </w:r>
          </w:p>
        </w:tc>
        <w:tc>
          <w:tcPr>
            <w:tcW w:w="758" w:type="dxa"/>
            <w:vMerge w:val="restart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13-16</w:t>
            </w:r>
          </w:p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(4н)</w:t>
            </w:r>
          </w:p>
        </w:tc>
        <w:tc>
          <w:tcPr>
            <w:tcW w:w="898" w:type="dxa"/>
            <w:vMerge w:val="restart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17-20</w:t>
            </w:r>
          </w:p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(4н)</w:t>
            </w:r>
          </w:p>
        </w:tc>
        <w:tc>
          <w:tcPr>
            <w:tcW w:w="850" w:type="dxa"/>
            <w:vMerge w:val="restart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21</w:t>
            </w:r>
          </w:p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(1н)</w:t>
            </w:r>
          </w:p>
        </w:tc>
        <w:tc>
          <w:tcPr>
            <w:tcW w:w="1701" w:type="dxa"/>
            <w:gridSpan w:val="2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Всего часов</w:t>
            </w:r>
          </w:p>
        </w:tc>
      </w:tr>
      <w:tr w:rsidR="00EC4580" w:rsidRPr="00EC4580" w:rsidTr="00921040">
        <w:tblPrEx>
          <w:tblCellMar>
            <w:top w:w="0" w:type="dxa"/>
            <w:bottom w:w="0" w:type="dxa"/>
          </w:tblCellMar>
        </w:tblPrEx>
        <w:trPr>
          <w:cantSplit/>
          <w:trHeight w:val="144"/>
        </w:trPr>
        <w:tc>
          <w:tcPr>
            <w:tcW w:w="505" w:type="dxa"/>
            <w:vMerge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653" w:type="dxa"/>
            <w:vMerge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58" w:type="dxa"/>
            <w:vMerge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58" w:type="dxa"/>
            <w:vMerge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58" w:type="dxa"/>
            <w:vMerge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58" w:type="dxa"/>
            <w:vMerge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98" w:type="dxa"/>
            <w:vMerge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0" w:type="dxa"/>
            <w:vMerge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1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Теория</w:t>
            </w: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ЛПР</w:t>
            </w:r>
          </w:p>
        </w:tc>
      </w:tr>
      <w:tr w:rsidR="00EC4580" w:rsidRPr="00EC4580" w:rsidTr="00921040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505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653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Теоретическое обучение</w:t>
            </w:r>
          </w:p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9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</w:rPr>
            </w:pPr>
            <w:r w:rsidRPr="00EC4580">
              <w:rPr>
                <w:rFonts w:ascii="Times New Roman" w:hAnsi="Times New Roman"/>
                <w:b/>
              </w:rPr>
              <w:t>288</w:t>
            </w: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</w:rPr>
            </w:pPr>
            <w:r w:rsidRPr="00EC4580">
              <w:rPr>
                <w:rFonts w:ascii="Times New Roman" w:hAnsi="Times New Roman"/>
                <w:b/>
              </w:rPr>
              <w:t>97</w:t>
            </w:r>
          </w:p>
        </w:tc>
      </w:tr>
      <w:tr w:rsidR="00EC4580" w:rsidRPr="00EC4580" w:rsidTr="00921040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505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2653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Экономический курс</w:t>
            </w:r>
          </w:p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9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1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16</w:t>
            </w: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6</w:t>
            </w:r>
          </w:p>
        </w:tc>
      </w:tr>
      <w:tr w:rsidR="00EC4580" w:rsidRPr="00EC4580" w:rsidTr="00921040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505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1.1</w:t>
            </w:r>
          </w:p>
        </w:tc>
        <w:tc>
          <w:tcPr>
            <w:tcW w:w="2653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Экономика отрасли и предприятия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1/4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1/4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2/8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9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6</w:t>
            </w:r>
          </w:p>
        </w:tc>
      </w:tr>
      <w:tr w:rsidR="00EC4580" w:rsidRPr="00EC4580" w:rsidTr="00921040">
        <w:tblPrEx>
          <w:tblCellMar>
            <w:top w:w="0" w:type="dxa"/>
            <w:bottom w:w="0" w:type="dxa"/>
          </w:tblCellMar>
        </w:tblPrEx>
        <w:trPr>
          <w:trHeight w:val="392"/>
        </w:trPr>
        <w:tc>
          <w:tcPr>
            <w:tcW w:w="505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  <w:i/>
                <w:iCs/>
              </w:rPr>
            </w:pPr>
            <w:r w:rsidRPr="00EC4580">
              <w:rPr>
                <w:rFonts w:ascii="Times New Roman" w:hAnsi="Times New Roman"/>
                <w:b/>
                <w:bCs/>
                <w:i/>
                <w:iCs/>
              </w:rPr>
              <w:t>2</w:t>
            </w:r>
          </w:p>
        </w:tc>
        <w:tc>
          <w:tcPr>
            <w:tcW w:w="2653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Общетехнический курс</w:t>
            </w:r>
          </w:p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9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1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76</w:t>
            </w: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26</w:t>
            </w:r>
          </w:p>
        </w:tc>
      </w:tr>
      <w:tr w:rsidR="00EC4580" w:rsidRPr="00EC4580" w:rsidTr="00921040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05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2.1</w:t>
            </w:r>
          </w:p>
        </w:tc>
        <w:tc>
          <w:tcPr>
            <w:tcW w:w="2653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Материаловедение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2/8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2/8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1/4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1/4</w:t>
            </w:r>
          </w:p>
        </w:tc>
        <w:tc>
          <w:tcPr>
            <w:tcW w:w="89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24</w:t>
            </w: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8</w:t>
            </w:r>
          </w:p>
        </w:tc>
      </w:tr>
      <w:tr w:rsidR="00EC4580" w:rsidRPr="00EC4580" w:rsidTr="00921040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05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2.2</w:t>
            </w:r>
          </w:p>
        </w:tc>
        <w:tc>
          <w:tcPr>
            <w:tcW w:w="2653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Электротехника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1/4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1/4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1/4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1/4</w:t>
            </w:r>
          </w:p>
        </w:tc>
        <w:tc>
          <w:tcPr>
            <w:tcW w:w="89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</w:tr>
      <w:tr w:rsidR="00EC4580" w:rsidRPr="00EC4580" w:rsidTr="00921040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05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2.3</w:t>
            </w:r>
          </w:p>
        </w:tc>
        <w:tc>
          <w:tcPr>
            <w:tcW w:w="2653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Черчение (чтение чертежей)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1/4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1/4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1/4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2/8</w:t>
            </w:r>
          </w:p>
        </w:tc>
        <w:tc>
          <w:tcPr>
            <w:tcW w:w="89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20</w:t>
            </w: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18</w:t>
            </w:r>
          </w:p>
        </w:tc>
      </w:tr>
      <w:tr w:rsidR="00EC4580" w:rsidRPr="00EC4580" w:rsidTr="00921040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505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2.4</w:t>
            </w:r>
          </w:p>
        </w:tc>
        <w:tc>
          <w:tcPr>
            <w:tcW w:w="2653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Допуски и технические измерения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1/4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1/4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1/4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1/4</w:t>
            </w:r>
          </w:p>
        </w:tc>
        <w:tc>
          <w:tcPr>
            <w:tcW w:w="89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16</w:t>
            </w: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</w:tr>
      <w:tr w:rsidR="00EC4580" w:rsidRPr="00EC4580" w:rsidTr="00921040">
        <w:tblPrEx>
          <w:tblCellMar>
            <w:top w:w="0" w:type="dxa"/>
            <w:bottom w:w="0" w:type="dxa"/>
          </w:tblCellMar>
        </w:tblPrEx>
        <w:trPr>
          <w:trHeight w:val="433"/>
        </w:trPr>
        <w:tc>
          <w:tcPr>
            <w:tcW w:w="505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2653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Специальный курс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9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1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196</w:t>
            </w: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65</w:t>
            </w:r>
          </w:p>
        </w:tc>
      </w:tr>
      <w:tr w:rsidR="00EC4580" w:rsidRPr="00EC4580" w:rsidTr="00921040">
        <w:tblPrEx>
          <w:tblCellMar>
            <w:top w:w="0" w:type="dxa"/>
            <w:bottom w:w="0" w:type="dxa"/>
          </w:tblCellMar>
        </w:tblPrEx>
        <w:trPr>
          <w:trHeight w:val="814"/>
        </w:trPr>
        <w:tc>
          <w:tcPr>
            <w:tcW w:w="505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3.1</w:t>
            </w:r>
          </w:p>
        </w:tc>
        <w:tc>
          <w:tcPr>
            <w:tcW w:w="2653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Оборудование и технология выполнения работ по профессии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18/72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10/40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10/40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11/44</w:t>
            </w:r>
          </w:p>
        </w:tc>
        <w:tc>
          <w:tcPr>
            <w:tcW w:w="89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196</w:t>
            </w: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65</w:t>
            </w:r>
          </w:p>
        </w:tc>
      </w:tr>
      <w:tr w:rsidR="00EC4580" w:rsidRPr="00EC4580" w:rsidTr="00921040">
        <w:tblPrEx>
          <w:tblCellMar>
            <w:top w:w="0" w:type="dxa"/>
            <w:bottom w:w="0" w:type="dxa"/>
          </w:tblCellMar>
        </w:tblPrEx>
        <w:trPr>
          <w:trHeight w:val="717"/>
        </w:trPr>
        <w:tc>
          <w:tcPr>
            <w:tcW w:w="505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653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Производственное обучение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16/64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24/96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24/96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24/96</w:t>
            </w:r>
          </w:p>
        </w:tc>
        <w:tc>
          <w:tcPr>
            <w:tcW w:w="89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40/160</w:t>
            </w: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Cs/>
              </w:rPr>
            </w:pPr>
            <w:r w:rsidRPr="00EC4580">
              <w:rPr>
                <w:rFonts w:ascii="Times New Roman" w:hAnsi="Times New Roman"/>
                <w:bCs/>
              </w:rPr>
              <w:t>32/32</w:t>
            </w:r>
          </w:p>
        </w:tc>
        <w:tc>
          <w:tcPr>
            <w:tcW w:w="851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544</w:t>
            </w: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97</w:t>
            </w:r>
          </w:p>
        </w:tc>
      </w:tr>
      <w:tr w:rsidR="00EC4580" w:rsidRPr="00EC4580" w:rsidTr="00921040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505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653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Квалификационный экзамен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9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  <w:r w:rsidRPr="00EC4580">
              <w:rPr>
                <w:rFonts w:ascii="Times New Roman" w:hAnsi="Times New Roman"/>
              </w:rPr>
              <w:t>8</w:t>
            </w: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</w:tr>
      <w:tr w:rsidR="00EC4580" w:rsidRPr="00EC4580" w:rsidTr="00921040">
        <w:tblPrEx>
          <w:tblCellMar>
            <w:top w:w="0" w:type="dxa"/>
            <w:bottom w:w="0" w:type="dxa"/>
          </w:tblCellMar>
        </w:tblPrEx>
        <w:trPr>
          <w:trHeight w:val="409"/>
        </w:trPr>
        <w:tc>
          <w:tcPr>
            <w:tcW w:w="505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653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Итого:</w:t>
            </w:r>
          </w:p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</w:rPr>
            </w:pPr>
            <w:r w:rsidRPr="00EC4580">
              <w:rPr>
                <w:rFonts w:ascii="Times New Roman" w:hAnsi="Times New Roman"/>
                <w:b/>
              </w:rPr>
              <w:t>160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</w:rPr>
            </w:pPr>
            <w:r w:rsidRPr="00EC4580">
              <w:rPr>
                <w:rFonts w:ascii="Times New Roman" w:hAnsi="Times New Roman"/>
                <w:b/>
              </w:rPr>
              <w:t>160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</w:rPr>
            </w:pPr>
            <w:r w:rsidRPr="00EC4580">
              <w:rPr>
                <w:rFonts w:ascii="Times New Roman" w:hAnsi="Times New Roman"/>
                <w:b/>
              </w:rPr>
              <w:t>160</w:t>
            </w:r>
          </w:p>
        </w:tc>
        <w:tc>
          <w:tcPr>
            <w:tcW w:w="75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</w:rPr>
            </w:pPr>
            <w:r w:rsidRPr="00EC4580">
              <w:rPr>
                <w:rFonts w:ascii="Times New Roman" w:hAnsi="Times New Roman"/>
                <w:b/>
              </w:rPr>
              <w:t>160</w:t>
            </w:r>
          </w:p>
        </w:tc>
        <w:tc>
          <w:tcPr>
            <w:tcW w:w="898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</w:rPr>
            </w:pPr>
            <w:r w:rsidRPr="00EC4580">
              <w:rPr>
                <w:rFonts w:ascii="Times New Roman" w:hAnsi="Times New Roman"/>
                <w:b/>
              </w:rPr>
              <w:t>160</w:t>
            </w: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40</w:t>
            </w:r>
          </w:p>
        </w:tc>
        <w:tc>
          <w:tcPr>
            <w:tcW w:w="851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EC4580">
              <w:rPr>
                <w:rFonts w:ascii="Times New Roman" w:hAnsi="Times New Roman"/>
                <w:b/>
                <w:bCs/>
              </w:rPr>
              <w:t>840</w:t>
            </w:r>
          </w:p>
        </w:tc>
        <w:tc>
          <w:tcPr>
            <w:tcW w:w="850" w:type="dxa"/>
          </w:tcPr>
          <w:p w:rsidR="00EC4580" w:rsidRPr="00EC4580" w:rsidRDefault="00EC4580" w:rsidP="00EC4580">
            <w:pPr>
              <w:pStyle w:val="a3"/>
              <w:rPr>
                <w:rFonts w:ascii="Times New Roman" w:hAnsi="Times New Roman"/>
              </w:rPr>
            </w:pPr>
          </w:p>
        </w:tc>
      </w:tr>
    </w:tbl>
    <w:p w:rsidR="00394E3C" w:rsidRPr="00EC4580" w:rsidRDefault="00394E3C" w:rsidP="00EC4580">
      <w:pPr>
        <w:pStyle w:val="a3"/>
        <w:rPr>
          <w:b/>
          <w:i/>
        </w:rPr>
      </w:pPr>
    </w:p>
    <w:p w:rsidR="003C06A1" w:rsidRPr="003C06A1" w:rsidRDefault="003C06A1" w:rsidP="00E11848">
      <w:pPr>
        <w:pStyle w:val="a7"/>
        <w:shd w:val="clear" w:color="auto" w:fill="FFFFFF"/>
        <w:spacing w:before="150" w:beforeAutospacing="0" w:after="150" w:afterAutospacing="0"/>
        <w:rPr>
          <w:b/>
          <w:color w:val="313030"/>
          <w:sz w:val="22"/>
          <w:szCs w:val="22"/>
        </w:rPr>
      </w:pPr>
      <w:r w:rsidRPr="003C06A1">
        <w:rPr>
          <w:b/>
          <w:color w:val="313030"/>
          <w:sz w:val="22"/>
          <w:szCs w:val="22"/>
        </w:rPr>
        <w:t>Экономический курс</w:t>
      </w:r>
    </w:p>
    <w:p w:rsidR="003C06A1" w:rsidRPr="008B3615" w:rsidRDefault="003C06A1" w:rsidP="003C06A1">
      <w:pPr>
        <w:pStyle w:val="a3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Тематический план</w:t>
      </w:r>
    </w:p>
    <w:p w:rsidR="003C06A1" w:rsidRPr="008B3615" w:rsidRDefault="003C06A1" w:rsidP="003C06A1">
      <w:pPr>
        <w:pStyle w:val="a3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учебной дисциплины «Экономика отрасли и предприятия»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67"/>
        <w:gridCol w:w="1778"/>
        <w:gridCol w:w="1617"/>
      </w:tblGrid>
      <w:tr w:rsidR="003C06A1" w:rsidRPr="008B3615" w:rsidTr="0077535F">
        <w:trPr>
          <w:cantSplit/>
          <w:trHeight w:val="506"/>
        </w:trPr>
        <w:tc>
          <w:tcPr>
            <w:tcW w:w="6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Наименование тем</w:t>
            </w:r>
          </w:p>
        </w:tc>
        <w:tc>
          <w:tcPr>
            <w:tcW w:w="3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 xml:space="preserve">Количество аудиторных часов </w:t>
            </w:r>
          </w:p>
        </w:tc>
      </w:tr>
      <w:tr w:rsidR="003C06A1" w:rsidRPr="008B3615" w:rsidTr="0077535F">
        <w:trPr>
          <w:cantSplit/>
          <w:trHeight w:val="145"/>
        </w:trPr>
        <w:tc>
          <w:tcPr>
            <w:tcW w:w="6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всего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в т.ч. практи-ческие занятия</w:t>
            </w:r>
          </w:p>
        </w:tc>
      </w:tr>
      <w:tr w:rsidR="003C06A1" w:rsidRPr="008B3615" w:rsidTr="0077535F">
        <w:trPr>
          <w:trHeight w:val="253"/>
        </w:trPr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3</w:t>
            </w:r>
          </w:p>
        </w:tc>
      </w:tr>
      <w:tr w:rsidR="003C06A1" w:rsidRPr="008B3615" w:rsidTr="0077535F">
        <w:trPr>
          <w:trHeight w:val="506"/>
        </w:trPr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Тема 1. Отрасль в системе национальной экономики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3C06A1" w:rsidRPr="008B3615" w:rsidTr="0077535F">
        <w:trPr>
          <w:trHeight w:val="253"/>
        </w:trPr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 w:rsidRPr="008B3615">
              <w:rPr>
                <w:rFonts w:ascii="Times New Roman" w:hAnsi="Times New Roman"/>
                <w:lang w:eastAsia="en-US"/>
              </w:rPr>
              <w:t>Тема 2. Экономические ресурсы отрасли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3C06A1" w:rsidRPr="008B3615" w:rsidTr="0077535F">
        <w:trPr>
          <w:trHeight w:val="506"/>
        </w:trPr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lang w:eastAsia="en-US"/>
              </w:rPr>
              <w:t xml:space="preserve">Тема 3. </w:t>
            </w:r>
            <w:r w:rsidRPr="008B3615">
              <w:rPr>
                <w:rFonts w:ascii="Times New Roman" w:hAnsi="Times New Roman"/>
                <w:bCs/>
                <w:lang w:eastAsia="en-US"/>
              </w:rPr>
              <w:t>Предприятие как хозяйствующий субъект в рыночной экономике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</w:p>
          <w:p w:rsidR="003C06A1" w:rsidRPr="008B3615" w:rsidRDefault="00471AE4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3C06A1" w:rsidRPr="008B3615" w:rsidTr="0077535F">
        <w:trPr>
          <w:trHeight w:val="253"/>
        </w:trPr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Тема 4. Основные средства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6A1" w:rsidRPr="008B3615" w:rsidRDefault="00471AE4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6A1" w:rsidRPr="008B3615" w:rsidRDefault="00471AE4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3C06A1" w:rsidRPr="008B3615" w:rsidTr="0077535F">
        <w:trPr>
          <w:trHeight w:val="241"/>
        </w:trPr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Тема 5. Оборотные средства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6A1" w:rsidRPr="008B3615" w:rsidRDefault="00471AE4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6A1" w:rsidRPr="008B3615" w:rsidRDefault="00471AE4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3C06A1" w:rsidRPr="008B3615" w:rsidTr="0077535F">
        <w:trPr>
          <w:trHeight w:val="710"/>
        </w:trPr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 xml:space="preserve">Тема 6. Трудовые ресурсы. </w:t>
            </w:r>
            <w:r w:rsidRPr="008B3615">
              <w:rPr>
                <w:rFonts w:ascii="Times New Roman" w:hAnsi="Times New Roman"/>
                <w:lang w:eastAsia="en-US"/>
              </w:rPr>
              <w:t>Организация и оплата труда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</w:p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 w:rsidRPr="008B3615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</w:p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 w:rsidRPr="008B3615"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3C06A1" w:rsidRPr="008B3615" w:rsidTr="0077535F">
        <w:trPr>
          <w:trHeight w:val="506"/>
        </w:trPr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lastRenderedPageBreak/>
              <w:t>Тема 7. Издержки производства и себестоимость продукции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</w:p>
          <w:p w:rsidR="003C06A1" w:rsidRPr="008B3615" w:rsidRDefault="00471AE4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</w:p>
          <w:p w:rsidR="003C06A1" w:rsidRPr="008B3615" w:rsidRDefault="00471AE4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3C06A1" w:rsidRPr="008B3615" w:rsidTr="0077535F">
        <w:trPr>
          <w:trHeight w:val="506"/>
        </w:trPr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Тема 8. Ценообразование в рыночной экономике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</w:p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 w:rsidRPr="008B3615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</w:p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 w:rsidRPr="008B3615"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3C06A1" w:rsidRPr="008B3615" w:rsidTr="0077535F">
        <w:trPr>
          <w:trHeight w:val="415"/>
        </w:trPr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B3615">
              <w:rPr>
                <w:rFonts w:ascii="Times New Roman" w:hAnsi="Times New Roman"/>
                <w:bCs/>
                <w:lang w:eastAsia="en-US"/>
              </w:rPr>
              <w:t>Тема 9. Прибыль и рентабельность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 w:rsidRPr="008B3615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 w:rsidRPr="008B3615"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3C06A1" w:rsidRPr="008B3615" w:rsidTr="0077535F">
        <w:trPr>
          <w:trHeight w:val="265"/>
        </w:trPr>
        <w:tc>
          <w:tcPr>
            <w:tcW w:w="6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6A1" w:rsidRPr="008B3615" w:rsidRDefault="003C06A1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 w:rsidRPr="008B3615">
              <w:rPr>
                <w:rFonts w:ascii="Times New Roman" w:hAnsi="Times New Roman"/>
                <w:lang w:eastAsia="en-US"/>
              </w:rPr>
              <w:t>Всего по дисциплине: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6A1" w:rsidRPr="008B3615" w:rsidRDefault="00471AE4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6A1" w:rsidRPr="008B3615" w:rsidRDefault="00471AE4" w:rsidP="0077535F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</w:t>
            </w:r>
          </w:p>
        </w:tc>
      </w:tr>
    </w:tbl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</w:p>
    <w:p w:rsidR="003C06A1" w:rsidRDefault="003C06A1" w:rsidP="00322622">
      <w:pPr>
        <w:pStyle w:val="a3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СОДЕРЖАНИЕ УЧЕБНОЙ ДИСЦИПЛИНЫ</w:t>
      </w:r>
    </w:p>
    <w:p w:rsidR="003C06A1" w:rsidRPr="008B3615" w:rsidRDefault="003C06A1" w:rsidP="003C06A1">
      <w:pPr>
        <w:pStyle w:val="a3"/>
        <w:rPr>
          <w:rFonts w:ascii="Times New Roman" w:hAnsi="Times New Roman"/>
        </w:rPr>
      </w:pPr>
      <w:r w:rsidRPr="008B3615">
        <w:rPr>
          <w:rFonts w:ascii="Times New Roman" w:hAnsi="Times New Roman"/>
          <w:bCs/>
        </w:rPr>
        <w:t>Тема 1. Отрасль в системе национальной экономики</w:t>
      </w:r>
    </w:p>
    <w:p w:rsidR="003C06A1" w:rsidRPr="008B3615" w:rsidRDefault="00322622" w:rsidP="003C06A1">
      <w:pPr>
        <w:pStyle w:val="a3"/>
        <w:jc w:val="both"/>
        <w:rPr>
          <w:rFonts w:ascii="Times New Roman" w:hAnsi="Times New Roman"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8B3615">
        <w:rPr>
          <w:rFonts w:ascii="Times New Roman" w:hAnsi="Times New Roman"/>
        </w:rPr>
        <w:t xml:space="preserve"> должен: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  <w:i/>
          <w:iCs/>
        </w:rPr>
        <w:t>знать: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</w:rPr>
        <w:t>-   о современном состоянии и перспективах развития отрасли.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  <w:bCs/>
        </w:rPr>
        <w:t xml:space="preserve">Народнохозяйственный комплекс России. Сферы и подразделения экономики. Отрасли экономики. Роль и значение отрасли в системе рыночной экономики. Перспективы развития отрасли. 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  <w:bCs/>
        </w:rPr>
        <w:t xml:space="preserve">Тема 2. </w:t>
      </w:r>
      <w:r w:rsidRPr="008B3615">
        <w:rPr>
          <w:rFonts w:ascii="Times New Roman" w:hAnsi="Times New Roman"/>
        </w:rPr>
        <w:t>Экономические ресурсы отрасли</w:t>
      </w:r>
    </w:p>
    <w:p w:rsidR="003C06A1" w:rsidRPr="008B3615" w:rsidRDefault="00322622" w:rsidP="003C06A1">
      <w:pPr>
        <w:pStyle w:val="a3"/>
        <w:jc w:val="both"/>
        <w:rPr>
          <w:rFonts w:ascii="Times New Roman" w:hAnsi="Times New Roman"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8B3615">
        <w:rPr>
          <w:rFonts w:ascii="Times New Roman" w:hAnsi="Times New Roman"/>
        </w:rPr>
        <w:t xml:space="preserve"> должен: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i/>
          <w:iCs/>
        </w:rPr>
      </w:pPr>
      <w:r w:rsidRPr="008B3615">
        <w:rPr>
          <w:rFonts w:ascii="Times New Roman" w:hAnsi="Times New Roman"/>
          <w:i/>
          <w:iCs/>
        </w:rPr>
        <w:t>знать: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классификацию материально-технических ресурсов и показатели их использования.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  <w:color w:val="000000"/>
          <w:shd w:val="clear" w:color="auto" w:fill="FFFFFF"/>
        </w:rPr>
        <w:t>Особенности формирования и использования материальных, сырьевых, трудовых и финансовых ресурсов предприятия.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  <w:bCs/>
        </w:rPr>
        <w:t xml:space="preserve">     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</w:rPr>
        <w:t xml:space="preserve">Тема 3. </w:t>
      </w:r>
      <w:r w:rsidRPr="008B3615">
        <w:rPr>
          <w:rFonts w:ascii="Times New Roman" w:hAnsi="Times New Roman"/>
          <w:bCs/>
        </w:rPr>
        <w:t>Предприятие как хозяйствующий субъект в рыночной экономике</w:t>
      </w:r>
    </w:p>
    <w:p w:rsidR="003C06A1" w:rsidRPr="008B3615" w:rsidRDefault="00322622" w:rsidP="003C06A1">
      <w:pPr>
        <w:pStyle w:val="a3"/>
        <w:jc w:val="both"/>
        <w:rPr>
          <w:rFonts w:ascii="Times New Roman" w:hAnsi="Times New Roman"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8B3615">
        <w:rPr>
          <w:rFonts w:ascii="Times New Roman" w:hAnsi="Times New Roman"/>
        </w:rPr>
        <w:t xml:space="preserve"> должен: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i/>
          <w:iCs/>
        </w:rPr>
      </w:pPr>
      <w:r w:rsidRPr="008B3615">
        <w:rPr>
          <w:rFonts w:ascii="Times New Roman" w:hAnsi="Times New Roman"/>
          <w:i/>
          <w:iCs/>
        </w:rPr>
        <w:t>знать: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основные признаки предприятия;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</w:rPr>
        <w:t xml:space="preserve">     -   механизм функционирования предприятия.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color w:val="000000"/>
        </w:rPr>
      </w:pPr>
      <w:r w:rsidRPr="008B3615">
        <w:rPr>
          <w:rFonts w:ascii="Times New Roman" w:hAnsi="Times New Roman"/>
          <w:color w:val="000000"/>
        </w:rPr>
        <w:t>Предприятие: цель деятельности, основные экономические характеристики (форма собственности, степень экономической свободы, форма деятельности, форма хозяйствования).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  <w:color w:val="000000"/>
        </w:rPr>
        <w:t xml:space="preserve">Организационно-правовые формы предприятий: хозяйственные товарищества, хозяйственные общества, производственные кооперативы, государственные и муниципальные унитарные предприятия, акционерное общество:  сущность и особенности функционирования. 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color w:val="000000"/>
        </w:rPr>
      </w:pPr>
      <w:r w:rsidRPr="008B3615">
        <w:rPr>
          <w:rFonts w:ascii="Times New Roman" w:hAnsi="Times New Roman"/>
          <w:bCs/>
        </w:rPr>
        <w:t>Тема 4. Основные средства</w:t>
      </w:r>
    </w:p>
    <w:p w:rsidR="003C06A1" w:rsidRPr="008B3615" w:rsidRDefault="00322622" w:rsidP="003C06A1">
      <w:pPr>
        <w:pStyle w:val="a3"/>
        <w:jc w:val="both"/>
        <w:rPr>
          <w:rFonts w:ascii="Times New Roman" w:hAnsi="Times New Roman"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8B3615">
        <w:rPr>
          <w:rFonts w:ascii="Times New Roman" w:hAnsi="Times New Roman"/>
        </w:rPr>
        <w:t xml:space="preserve"> должен: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i/>
          <w:iCs/>
        </w:rPr>
      </w:pPr>
      <w:r w:rsidRPr="008B3615">
        <w:rPr>
          <w:rFonts w:ascii="Times New Roman" w:hAnsi="Times New Roman"/>
          <w:i/>
          <w:iCs/>
        </w:rPr>
        <w:t>знать: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отраслевую структуру и эффективные формы использования основных средств;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амортизацию основных средств.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  <w:bCs/>
        </w:rPr>
        <w:t xml:space="preserve">Экономическая сущность  основных средств (фондов). Состав и классификация основных средств. Износ и амортизация основных средств, их воспроизводство. Показатели использования основных средств. Пути улучшения использования основных средств предприятия. 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bCs/>
        </w:rPr>
      </w:pP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  <w:bCs/>
        </w:rPr>
        <w:t>Тема 5. Оборотные средства</w:t>
      </w:r>
    </w:p>
    <w:p w:rsidR="003C06A1" w:rsidRPr="008B3615" w:rsidRDefault="00322622" w:rsidP="003C06A1">
      <w:pPr>
        <w:pStyle w:val="a3"/>
        <w:jc w:val="both"/>
        <w:rPr>
          <w:rFonts w:ascii="Times New Roman" w:hAnsi="Times New Roman"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8B3615">
        <w:rPr>
          <w:rFonts w:ascii="Times New Roman" w:hAnsi="Times New Roman"/>
        </w:rPr>
        <w:t xml:space="preserve"> должен: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i/>
          <w:iCs/>
        </w:rPr>
      </w:pPr>
      <w:r w:rsidRPr="008B3615">
        <w:rPr>
          <w:rFonts w:ascii="Times New Roman" w:hAnsi="Times New Roman"/>
          <w:i/>
          <w:iCs/>
        </w:rPr>
        <w:t>знать: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состав и структуру оборотных средств и их использование в отрасли, на предприятии.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  <w:bCs/>
        </w:rPr>
        <w:t xml:space="preserve">Экономическая сущность, состав и структура оборотных средств. Элементы оборотных средств, нормируемые и ненормируемые оборотные средства.  Источники формирования оборотных средств. Показатели использования оборотных средств. 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  <w:bCs/>
        </w:rPr>
        <w:t xml:space="preserve">       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  <w:bCs/>
        </w:rPr>
        <w:t xml:space="preserve">Тема 6. Трудовые ресурсы. </w:t>
      </w:r>
      <w:r w:rsidRPr="008B3615">
        <w:rPr>
          <w:rFonts w:ascii="Times New Roman" w:hAnsi="Times New Roman"/>
        </w:rPr>
        <w:t>Организация и оплата труда</w:t>
      </w:r>
    </w:p>
    <w:p w:rsidR="003C06A1" w:rsidRPr="008B3615" w:rsidRDefault="00322622" w:rsidP="003C06A1">
      <w:pPr>
        <w:pStyle w:val="a3"/>
        <w:jc w:val="both"/>
        <w:rPr>
          <w:rFonts w:ascii="Times New Roman" w:hAnsi="Times New Roman"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8B3615">
        <w:rPr>
          <w:rFonts w:ascii="Times New Roman" w:hAnsi="Times New Roman"/>
        </w:rPr>
        <w:t xml:space="preserve"> должен: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i/>
          <w:iCs/>
        </w:rPr>
      </w:pPr>
      <w:r w:rsidRPr="008B3615">
        <w:rPr>
          <w:rFonts w:ascii="Times New Roman" w:hAnsi="Times New Roman"/>
          <w:i/>
          <w:iCs/>
        </w:rPr>
        <w:t>знать: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состав и структуру персонала предприятия;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показатели и резервы роста производительности труда;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тарифную систему;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i/>
          <w:iCs/>
        </w:rPr>
      </w:pPr>
      <w:r w:rsidRPr="008B3615">
        <w:rPr>
          <w:rFonts w:ascii="Times New Roman" w:hAnsi="Times New Roman"/>
          <w:i/>
          <w:iCs/>
        </w:rPr>
        <w:t>уметь: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рассчитывать заработную плату отдельных категорий работающих.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  <w:bCs/>
        </w:rPr>
        <w:t xml:space="preserve">Производственный персонал предприятия. Состав и структура персонала предприятия.     Производительность труда. Классификация и характеристика основных показателей </w:t>
      </w:r>
      <w:r w:rsidRPr="008B3615">
        <w:rPr>
          <w:rFonts w:ascii="Times New Roman" w:hAnsi="Times New Roman"/>
          <w:bCs/>
        </w:rPr>
        <w:lastRenderedPageBreak/>
        <w:t xml:space="preserve">производительности труда. Методы измерения производительности труда. Факторы и резервы роста производительности труда. 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  <w:bCs/>
        </w:rPr>
        <w:t>Материальное стимулирование труда. Сущность заработной платы, принципы и методы ее начисления. Тарификация труда. Единая тарифная система. Формы и системы заработной платы. Надбавки и доплаты. Учет выработки и заработной платы в ценах.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</w:rPr>
        <w:t>Практическая работа №1: «Расчет заработной платы различных категорий работников».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  <w:bCs/>
        </w:rPr>
        <w:t>Тема 7. Издержки производства и себестоимость продукции</w:t>
      </w:r>
    </w:p>
    <w:p w:rsidR="003C06A1" w:rsidRPr="008B3615" w:rsidRDefault="00322622" w:rsidP="003C06A1">
      <w:pPr>
        <w:pStyle w:val="a3"/>
        <w:jc w:val="both"/>
        <w:rPr>
          <w:rFonts w:ascii="Times New Roman" w:hAnsi="Times New Roman"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8B3615">
        <w:rPr>
          <w:rFonts w:ascii="Times New Roman" w:hAnsi="Times New Roman"/>
        </w:rPr>
        <w:t xml:space="preserve"> должен: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i/>
          <w:iCs/>
        </w:rPr>
      </w:pPr>
      <w:r w:rsidRPr="008B3615">
        <w:rPr>
          <w:rFonts w:ascii="Times New Roman" w:hAnsi="Times New Roman"/>
          <w:i/>
          <w:iCs/>
        </w:rPr>
        <w:t>знать: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классификацию затрат себестоимости;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отраслевые особенности структуры себестоимости;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  <w:bCs/>
        </w:rPr>
        <w:t xml:space="preserve">Понятие о себестоимости продукции. Виды себестоимости продукции, работ и услуг. Факторы и пути снижения себестоимости. 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  <w:bCs/>
        </w:rPr>
        <w:t>Тема 8. Ценообразование в рыночной экономике</w:t>
      </w:r>
    </w:p>
    <w:p w:rsidR="003C06A1" w:rsidRPr="008B3615" w:rsidRDefault="00322622" w:rsidP="003C06A1">
      <w:pPr>
        <w:pStyle w:val="a3"/>
        <w:jc w:val="both"/>
        <w:rPr>
          <w:rFonts w:ascii="Times New Roman" w:hAnsi="Times New Roman"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8B3615">
        <w:rPr>
          <w:rFonts w:ascii="Times New Roman" w:hAnsi="Times New Roman"/>
        </w:rPr>
        <w:t xml:space="preserve"> должен: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i/>
          <w:iCs/>
        </w:rPr>
      </w:pPr>
      <w:r w:rsidRPr="008B3615">
        <w:rPr>
          <w:rFonts w:ascii="Times New Roman" w:hAnsi="Times New Roman"/>
          <w:i/>
          <w:iCs/>
        </w:rPr>
        <w:t>знать: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структуру ценообразования, ее отраслевые особенности;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i/>
          <w:iCs/>
        </w:rPr>
      </w:pPr>
      <w:r w:rsidRPr="008B3615">
        <w:rPr>
          <w:rFonts w:ascii="Times New Roman" w:hAnsi="Times New Roman"/>
          <w:i/>
          <w:iCs/>
        </w:rPr>
        <w:t>уметь: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рассчитывать цену продукции.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  <w:bCs/>
        </w:rPr>
        <w:t xml:space="preserve">Сущность и функции цены как экономической категории. Система цен и их классификация. Факторы, влияющие на уровень цены. 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</w:rPr>
        <w:t>Практическая работа №2: «Определение цены продукции».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  <w:bCs/>
        </w:rPr>
        <w:t>Тема 9. Прибыль и рентабельность</w:t>
      </w:r>
    </w:p>
    <w:p w:rsidR="003C06A1" w:rsidRPr="008B3615" w:rsidRDefault="00322622" w:rsidP="003C06A1">
      <w:pPr>
        <w:pStyle w:val="a3"/>
        <w:jc w:val="both"/>
        <w:rPr>
          <w:rFonts w:ascii="Times New Roman" w:hAnsi="Times New Roman"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8B3615">
        <w:rPr>
          <w:rFonts w:ascii="Times New Roman" w:hAnsi="Times New Roman"/>
        </w:rPr>
        <w:t xml:space="preserve"> должен: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i/>
          <w:iCs/>
        </w:rPr>
      </w:pPr>
      <w:r w:rsidRPr="008B3615">
        <w:rPr>
          <w:rFonts w:ascii="Times New Roman" w:hAnsi="Times New Roman"/>
          <w:i/>
          <w:iCs/>
        </w:rPr>
        <w:t>знать: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источники образования прибыли;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виды рентабельности;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i/>
          <w:iCs/>
        </w:rPr>
      </w:pPr>
      <w:r w:rsidRPr="008B3615">
        <w:rPr>
          <w:rFonts w:ascii="Times New Roman" w:hAnsi="Times New Roman"/>
          <w:i/>
          <w:iCs/>
        </w:rPr>
        <w:t>уметь: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3615">
        <w:rPr>
          <w:rFonts w:ascii="Times New Roman" w:hAnsi="Times New Roman"/>
        </w:rPr>
        <w:t>рассчитывать прибыль и  рентабельность.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  <w:bCs/>
        </w:rPr>
        <w:t xml:space="preserve">Прибыль предприятия – основной показатель результатов хозяйственной деятельности. Выручка, доходы и прибыль предприятия. </w:t>
      </w: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  <w:bCs/>
        </w:rPr>
      </w:pPr>
      <w:r w:rsidRPr="008B3615">
        <w:rPr>
          <w:rFonts w:ascii="Times New Roman" w:hAnsi="Times New Roman"/>
          <w:bCs/>
        </w:rPr>
        <w:t xml:space="preserve">Рентабельность – показатель эффективности работы предприятия. Показатели рентабельности. Расчет уровня рентабельности предприятия и продукции. </w:t>
      </w:r>
    </w:p>
    <w:p w:rsidR="003C06A1" w:rsidRPr="00921040" w:rsidRDefault="003C06A1" w:rsidP="00921040">
      <w:pPr>
        <w:pStyle w:val="a3"/>
        <w:jc w:val="both"/>
        <w:rPr>
          <w:rFonts w:ascii="Times New Roman" w:hAnsi="Times New Roman"/>
        </w:rPr>
      </w:pPr>
      <w:r w:rsidRPr="008B3615">
        <w:rPr>
          <w:rFonts w:ascii="Times New Roman" w:hAnsi="Times New Roman"/>
        </w:rPr>
        <w:t>Практическая работа №3:  «Расчет прибыли и рентабельности отдельных  видов товаров».</w:t>
      </w:r>
    </w:p>
    <w:p w:rsidR="005D6B43" w:rsidRDefault="005D6B43" w:rsidP="00E11848">
      <w:pPr>
        <w:pStyle w:val="a7"/>
        <w:shd w:val="clear" w:color="auto" w:fill="FFFFFF"/>
        <w:spacing w:before="150" w:beforeAutospacing="0" w:after="150" w:afterAutospacing="0"/>
        <w:rPr>
          <w:b/>
          <w:color w:val="313030"/>
          <w:sz w:val="22"/>
          <w:szCs w:val="22"/>
        </w:rPr>
      </w:pPr>
      <w:r w:rsidRPr="003C06A1">
        <w:rPr>
          <w:b/>
          <w:color w:val="313030"/>
          <w:sz w:val="22"/>
          <w:szCs w:val="22"/>
        </w:rPr>
        <w:t>Общетехнический курс</w:t>
      </w:r>
    </w:p>
    <w:p w:rsidR="003C06A1" w:rsidRPr="008B3615" w:rsidRDefault="003C06A1" w:rsidP="003C06A1">
      <w:pPr>
        <w:pStyle w:val="a3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Тематический план</w:t>
      </w:r>
    </w:p>
    <w:p w:rsidR="003C06A1" w:rsidRDefault="003C06A1" w:rsidP="003C06A1">
      <w:pPr>
        <w:pStyle w:val="a3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учебной дисциплины «</w:t>
      </w:r>
      <w:r>
        <w:rPr>
          <w:rFonts w:ascii="Times New Roman" w:hAnsi="Times New Roman"/>
        </w:rPr>
        <w:t>Материаловедение</w:t>
      </w:r>
      <w:r w:rsidRPr="008B3615">
        <w:rPr>
          <w:rFonts w:ascii="Times New Roman" w:hAnsi="Times New Roman"/>
        </w:rPr>
        <w:t>»</w:t>
      </w:r>
    </w:p>
    <w:p w:rsidR="003C06A1" w:rsidRDefault="003C06A1" w:rsidP="003C06A1">
      <w:pPr>
        <w:pStyle w:val="a3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5462"/>
        <w:gridCol w:w="1417"/>
        <w:gridCol w:w="1383"/>
      </w:tblGrid>
      <w:tr w:rsidR="003C06A1" w:rsidRPr="003C365E" w:rsidTr="0077535F">
        <w:tc>
          <w:tcPr>
            <w:tcW w:w="1242" w:type="dxa"/>
            <w:vMerge w:val="restart"/>
            <w:vAlign w:val="center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 w:rsidRPr="003C06A1">
              <w:rPr>
                <w:rFonts w:ascii="Times New Roman" w:hAnsi="Times New Roman"/>
              </w:rPr>
              <w:t>№ п/п</w:t>
            </w:r>
          </w:p>
        </w:tc>
        <w:tc>
          <w:tcPr>
            <w:tcW w:w="5462" w:type="dxa"/>
            <w:vMerge w:val="restart"/>
            <w:vAlign w:val="center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 w:rsidRPr="003C06A1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2800" w:type="dxa"/>
            <w:gridSpan w:val="2"/>
            <w:vAlign w:val="center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 w:rsidRPr="003C06A1">
              <w:rPr>
                <w:rFonts w:ascii="Times New Roman" w:hAnsi="Times New Roman"/>
              </w:rPr>
              <w:t>Количество часов</w:t>
            </w:r>
          </w:p>
        </w:tc>
      </w:tr>
      <w:tr w:rsidR="003C06A1" w:rsidRPr="003C365E" w:rsidTr="0077535F">
        <w:tc>
          <w:tcPr>
            <w:tcW w:w="1242" w:type="dxa"/>
            <w:vMerge/>
            <w:vAlign w:val="center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5462" w:type="dxa"/>
            <w:vMerge/>
            <w:vAlign w:val="center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417" w:type="dxa"/>
            <w:vAlign w:val="center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 w:rsidRPr="003C06A1">
              <w:rPr>
                <w:rFonts w:ascii="Times New Roman" w:hAnsi="Times New Roman"/>
              </w:rPr>
              <w:t>всего</w:t>
            </w:r>
          </w:p>
        </w:tc>
        <w:tc>
          <w:tcPr>
            <w:tcW w:w="1383" w:type="dxa"/>
            <w:vAlign w:val="center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 w:rsidRPr="003C06A1">
              <w:rPr>
                <w:rFonts w:ascii="Times New Roman" w:hAnsi="Times New Roman"/>
              </w:rPr>
              <w:t>в т.ч. ЛПЗ</w:t>
            </w:r>
          </w:p>
        </w:tc>
      </w:tr>
      <w:tr w:rsidR="003C06A1" w:rsidRPr="003C365E" w:rsidTr="0077535F">
        <w:tc>
          <w:tcPr>
            <w:tcW w:w="1242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462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 w:rsidRPr="003C06A1">
              <w:rPr>
                <w:rFonts w:ascii="Times New Roman" w:hAnsi="Times New Roman"/>
                <w:color w:val="313030"/>
              </w:rPr>
              <w:t xml:space="preserve">Чугун </w:t>
            </w:r>
          </w:p>
        </w:tc>
        <w:tc>
          <w:tcPr>
            <w:tcW w:w="1417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  <w:b/>
              </w:rPr>
            </w:pPr>
            <w:r w:rsidRPr="003C06A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383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  <w:b/>
              </w:rPr>
            </w:pPr>
            <w:r w:rsidRPr="003C06A1">
              <w:rPr>
                <w:rFonts w:ascii="Times New Roman" w:hAnsi="Times New Roman"/>
                <w:b/>
              </w:rPr>
              <w:t>1</w:t>
            </w:r>
          </w:p>
        </w:tc>
      </w:tr>
      <w:tr w:rsidR="003C06A1" w:rsidRPr="003C365E" w:rsidTr="0077535F">
        <w:tc>
          <w:tcPr>
            <w:tcW w:w="1242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462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 w:rsidRPr="003C06A1">
              <w:rPr>
                <w:rFonts w:ascii="Times New Roman" w:hAnsi="Times New Roman"/>
                <w:color w:val="313030"/>
              </w:rPr>
              <w:t xml:space="preserve">Сталь </w:t>
            </w:r>
          </w:p>
        </w:tc>
        <w:tc>
          <w:tcPr>
            <w:tcW w:w="1417" w:type="dxa"/>
          </w:tcPr>
          <w:p w:rsidR="003C06A1" w:rsidRPr="003C06A1" w:rsidRDefault="00471AE4" w:rsidP="003C06A1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383" w:type="dxa"/>
          </w:tcPr>
          <w:p w:rsidR="003C06A1" w:rsidRPr="003C06A1" w:rsidRDefault="00471AE4" w:rsidP="003C06A1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3C06A1" w:rsidRPr="003C365E" w:rsidTr="0077535F">
        <w:tc>
          <w:tcPr>
            <w:tcW w:w="1242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462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  <w:color w:val="313030"/>
              </w:rPr>
            </w:pPr>
            <w:r w:rsidRPr="003C06A1">
              <w:rPr>
                <w:rFonts w:ascii="Times New Roman" w:hAnsi="Times New Roman"/>
                <w:color w:val="313030"/>
              </w:rPr>
              <w:t xml:space="preserve">Твердые сплавы </w:t>
            </w:r>
          </w:p>
        </w:tc>
        <w:tc>
          <w:tcPr>
            <w:tcW w:w="1417" w:type="dxa"/>
          </w:tcPr>
          <w:p w:rsidR="003C06A1" w:rsidRPr="003C06A1" w:rsidRDefault="00471AE4" w:rsidP="003C06A1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383" w:type="dxa"/>
          </w:tcPr>
          <w:p w:rsidR="003C06A1" w:rsidRPr="003C06A1" w:rsidRDefault="00471AE4" w:rsidP="003C06A1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3C06A1" w:rsidRPr="003C365E" w:rsidTr="0077535F">
        <w:tc>
          <w:tcPr>
            <w:tcW w:w="1242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462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 w:rsidRPr="003C06A1">
              <w:rPr>
                <w:rFonts w:ascii="Times New Roman" w:hAnsi="Times New Roman"/>
                <w:color w:val="313030"/>
              </w:rPr>
              <w:t xml:space="preserve">Цветные металлы </w:t>
            </w:r>
          </w:p>
        </w:tc>
        <w:tc>
          <w:tcPr>
            <w:tcW w:w="1417" w:type="dxa"/>
          </w:tcPr>
          <w:p w:rsidR="003C06A1" w:rsidRPr="003C06A1" w:rsidRDefault="00471AE4" w:rsidP="003C06A1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383" w:type="dxa"/>
          </w:tcPr>
          <w:p w:rsidR="003C06A1" w:rsidRPr="003C06A1" w:rsidRDefault="00471AE4" w:rsidP="003C06A1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3C06A1" w:rsidRPr="003C365E" w:rsidTr="0077535F">
        <w:tc>
          <w:tcPr>
            <w:tcW w:w="1242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462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  <w:color w:val="313030"/>
              </w:rPr>
            </w:pPr>
            <w:r w:rsidRPr="003C06A1">
              <w:rPr>
                <w:rFonts w:ascii="Times New Roman" w:hAnsi="Times New Roman"/>
                <w:color w:val="313030"/>
              </w:rPr>
              <w:t>Смазывающе-охлаждающие жидкости. Коррозия  металлов</w:t>
            </w:r>
          </w:p>
        </w:tc>
        <w:tc>
          <w:tcPr>
            <w:tcW w:w="1417" w:type="dxa"/>
          </w:tcPr>
          <w:p w:rsidR="003C06A1" w:rsidRPr="003C06A1" w:rsidRDefault="00471AE4" w:rsidP="003C06A1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383" w:type="dxa"/>
          </w:tcPr>
          <w:p w:rsidR="003C06A1" w:rsidRPr="003C06A1" w:rsidRDefault="00471AE4" w:rsidP="003C06A1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3C06A1" w:rsidRPr="003C365E" w:rsidTr="0077535F">
        <w:tc>
          <w:tcPr>
            <w:tcW w:w="6704" w:type="dxa"/>
            <w:gridSpan w:val="2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  <w:b/>
                <w:i/>
              </w:rPr>
            </w:pPr>
            <w:r w:rsidRPr="003C06A1">
              <w:rPr>
                <w:rFonts w:ascii="Times New Roman" w:hAnsi="Times New Roman"/>
                <w:b/>
                <w:i/>
              </w:rPr>
              <w:t>Итого</w:t>
            </w:r>
          </w:p>
        </w:tc>
        <w:tc>
          <w:tcPr>
            <w:tcW w:w="1417" w:type="dxa"/>
          </w:tcPr>
          <w:p w:rsidR="003C06A1" w:rsidRPr="003C06A1" w:rsidRDefault="00471AE4" w:rsidP="003C06A1">
            <w:pPr>
              <w:pStyle w:val="a3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24</w:t>
            </w:r>
          </w:p>
        </w:tc>
        <w:tc>
          <w:tcPr>
            <w:tcW w:w="1383" w:type="dxa"/>
          </w:tcPr>
          <w:p w:rsidR="003C06A1" w:rsidRPr="003C06A1" w:rsidRDefault="00471AE4" w:rsidP="003C06A1">
            <w:pPr>
              <w:pStyle w:val="a3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8</w:t>
            </w:r>
          </w:p>
        </w:tc>
      </w:tr>
    </w:tbl>
    <w:p w:rsidR="003C06A1" w:rsidRPr="008B3615" w:rsidRDefault="003C06A1" w:rsidP="003C06A1">
      <w:pPr>
        <w:pStyle w:val="a3"/>
        <w:jc w:val="center"/>
        <w:rPr>
          <w:rFonts w:ascii="Times New Roman" w:hAnsi="Times New Roman"/>
        </w:rPr>
      </w:pP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</w:p>
    <w:p w:rsidR="003C06A1" w:rsidRDefault="003C06A1" w:rsidP="003C06A1">
      <w:pPr>
        <w:pStyle w:val="a3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СОДЕРЖАНИЕ УЧЕБНОЙ ДИСЦИПЛИНЫ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Тема 1. Чугун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Чугун - его производство, особенности, Технические и технологические свойства серого, белого  чугуна. Маркировка и область применения.</w:t>
      </w:r>
    </w:p>
    <w:p w:rsidR="003C06A1" w:rsidRPr="003C06A1" w:rsidRDefault="00322622" w:rsidP="003C06A1">
      <w:pPr>
        <w:pStyle w:val="a3"/>
        <w:rPr>
          <w:rFonts w:ascii="Times New Roman" w:hAnsi="Times New Roman"/>
          <w:i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3C06A1">
        <w:rPr>
          <w:rFonts w:ascii="Times New Roman" w:hAnsi="Times New Roman"/>
          <w:i/>
        </w:rPr>
        <w:t xml:space="preserve"> должен знать: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основные особенности чугуна;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производство чугуна;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технологические и технические свойства чугуна;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lastRenderedPageBreak/>
        <w:t>-маркировку и область применения чугуна;</w:t>
      </w:r>
    </w:p>
    <w:p w:rsidR="003C06A1" w:rsidRPr="003C06A1" w:rsidRDefault="00322622" w:rsidP="003C06A1">
      <w:pPr>
        <w:pStyle w:val="a3"/>
        <w:rPr>
          <w:rFonts w:ascii="Times New Roman" w:hAnsi="Times New Roman"/>
          <w:i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3C06A1">
        <w:rPr>
          <w:rFonts w:ascii="Times New Roman" w:hAnsi="Times New Roman"/>
          <w:i/>
        </w:rPr>
        <w:t xml:space="preserve"> должен уметь: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распознавать и классифицировать сырьевые материалы по внешнему виду и технологическим свойствам;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определять виды конструкционных материалов;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выбирать материалы для конструкций по их назначению и условиям эксплуатации;</w:t>
      </w:r>
    </w:p>
    <w:p w:rsidR="003C06A1" w:rsidRDefault="003C06A1" w:rsidP="003C06A1">
      <w:pPr>
        <w:pStyle w:val="a3"/>
        <w:rPr>
          <w:rFonts w:ascii="Times New Roman" w:hAnsi="Times New Roman"/>
        </w:rPr>
      </w:pP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Тема 2.  Сталь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Сталь - ее производство. Легированные стали, механические и технологические свойства. Углеродистые стали, их химический состав, маркировка и их применение. Стали с особыми свойствами: жаропрочные, нержавеющие, быстрорежущие. Термическая и химико-термическая обработка сталей. Сущность и виды термообработки.</w:t>
      </w:r>
    </w:p>
    <w:p w:rsidR="003C06A1" w:rsidRPr="003C06A1" w:rsidRDefault="00322622" w:rsidP="003C06A1">
      <w:pPr>
        <w:pStyle w:val="a3"/>
        <w:rPr>
          <w:rFonts w:ascii="Times New Roman" w:hAnsi="Times New Roman"/>
          <w:i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3C06A1">
        <w:rPr>
          <w:rFonts w:ascii="Times New Roman" w:hAnsi="Times New Roman"/>
          <w:i/>
        </w:rPr>
        <w:t xml:space="preserve"> должен знать: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основные особенности  стали и их классификацию;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производство стали;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технологические и технические свойства стали;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-маркировку и область применения  сталей;</w:t>
      </w:r>
    </w:p>
    <w:p w:rsidR="003C06A1" w:rsidRPr="003C06A1" w:rsidRDefault="00322622" w:rsidP="003C06A1">
      <w:pPr>
        <w:pStyle w:val="a3"/>
        <w:rPr>
          <w:rFonts w:ascii="Times New Roman" w:hAnsi="Times New Roman"/>
          <w:i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3C06A1">
        <w:rPr>
          <w:rFonts w:ascii="Times New Roman" w:hAnsi="Times New Roman"/>
          <w:i/>
        </w:rPr>
        <w:t xml:space="preserve"> должен уметь: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распознавать и классифицировать сырьевые материалы по внешнему виду и технологическим свойствам;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определять виды конструкционных материалов;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выбирать материалы для конструкций по их назначению и условиям эксплуатации;</w:t>
      </w:r>
    </w:p>
    <w:p w:rsidR="003C06A1" w:rsidRDefault="003C06A1" w:rsidP="003C06A1">
      <w:pPr>
        <w:pStyle w:val="a3"/>
        <w:rPr>
          <w:rFonts w:ascii="Times New Roman" w:hAnsi="Times New Roman"/>
          <w:i/>
        </w:rPr>
      </w:pP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  <w:i/>
        </w:rPr>
        <w:t xml:space="preserve">Тема 3. </w:t>
      </w:r>
      <w:r w:rsidRPr="003C06A1">
        <w:rPr>
          <w:rFonts w:ascii="Times New Roman" w:hAnsi="Times New Roman"/>
        </w:rPr>
        <w:t>Твердые сплавы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Твердые сплавы - их роль в обработке металлов, свойства, маркировка и их назначение.</w:t>
      </w:r>
    </w:p>
    <w:p w:rsidR="003C06A1" w:rsidRPr="003C06A1" w:rsidRDefault="00322622" w:rsidP="003C06A1">
      <w:pPr>
        <w:pStyle w:val="a3"/>
        <w:rPr>
          <w:rFonts w:ascii="Times New Roman" w:hAnsi="Times New Roman"/>
          <w:i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3C06A1">
        <w:rPr>
          <w:rFonts w:ascii="Times New Roman" w:hAnsi="Times New Roman"/>
          <w:i/>
        </w:rPr>
        <w:t xml:space="preserve"> должен знать: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основные особенности  твердых сплавов и их классификацию;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производство твердых сплавов;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технологические и технические свойства твердых сплавов;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-маркировку и область применения  твердых сплавов;</w:t>
      </w:r>
    </w:p>
    <w:p w:rsidR="003C06A1" w:rsidRPr="003C06A1" w:rsidRDefault="00322622" w:rsidP="003C06A1">
      <w:pPr>
        <w:pStyle w:val="a3"/>
        <w:rPr>
          <w:rFonts w:ascii="Times New Roman" w:hAnsi="Times New Roman"/>
          <w:i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3C06A1">
        <w:rPr>
          <w:rFonts w:ascii="Times New Roman" w:hAnsi="Times New Roman"/>
          <w:i/>
        </w:rPr>
        <w:t xml:space="preserve"> должен уметь: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распознавать и классифицировать сырьевые материалы по внешнему виду и технологическим свойствам;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определять виды конструкционных материалов;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выбирать материалы для конструкций по их назначению и условиям эксплуатации;</w:t>
      </w:r>
    </w:p>
    <w:p w:rsidR="003C06A1" w:rsidRDefault="003C06A1" w:rsidP="003C06A1">
      <w:pPr>
        <w:pStyle w:val="a3"/>
        <w:rPr>
          <w:rFonts w:ascii="Times New Roman" w:hAnsi="Times New Roman"/>
          <w:i/>
        </w:rPr>
      </w:pP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  <w:i/>
        </w:rPr>
        <w:t xml:space="preserve">Тема 4. </w:t>
      </w:r>
      <w:r w:rsidRPr="003C06A1">
        <w:rPr>
          <w:rFonts w:ascii="Times New Roman" w:hAnsi="Times New Roman"/>
        </w:rPr>
        <w:t>Цветные металлы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 xml:space="preserve"> Цветные металлы: медь, олово, цинк, свинец, алюминий, свойства и применение. Сплавы (бронза, латунь); алюминий и его сплавы, химический состав. Механические и технологические свойства, маркировка. </w:t>
      </w:r>
    </w:p>
    <w:p w:rsidR="003C06A1" w:rsidRPr="003C06A1" w:rsidRDefault="00322622" w:rsidP="003C06A1">
      <w:pPr>
        <w:pStyle w:val="a3"/>
        <w:rPr>
          <w:rFonts w:ascii="Times New Roman" w:hAnsi="Times New Roman"/>
          <w:i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3C06A1">
        <w:rPr>
          <w:rFonts w:ascii="Times New Roman" w:hAnsi="Times New Roman"/>
          <w:i/>
        </w:rPr>
        <w:t xml:space="preserve"> должен знать: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основные особенности  цветных металлов и сплавов ,   классификацию;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производство цветных металлов;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технологические и технические свойства цветных металлов и  сплавов;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-маркировку и область применения  цветных металлов и сплавов;</w:t>
      </w:r>
    </w:p>
    <w:p w:rsidR="003C06A1" w:rsidRPr="003C06A1" w:rsidRDefault="00322622" w:rsidP="003C06A1">
      <w:pPr>
        <w:pStyle w:val="a3"/>
        <w:rPr>
          <w:rFonts w:ascii="Times New Roman" w:hAnsi="Times New Roman"/>
          <w:i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3C06A1">
        <w:rPr>
          <w:rFonts w:ascii="Times New Roman" w:hAnsi="Times New Roman"/>
          <w:i/>
        </w:rPr>
        <w:t xml:space="preserve"> должен уметь: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распознавать и классифицировать сырьевые материалы по внешнему виду и технологическим свойствам;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определять виды конструкционных материалов;</w:t>
      </w:r>
    </w:p>
    <w:p w:rsidR="003C06A1" w:rsidRPr="00322622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выбирать материалы для конструкций по их назначению и условиям эксплуатации;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  <w:i/>
        </w:rPr>
        <w:t xml:space="preserve">Тема 5. </w:t>
      </w:r>
      <w:r w:rsidRPr="003C06A1">
        <w:rPr>
          <w:rFonts w:ascii="Times New Roman" w:hAnsi="Times New Roman"/>
        </w:rPr>
        <w:t xml:space="preserve">Смазывающе-охлаждающие жидкости. Коррозия  металлов. 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Назначение и свойства смазывающе-охлаждающих жидкостей (далее СОЖ) Методы борьбы с коррозией металлов.</w:t>
      </w:r>
    </w:p>
    <w:p w:rsidR="003C06A1" w:rsidRPr="003C06A1" w:rsidRDefault="00322622" w:rsidP="003C06A1">
      <w:pPr>
        <w:pStyle w:val="a3"/>
        <w:rPr>
          <w:rFonts w:ascii="Times New Roman" w:hAnsi="Times New Roman"/>
          <w:i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3C06A1">
        <w:rPr>
          <w:rFonts w:ascii="Times New Roman" w:hAnsi="Times New Roman"/>
          <w:i/>
        </w:rPr>
        <w:t xml:space="preserve"> должен знать: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основные особенности  СОЖ ,   классификацию;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технологические и технические свойства СОЖ;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-маркировку и область применения  СОЖ;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-способы борьбы с коррозией металлов</w:t>
      </w:r>
    </w:p>
    <w:p w:rsidR="003C06A1" w:rsidRPr="003C06A1" w:rsidRDefault="00322622" w:rsidP="003C06A1">
      <w:pPr>
        <w:pStyle w:val="a3"/>
        <w:rPr>
          <w:rFonts w:ascii="Times New Roman" w:hAnsi="Times New Roman"/>
          <w:i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3C06A1">
        <w:rPr>
          <w:rFonts w:ascii="Times New Roman" w:hAnsi="Times New Roman"/>
          <w:i/>
        </w:rPr>
        <w:t xml:space="preserve"> должен уметь: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распознавать и классифицировать сырьевые материалы по внешнему виду и технологическим свойствам;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lastRenderedPageBreak/>
        <w:t>- определять виды конструкционных материалов;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выбирать материалы для конструкций по их назначению и условиям эксплуатации;</w:t>
      </w:r>
    </w:p>
    <w:p w:rsidR="003C06A1" w:rsidRPr="003C06A1" w:rsidRDefault="003C06A1" w:rsidP="003C06A1">
      <w:pPr>
        <w:pStyle w:val="a3"/>
        <w:rPr>
          <w:rFonts w:ascii="Times New Roman" w:hAnsi="Times New Roman"/>
          <w:i/>
        </w:rPr>
      </w:pPr>
      <w:r w:rsidRPr="003C06A1">
        <w:rPr>
          <w:rFonts w:ascii="Times New Roman" w:hAnsi="Times New Roman"/>
          <w:i/>
        </w:rPr>
        <w:t>Перечень практических работ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Тема1. Чугун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1. Расшифровка марок чугунов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Тема2 Сталь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1. Расшифровка марок конструкционных сталей.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Тема 3. Твердые сплавы</w:t>
      </w:r>
    </w:p>
    <w:p w:rsidR="003C06A1" w:rsidRDefault="003C06A1" w:rsidP="001A4BB7">
      <w:pPr>
        <w:pStyle w:val="a3"/>
        <w:numPr>
          <w:ilvl w:val="0"/>
          <w:numId w:val="1"/>
        </w:numPr>
        <w:rPr>
          <w:rFonts w:ascii="Times New Roman" w:hAnsi="Times New Roman"/>
        </w:rPr>
      </w:pPr>
      <w:r w:rsidRPr="003C06A1">
        <w:rPr>
          <w:rFonts w:ascii="Times New Roman" w:hAnsi="Times New Roman"/>
        </w:rPr>
        <w:t>Расшифровка марок твердых сплавов</w:t>
      </w:r>
    </w:p>
    <w:p w:rsidR="009F4FFF" w:rsidRPr="009F4FFF" w:rsidRDefault="009F4FFF" w:rsidP="009F4FFF">
      <w:pPr>
        <w:pStyle w:val="a3"/>
        <w:ind w:left="720"/>
        <w:rPr>
          <w:rFonts w:ascii="Times New Roman" w:hAnsi="Times New Roman"/>
        </w:rPr>
      </w:pPr>
    </w:p>
    <w:p w:rsidR="003C06A1" w:rsidRPr="008B3615" w:rsidRDefault="003C06A1" w:rsidP="003C06A1">
      <w:pPr>
        <w:pStyle w:val="a3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Тематический план</w:t>
      </w:r>
    </w:p>
    <w:p w:rsidR="003C06A1" w:rsidRDefault="003C06A1" w:rsidP="003C06A1">
      <w:pPr>
        <w:pStyle w:val="a3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учебной дисциплины «</w:t>
      </w:r>
      <w:r>
        <w:rPr>
          <w:rFonts w:ascii="Times New Roman" w:hAnsi="Times New Roman"/>
        </w:rPr>
        <w:t>Электротехника</w:t>
      </w:r>
      <w:r w:rsidRPr="008B3615">
        <w:rPr>
          <w:rFonts w:ascii="Times New Roman" w:hAnsi="Times New Roman"/>
        </w:rPr>
        <w:t>»</w:t>
      </w:r>
    </w:p>
    <w:p w:rsidR="003C06A1" w:rsidRDefault="003C06A1" w:rsidP="003C06A1">
      <w:pPr>
        <w:pStyle w:val="a3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171"/>
        <w:gridCol w:w="1417"/>
        <w:gridCol w:w="1383"/>
      </w:tblGrid>
      <w:tr w:rsidR="003C06A1" w:rsidRPr="003C06A1" w:rsidTr="0077535F">
        <w:tc>
          <w:tcPr>
            <w:tcW w:w="817" w:type="dxa"/>
            <w:vMerge w:val="restart"/>
            <w:vAlign w:val="center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 w:rsidRPr="003C06A1">
              <w:rPr>
                <w:rFonts w:ascii="Times New Roman" w:hAnsi="Times New Roman"/>
              </w:rPr>
              <w:t>№ п/п</w:t>
            </w:r>
          </w:p>
        </w:tc>
        <w:tc>
          <w:tcPr>
            <w:tcW w:w="6171" w:type="dxa"/>
            <w:vMerge w:val="restart"/>
            <w:vAlign w:val="center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 w:rsidRPr="003C06A1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2800" w:type="dxa"/>
            <w:gridSpan w:val="2"/>
            <w:vAlign w:val="center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 w:rsidRPr="003C06A1">
              <w:rPr>
                <w:rFonts w:ascii="Times New Roman" w:hAnsi="Times New Roman"/>
              </w:rPr>
              <w:t>Количество часов</w:t>
            </w:r>
          </w:p>
        </w:tc>
      </w:tr>
      <w:tr w:rsidR="003C06A1" w:rsidRPr="003C06A1" w:rsidTr="0077535F">
        <w:trPr>
          <w:trHeight w:val="487"/>
        </w:trPr>
        <w:tc>
          <w:tcPr>
            <w:tcW w:w="817" w:type="dxa"/>
            <w:vMerge/>
            <w:vAlign w:val="center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6171" w:type="dxa"/>
            <w:vMerge/>
            <w:vAlign w:val="center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417" w:type="dxa"/>
            <w:vAlign w:val="center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 w:rsidRPr="003C06A1">
              <w:rPr>
                <w:rFonts w:ascii="Times New Roman" w:hAnsi="Times New Roman"/>
              </w:rPr>
              <w:t>всего</w:t>
            </w:r>
          </w:p>
        </w:tc>
        <w:tc>
          <w:tcPr>
            <w:tcW w:w="1383" w:type="dxa"/>
            <w:vAlign w:val="center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 w:rsidRPr="003C06A1">
              <w:rPr>
                <w:rFonts w:ascii="Times New Roman" w:hAnsi="Times New Roman"/>
              </w:rPr>
              <w:t>в т.ч. ЛПЗ</w:t>
            </w:r>
          </w:p>
        </w:tc>
      </w:tr>
      <w:tr w:rsidR="003C06A1" w:rsidRPr="003C06A1" w:rsidTr="0077535F">
        <w:tc>
          <w:tcPr>
            <w:tcW w:w="817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 w:rsidRPr="003C06A1">
              <w:rPr>
                <w:rFonts w:ascii="Times New Roman" w:hAnsi="Times New Roman"/>
              </w:rPr>
              <w:t>1</w:t>
            </w:r>
          </w:p>
        </w:tc>
        <w:tc>
          <w:tcPr>
            <w:tcW w:w="6171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 w:rsidRPr="003C06A1">
              <w:rPr>
                <w:rFonts w:ascii="Times New Roman" w:hAnsi="Times New Roman"/>
                <w:color w:val="313030"/>
              </w:rPr>
              <w:t xml:space="preserve">Постоянный ток. </w:t>
            </w:r>
          </w:p>
        </w:tc>
        <w:tc>
          <w:tcPr>
            <w:tcW w:w="1417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  <w:b/>
              </w:rPr>
            </w:pPr>
            <w:r w:rsidRPr="003C06A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383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  <w:b/>
              </w:rPr>
            </w:pPr>
          </w:p>
        </w:tc>
      </w:tr>
      <w:tr w:rsidR="003C06A1" w:rsidRPr="003C06A1" w:rsidTr="0077535F">
        <w:tc>
          <w:tcPr>
            <w:tcW w:w="817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171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 w:rsidRPr="003C06A1">
              <w:rPr>
                <w:rFonts w:ascii="Times New Roman" w:hAnsi="Times New Roman"/>
                <w:color w:val="313030"/>
              </w:rPr>
              <w:t>Переменный  ток</w:t>
            </w:r>
          </w:p>
        </w:tc>
        <w:tc>
          <w:tcPr>
            <w:tcW w:w="1417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  <w:b/>
              </w:rPr>
            </w:pPr>
            <w:r w:rsidRPr="003C06A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383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  <w:b/>
              </w:rPr>
            </w:pPr>
          </w:p>
        </w:tc>
      </w:tr>
      <w:tr w:rsidR="003C06A1" w:rsidRPr="003C06A1" w:rsidTr="0077535F">
        <w:tc>
          <w:tcPr>
            <w:tcW w:w="817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 w:rsidRPr="003C06A1">
              <w:rPr>
                <w:rFonts w:ascii="Times New Roman" w:hAnsi="Times New Roman"/>
              </w:rPr>
              <w:t>3</w:t>
            </w:r>
          </w:p>
        </w:tc>
        <w:tc>
          <w:tcPr>
            <w:tcW w:w="6171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  <w:color w:val="313030"/>
              </w:rPr>
            </w:pPr>
            <w:r w:rsidRPr="003C06A1">
              <w:rPr>
                <w:rFonts w:ascii="Times New Roman" w:hAnsi="Times New Roman"/>
                <w:color w:val="313030"/>
              </w:rPr>
              <w:t>Трансформаторы. Электрические машины</w:t>
            </w:r>
          </w:p>
        </w:tc>
        <w:tc>
          <w:tcPr>
            <w:tcW w:w="1417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  <w:b/>
              </w:rPr>
            </w:pPr>
            <w:r w:rsidRPr="003C06A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383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  <w:b/>
              </w:rPr>
            </w:pPr>
          </w:p>
        </w:tc>
      </w:tr>
      <w:tr w:rsidR="003C06A1" w:rsidRPr="003C06A1" w:rsidTr="0077535F">
        <w:tc>
          <w:tcPr>
            <w:tcW w:w="817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 w:rsidRPr="003C06A1">
              <w:rPr>
                <w:rFonts w:ascii="Times New Roman" w:hAnsi="Times New Roman"/>
              </w:rPr>
              <w:t>4</w:t>
            </w:r>
          </w:p>
        </w:tc>
        <w:tc>
          <w:tcPr>
            <w:tcW w:w="6171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</w:rPr>
            </w:pPr>
            <w:r w:rsidRPr="003C06A1">
              <w:rPr>
                <w:rFonts w:ascii="Times New Roman" w:hAnsi="Times New Roman"/>
                <w:color w:val="313030"/>
              </w:rPr>
              <w:t>Пускорегулирующая аппаратура. Сварочные автоматы</w:t>
            </w:r>
          </w:p>
        </w:tc>
        <w:tc>
          <w:tcPr>
            <w:tcW w:w="1417" w:type="dxa"/>
          </w:tcPr>
          <w:p w:rsidR="003C06A1" w:rsidRPr="003C06A1" w:rsidRDefault="00471AE4" w:rsidP="003C06A1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383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  <w:b/>
              </w:rPr>
            </w:pPr>
          </w:p>
        </w:tc>
      </w:tr>
      <w:tr w:rsidR="003C06A1" w:rsidRPr="003C06A1" w:rsidTr="0077535F">
        <w:tc>
          <w:tcPr>
            <w:tcW w:w="6988" w:type="dxa"/>
            <w:gridSpan w:val="2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  <w:b/>
                <w:i/>
              </w:rPr>
            </w:pPr>
            <w:r w:rsidRPr="003C06A1">
              <w:rPr>
                <w:rFonts w:ascii="Times New Roman" w:hAnsi="Times New Roman"/>
                <w:b/>
                <w:i/>
              </w:rPr>
              <w:t>Итого</w:t>
            </w:r>
          </w:p>
        </w:tc>
        <w:tc>
          <w:tcPr>
            <w:tcW w:w="1417" w:type="dxa"/>
          </w:tcPr>
          <w:p w:rsidR="003C06A1" w:rsidRPr="003C06A1" w:rsidRDefault="00471AE4" w:rsidP="003C06A1">
            <w:pPr>
              <w:pStyle w:val="a3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16</w:t>
            </w:r>
          </w:p>
        </w:tc>
        <w:tc>
          <w:tcPr>
            <w:tcW w:w="1383" w:type="dxa"/>
          </w:tcPr>
          <w:p w:rsidR="003C06A1" w:rsidRPr="003C06A1" w:rsidRDefault="003C06A1" w:rsidP="003C06A1">
            <w:pPr>
              <w:pStyle w:val="a3"/>
              <w:rPr>
                <w:rFonts w:ascii="Times New Roman" w:hAnsi="Times New Roman"/>
                <w:b/>
                <w:i/>
              </w:rPr>
            </w:pPr>
          </w:p>
        </w:tc>
      </w:tr>
    </w:tbl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</w:p>
    <w:p w:rsidR="003C06A1" w:rsidRDefault="003C06A1" w:rsidP="003C06A1">
      <w:pPr>
        <w:pStyle w:val="a3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СОДЕРЖАНИЕ УЧЕБНОЙ ДИСЦИПЛИНЫ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Тема 1. Постоянный ток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Постоянный ток. Электрическая цепь. Величина и плотность тока. Основные законы постоянного тока. Последовательное, параллельное и смешанное соединение проводников и источников тока.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Объем основных знаний</w:t>
      </w:r>
    </w:p>
    <w:p w:rsidR="003C06A1" w:rsidRPr="003C06A1" w:rsidRDefault="00322622" w:rsidP="003C06A1">
      <w:pPr>
        <w:pStyle w:val="a3"/>
        <w:rPr>
          <w:rFonts w:ascii="Times New Roman" w:hAnsi="Times New Roman"/>
          <w:i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3C06A1">
        <w:rPr>
          <w:rFonts w:ascii="Times New Roman" w:hAnsi="Times New Roman"/>
          <w:i/>
        </w:rPr>
        <w:t xml:space="preserve"> должен знать: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основные понятия и определения 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основные законы постоянного тока;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соединения проводников и источников тока</w:t>
      </w:r>
    </w:p>
    <w:p w:rsidR="003C06A1" w:rsidRPr="003C06A1" w:rsidRDefault="00322622" w:rsidP="003C06A1">
      <w:pPr>
        <w:pStyle w:val="a3"/>
        <w:rPr>
          <w:rFonts w:ascii="Times New Roman" w:hAnsi="Times New Roman"/>
          <w:i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3C06A1">
        <w:rPr>
          <w:rFonts w:ascii="Times New Roman" w:hAnsi="Times New Roman"/>
          <w:i/>
        </w:rPr>
        <w:t xml:space="preserve"> должен уметь: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производить расчет электрических цепей постоянного тока</w:t>
      </w:r>
    </w:p>
    <w:p w:rsidR="003C06A1" w:rsidRDefault="003C06A1" w:rsidP="003C06A1">
      <w:pPr>
        <w:pStyle w:val="a3"/>
        <w:rPr>
          <w:rFonts w:ascii="Times New Roman" w:hAnsi="Times New Roman"/>
        </w:rPr>
      </w:pP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Тема 2. Переменный ток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Частота и период. Соединение звездой, треугольником. Линейные и фазные токи и напряжения. Мощность однофазного и трехфазного переменного тока. Косинус "фи" и меры его улучшения.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Объем основных знаний</w:t>
      </w:r>
    </w:p>
    <w:p w:rsidR="003C06A1" w:rsidRPr="003C06A1" w:rsidRDefault="00322622" w:rsidP="003C06A1">
      <w:pPr>
        <w:pStyle w:val="a3"/>
        <w:rPr>
          <w:rFonts w:ascii="Times New Roman" w:hAnsi="Times New Roman"/>
          <w:i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3C06A1">
        <w:rPr>
          <w:rFonts w:ascii="Times New Roman" w:hAnsi="Times New Roman"/>
          <w:i/>
        </w:rPr>
        <w:t xml:space="preserve"> должен знать: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основные понятия и определения 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основные законы переменного  тока;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соединения проводников и источников тока</w:t>
      </w:r>
    </w:p>
    <w:p w:rsidR="003C06A1" w:rsidRPr="003C06A1" w:rsidRDefault="00322622" w:rsidP="003C06A1">
      <w:pPr>
        <w:pStyle w:val="a3"/>
        <w:rPr>
          <w:rFonts w:ascii="Times New Roman" w:hAnsi="Times New Roman"/>
          <w:i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3C06A1">
        <w:rPr>
          <w:rFonts w:ascii="Times New Roman" w:hAnsi="Times New Roman"/>
          <w:i/>
        </w:rPr>
        <w:t xml:space="preserve"> должен уметь: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производить расчет электрических цепей переменного  тока</w:t>
      </w:r>
    </w:p>
    <w:p w:rsidR="003C06A1" w:rsidRDefault="003C06A1" w:rsidP="003C06A1">
      <w:pPr>
        <w:pStyle w:val="a3"/>
        <w:rPr>
          <w:rFonts w:ascii="Times New Roman" w:hAnsi="Times New Roman"/>
        </w:rPr>
      </w:pP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Тема 3 Трансформаторы. Электрические машины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Трансформаторы: принцип действия, устройство и применение. Электродвигатели, устанавливаемые на металлорежущих станках и их заземление. Электрическая защита.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Объем основных знаний</w:t>
      </w:r>
    </w:p>
    <w:p w:rsidR="003C06A1" w:rsidRPr="003C06A1" w:rsidRDefault="00322622" w:rsidP="003C06A1">
      <w:pPr>
        <w:pStyle w:val="a3"/>
        <w:rPr>
          <w:rFonts w:ascii="Times New Roman" w:hAnsi="Times New Roman"/>
          <w:i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3C06A1">
        <w:rPr>
          <w:rFonts w:ascii="Times New Roman" w:hAnsi="Times New Roman"/>
          <w:i/>
        </w:rPr>
        <w:t xml:space="preserve"> должен знать: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основные понятия и определения 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устройство силового трансформатора;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устройство электродвигателей, применяемых на металлорежущих станках и их заземление.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-основные  вопросы электробезопасности при работе на электроустановках.</w:t>
      </w:r>
    </w:p>
    <w:p w:rsidR="003C06A1" w:rsidRPr="003C06A1" w:rsidRDefault="00322622" w:rsidP="003C06A1">
      <w:pPr>
        <w:pStyle w:val="a3"/>
        <w:rPr>
          <w:rFonts w:ascii="Times New Roman" w:hAnsi="Times New Roman"/>
          <w:i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3C06A1">
        <w:rPr>
          <w:rFonts w:ascii="Times New Roman" w:hAnsi="Times New Roman"/>
          <w:i/>
        </w:rPr>
        <w:t xml:space="preserve"> должен уметь:</w:t>
      </w:r>
    </w:p>
    <w:p w:rsidR="003C06A1" w:rsidRPr="003C06A1" w:rsidRDefault="003C06A1" w:rsidP="003C06A1">
      <w:pPr>
        <w:pStyle w:val="a3"/>
        <w:rPr>
          <w:rFonts w:ascii="Times New Roman" w:hAnsi="Times New Roman"/>
          <w:sz w:val="24"/>
          <w:szCs w:val="24"/>
        </w:rPr>
      </w:pPr>
      <w:r w:rsidRPr="003C06A1">
        <w:rPr>
          <w:rFonts w:ascii="Times New Roman" w:hAnsi="Times New Roman"/>
        </w:rPr>
        <w:t xml:space="preserve">-  </w:t>
      </w:r>
      <w:r w:rsidRPr="003C06A1">
        <w:rPr>
          <w:rFonts w:ascii="Times New Roman" w:hAnsi="Times New Roman"/>
          <w:sz w:val="24"/>
          <w:szCs w:val="24"/>
        </w:rPr>
        <w:t>правильно обращаться  с пусковыми приборами электрической части станка.</w:t>
      </w:r>
    </w:p>
    <w:p w:rsidR="003C06A1" w:rsidRDefault="003C06A1" w:rsidP="003C06A1">
      <w:pPr>
        <w:pStyle w:val="a3"/>
        <w:rPr>
          <w:rFonts w:ascii="Times New Roman" w:hAnsi="Times New Roman"/>
        </w:rPr>
      </w:pP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Тема 4. Пускорегулирующая аппаратура. Сварочные автоматы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 xml:space="preserve"> Рубильники, переключатели, выключатели, реостаты, контролеры, магнитные пускатели.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Защитная аппаратура: предохранители, реле и пр. Арматура местного освещения.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Объем основных знаний</w:t>
      </w:r>
    </w:p>
    <w:p w:rsidR="003C06A1" w:rsidRPr="003C06A1" w:rsidRDefault="00322622" w:rsidP="003C06A1">
      <w:pPr>
        <w:pStyle w:val="a3"/>
        <w:rPr>
          <w:rFonts w:ascii="Times New Roman" w:hAnsi="Times New Roman"/>
          <w:i/>
        </w:rPr>
      </w:pPr>
      <w:r w:rsidRPr="00322622">
        <w:lastRenderedPageBreak/>
        <w:t>с</w:t>
      </w:r>
      <w:r w:rsidRPr="00322622">
        <w:rPr>
          <w:rFonts w:ascii="Times New Roman" w:hAnsi="Times New Roman"/>
        </w:rPr>
        <w:t>лушатель</w:t>
      </w:r>
      <w:r w:rsidR="003C06A1" w:rsidRPr="003C06A1">
        <w:rPr>
          <w:rFonts w:ascii="Times New Roman" w:hAnsi="Times New Roman"/>
          <w:i/>
        </w:rPr>
        <w:t xml:space="preserve"> должен знать: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основные понятия и определения ;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назначение и принцип работы  пускорегулирующей аппаратуры: рубильника, переключателя, выключателей, реостатов, контролеров, магнитных пускателей.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-основные  вопросы электробезопасности при работе на электроустановках, включая сварочные автоматы.</w:t>
      </w:r>
    </w:p>
    <w:p w:rsidR="003C06A1" w:rsidRPr="003C06A1" w:rsidRDefault="00322622" w:rsidP="003C06A1">
      <w:pPr>
        <w:pStyle w:val="a3"/>
        <w:rPr>
          <w:rFonts w:ascii="Times New Roman" w:hAnsi="Times New Roman"/>
          <w:i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3C06A1" w:rsidRPr="003C06A1">
        <w:rPr>
          <w:rFonts w:ascii="Times New Roman" w:hAnsi="Times New Roman"/>
          <w:i/>
        </w:rPr>
        <w:t xml:space="preserve"> должен уметь:</w:t>
      </w:r>
    </w:p>
    <w:p w:rsidR="003C06A1" w:rsidRDefault="003C06A1" w:rsidP="003C06A1">
      <w:pPr>
        <w:pStyle w:val="a3"/>
        <w:rPr>
          <w:rFonts w:ascii="Times New Roman" w:hAnsi="Times New Roman"/>
        </w:rPr>
      </w:pPr>
      <w:r w:rsidRPr="003C06A1">
        <w:rPr>
          <w:rFonts w:ascii="Times New Roman" w:hAnsi="Times New Roman"/>
        </w:rPr>
        <w:t>-  правильно обращаться  с пусковыми приборами электрической части станка.</w:t>
      </w:r>
    </w:p>
    <w:p w:rsidR="003C06A1" w:rsidRPr="003C06A1" w:rsidRDefault="003C06A1" w:rsidP="003C06A1">
      <w:pPr>
        <w:pStyle w:val="a3"/>
        <w:rPr>
          <w:rFonts w:ascii="Times New Roman" w:hAnsi="Times New Roman"/>
        </w:rPr>
      </w:pPr>
    </w:p>
    <w:p w:rsidR="003C06A1" w:rsidRPr="008B3615" w:rsidRDefault="003C06A1" w:rsidP="003C06A1">
      <w:pPr>
        <w:pStyle w:val="a3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Тематический план</w:t>
      </w:r>
    </w:p>
    <w:p w:rsidR="003C06A1" w:rsidRDefault="003C06A1" w:rsidP="003C06A1">
      <w:pPr>
        <w:pStyle w:val="a3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учебной дисциплины «</w:t>
      </w:r>
      <w:r>
        <w:rPr>
          <w:rFonts w:ascii="Times New Roman" w:hAnsi="Times New Roman"/>
        </w:rPr>
        <w:t>Черчение (чтение чертежей)</w:t>
      </w:r>
      <w:r w:rsidRPr="008B3615">
        <w:rPr>
          <w:rFonts w:ascii="Times New Roman" w:hAnsi="Times New Roman"/>
        </w:rPr>
        <w:t>»</w:t>
      </w:r>
    </w:p>
    <w:tbl>
      <w:tblPr>
        <w:tblW w:w="4468" w:type="pct"/>
        <w:jc w:val="center"/>
        <w:tblInd w:w="-1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4"/>
        <w:gridCol w:w="808"/>
        <w:gridCol w:w="3323"/>
      </w:tblGrid>
      <w:tr w:rsidR="0050306C" w:rsidRPr="0050306C" w:rsidTr="00AC0318">
        <w:trPr>
          <w:cantSplit/>
          <w:trHeight w:val="160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Наименование разделов и тем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Всего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Практические работы</w:t>
            </w:r>
          </w:p>
        </w:tc>
      </w:tr>
      <w:tr w:rsidR="0050306C" w:rsidRPr="0050306C" w:rsidTr="00AC0318">
        <w:trPr>
          <w:cantSplit/>
          <w:trHeight w:val="160"/>
          <w:jc w:val="center"/>
        </w:trPr>
        <w:tc>
          <w:tcPr>
            <w:tcW w:w="2654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1</w:t>
            </w:r>
          </w:p>
        </w:tc>
        <w:tc>
          <w:tcPr>
            <w:tcW w:w="459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3</w:t>
            </w:r>
          </w:p>
        </w:tc>
        <w:tc>
          <w:tcPr>
            <w:tcW w:w="1887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5</w:t>
            </w:r>
          </w:p>
        </w:tc>
      </w:tr>
      <w:tr w:rsidR="0050306C" w:rsidRPr="0050306C" w:rsidTr="00AC0318">
        <w:trPr>
          <w:cantSplit/>
          <w:trHeight w:val="528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50306C">
              <w:rPr>
                <w:rFonts w:ascii="Times New Roman" w:hAnsi="Times New Roman"/>
                <w:b/>
                <w:bCs/>
              </w:rPr>
              <w:t>Всего по дисциплине: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471AE4" w:rsidP="0050306C">
            <w:pPr>
              <w:pStyle w:val="a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471AE4" w:rsidP="0050306C">
            <w:pPr>
              <w:pStyle w:val="a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18</w:t>
            </w:r>
          </w:p>
        </w:tc>
      </w:tr>
      <w:tr w:rsidR="0050306C" w:rsidRPr="0050306C" w:rsidTr="00AC0318">
        <w:trPr>
          <w:cantSplit/>
          <w:trHeight w:val="160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50306C">
              <w:rPr>
                <w:rFonts w:ascii="Times New Roman" w:hAnsi="Times New Roman"/>
                <w:b/>
                <w:bCs/>
              </w:rPr>
              <w:t>Введение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2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</w:p>
        </w:tc>
      </w:tr>
      <w:tr w:rsidR="0050306C" w:rsidRPr="0050306C" w:rsidTr="00AC0318">
        <w:trPr>
          <w:cantSplit/>
          <w:trHeight w:val="160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50306C">
              <w:rPr>
                <w:rFonts w:ascii="Times New Roman" w:hAnsi="Times New Roman"/>
                <w:b/>
                <w:bCs/>
              </w:rPr>
              <w:t>Раздел 1 Геометрическое черчение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471AE4" w:rsidP="0050306C">
            <w:pPr>
              <w:pStyle w:val="a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  <w:b/>
                <w:bCs/>
              </w:rPr>
            </w:pPr>
          </w:p>
        </w:tc>
      </w:tr>
      <w:tr w:rsidR="0050306C" w:rsidRPr="0050306C" w:rsidTr="00AC0318">
        <w:trPr>
          <w:cantSplit/>
          <w:trHeight w:val="160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Тема 1.1 Основные сведения по оформлению чертежей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306C" w:rsidRPr="0050306C" w:rsidRDefault="00471AE4" w:rsidP="0050306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306C" w:rsidRPr="0050306C" w:rsidRDefault="00471AE4" w:rsidP="0050306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50306C" w:rsidRPr="0050306C" w:rsidTr="00AC0318">
        <w:trPr>
          <w:cantSplit/>
          <w:trHeight w:val="160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50306C">
              <w:rPr>
                <w:rFonts w:ascii="Times New Roman" w:hAnsi="Times New Roman"/>
                <w:b/>
                <w:bCs/>
              </w:rPr>
              <w:t>Раздел 2 Проекционное черчение (основы начертательной геометрии)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50306C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  <w:b/>
                <w:bCs/>
              </w:rPr>
            </w:pPr>
          </w:p>
        </w:tc>
      </w:tr>
      <w:tr w:rsidR="0050306C" w:rsidRPr="0050306C" w:rsidTr="00AC0318">
        <w:trPr>
          <w:cantSplit/>
          <w:trHeight w:val="160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  <w:bCs/>
              </w:rPr>
            </w:pPr>
            <w:r w:rsidRPr="0050306C">
              <w:rPr>
                <w:rFonts w:ascii="Times New Roman" w:hAnsi="Times New Roman"/>
                <w:bCs/>
              </w:rPr>
              <w:t>Тема 2.1 Метод проекций. Эпюр Монжа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2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471AE4" w:rsidP="0050306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50306C" w:rsidRPr="0050306C" w:rsidTr="00AC0318">
        <w:trPr>
          <w:cantSplit/>
          <w:trHeight w:val="160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50306C">
              <w:rPr>
                <w:rFonts w:ascii="Times New Roman" w:hAnsi="Times New Roman"/>
                <w:b/>
                <w:bCs/>
              </w:rPr>
              <w:t>Раздел 3Машиностроительное черчение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471AE4" w:rsidP="0050306C">
            <w:pPr>
              <w:pStyle w:val="a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14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  <w:b/>
                <w:bCs/>
              </w:rPr>
            </w:pPr>
          </w:p>
        </w:tc>
      </w:tr>
      <w:tr w:rsidR="0050306C" w:rsidRPr="0050306C" w:rsidTr="00AC0318">
        <w:trPr>
          <w:cantSplit/>
          <w:trHeight w:val="160"/>
          <w:jc w:val="center"/>
        </w:trPr>
        <w:tc>
          <w:tcPr>
            <w:tcW w:w="2654" w:type="pct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  <w:bCs/>
              </w:rPr>
            </w:pPr>
            <w:r w:rsidRPr="0050306C">
              <w:rPr>
                <w:rFonts w:ascii="Times New Roman" w:hAnsi="Times New Roman"/>
                <w:bCs/>
              </w:rPr>
              <w:t>Тема 3.1 Изображение – виды, разрезы, сечения</w:t>
            </w:r>
          </w:p>
        </w:tc>
        <w:tc>
          <w:tcPr>
            <w:tcW w:w="459" w:type="pct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306C" w:rsidRPr="0050306C" w:rsidRDefault="00471AE4" w:rsidP="0050306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87" w:type="pct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2</w:t>
            </w:r>
          </w:p>
        </w:tc>
      </w:tr>
      <w:tr w:rsidR="0050306C" w:rsidRPr="0050306C" w:rsidTr="00AC0318">
        <w:trPr>
          <w:cantSplit/>
          <w:trHeight w:val="160"/>
          <w:jc w:val="center"/>
        </w:trPr>
        <w:tc>
          <w:tcPr>
            <w:tcW w:w="2654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  <w:bCs/>
              </w:rPr>
            </w:pPr>
            <w:r w:rsidRPr="0050306C">
              <w:rPr>
                <w:rFonts w:ascii="Times New Roman" w:hAnsi="Times New Roman"/>
                <w:bCs/>
              </w:rPr>
              <w:t>Тема 3.2 Эскизы деталей и рабочие чертежи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4</w:t>
            </w:r>
          </w:p>
        </w:tc>
        <w:tc>
          <w:tcPr>
            <w:tcW w:w="1887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 xml:space="preserve"> </w:t>
            </w:r>
            <w:r w:rsidR="00471AE4">
              <w:rPr>
                <w:rFonts w:ascii="Times New Roman" w:hAnsi="Times New Roman"/>
              </w:rPr>
              <w:t>4</w:t>
            </w:r>
          </w:p>
        </w:tc>
      </w:tr>
      <w:tr w:rsidR="0050306C" w:rsidRPr="0050306C" w:rsidTr="00AC0318">
        <w:trPr>
          <w:cantSplit/>
          <w:trHeight w:val="160"/>
          <w:jc w:val="center"/>
        </w:trPr>
        <w:tc>
          <w:tcPr>
            <w:tcW w:w="2654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  <w:bCs/>
              </w:rPr>
            </w:pPr>
            <w:r w:rsidRPr="0050306C">
              <w:rPr>
                <w:rFonts w:ascii="Times New Roman" w:hAnsi="Times New Roman"/>
                <w:bCs/>
              </w:rPr>
              <w:t>Тема 3.3 Чертеж общего вида и сборочный чертеж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4</w:t>
            </w:r>
          </w:p>
        </w:tc>
        <w:tc>
          <w:tcPr>
            <w:tcW w:w="1887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471AE4" w:rsidP="0050306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50306C" w:rsidRPr="0050306C" w:rsidTr="00AC0318">
        <w:trPr>
          <w:cantSplit/>
          <w:trHeight w:val="160"/>
          <w:jc w:val="center"/>
        </w:trPr>
        <w:tc>
          <w:tcPr>
            <w:tcW w:w="2654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  <w:bCs/>
              </w:rPr>
            </w:pPr>
            <w:r w:rsidRPr="0050306C">
              <w:rPr>
                <w:rFonts w:ascii="Times New Roman" w:hAnsi="Times New Roman"/>
                <w:bCs/>
              </w:rPr>
              <w:t>Тема 3.4 Чтение и деталирование чертежей</w:t>
            </w:r>
          </w:p>
        </w:tc>
        <w:tc>
          <w:tcPr>
            <w:tcW w:w="459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4</w:t>
            </w:r>
          </w:p>
        </w:tc>
        <w:tc>
          <w:tcPr>
            <w:tcW w:w="1887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306C" w:rsidRPr="0050306C" w:rsidRDefault="00471AE4" w:rsidP="0050306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</w:tbl>
    <w:p w:rsidR="0050306C" w:rsidRPr="0050306C" w:rsidRDefault="0050306C" w:rsidP="0050306C">
      <w:pPr>
        <w:pStyle w:val="a3"/>
        <w:rPr>
          <w:rFonts w:ascii="Times New Roman" w:hAnsi="Times New Roman"/>
        </w:rPr>
      </w:pPr>
    </w:p>
    <w:p w:rsidR="0050306C" w:rsidRPr="0050306C" w:rsidRDefault="0050306C" w:rsidP="00322622">
      <w:pPr>
        <w:pStyle w:val="a3"/>
        <w:jc w:val="center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Содержание учебной дисциплины</w:t>
      </w:r>
    </w:p>
    <w:p w:rsidR="0050306C" w:rsidRPr="0050306C" w:rsidRDefault="0050306C" w:rsidP="0050306C">
      <w:pPr>
        <w:pStyle w:val="a3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Введение</w:t>
      </w:r>
    </w:p>
    <w:p w:rsidR="0050306C" w:rsidRPr="0050306C" w:rsidRDefault="00322622" w:rsidP="0050306C">
      <w:pPr>
        <w:pStyle w:val="a3"/>
        <w:rPr>
          <w:rFonts w:ascii="Times New Roman" w:hAnsi="Times New Roman"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50306C" w:rsidRPr="0050306C">
        <w:rPr>
          <w:rFonts w:ascii="Times New Roman" w:hAnsi="Times New Roman"/>
        </w:rPr>
        <w:t xml:space="preserve"> должен</w:t>
      </w:r>
      <w:r w:rsidR="0050306C" w:rsidRPr="0050306C">
        <w:rPr>
          <w:rFonts w:ascii="Times New Roman" w:hAnsi="Times New Roman"/>
          <w:i/>
          <w:iCs/>
        </w:rPr>
        <w:t xml:space="preserve">    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иметь представление: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о роли и месте знаний по учебной дисциплине в процессе освоения основной профессиональной образовательной программы по специальности.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Цели и задачи дисциплины, ее связь с другими дисциплинами учебного плана. Общее ознакомление с разделами программы и методами их изучения. Краткие исторические сведения о развитии графики. Общие сведения о стандартизации. Роль стандартизации в повышении качества продукции и развитии научно-технического прогресса. ЕСКД в системе государственной стандартизации. Ознакомление студентов с необходимыми для занятия учебными пособиями, материалами, инструментами, приборами, приспособлениями, машинами и оснащением конструкторских бюро.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</w:p>
    <w:p w:rsidR="0050306C" w:rsidRPr="0050306C" w:rsidRDefault="0050306C" w:rsidP="0050306C">
      <w:pPr>
        <w:pStyle w:val="a3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 xml:space="preserve">Раздел 1 ГЕОМЕТРИЧЕСКОЕ ЧЕРЧЕНИЕ </w:t>
      </w:r>
      <w:r w:rsidRPr="0050306C">
        <w:rPr>
          <w:rFonts w:ascii="Times New Roman" w:hAnsi="Times New Roman"/>
        </w:rPr>
        <w:tab/>
      </w:r>
    </w:p>
    <w:p w:rsidR="0050306C" w:rsidRPr="0050306C" w:rsidRDefault="0050306C" w:rsidP="0050306C">
      <w:pPr>
        <w:pStyle w:val="a3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Тема 1.1</w:t>
      </w:r>
      <w:r w:rsidRPr="0050306C">
        <w:rPr>
          <w:rFonts w:ascii="Times New Roman" w:hAnsi="Times New Roman"/>
        </w:rPr>
        <w:t xml:space="preserve"> </w:t>
      </w:r>
      <w:r w:rsidRPr="0050306C">
        <w:rPr>
          <w:rFonts w:ascii="Times New Roman" w:hAnsi="Times New Roman"/>
          <w:bCs/>
        </w:rPr>
        <w:t>Основные сведения по оформлению чертежей</w:t>
      </w:r>
    </w:p>
    <w:p w:rsidR="0050306C" w:rsidRPr="0050306C" w:rsidRDefault="00322622" w:rsidP="0050306C">
      <w:pPr>
        <w:pStyle w:val="a3"/>
        <w:rPr>
          <w:rFonts w:ascii="Times New Roman" w:hAnsi="Times New Roman"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50306C" w:rsidRPr="0050306C">
        <w:rPr>
          <w:rFonts w:ascii="Times New Roman" w:hAnsi="Times New Roman"/>
        </w:rPr>
        <w:t xml:space="preserve"> должен</w:t>
      </w:r>
      <w:r w:rsidR="0050306C" w:rsidRPr="0050306C">
        <w:rPr>
          <w:rFonts w:ascii="Times New Roman" w:hAnsi="Times New Roman"/>
          <w:i/>
          <w:iCs/>
        </w:rPr>
        <w:t xml:space="preserve">   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знать: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размеры основных форматов (ГОСТ 2.301-68);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типы и размеры линий чертежа (ГОСТ 2.303-68);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размеры и конструкцию прописных и строчных букв русского алфавита, цифр и знаков;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форму, содержание и размеры граф основной надписи;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уметь: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выполнять различные типы линий на чертежах;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выполнять надписи на технических чертежах;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заполнять графы основной надписи.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Формат чертежей по ГОСТ 2.301-68 – основные и дополнительные. Сведения о стандартных шрифтах и конструкции букв и цифр. Правила выполнения надписей на чертежах.</w:t>
      </w:r>
    </w:p>
    <w:p w:rsidR="0050306C" w:rsidRPr="0050306C" w:rsidRDefault="0050306C" w:rsidP="0050306C">
      <w:pPr>
        <w:pStyle w:val="a3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Самостоятельная работа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«Выполнение титульного листа альбома графических работ».</w:t>
      </w:r>
    </w:p>
    <w:p w:rsidR="0050306C" w:rsidRPr="0050306C" w:rsidRDefault="0050306C" w:rsidP="0050306C">
      <w:pPr>
        <w:pStyle w:val="a3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lastRenderedPageBreak/>
        <w:t>Методическое обеспечение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Инженерная графика.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Сборник заданий по инженерной графике.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  <w:bCs/>
        </w:rPr>
        <w:t xml:space="preserve">Раздел 2 ПРОЕКЦИОННОЕ ЧЕРЧЕНИЕ </w:t>
      </w:r>
    </w:p>
    <w:p w:rsidR="0050306C" w:rsidRPr="0050306C" w:rsidRDefault="0050306C" w:rsidP="0050306C">
      <w:pPr>
        <w:pStyle w:val="a3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 xml:space="preserve">(ОСНОВЫ НАЧЕРТАТЕЛЬНОЙ ГЕОМЕТРИИ)  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Тема 2.1 Метод проекций. Эпюр монжа</w:t>
      </w:r>
    </w:p>
    <w:p w:rsidR="0050306C" w:rsidRPr="0050306C" w:rsidRDefault="00BE71D1" w:rsidP="0050306C">
      <w:pPr>
        <w:pStyle w:val="a3"/>
        <w:rPr>
          <w:rFonts w:ascii="Times New Roman" w:hAnsi="Times New Roman"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50306C" w:rsidRPr="0050306C">
        <w:rPr>
          <w:rFonts w:ascii="Times New Roman" w:hAnsi="Times New Roman"/>
        </w:rPr>
        <w:t xml:space="preserve"> должен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знать: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</w:rPr>
        <w:t>методы проецирования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метод проецирования точки на плоскости проекций;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приемы построения комплексного чертежа точки;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метод проецирования отрезка прямой на три плоскости проекций;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уметь: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измерять координаты точки;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читать комплексные чертежи проекций точек и прямых;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строить проекцию по двум заданным.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Образование проекций. Методы и виды проецирования. Виды проецирования. Типы проекций и их свойства. Комплексный чертеж. Понятие об эпюре Монжа. Проецирование точки. Расположение проекций точки на комплексных чертежах. Понятие о координатах точки. Проецирование отрезка прямой. расположение прямой относительно плоскостей проекций. Взаимное положение точки и прямой в пространстве. Взаимное положение прямых в пространстве.</w:t>
      </w:r>
    </w:p>
    <w:p w:rsidR="0050306C" w:rsidRPr="0050306C" w:rsidRDefault="0050306C" w:rsidP="0050306C">
      <w:pPr>
        <w:pStyle w:val="a3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Самостоятельная работа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 «Построение комплексных чертежей проекций точки, отрезка, прямой».  </w:t>
      </w:r>
    </w:p>
    <w:p w:rsidR="0050306C" w:rsidRPr="0050306C" w:rsidRDefault="0050306C" w:rsidP="0050306C">
      <w:pPr>
        <w:pStyle w:val="a3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Методическое обеспечение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Инженерная графика.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0306C" w:rsidRPr="00BE71D1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Сборник заданий по инженерной графике.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0306C" w:rsidRPr="0050306C" w:rsidRDefault="0050306C" w:rsidP="0050306C">
      <w:pPr>
        <w:pStyle w:val="a3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Раздел 3 МАШИНОСТРОИТЕЛЬНОЕ ЧЕРЧЕНИЕ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Тема 3.1 Изображения – виды, разрезы, сечения</w:t>
      </w:r>
    </w:p>
    <w:p w:rsidR="0050306C" w:rsidRPr="0050306C" w:rsidRDefault="00BE71D1" w:rsidP="0050306C">
      <w:pPr>
        <w:pStyle w:val="a3"/>
        <w:rPr>
          <w:rFonts w:ascii="Times New Roman" w:hAnsi="Times New Roman"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50306C" w:rsidRPr="0050306C">
        <w:rPr>
          <w:rFonts w:ascii="Times New Roman" w:hAnsi="Times New Roman"/>
        </w:rPr>
        <w:t xml:space="preserve"> должен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знать: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</w:rPr>
        <w:t>виды и их назначение;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основные, местные и дополнительные виды и их применение;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разрезы простые: горизонтальный, фронтальный, профильный и наклонный;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местные разрезы;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сечения, вынесенные и наложенные;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выносные элементы: определение, содержание, область применения;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сложные разрезы: ступенчатые и ломаные;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уметь: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графически изображать различные материалы в разрезах и сечениях;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располагать и обозначать основные, местные и дополнительные виды;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выполнять и обозначать сечения;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располагать и обозначать выносные элементы;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выполнять разрезы через тонкие стенки, ребра и т.п.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 xml:space="preserve">выполнять и обозначать сложные разрезы. 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Виды: назначение, расположение и обозначение основных, местных и дополнительных видов.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Разрезы: горизонтальный, вертикальные (фронтальный и профильный) и наклонный. Сложные разрезы (ступенчаты и ломаные).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Расположение разрезов. Местные разрезы. Соединение половины вида с половиной разреза. Обозначение разрезов.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Сечения вынесенные и наложенные. Расположение сечений, сечения цилиндрической поверхности. Обозначения сечений. Графическое значение материалов в сечении.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Выносные элементы, их определение и содержание. Применение выносных элементов. Расположение и обозначение выносных элементов.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Условности и упрощения. Частные изображения симметричных видов, разрезов и сечений. Разрезы через тонкие стенки, ребра, спицы и т.п. Разрезы длинных предметов. Изображение рифления и т.д.</w:t>
      </w:r>
    </w:p>
    <w:p w:rsidR="0050306C" w:rsidRPr="0050306C" w:rsidRDefault="0050306C" w:rsidP="0050306C">
      <w:pPr>
        <w:pStyle w:val="a3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Самостоятельная работа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«Выполнение прямоугольного проецирования на плоскость».  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«Выполнение ломаного разреза»;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«Выполнение ступенчатого разреза»;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lastRenderedPageBreak/>
        <w:t xml:space="preserve">«Сечение вала плоскостями (на продолжении следа секущей плоскости; на свободном мете чертежа; в проекционной связи)». </w:t>
      </w:r>
    </w:p>
    <w:p w:rsidR="0050306C" w:rsidRPr="0050306C" w:rsidRDefault="0050306C" w:rsidP="0050306C">
      <w:pPr>
        <w:pStyle w:val="a3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Методическое обеспечение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Инженерная графика.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Сборник заданий по инженерной графике.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  <w:bCs/>
        </w:rPr>
        <w:t>Тема 3.2</w:t>
      </w:r>
      <w:r w:rsidRPr="0050306C">
        <w:rPr>
          <w:rFonts w:ascii="Times New Roman" w:hAnsi="Times New Roman"/>
        </w:rPr>
        <w:t xml:space="preserve"> Эскизы деталей и рабочие чертежи</w:t>
      </w:r>
    </w:p>
    <w:p w:rsidR="0050306C" w:rsidRPr="0050306C" w:rsidRDefault="00BE71D1" w:rsidP="0050306C">
      <w:pPr>
        <w:pStyle w:val="a3"/>
        <w:rPr>
          <w:rFonts w:ascii="Times New Roman" w:hAnsi="Times New Roman"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50306C" w:rsidRPr="0050306C">
        <w:rPr>
          <w:rFonts w:ascii="Times New Roman" w:hAnsi="Times New Roman"/>
        </w:rPr>
        <w:t xml:space="preserve"> должен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иметь представление: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</w:rPr>
        <w:t>о форме детали и ее элементах;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о графической и текстовой части чертежа;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о конструктивных и технологических базах, нормальных диаметрах, длине и особенностях конструирования деталей машин;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о шероховатости поверхности, допусках и посадках;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виды допусков и посадок;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об оформлении рабочих чертежей для разового и массового производства;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знать: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требования, предъявляемые к рабочим чертежам детали в соответствии с ГОСТ 2.109-73;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последовательность выполнения эскиза детали с натуры;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условные обозначения материалов на чертежах;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требования к деталям, изготавливаемым литьем, механической обработкой поверхностей;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виды и назначение рабочих чертежей изделий основного и вспомогательного производства, требования, предъявляемые к ним;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уметь: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выполнять и читать эскизы и рабочие чертежи деталей.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Форма детали и ее элементы. Графическая и текстовая часть чертежа.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Применении нормальных диаметров, длины и т.п. Понятие о конструктивных и технологических базах.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Измерительный инструмент и приемы измерения деталей.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Литейные и штамповочные уклоны и скругления. Центровые отверстия, галтели, проточки.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Шероховатость поверхности, правила нанесения на чертеж ее обозначений. Обозначение эскиза и рабочего чертежа. Порядок и последовательность выполнения эскиза деталей. Рабочие чертежи изделий основного и вспомогательного производства – их виды, назначение, требования, предъявляемые к ним. Ознакомление с техническими требования к рабочим чертежам.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Допуски и посадки.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Порядок составления рабочего чертежа детали по данным ее эскиза.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Выбор масштаба, формата и компоновки чертежа.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Понятие об оформлении рабочих чертежей изделий для единичного и массового производства.</w:t>
      </w:r>
    </w:p>
    <w:p w:rsidR="0050306C" w:rsidRPr="0050306C" w:rsidRDefault="0050306C" w:rsidP="0050306C">
      <w:pPr>
        <w:pStyle w:val="a3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Самостоятельная работа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Выполнение эскизов и рабочих чертежей машиностроительных деталей 1-й и 2-й сложности. Чтение рабочих чертежей.</w:t>
      </w:r>
    </w:p>
    <w:p w:rsidR="0050306C" w:rsidRPr="0050306C" w:rsidRDefault="0050306C" w:rsidP="0050306C">
      <w:pPr>
        <w:pStyle w:val="a3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Методическое обеспечение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Инженерная графика.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Сборник заданий по инженерной графике.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>Тема 3.3 Чертеж общего вида</w:t>
      </w:r>
    </w:p>
    <w:p w:rsidR="0050306C" w:rsidRPr="0050306C" w:rsidRDefault="00BE71D1" w:rsidP="0050306C">
      <w:pPr>
        <w:pStyle w:val="a3"/>
        <w:rPr>
          <w:rFonts w:ascii="Times New Roman" w:hAnsi="Times New Roman"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50306C" w:rsidRPr="0050306C">
        <w:rPr>
          <w:rFonts w:ascii="Times New Roman" w:hAnsi="Times New Roman"/>
        </w:rPr>
        <w:t xml:space="preserve"> должен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иметь представление: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</w:rPr>
        <w:t>о комплекте конструкторской документации;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об изображении контуров пограничных деталей;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об изображении частей изделия в крайнем и промежуточном положениях;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о порядке сборки и разборки сборочных единиц;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об обозначении изделий и их составных частей;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о конструктивных особенностях при изображении сопрягаемых деталей;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об изображении уплотнительных устройств, подшипников, пружин, стопорных и установочных устройств;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знать: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назначение и содержание сборочного чертежа и чертежа общего вида, их отличительные особенности;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порядок выполнения сборочного чертежа и заполнения спецификации;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 xml:space="preserve"> упрощения, применяемые в сборочных чертежах, увязку сопрягаемых размеров;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порядок деталирования сборочного чертежа.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уметь: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lastRenderedPageBreak/>
        <w:t>последовательно выполнять сборочный чертеж и наносить на него позиции деталей.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Комплект конструкторской документации.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Чертеж общего вида, его назначение и содержание.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Сборочный чертеж, его назначение и содержание. Последовательность выполнения сборочного чертежа.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Выполнение эскизов деталей разъемной сборочной единицы, предназначенных для выполнения сборочного чертежа. Увязка сопрягаемых размеров. Порядок сборки и разборки сборочных единиц.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Обозначение изделия и его составных частей. Порядок выполнения сборочного чертежа по эскизам деталей. Выбор числа изображений. Выбор формата. Размеры на сборочных чертежах. Штриховка на разрезах и сечениях.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Изображение контуров пограничных деталей. Изображение частей изделия в крайнем и промежуточном положениях.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Конструктивные особенности при изображении сопрягаемых деталей (проточки, подгонки соединений по нескольким плоскостям и др.). Упрощения, применяемые в сборочных чертежах. Изображение уплотнительных устройств, подшипников, пружин, стопорных и установочных устройств.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Назначение спецификаций. Порядок их заполнения. Основная надпись текстовых документах. Нанесение номеров позиций на сборочный чертеж.</w:t>
      </w:r>
    </w:p>
    <w:p w:rsidR="0050306C" w:rsidRPr="0050306C" w:rsidRDefault="0050306C" w:rsidP="0050306C">
      <w:pPr>
        <w:pStyle w:val="a3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Самостоятельная работа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Чтение сборочных чертежей.</w:t>
      </w:r>
    </w:p>
    <w:p w:rsidR="0050306C" w:rsidRPr="0050306C" w:rsidRDefault="0050306C" w:rsidP="0050306C">
      <w:pPr>
        <w:pStyle w:val="a3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Методическое обеспечение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Инженерная графика.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Сборник заданий по инженерной графике.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Тема </w:t>
      </w:r>
      <w:r w:rsidRPr="0050306C">
        <w:rPr>
          <w:rFonts w:ascii="Times New Roman" w:hAnsi="Times New Roman"/>
        </w:rPr>
        <w:t xml:space="preserve">3.4 Чтение и деталирование чертежей </w:t>
      </w:r>
    </w:p>
    <w:p w:rsidR="0050306C" w:rsidRPr="0050306C" w:rsidRDefault="00BE71D1" w:rsidP="0050306C">
      <w:pPr>
        <w:pStyle w:val="a3"/>
        <w:rPr>
          <w:rFonts w:ascii="Times New Roman" w:hAnsi="Times New Roman"/>
        </w:rPr>
      </w:pPr>
      <w:r w:rsidRPr="00322622">
        <w:t>с</w:t>
      </w:r>
      <w:r w:rsidRPr="00322622">
        <w:rPr>
          <w:rFonts w:ascii="Times New Roman" w:hAnsi="Times New Roman"/>
        </w:rPr>
        <w:t>лушатель</w:t>
      </w:r>
      <w:r w:rsidR="0050306C" w:rsidRPr="0050306C">
        <w:rPr>
          <w:rFonts w:ascii="Times New Roman" w:hAnsi="Times New Roman"/>
        </w:rPr>
        <w:t xml:space="preserve"> должен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знать: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назначение и принцип работы конкретной сборочной единицы;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Cs/>
        </w:rPr>
        <w:t>габаритные, установочные и присоединительные размеры;</w:t>
      </w:r>
    </w:p>
    <w:p w:rsidR="0050306C" w:rsidRPr="0050306C" w:rsidRDefault="0050306C" w:rsidP="0050306C">
      <w:pPr>
        <w:pStyle w:val="a3"/>
        <w:rPr>
          <w:rFonts w:ascii="Times New Roman" w:hAnsi="Times New Roman"/>
          <w:i/>
          <w:iCs/>
        </w:rPr>
      </w:pPr>
      <w:r w:rsidRPr="0050306C">
        <w:rPr>
          <w:rFonts w:ascii="Times New Roman" w:hAnsi="Times New Roman"/>
          <w:i/>
          <w:iCs/>
        </w:rPr>
        <w:t>уметь: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читать и деталировать сборочный чертеж.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 xml:space="preserve">   Назначение конкретной сборочной единицы. Принцип работы. количество деталей, входящих в сборочную единицу. Количество стандартных деталей. Габаритные, установочные, присоединительные и монтажные размеры. Деталирование сборочного чертежа (выполнение рабочих чертежей отдельных деталей и определение их размеров). Порядок деталирования сборочных чертежей отбельных деталей. Увязка сопрягаемых размеров.</w:t>
      </w:r>
    </w:p>
    <w:p w:rsidR="0050306C" w:rsidRPr="0050306C" w:rsidRDefault="0050306C" w:rsidP="0050306C">
      <w:pPr>
        <w:pStyle w:val="a3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Самостоятельная работа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 xml:space="preserve"> «Деталирование сборочного чертежа (2 детали)»;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«Разработка эскизов узла»;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«Разработка сборочного чертежа.</w:t>
      </w:r>
    </w:p>
    <w:p w:rsidR="0050306C" w:rsidRPr="0050306C" w:rsidRDefault="0050306C" w:rsidP="0050306C">
      <w:pPr>
        <w:pStyle w:val="a3"/>
        <w:rPr>
          <w:rFonts w:ascii="Times New Roman" w:hAnsi="Times New Roman"/>
          <w:iCs/>
        </w:rPr>
      </w:pPr>
      <w:r w:rsidRPr="0050306C">
        <w:rPr>
          <w:rFonts w:ascii="Times New Roman" w:hAnsi="Times New Roman"/>
          <w:iCs/>
        </w:rPr>
        <w:t>«Составление спецификации».</w:t>
      </w:r>
    </w:p>
    <w:p w:rsidR="0050306C" w:rsidRPr="0050306C" w:rsidRDefault="0050306C" w:rsidP="0050306C">
      <w:pPr>
        <w:pStyle w:val="a3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Методическое обеспечение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Инженерная графика.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0306C" w:rsidRDefault="0050306C" w:rsidP="0050306C">
      <w:pPr>
        <w:pStyle w:val="a3"/>
        <w:rPr>
          <w:rFonts w:ascii="Times New Roman" w:hAnsi="Times New Roman"/>
        </w:rPr>
      </w:pPr>
      <w:r w:rsidRPr="0050306C">
        <w:rPr>
          <w:rFonts w:ascii="Times New Roman" w:hAnsi="Times New Roman"/>
        </w:rPr>
        <w:t xml:space="preserve">Миронова Р.С., Миронов Б.Г. Сборник заданий по инженерной графике. – М.: </w:t>
      </w:r>
      <w:r w:rsidRPr="0050306C">
        <w:rPr>
          <w:rFonts w:ascii="Times New Roman" w:hAnsi="Times New Roman"/>
          <w:lang w:val="en-US"/>
        </w:rPr>
        <w:t>ACADEMA</w:t>
      </w:r>
      <w:r w:rsidRPr="0050306C">
        <w:rPr>
          <w:rFonts w:ascii="Times New Roman" w:hAnsi="Times New Roman"/>
        </w:rPr>
        <w:t xml:space="preserve"> 2000.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</w:p>
    <w:p w:rsidR="0050306C" w:rsidRPr="0050306C" w:rsidRDefault="0050306C" w:rsidP="0050306C">
      <w:pPr>
        <w:pStyle w:val="a3"/>
        <w:rPr>
          <w:rFonts w:ascii="Times New Roman" w:hAnsi="Times New Roman"/>
          <w:bCs/>
        </w:rPr>
      </w:pPr>
      <w:r w:rsidRPr="0050306C">
        <w:rPr>
          <w:rFonts w:ascii="Times New Roman" w:hAnsi="Times New Roman"/>
          <w:bCs/>
        </w:rPr>
        <w:t>Графические работы</w:t>
      </w:r>
    </w:p>
    <w:p w:rsidR="0050306C" w:rsidRPr="0050306C" w:rsidRDefault="0050306C" w:rsidP="0050306C">
      <w:pPr>
        <w:pStyle w:val="a3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2"/>
        <w:gridCol w:w="6981"/>
        <w:gridCol w:w="943"/>
      </w:tblGrid>
      <w:tr w:rsidR="0050306C" w:rsidRPr="0050306C" w:rsidTr="00AC0318">
        <w:tc>
          <w:tcPr>
            <w:tcW w:w="0" w:type="auto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№ задания</w:t>
            </w:r>
          </w:p>
        </w:tc>
        <w:tc>
          <w:tcPr>
            <w:tcW w:w="0" w:type="auto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Содержание задания</w:t>
            </w:r>
          </w:p>
        </w:tc>
        <w:tc>
          <w:tcPr>
            <w:tcW w:w="0" w:type="auto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Формат</w:t>
            </w:r>
          </w:p>
        </w:tc>
      </w:tr>
      <w:tr w:rsidR="0050306C" w:rsidRPr="0050306C" w:rsidTr="00AC0318">
        <w:tc>
          <w:tcPr>
            <w:tcW w:w="0" w:type="auto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4</w:t>
            </w:r>
          </w:p>
        </w:tc>
      </w:tr>
      <w:tr w:rsidR="0050306C" w:rsidRPr="0050306C" w:rsidTr="00AC0318">
        <w:tc>
          <w:tcPr>
            <w:tcW w:w="0" w:type="auto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Выполнение эскиза детали с применением простого и сложного разреза</w:t>
            </w:r>
          </w:p>
        </w:tc>
        <w:tc>
          <w:tcPr>
            <w:tcW w:w="0" w:type="auto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А3</w:t>
            </w:r>
          </w:p>
        </w:tc>
      </w:tr>
      <w:tr w:rsidR="0050306C" w:rsidRPr="0050306C" w:rsidTr="00AC0318">
        <w:tc>
          <w:tcPr>
            <w:tcW w:w="0" w:type="auto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Чтение чертежей</w:t>
            </w:r>
          </w:p>
        </w:tc>
        <w:tc>
          <w:tcPr>
            <w:tcW w:w="0" w:type="auto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А3</w:t>
            </w:r>
          </w:p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А3</w:t>
            </w:r>
          </w:p>
        </w:tc>
      </w:tr>
      <w:tr w:rsidR="0050306C" w:rsidRPr="0050306C" w:rsidTr="00AC0318">
        <w:tc>
          <w:tcPr>
            <w:tcW w:w="0" w:type="auto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 xml:space="preserve">Чтение схем </w:t>
            </w:r>
          </w:p>
        </w:tc>
        <w:tc>
          <w:tcPr>
            <w:tcW w:w="0" w:type="auto"/>
          </w:tcPr>
          <w:p w:rsidR="0050306C" w:rsidRPr="0050306C" w:rsidRDefault="0050306C" w:rsidP="0050306C">
            <w:pPr>
              <w:pStyle w:val="a3"/>
              <w:rPr>
                <w:rFonts w:ascii="Times New Roman" w:hAnsi="Times New Roman"/>
              </w:rPr>
            </w:pPr>
            <w:r w:rsidRPr="0050306C">
              <w:rPr>
                <w:rFonts w:ascii="Times New Roman" w:hAnsi="Times New Roman"/>
              </w:rPr>
              <w:t>А4</w:t>
            </w:r>
          </w:p>
        </w:tc>
      </w:tr>
    </w:tbl>
    <w:p w:rsidR="0050306C" w:rsidRPr="008B3615" w:rsidRDefault="0050306C" w:rsidP="0050306C">
      <w:pPr>
        <w:pStyle w:val="a3"/>
        <w:rPr>
          <w:rFonts w:ascii="Times New Roman" w:hAnsi="Times New Roman"/>
        </w:rPr>
      </w:pPr>
    </w:p>
    <w:p w:rsidR="003C06A1" w:rsidRPr="008B3615" w:rsidRDefault="003C06A1" w:rsidP="003C06A1">
      <w:pPr>
        <w:pStyle w:val="a3"/>
        <w:jc w:val="both"/>
        <w:rPr>
          <w:rFonts w:ascii="Times New Roman" w:hAnsi="Times New Roman"/>
        </w:rPr>
      </w:pPr>
    </w:p>
    <w:p w:rsidR="003C06A1" w:rsidRPr="00921040" w:rsidRDefault="003C06A1" w:rsidP="00921040">
      <w:pPr>
        <w:pStyle w:val="a3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СОДЕРЖАНИЕ УЧЕБНОЙ ДИСЦИПЛИНЫ</w:t>
      </w:r>
    </w:p>
    <w:p w:rsidR="003C06A1" w:rsidRPr="008B3615" w:rsidRDefault="003C06A1" w:rsidP="003C06A1">
      <w:pPr>
        <w:pStyle w:val="a3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Тематический план</w:t>
      </w:r>
    </w:p>
    <w:p w:rsidR="003C06A1" w:rsidRDefault="003C06A1" w:rsidP="003C06A1">
      <w:pPr>
        <w:pStyle w:val="a3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учебной дисциплины «</w:t>
      </w:r>
      <w:r>
        <w:rPr>
          <w:rFonts w:ascii="Times New Roman" w:hAnsi="Times New Roman"/>
        </w:rPr>
        <w:t>Допуски и технические измерения</w:t>
      </w:r>
      <w:r w:rsidRPr="008B3615">
        <w:rPr>
          <w:rFonts w:ascii="Times New Roman" w:hAnsi="Times New Roman"/>
        </w:rPr>
        <w:t>»</w:t>
      </w:r>
    </w:p>
    <w:p w:rsidR="00DD429F" w:rsidRDefault="00DD429F" w:rsidP="003C06A1">
      <w:pPr>
        <w:pStyle w:val="a3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7371"/>
        <w:gridCol w:w="1666"/>
      </w:tblGrid>
      <w:tr w:rsidR="00DD429F" w:rsidRPr="00B0603C" w:rsidTr="00DD429F">
        <w:tc>
          <w:tcPr>
            <w:tcW w:w="534" w:type="dxa"/>
          </w:tcPr>
          <w:p w:rsidR="00DD429F" w:rsidRPr="00DD429F" w:rsidRDefault="00DD429F" w:rsidP="00DD429F">
            <w:pPr>
              <w:pStyle w:val="a3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№ п\п</w:t>
            </w:r>
          </w:p>
        </w:tc>
        <w:tc>
          <w:tcPr>
            <w:tcW w:w="7371" w:type="dxa"/>
          </w:tcPr>
          <w:p w:rsidR="00DD429F" w:rsidRPr="00DD429F" w:rsidRDefault="00DD429F" w:rsidP="00DD429F">
            <w:pPr>
              <w:pStyle w:val="a3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Наименование тем</w:t>
            </w:r>
          </w:p>
        </w:tc>
        <w:tc>
          <w:tcPr>
            <w:tcW w:w="1666" w:type="dxa"/>
          </w:tcPr>
          <w:p w:rsidR="00DD429F" w:rsidRPr="00DD429F" w:rsidRDefault="00DD429F" w:rsidP="00DD429F">
            <w:pPr>
              <w:pStyle w:val="a3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 xml:space="preserve">Количество часов </w:t>
            </w:r>
          </w:p>
        </w:tc>
      </w:tr>
      <w:tr w:rsidR="00DD429F" w:rsidRPr="00B0603C" w:rsidTr="00DD429F">
        <w:tc>
          <w:tcPr>
            <w:tcW w:w="534" w:type="dxa"/>
          </w:tcPr>
          <w:p w:rsidR="00DD429F" w:rsidRPr="00DD429F" w:rsidRDefault="00DD429F" w:rsidP="00DD429F">
            <w:pPr>
              <w:pStyle w:val="a3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1</w:t>
            </w:r>
          </w:p>
        </w:tc>
        <w:tc>
          <w:tcPr>
            <w:tcW w:w="7371" w:type="dxa"/>
          </w:tcPr>
          <w:p w:rsidR="00DD429F" w:rsidRPr="00DD429F" w:rsidRDefault="00DD429F" w:rsidP="00DD429F">
            <w:pPr>
              <w:pStyle w:val="a3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Основные сведения о допусках и технических измерениях.</w:t>
            </w:r>
          </w:p>
        </w:tc>
        <w:tc>
          <w:tcPr>
            <w:tcW w:w="1666" w:type="dxa"/>
          </w:tcPr>
          <w:p w:rsidR="00DD429F" w:rsidRPr="00DD429F" w:rsidRDefault="00DD429F" w:rsidP="00DD429F">
            <w:pPr>
              <w:pStyle w:val="a3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2</w:t>
            </w:r>
          </w:p>
        </w:tc>
      </w:tr>
      <w:tr w:rsidR="00DD429F" w:rsidRPr="00B0603C" w:rsidTr="00DD429F">
        <w:tc>
          <w:tcPr>
            <w:tcW w:w="534" w:type="dxa"/>
          </w:tcPr>
          <w:p w:rsidR="00DD429F" w:rsidRPr="00DD429F" w:rsidRDefault="00DD429F" w:rsidP="00DD429F">
            <w:pPr>
              <w:pStyle w:val="a3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7371" w:type="dxa"/>
          </w:tcPr>
          <w:p w:rsidR="00DD429F" w:rsidRPr="00DD429F" w:rsidRDefault="00DD429F" w:rsidP="00DD429F">
            <w:pPr>
              <w:pStyle w:val="a3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Основные сведения о размерах и соединениях в машиностроении.</w:t>
            </w:r>
          </w:p>
        </w:tc>
        <w:tc>
          <w:tcPr>
            <w:tcW w:w="1666" w:type="dxa"/>
          </w:tcPr>
          <w:p w:rsidR="00DD429F" w:rsidRPr="00DD429F" w:rsidRDefault="00DD429F" w:rsidP="00DD429F">
            <w:pPr>
              <w:pStyle w:val="a3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4</w:t>
            </w:r>
          </w:p>
        </w:tc>
      </w:tr>
      <w:tr w:rsidR="00DD429F" w:rsidRPr="00B0603C" w:rsidTr="00DD429F">
        <w:tc>
          <w:tcPr>
            <w:tcW w:w="534" w:type="dxa"/>
          </w:tcPr>
          <w:p w:rsidR="00DD429F" w:rsidRPr="00DD429F" w:rsidRDefault="00DD429F" w:rsidP="00DD429F">
            <w:pPr>
              <w:pStyle w:val="a3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3</w:t>
            </w:r>
          </w:p>
        </w:tc>
        <w:tc>
          <w:tcPr>
            <w:tcW w:w="7371" w:type="dxa"/>
          </w:tcPr>
          <w:p w:rsidR="00DD429F" w:rsidRPr="00DD429F" w:rsidRDefault="00DD429F" w:rsidP="00DD429F">
            <w:pPr>
              <w:pStyle w:val="a3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 xml:space="preserve">Допуски и посадки гладких элементов деталей. </w:t>
            </w:r>
          </w:p>
        </w:tc>
        <w:tc>
          <w:tcPr>
            <w:tcW w:w="1666" w:type="dxa"/>
          </w:tcPr>
          <w:p w:rsidR="00DD429F" w:rsidRPr="00DD429F" w:rsidRDefault="00DD429F" w:rsidP="00DD429F">
            <w:pPr>
              <w:pStyle w:val="a3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2</w:t>
            </w:r>
          </w:p>
        </w:tc>
      </w:tr>
      <w:tr w:rsidR="00DD429F" w:rsidRPr="00B0603C" w:rsidTr="00DD429F">
        <w:tc>
          <w:tcPr>
            <w:tcW w:w="534" w:type="dxa"/>
          </w:tcPr>
          <w:p w:rsidR="00DD429F" w:rsidRPr="00DD429F" w:rsidRDefault="00DD429F" w:rsidP="00DD429F">
            <w:pPr>
              <w:pStyle w:val="a3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4</w:t>
            </w:r>
          </w:p>
        </w:tc>
        <w:tc>
          <w:tcPr>
            <w:tcW w:w="7371" w:type="dxa"/>
          </w:tcPr>
          <w:p w:rsidR="00DD429F" w:rsidRPr="00DD429F" w:rsidRDefault="00DD429F" w:rsidP="00DD429F">
            <w:pPr>
              <w:pStyle w:val="a3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Допуски формы и расположения поверхностей. Шероховатость поверхности.</w:t>
            </w:r>
          </w:p>
        </w:tc>
        <w:tc>
          <w:tcPr>
            <w:tcW w:w="1666" w:type="dxa"/>
          </w:tcPr>
          <w:p w:rsidR="00DD429F" w:rsidRPr="00DD429F" w:rsidRDefault="00471AE4" w:rsidP="00DD429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DD429F" w:rsidRPr="00B0603C" w:rsidTr="00DD429F">
        <w:tc>
          <w:tcPr>
            <w:tcW w:w="534" w:type="dxa"/>
          </w:tcPr>
          <w:p w:rsidR="00DD429F" w:rsidRPr="00DD429F" w:rsidRDefault="00DD429F" w:rsidP="00DD429F">
            <w:pPr>
              <w:pStyle w:val="a3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5</w:t>
            </w:r>
          </w:p>
        </w:tc>
        <w:tc>
          <w:tcPr>
            <w:tcW w:w="7371" w:type="dxa"/>
          </w:tcPr>
          <w:p w:rsidR="00DD429F" w:rsidRPr="00DD429F" w:rsidRDefault="00DD429F" w:rsidP="00DD429F">
            <w:pPr>
              <w:pStyle w:val="a3"/>
              <w:rPr>
                <w:rFonts w:ascii="Times New Roman" w:hAnsi="Times New Roman"/>
              </w:rPr>
            </w:pPr>
            <w:r w:rsidRPr="00DD429F">
              <w:rPr>
                <w:rFonts w:ascii="Times New Roman" w:hAnsi="Times New Roman"/>
              </w:rPr>
              <w:t>Основы технических измерений</w:t>
            </w:r>
          </w:p>
        </w:tc>
        <w:tc>
          <w:tcPr>
            <w:tcW w:w="1666" w:type="dxa"/>
          </w:tcPr>
          <w:p w:rsidR="00DD429F" w:rsidRPr="00DD429F" w:rsidRDefault="00471AE4" w:rsidP="00DD429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DD429F" w:rsidRPr="00B0603C" w:rsidTr="00DD429F">
        <w:tc>
          <w:tcPr>
            <w:tcW w:w="534" w:type="dxa"/>
          </w:tcPr>
          <w:p w:rsidR="00DD429F" w:rsidRPr="00DD429F" w:rsidRDefault="00DD429F" w:rsidP="00DD429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371" w:type="dxa"/>
          </w:tcPr>
          <w:p w:rsidR="00DD429F" w:rsidRPr="00DD429F" w:rsidRDefault="00DD429F" w:rsidP="00DD429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666" w:type="dxa"/>
          </w:tcPr>
          <w:p w:rsidR="00DD429F" w:rsidRPr="00DD429F" w:rsidRDefault="00DD429F" w:rsidP="00DD429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471AE4">
              <w:rPr>
                <w:rFonts w:ascii="Times New Roman" w:hAnsi="Times New Roman"/>
              </w:rPr>
              <w:t>6</w:t>
            </w:r>
          </w:p>
        </w:tc>
      </w:tr>
    </w:tbl>
    <w:p w:rsidR="00DD429F" w:rsidRDefault="00DD429F" w:rsidP="00DD429F">
      <w:pPr>
        <w:pStyle w:val="a3"/>
        <w:jc w:val="center"/>
        <w:rPr>
          <w:rFonts w:ascii="Times New Roman" w:hAnsi="Times New Roman"/>
        </w:rPr>
      </w:pPr>
    </w:p>
    <w:p w:rsidR="00DD429F" w:rsidRDefault="00DD429F" w:rsidP="00DD429F">
      <w:pPr>
        <w:pStyle w:val="a3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СОДЕРЖАНИЕ УЧЕБНОЙ ДИСЦИПЛИНЫ</w:t>
      </w:r>
    </w:p>
    <w:p w:rsidR="00DD429F" w:rsidRDefault="00DD429F" w:rsidP="00DD429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D429F" w:rsidRPr="00DD429F" w:rsidRDefault="00DD429F" w:rsidP="00DD429F">
      <w:pPr>
        <w:pStyle w:val="a3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>Тема 1. Основные сведения о допусках и технических измерениях</w:t>
      </w:r>
    </w:p>
    <w:p w:rsidR="00DD429F" w:rsidRPr="00DD429F" w:rsidRDefault="00DD429F" w:rsidP="00DD429F">
      <w:pPr>
        <w:pStyle w:val="a3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>Введение. Понятие о неизбежности возникновения погрешности при изготовлении деталей и сборке машин. Виды погрешностей: погрешности размеров, погрешности формы поверхности, погрешности расположения поверхности, шероховатость поверхности. Понятие о качестве продукции.</w:t>
      </w:r>
    </w:p>
    <w:p w:rsidR="00DD429F" w:rsidRPr="00DD429F" w:rsidRDefault="00DD429F" w:rsidP="00DD429F">
      <w:pPr>
        <w:pStyle w:val="a3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>Тема 2. Основные сведения о размерах и соединениях в машиностроении</w:t>
      </w:r>
    </w:p>
    <w:p w:rsidR="00DD429F" w:rsidRPr="00DD429F" w:rsidRDefault="00DD429F" w:rsidP="00DD429F">
      <w:pPr>
        <w:pStyle w:val="a3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Понятия о размерах, отклонениях, допусках. Основные сведения о распределении действительных размеров изготовленных деталей в пределах поля допуска, погрешностей обработки и погрешностей измерения как о распределении случайных величин. </w:t>
      </w:r>
    </w:p>
    <w:p w:rsidR="00DD429F" w:rsidRPr="00DD429F" w:rsidRDefault="00DD429F" w:rsidP="00DD429F">
      <w:pPr>
        <w:pStyle w:val="a3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 Действительный размер. Условие годности. Номинальный размер. Погрешности размера. Действительный размер. Действительное отклонение. Предельные размеры. Предельные отклонения. Допуск размера. Поле допуска. Схема расположения полей допусков. Условия годности размера деталей.</w:t>
      </w:r>
    </w:p>
    <w:p w:rsidR="00DD429F" w:rsidRPr="00DD429F" w:rsidRDefault="00DD429F" w:rsidP="00DD429F">
      <w:pPr>
        <w:pStyle w:val="a3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 Практические занятия: 1. Подсчет значений предельных размеров и допуска размера на изготовление по данным чертежа. Определение годности заданного действительного размера</w:t>
      </w:r>
    </w:p>
    <w:p w:rsidR="00DD429F" w:rsidRPr="00DD429F" w:rsidRDefault="00DD429F" w:rsidP="00DD429F">
      <w:pPr>
        <w:pStyle w:val="a3"/>
        <w:jc w:val="both"/>
        <w:rPr>
          <w:rFonts w:ascii="Times New Roman" w:hAnsi="Times New Roman"/>
        </w:rPr>
      </w:pPr>
    </w:p>
    <w:p w:rsidR="00DD429F" w:rsidRPr="00DD429F" w:rsidRDefault="00DD429F" w:rsidP="00DD429F">
      <w:pPr>
        <w:pStyle w:val="a3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>Тема 3. Допуски и посадки гладких элементов деталей</w:t>
      </w:r>
    </w:p>
    <w:p w:rsidR="00DD429F" w:rsidRPr="00DD429F" w:rsidRDefault="00DD429F" w:rsidP="00DD429F">
      <w:pPr>
        <w:pStyle w:val="a3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Графическое изображение отклонений и допуска. Построение схемы. Построение нулевой линии. Поле допуска </w:t>
      </w:r>
    </w:p>
    <w:p w:rsidR="00DD429F" w:rsidRPr="00DD429F" w:rsidRDefault="00DD429F" w:rsidP="00DD429F">
      <w:pPr>
        <w:pStyle w:val="a3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 Понятие о сопряжениях. Определение характера соединений. Сопрягаемые и несопрягаемые поверхности. Образование посадок.</w:t>
      </w:r>
    </w:p>
    <w:p w:rsidR="00DD429F" w:rsidRPr="00DD429F" w:rsidRDefault="00DD429F" w:rsidP="00DD429F">
      <w:pPr>
        <w:pStyle w:val="a3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 Практические занятия: 1. Анализ размеров и графическое изображение отклонения и допуска размера. 2. Анализ соединения и определение вида посадки</w:t>
      </w:r>
    </w:p>
    <w:p w:rsidR="00DD429F" w:rsidRDefault="00DD429F" w:rsidP="00DD429F">
      <w:pPr>
        <w:pStyle w:val="a3"/>
        <w:jc w:val="both"/>
        <w:rPr>
          <w:rFonts w:ascii="Times New Roman" w:hAnsi="Times New Roman"/>
        </w:rPr>
      </w:pPr>
    </w:p>
    <w:p w:rsidR="00DD429F" w:rsidRPr="00DD429F" w:rsidRDefault="00DD429F" w:rsidP="00DD429F">
      <w:pPr>
        <w:pStyle w:val="a3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>Тема 4. Допуски формы и расположения поверхностей. Шероховатость поверхности</w:t>
      </w:r>
    </w:p>
    <w:p w:rsidR="00DD429F" w:rsidRPr="00DD429F" w:rsidRDefault="00DD429F" w:rsidP="00DD429F">
      <w:pPr>
        <w:pStyle w:val="a3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Допуски и отклонения формы поверхностей. Требования к форме поверхности. Виды отклонений формы поверхности </w:t>
      </w:r>
    </w:p>
    <w:p w:rsidR="00DD429F" w:rsidRPr="00DD429F" w:rsidRDefault="00DD429F" w:rsidP="00DD429F">
      <w:pPr>
        <w:pStyle w:val="a3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 Допуски и отклонения расположения поверхностей. Формы и размеры знаков для обозначения допусков. Шероховатость поверхности. Понятие «параметры». </w:t>
      </w:r>
    </w:p>
    <w:p w:rsidR="00DD429F" w:rsidRPr="00DD429F" w:rsidRDefault="00DD429F" w:rsidP="00DD429F">
      <w:pPr>
        <w:pStyle w:val="a3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 Практические занятия: 1. Чтение чертежей с обозначениями допусков форм и расположения поверхности, допустимой величины шероховатости поверхностей; расшифровка этих обозначений.</w:t>
      </w:r>
    </w:p>
    <w:p w:rsidR="00DD429F" w:rsidRDefault="00DD429F" w:rsidP="00DD429F">
      <w:pPr>
        <w:pStyle w:val="a3"/>
        <w:jc w:val="both"/>
        <w:rPr>
          <w:rFonts w:ascii="Times New Roman" w:hAnsi="Times New Roman"/>
        </w:rPr>
      </w:pPr>
    </w:p>
    <w:p w:rsidR="00DD429F" w:rsidRPr="00DD429F" w:rsidRDefault="00DD429F" w:rsidP="00DD429F">
      <w:pPr>
        <w:pStyle w:val="a3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>Тема 5. Основы технических измерений</w:t>
      </w:r>
    </w:p>
    <w:p w:rsidR="00DD429F" w:rsidRPr="00DD429F" w:rsidRDefault="00DD429F" w:rsidP="00DD429F">
      <w:pPr>
        <w:pStyle w:val="a3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>- устройство контрольно-измерительного инструмента</w:t>
      </w:r>
    </w:p>
    <w:p w:rsidR="00DD429F" w:rsidRPr="00DD429F" w:rsidRDefault="00DD429F" w:rsidP="00DD429F">
      <w:pPr>
        <w:pStyle w:val="a3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>Средства измерения, их характеристики. Метрология. Измерение, результат измерения. Измерительные приборы. Калибры.</w:t>
      </w:r>
    </w:p>
    <w:p w:rsidR="00DD429F" w:rsidRPr="00DD429F" w:rsidRDefault="00DD429F" w:rsidP="00DD429F">
      <w:pPr>
        <w:pStyle w:val="a3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 Методы измерений. Выбор средств измерения. Прямое и косвенное измерение. Метод непосредственной оценки. Метод сравнения с мерой. Комплексный метод измерения. Порядок действий при выборе средства измерения линейного размера.</w:t>
      </w:r>
    </w:p>
    <w:p w:rsidR="00DD429F" w:rsidRPr="00DD429F" w:rsidRDefault="00DD429F" w:rsidP="00DD429F">
      <w:pPr>
        <w:pStyle w:val="a3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 Штангенинструменты. Виды, устройство, чтение показаний. Штангенциркуль. Штангенглубиномер. Штангенрейсмас. Чтение показаний на штангенциркуле с различной величиной отсчета </w:t>
      </w:r>
    </w:p>
    <w:p w:rsidR="00DD429F" w:rsidRPr="00DD429F" w:rsidRDefault="00DD429F" w:rsidP="00DD429F">
      <w:pPr>
        <w:pStyle w:val="a3"/>
        <w:jc w:val="both"/>
        <w:rPr>
          <w:rFonts w:ascii="Times New Roman" w:hAnsi="Times New Roman"/>
        </w:rPr>
      </w:pPr>
      <w:r w:rsidRPr="00DD429F">
        <w:rPr>
          <w:rFonts w:ascii="Times New Roman" w:hAnsi="Times New Roman"/>
        </w:rPr>
        <w:t xml:space="preserve"> Микрометрические инструменты. Типы, устройство, чтение показаний. Микрометр гладкий. Микрометрический глубиномер проверка нулевого положения микрометра. Чтение показаний микрометра</w:t>
      </w:r>
    </w:p>
    <w:p w:rsidR="003C06A1" w:rsidRPr="00DD429F" w:rsidRDefault="003C06A1" w:rsidP="003C06A1">
      <w:pPr>
        <w:pStyle w:val="a3"/>
        <w:jc w:val="both"/>
      </w:pPr>
    </w:p>
    <w:p w:rsidR="003C06A1" w:rsidRDefault="003C06A1" w:rsidP="00E11848">
      <w:pPr>
        <w:pStyle w:val="a7"/>
        <w:shd w:val="clear" w:color="auto" w:fill="FFFFFF"/>
        <w:spacing w:before="150" w:beforeAutospacing="0" w:after="150" w:afterAutospacing="0"/>
        <w:rPr>
          <w:b/>
          <w:color w:val="313030"/>
          <w:sz w:val="22"/>
          <w:szCs w:val="22"/>
        </w:rPr>
      </w:pPr>
      <w:r>
        <w:rPr>
          <w:b/>
          <w:color w:val="313030"/>
          <w:sz w:val="22"/>
          <w:szCs w:val="22"/>
        </w:rPr>
        <w:t>Специальный курс</w:t>
      </w:r>
    </w:p>
    <w:p w:rsidR="003C06A1" w:rsidRDefault="003C06A1" w:rsidP="0050306C">
      <w:pPr>
        <w:pStyle w:val="a3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Тематический план</w:t>
      </w:r>
      <w:r w:rsidR="0050306C" w:rsidRPr="0050306C">
        <w:rPr>
          <w:rFonts w:ascii="Times New Roman" w:hAnsi="Times New Roman"/>
        </w:rPr>
        <w:t xml:space="preserve"> </w:t>
      </w:r>
      <w:r w:rsidR="0050306C">
        <w:rPr>
          <w:rFonts w:ascii="Times New Roman" w:hAnsi="Times New Roman"/>
        </w:rPr>
        <w:t xml:space="preserve">и содержание </w:t>
      </w:r>
      <w:r w:rsidRPr="008B3615">
        <w:rPr>
          <w:rFonts w:ascii="Times New Roman" w:hAnsi="Times New Roman"/>
        </w:rPr>
        <w:t>учебной дисциплины «</w:t>
      </w:r>
      <w:r w:rsidR="00921040">
        <w:rPr>
          <w:rFonts w:ascii="Times New Roman" w:hAnsi="Times New Roman"/>
        </w:rPr>
        <w:t>Оборудование и технология выполнения работ по профессии</w:t>
      </w:r>
      <w:r w:rsidRPr="008B3615">
        <w:rPr>
          <w:rFonts w:ascii="Times New Roman" w:hAnsi="Times New Roman"/>
        </w:rPr>
        <w:t>»</w:t>
      </w:r>
    </w:p>
    <w:p w:rsidR="00DD429F" w:rsidRPr="008B3615" w:rsidRDefault="00DD429F" w:rsidP="003C06A1">
      <w:pPr>
        <w:pStyle w:val="a3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6095"/>
        <w:gridCol w:w="1418"/>
        <w:gridCol w:w="1523"/>
      </w:tblGrid>
      <w:tr w:rsidR="0050306C" w:rsidRPr="00AC0318" w:rsidTr="00AC0318">
        <w:tc>
          <w:tcPr>
            <w:tcW w:w="817" w:type="dxa"/>
            <w:vMerge w:val="restart"/>
          </w:tcPr>
          <w:p w:rsidR="0050306C" w:rsidRPr="00AC0318" w:rsidRDefault="0050306C" w:rsidP="00AC0318">
            <w:pPr>
              <w:pStyle w:val="a3"/>
              <w:jc w:val="center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№ п/п</w:t>
            </w:r>
          </w:p>
        </w:tc>
        <w:tc>
          <w:tcPr>
            <w:tcW w:w="6095" w:type="dxa"/>
            <w:vMerge w:val="restart"/>
          </w:tcPr>
          <w:p w:rsidR="0050306C" w:rsidRPr="00AC0318" w:rsidRDefault="0050306C" w:rsidP="00AC0318">
            <w:pPr>
              <w:pStyle w:val="a3"/>
              <w:jc w:val="center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Наименование темы</w:t>
            </w:r>
          </w:p>
        </w:tc>
        <w:tc>
          <w:tcPr>
            <w:tcW w:w="2941" w:type="dxa"/>
            <w:gridSpan w:val="2"/>
          </w:tcPr>
          <w:p w:rsidR="0050306C" w:rsidRPr="00AC0318" w:rsidRDefault="0050306C" w:rsidP="00AC0318">
            <w:pPr>
              <w:pStyle w:val="a3"/>
              <w:jc w:val="center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Количество часов</w:t>
            </w:r>
          </w:p>
        </w:tc>
      </w:tr>
      <w:tr w:rsidR="0050306C" w:rsidRPr="00AC0318" w:rsidTr="00AC0318">
        <w:tc>
          <w:tcPr>
            <w:tcW w:w="817" w:type="dxa"/>
            <w:vMerge/>
          </w:tcPr>
          <w:p w:rsidR="0050306C" w:rsidRPr="00AC0318" w:rsidRDefault="0050306C" w:rsidP="00AC0318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95" w:type="dxa"/>
            <w:vMerge/>
          </w:tcPr>
          <w:p w:rsidR="0050306C" w:rsidRPr="00AC0318" w:rsidRDefault="0050306C" w:rsidP="00AC0318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50306C" w:rsidRPr="00AC0318" w:rsidRDefault="0050306C" w:rsidP="00AC0318">
            <w:pPr>
              <w:pStyle w:val="a3"/>
              <w:jc w:val="center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всего</w:t>
            </w:r>
          </w:p>
        </w:tc>
        <w:tc>
          <w:tcPr>
            <w:tcW w:w="1523" w:type="dxa"/>
          </w:tcPr>
          <w:p w:rsidR="0050306C" w:rsidRPr="00AC0318" w:rsidRDefault="0050306C" w:rsidP="00AC0318">
            <w:pPr>
              <w:pStyle w:val="a3"/>
              <w:jc w:val="center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В т.ч. ЛПЗ</w:t>
            </w:r>
          </w:p>
        </w:tc>
      </w:tr>
      <w:tr w:rsidR="0050306C" w:rsidRPr="00AC0318" w:rsidTr="00AC0318">
        <w:tc>
          <w:tcPr>
            <w:tcW w:w="817" w:type="dxa"/>
          </w:tcPr>
          <w:p w:rsidR="0050306C" w:rsidRPr="00AC0318" w:rsidRDefault="0050306C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1</w:t>
            </w:r>
          </w:p>
        </w:tc>
        <w:tc>
          <w:tcPr>
            <w:tcW w:w="6095" w:type="dxa"/>
          </w:tcPr>
          <w:p w:rsidR="0050306C" w:rsidRPr="00AC0318" w:rsidRDefault="0050306C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 xml:space="preserve">Введение </w:t>
            </w:r>
          </w:p>
        </w:tc>
        <w:tc>
          <w:tcPr>
            <w:tcW w:w="1418" w:type="dxa"/>
          </w:tcPr>
          <w:p w:rsidR="0050306C" w:rsidRPr="00AC0318" w:rsidRDefault="00471AE4" w:rsidP="00AC031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523" w:type="dxa"/>
          </w:tcPr>
          <w:p w:rsidR="0050306C" w:rsidRPr="00AC0318" w:rsidRDefault="0050306C" w:rsidP="00AC0318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50306C" w:rsidRPr="00AC0318" w:rsidTr="00AC0318">
        <w:tc>
          <w:tcPr>
            <w:tcW w:w="817" w:type="dxa"/>
          </w:tcPr>
          <w:p w:rsidR="0050306C" w:rsidRPr="00AC0318" w:rsidRDefault="0050306C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6095" w:type="dxa"/>
          </w:tcPr>
          <w:p w:rsidR="0050306C" w:rsidRPr="00AC0318" w:rsidRDefault="00600D00" w:rsidP="00AC0318">
            <w:pPr>
              <w:pStyle w:val="a3"/>
              <w:jc w:val="both"/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0" allowOverlap="1">
                      <wp:simplePos x="0" y="0"/>
                      <wp:positionH relativeFrom="column">
                        <wp:posOffset>2072640</wp:posOffset>
                      </wp:positionH>
                      <wp:positionV relativeFrom="paragraph">
                        <wp:posOffset>-262255</wp:posOffset>
                      </wp:positionV>
                      <wp:extent cx="2030095" cy="0"/>
                      <wp:effectExtent l="5715" t="13970" r="12065" b="5080"/>
                      <wp:wrapNone/>
                      <wp:docPr id="9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3009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2pt,-20.65pt" to="323.05pt,-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qgEg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" o:allowincell="f" strokeweight=".5pt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0" allowOverlap="1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-255905</wp:posOffset>
                      </wp:positionV>
                      <wp:extent cx="1993265" cy="0"/>
                      <wp:effectExtent l="6350" t="10795" r="10160" b="8255"/>
                      <wp:wrapNone/>
                      <wp:docPr id="8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326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25pt,-20.15pt" to="150.7pt,-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CdcEg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" o:allowincell="f" strokeweight=".5pt"/>
                  </w:pict>
                </mc:Fallback>
              </mc:AlternateContent>
            </w:r>
            <w:r w:rsidR="0050306C" w:rsidRPr="00AC0318">
              <w:rPr>
                <w:rFonts w:ascii="Times New Roman" w:hAnsi="Times New Roman"/>
                <w:spacing w:val="4"/>
              </w:rPr>
              <w:t>Безопасность труда, производственная санитария</w:t>
            </w:r>
          </w:p>
          <w:p w:rsidR="0050306C" w:rsidRPr="00AC0318" w:rsidRDefault="0050306C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  <w:spacing w:val="-6"/>
              </w:rPr>
              <w:t xml:space="preserve">и   противопожарные  </w:t>
            </w:r>
            <w:r w:rsidRPr="00AC0318">
              <w:rPr>
                <w:rFonts w:ascii="Times New Roman" w:hAnsi="Times New Roman"/>
                <w:bCs/>
                <w:spacing w:val="-6"/>
              </w:rPr>
              <w:t>мероприятия</w:t>
            </w:r>
            <w:r w:rsidRPr="00AC0318">
              <w:rPr>
                <w:rFonts w:ascii="Times New Roman" w:hAnsi="Times New Roman"/>
                <w:bCs/>
              </w:rPr>
              <w:tab/>
            </w:r>
          </w:p>
        </w:tc>
        <w:tc>
          <w:tcPr>
            <w:tcW w:w="1418" w:type="dxa"/>
          </w:tcPr>
          <w:p w:rsidR="0050306C" w:rsidRPr="00AC0318" w:rsidRDefault="00471AE4" w:rsidP="00AC031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523" w:type="dxa"/>
          </w:tcPr>
          <w:p w:rsidR="0050306C" w:rsidRPr="00AC0318" w:rsidRDefault="00471AE4" w:rsidP="00AC031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50306C" w:rsidRPr="00AC0318" w:rsidTr="00AC0318">
        <w:tc>
          <w:tcPr>
            <w:tcW w:w="817" w:type="dxa"/>
          </w:tcPr>
          <w:p w:rsidR="0050306C" w:rsidRPr="00AC0318" w:rsidRDefault="0050306C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3</w:t>
            </w:r>
          </w:p>
        </w:tc>
        <w:tc>
          <w:tcPr>
            <w:tcW w:w="6095" w:type="dxa"/>
          </w:tcPr>
          <w:p w:rsidR="0050306C" w:rsidRPr="00AC0318" w:rsidRDefault="0050306C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  <w:spacing w:val="2"/>
              </w:rPr>
              <w:t xml:space="preserve">Основные сведении о </w:t>
            </w:r>
            <w:r w:rsidRPr="00AC0318">
              <w:rPr>
                <w:rFonts w:ascii="Times New Roman" w:hAnsi="Times New Roman"/>
                <w:bCs/>
                <w:spacing w:val="2"/>
              </w:rPr>
              <w:t xml:space="preserve">производстве </w:t>
            </w:r>
            <w:r w:rsidRPr="00AC0318">
              <w:rPr>
                <w:rFonts w:ascii="Times New Roman" w:hAnsi="Times New Roman"/>
                <w:spacing w:val="2"/>
              </w:rPr>
              <w:t>и организации</w:t>
            </w:r>
            <w:r w:rsidRPr="00AC0318">
              <w:rPr>
                <w:rFonts w:ascii="Times New Roman" w:hAnsi="Times New Roman"/>
                <w:spacing w:val="2"/>
              </w:rPr>
              <w:br/>
            </w:r>
            <w:r w:rsidRPr="00AC0318">
              <w:rPr>
                <w:rFonts w:ascii="Times New Roman" w:hAnsi="Times New Roman"/>
                <w:spacing w:val="3"/>
              </w:rPr>
              <w:t>рабочего места</w:t>
            </w:r>
          </w:p>
        </w:tc>
        <w:tc>
          <w:tcPr>
            <w:tcW w:w="1418" w:type="dxa"/>
          </w:tcPr>
          <w:p w:rsidR="0050306C" w:rsidRPr="00AC0318" w:rsidRDefault="00471AE4" w:rsidP="00471AE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523" w:type="dxa"/>
          </w:tcPr>
          <w:p w:rsidR="0050306C" w:rsidRPr="00AC0318" w:rsidRDefault="00471AE4" w:rsidP="00AC031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50306C" w:rsidRPr="00AC0318" w:rsidTr="00AC0318">
        <w:tc>
          <w:tcPr>
            <w:tcW w:w="817" w:type="dxa"/>
          </w:tcPr>
          <w:p w:rsidR="0050306C" w:rsidRPr="00AC0318" w:rsidRDefault="0050306C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4</w:t>
            </w:r>
          </w:p>
        </w:tc>
        <w:tc>
          <w:tcPr>
            <w:tcW w:w="6095" w:type="dxa"/>
          </w:tcPr>
          <w:p w:rsidR="0050306C" w:rsidRPr="00AC0318" w:rsidRDefault="0050306C" w:rsidP="001D78E4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  <w:spacing w:val="3"/>
              </w:rPr>
              <w:t>Устройство и обс</w:t>
            </w:r>
            <w:r w:rsidR="00525932" w:rsidRPr="00AC0318">
              <w:rPr>
                <w:rFonts w:ascii="Times New Roman" w:hAnsi="Times New Roman"/>
                <w:spacing w:val="3"/>
              </w:rPr>
              <w:t>луживание сварочного оборудова</w:t>
            </w:r>
            <w:r w:rsidR="00525932" w:rsidRPr="00AC0318">
              <w:rPr>
                <w:rFonts w:ascii="Times New Roman" w:hAnsi="Times New Roman"/>
                <w:spacing w:val="3"/>
              </w:rPr>
              <w:softHyphen/>
            </w:r>
            <w:r w:rsidRPr="00AC0318">
              <w:rPr>
                <w:rFonts w:ascii="Times New Roman" w:hAnsi="Times New Roman"/>
                <w:spacing w:val="3"/>
              </w:rPr>
              <w:t>ния  (классифик</w:t>
            </w:r>
            <w:r w:rsidR="00525932" w:rsidRPr="00AC0318">
              <w:rPr>
                <w:rFonts w:ascii="Times New Roman" w:hAnsi="Times New Roman"/>
                <w:spacing w:val="3"/>
              </w:rPr>
              <w:t>ация источников питания свароч</w:t>
            </w:r>
            <w:r w:rsidR="00525932" w:rsidRPr="00AC0318">
              <w:rPr>
                <w:rFonts w:ascii="Times New Roman" w:hAnsi="Times New Roman"/>
                <w:spacing w:val="3"/>
              </w:rPr>
              <w:softHyphen/>
            </w:r>
            <w:r w:rsidRPr="00AC0318">
              <w:rPr>
                <w:rFonts w:ascii="Times New Roman" w:hAnsi="Times New Roman"/>
                <w:spacing w:val="3"/>
              </w:rPr>
              <w:t xml:space="preserve">ной дуги, требования </w:t>
            </w:r>
            <w:r w:rsidRPr="00AC0318">
              <w:rPr>
                <w:rFonts w:ascii="Times New Roman" w:hAnsi="Times New Roman"/>
                <w:bCs/>
                <w:spacing w:val="3"/>
              </w:rPr>
              <w:t xml:space="preserve">к </w:t>
            </w:r>
            <w:r w:rsidRPr="00AC0318">
              <w:rPr>
                <w:rFonts w:ascii="Times New Roman" w:hAnsi="Times New Roman"/>
                <w:spacing w:val="3"/>
              </w:rPr>
              <w:t>ним; свойство сварочной</w:t>
            </w:r>
            <w:r w:rsidRPr="00AC0318">
              <w:rPr>
                <w:rFonts w:ascii="Times New Roman" w:hAnsi="Times New Roman"/>
                <w:spacing w:val="3"/>
              </w:rPr>
              <w:br/>
            </w:r>
            <w:r w:rsidRPr="00AC0318">
              <w:rPr>
                <w:rFonts w:ascii="Times New Roman" w:hAnsi="Times New Roman"/>
                <w:spacing w:val="6"/>
              </w:rPr>
              <w:t xml:space="preserve">душ и требования </w:t>
            </w:r>
            <w:r w:rsidRPr="00AC0318">
              <w:rPr>
                <w:rFonts w:ascii="Times New Roman" w:hAnsi="Times New Roman"/>
                <w:bCs/>
                <w:spacing w:val="6"/>
              </w:rPr>
              <w:t xml:space="preserve">к </w:t>
            </w:r>
            <w:r w:rsidRPr="00AC0318">
              <w:rPr>
                <w:rFonts w:ascii="Times New Roman" w:hAnsi="Times New Roman"/>
                <w:spacing w:val="6"/>
              </w:rPr>
              <w:t>источникам питания; единая</w:t>
            </w:r>
            <w:r w:rsidRPr="00AC0318">
              <w:rPr>
                <w:rFonts w:ascii="Times New Roman" w:hAnsi="Times New Roman"/>
                <w:spacing w:val="6"/>
              </w:rPr>
              <w:br/>
            </w:r>
            <w:r w:rsidRPr="00AC0318">
              <w:rPr>
                <w:rFonts w:ascii="Times New Roman" w:hAnsi="Times New Roman"/>
                <w:spacing w:val="3"/>
              </w:rPr>
              <w:t>структура обозначения сварочного оборудования:</w:t>
            </w:r>
            <w:r w:rsidRPr="00AC0318">
              <w:rPr>
                <w:rFonts w:ascii="Times New Roman" w:hAnsi="Times New Roman"/>
                <w:spacing w:val="3"/>
              </w:rPr>
              <w:br/>
            </w:r>
            <w:r w:rsidRPr="00AC0318">
              <w:rPr>
                <w:rFonts w:ascii="Times New Roman" w:hAnsi="Times New Roman"/>
                <w:spacing w:val="4"/>
              </w:rPr>
              <w:t>сварочные трансформаторы, их классификация;</w:t>
            </w:r>
            <w:r w:rsidRPr="00AC0318">
              <w:rPr>
                <w:rFonts w:ascii="Times New Roman" w:hAnsi="Times New Roman"/>
                <w:spacing w:val="4"/>
              </w:rPr>
              <w:br/>
            </w:r>
            <w:r w:rsidRPr="00AC0318">
              <w:rPr>
                <w:rFonts w:ascii="Times New Roman" w:hAnsi="Times New Roman"/>
                <w:spacing w:val="2"/>
              </w:rPr>
              <w:t xml:space="preserve">принципиальные схемы  трансформаторов </w:t>
            </w:r>
            <w:r w:rsidRPr="00AC0318">
              <w:rPr>
                <w:rFonts w:ascii="Times New Roman" w:hAnsi="Times New Roman"/>
                <w:bCs/>
                <w:spacing w:val="2"/>
              </w:rPr>
              <w:t>типа ТД;</w:t>
            </w:r>
            <w:r w:rsidRPr="00AC0318">
              <w:rPr>
                <w:rFonts w:ascii="Times New Roman" w:hAnsi="Times New Roman"/>
                <w:bCs/>
                <w:spacing w:val="2"/>
              </w:rPr>
              <w:br/>
            </w:r>
            <w:r w:rsidRPr="00AC0318">
              <w:rPr>
                <w:rFonts w:ascii="Times New Roman" w:hAnsi="Times New Roman"/>
                <w:spacing w:val="3"/>
              </w:rPr>
              <w:t>источники питания постоянного тока; типы сва</w:t>
            </w:r>
            <w:r w:rsidRPr="00AC0318">
              <w:rPr>
                <w:rFonts w:ascii="Times New Roman" w:hAnsi="Times New Roman"/>
                <w:spacing w:val="3"/>
              </w:rPr>
              <w:softHyphen/>
            </w:r>
            <w:r w:rsidRPr="00AC0318">
              <w:rPr>
                <w:rFonts w:ascii="Times New Roman" w:hAnsi="Times New Roman"/>
                <w:spacing w:val="2"/>
              </w:rPr>
              <w:t>рочных выпрямителей; сварочные многовые систе</w:t>
            </w:r>
            <w:r w:rsidRPr="00AC0318">
              <w:rPr>
                <w:rFonts w:ascii="Times New Roman" w:hAnsi="Times New Roman"/>
                <w:spacing w:val="2"/>
              </w:rPr>
              <w:softHyphen/>
            </w:r>
            <w:r w:rsidRPr="00AC0318">
              <w:rPr>
                <w:rFonts w:ascii="Times New Roman" w:hAnsi="Times New Roman"/>
                <w:spacing w:val="1"/>
              </w:rPr>
              <w:t xml:space="preserve">мы; </w:t>
            </w:r>
            <w:r w:rsidRPr="00AC0318">
              <w:rPr>
                <w:rFonts w:ascii="Times New Roman" w:hAnsi="Times New Roman"/>
                <w:bCs/>
                <w:spacing w:val="1"/>
              </w:rPr>
              <w:t xml:space="preserve">способы </w:t>
            </w:r>
            <w:r w:rsidRPr="00AC0318">
              <w:rPr>
                <w:rFonts w:ascii="Times New Roman" w:hAnsi="Times New Roman"/>
                <w:spacing w:val="1"/>
              </w:rPr>
              <w:t>защиты от л ере грузок; правила об</w:t>
            </w:r>
            <w:r w:rsidRPr="00AC0318">
              <w:rPr>
                <w:rFonts w:ascii="Times New Roman" w:hAnsi="Times New Roman"/>
                <w:spacing w:val="1"/>
              </w:rPr>
              <w:softHyphen/>
            </w:r>
            <w:r w:rsidRPr="00AC0318">
              <w:rPr>
                <w:rFonts w:ascii="Times New Roman" w:hAnsi="Times New Roman"/>
                <w:spacing w:val="4"/>
              </w:rPr>
              <w:t>служивания электросварочной аппаратуры; уст</w:t>
            </w:r>
            <w:r w:rsidRPr="00AC0318">
              <w:rPr>
                <w:rFonts w:ascii="Times New Roman" w:hAnsi="Times New Roman"/>
                <w:spacing w:val="4"/>
              </w:rPr>
              <w:softHyphen/>
            </w:r>
            <w:r w:rsidRPr="00AC0318">
              <w:rPr>
                <w:rFonts w:ascii="Times New Roman" w:hAnsi="Times New Roman"/>
                <w:spacing w:val="5"/>
              </w:rPr>
              <w:t>ройство горелок для сварки-</w:t>
            </w:r>
            <w:r w:rsidR="001D78E4">
              <w:rPr>
                <w:rFonts w:ascii="Times New Roman" w:hAnsi="Times New Roman"/>
                <w:spacing w:val="5"/>
              </w:rPr>
              <w:t>н</w:t>
            </w:r>
            <w:r w:rsidRPr="00AC0318">
              <w:rPr>
                <w:rFonts w:ascii="Times New Roman" w:hAnsi="Times New Roman"/>
                <w:spacing w:val="5"/>
              </w:rPr>
              <w:t>еплавящимся элек</w:t>
            </w:r>
            <w:r w:rsidRPr="00AC0318">
              <w:rPr>
                <w:rFonts w:ascii="Times New Roman" w:hAnsi="Times New Roman"/>
                <w:spacing w:val="5"/>
              </w:rPr>
              <w:softHyphen/>
            </w:r>
            <w:r w:rsidRPr="00AC0318">
              <w:rPr>
                <w:rFonts w:ascii="Times New Roman" w:hAnsi="Times New Roman"/>
                <w:spacing w:val="-1"/>
              </w:rPr>
              <w:t xml:space="preserve">родом  о </w:t>
            </w:r>
            <w:r w:rsidRPr="00AC0318">
              <w:rPr>
                <w:rFonts w:ascii="Times New Roman" w:hAnsi="Times New Roman"/>
                <w:bCs/>
                <w:spacing w:val="-1"/>
              </w:rPr>
              <w:t xml:space="preserve">защитном </w:t>
            </w:r>
            <w:r w:rsidRPr="00AC0318">
              <w:rPr>
                <w:rFonts w:ascii="Times New Roman" w:hAnsi="Times New Roman"/>
                <w:spacing w:val="-1"/>
              </w:rPr>
              <w:t>газе)</w:t>
            </w:r>
          </w:p>
        </w:tc>
        <w:tc>
          <w:tcPr>
            <w:tcW w:w="1418" w:type="dxa"/>
          </w:tcPr>
          <w:p w:rsidR="0050306C" w:rsidRPr="00AC0318" w:rsidRDefault="00471AE4" w:rsidP="00AC031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1523" w:type="dxa"/>
          </w:tcPr>
          <w:p w:rsidR="0050306C" w:rsidRPr="00AC0318" w:rsidRDefault="00471AE4" w:rsidP="00AC031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</w:tr>
      <w:tr w:rsidR="0050306C" w:rsidRPr="00AC0318" w:rsidTr="00AC0318">
        <w:tc>
          <w:tcPr>
            <w:tcW w:w="817" w:type="dxa"/>
          </w:tcPr>
          <w:p w:rsidR="0050306C" w:rsidRPr="00AC0318" w:rsidRDefault="0050306C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5</w:t>
            </w:r>
          </w:p>
        </w:tc>
        <w:tc>
          <w:tcPr>
            <w:tcW w:w="6095" w:type="dxa"/>
          </w:tcPr>
          <w:p w:rsidR="0050306C" w:rsidRPr="00AC0318" w:rsidRDefault="0050306C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  <w:spacing w:val="6"/>
              </w:rPr>
              <w:t>Сварочные материалы (сварочная проволока и</w:t>
            </w:r>
            <w:r w:rsidRPr="00AC0318">
              <w:rPr>
                <w:rFonts w:ascii="Times New Roman" w:hAnsi="Times New Roman"/>
                <w:spacing w:val="6"/>
              </w:rPr>
              <w:br/>
              <w:t>требования, предъявляемое к ней; электроды, их</w:t>
            </w:r>
            <w:r w:rsidRPr="00AC0318">
              <w:rPr>
                <w:rFonts w:ascii="Times New Roman" w:hAnsi="Times New Roman"/>
                <w:spacing w:val="6"/>
              </w:rPr>
              <w:br/>
            </w:r>
            <w:r w:rsidRPr="00AC0318">
              <w:rPr>
                <w:rFonts w:ascii="Times New Roman" w:hAnsi="Times New Roman"/>
                <w:spacing w:val="4"/>
              </w:rPr>
              <w:t xml:space="preserve">классификация </w:t>
            </w:r>
            <w:r w:rsidRPr="00AC0318">
              <w:rPr>
                <w:rFonts w:ascii="Times New Roman" w:hAnsi="Times New Roman"/>
                <w:bCs/>
                <w:spacing w:val="4"/>
              </w:rPr>
              <w:t xml:space="preserve">и </w:t>
            </w:r>
            <w:r w:rsidRPr="00AC0318">
              <w:rPr>
                <w:rFonts w:ascii="Times New Roman" w:hAnsi="Times New Roman"/>
                <w:spacing w:val="4"/>
              </w:rPr>
              <w:t xml:space="preserve">основные требования </w:t>
            </w:r>
            <w:r w:rsidRPr="00AC0318">
              <w:rPr>
                <w:rFonts w:ascii="Times New Roman" w:hAnsi="Times New Roman"/>
                <w:bCs/>
                <w:spacing w:val="4"/>
              </w:rPr>
              <w:t xml:space="preserve">к </w:t>
            </w:r>
            <w:r w:rsidRPr="00AC0318">
              <w:rPr>
                <w:rFonts w:ascii="Times New Roman" w:hAnsi="Times New Roman"/>
                <w:spacing w:val="4"/>
              </w:rPr>
              <w:t>ним;</w:t>
            </w:r>
            <w:r w:rsidRPr="00AC0318">
              <w:rPr>
                <w:rFonts w:ascii="Times New Roman" w:hAnsi="Times New Roman"/>
                <w:spacing w:val="4"/>
              </w:rPr>
              <w:br/>
              <w:t>краткие сведения о технологии изготовления элек</w:t>
            </w:r>
            <w:r w:rsidRPr="00AC0318">
              <w:rPr>
                <w:rFonts w:ascii="Times New Roman" w:hAnsi="Times New Roman"/>
                <w:spacing w:val="4"/>
              </w:rPr>
              <w:softHyphen/>
            </w:r>
            <w:r w:rsidRPr="00AC0318">
              <w:rPr>
                <w:rFonts w:ascii="Times New Roman" w:hAnsi="Times New Roman"/>
                <w:spacing w:val="5"/>
              </w:rPr>
              <w:t>тродов; неплапящие электроды; электроды для</w:t>
            </w:r>
            <w:r w:rsidRPr="00AC0318">
              <w:rPr>
                <w:rFonts w:ascii="Times New Roman" w:hAnsi="Times New Roman"/>
                <w:spacing w:val="5"/>
              </w:rPr>
              <w:br/>
            </w:r>
            <w:r w:rsidRPr="00AC0318">
              <w:rPr>
                <w:rFonts w:ascii="Times New Roman" w:hAnsi="Times New Roman"/>
                <w:spacing w:val="4"/>
              </w:rPr>
              <w:t>плазменной сварки; плазмообразующие газы, их</w:t>
            </w:r>
            <w:r w:rsidRPr="00AC0318">
              <w:rPr>
                <w:rFonts w:ascii="Times New Roman" w:hAnsi="Times New Roman"/>
                <w:spacing w:val="4"/>
              </w:rPr>
              <w:br/>
              <w:t>свойства; конструкция баллонов, их транспорти</w:t>
            </w:r>
            <w:r w:rsidRPr="00AC0318">
              <w:rPr>
                <w:rFonts w:ascii="Times New Roman" w:hAnsi="Times New Roman"/>
                <w:spacing w:val="4"/>
              </w:rPr>
              <w:softHyphen/>
            </w:r>
            <w:r w:rsidRPr="00AC0318">
              <w:rPr>
                <w:rFonts w:ascii="Times New Roman" w:hAnsi="Times New Roman"/>
                <w:spacing w:val="1"/>
              </w:rPr>
              <w:t>ровка, хранение)</w:t>
            </w:r>
          </w:p>
        </w:tc>
        <w:tc>
          <w:tcPr>
            <w:tcW w:w="1418" w:type="dxa"/>
          </w:tcPr>
          <w:p w:rsidR="0050306C" w:rsidRPr="00AC0318" w:rsidRDefault="00471AE4" w:rsidP="00AC031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1523" w:type="dxa"/>
          </w:tcPr>
          <w:p w:rsidR="0050306C" w:rsidRPr="00AC0318" w:rsidRDefault="00525932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1</w:t>
            </w:r>
            <w:r w:rsidR="00471AE4">
              <w:rPr>
                <w:rFonts w:ascii="Times New Roman" w:hAnsi="Times New Roman"/>
              </w:rPr>
              <w:t>6</w:t>
            </w:r>
          </w:p>
        </w:tc>
      </w:tr>
      <w:tr w:rsidR="0050306C" w:rsidRPr="00AC0318" w:rsidTr="00AC0318">
        <w:tc>
          <w:tcPr>
            <w:tcW w:w="817" w:type="dxa"/>
          </w:tcPr>
          <w:p w:rsidR="0050306C" w:rsidRPr="00AC0318" w:rsidRDefault="0050306C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6</w:t>
            </w:r>
          </w:p>
        </w:tc>
        <w:tc>
          <w:tcPr>
            <w:tcW w:w="6095" w:type="dxa"/>
          </w:tcPr>
          <w:p w:rsidR="0050306C" w:rsidRPr="00AC0318" w:rsidRDefault="0050306C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  <w:spacing w:val="3"/>
              </w:rPr>
              <w:t>Технология ручн</w:t>
            </w:r>
            <w:r w:rsidR="00525932" w:rsidRPr="00AC0318">
              <w:rPr>
                <w:rFonts w:ascii="Times New Roman" w:hAnsi="Times New Roman"/>
                <w:spacing w:val="3"/>
              </w:rPr>
              <w:t>ой дуговой сварки  (классифика</w:t>
            </w:r>
            <w:r w:rsidR="00525932" w:rsidRPr="00AC0318">
              <w:rPr>
                <w:rFonts w:ascii="Times New Roman" w:hAnsi="Times New Roman"/>
                <w:spacing w:val="3"/>
              </w:rPr>
              <w:softHyphen/>
            </w:r>
            <w:r w:rsidRPr="00AC0318">
              <w:rPr>
                <w:rFonts w:ascii="Times New Roman" w:hAnsi="Times New Roman"/>
                <w:spacing w:val="3"/>
              </w:rPr>
              <w:t xml:space="preserve">ция видов сварки, </w:t>
            </w:r>
            <w:r w:rsidRPr="00AC0318">
              <w:rPr>
                <w:rFonts w:ascii="Times New Roman" w:hAnsi="Times New Roman"/>
                <w:bCs/>
                <w:spacing w:val="3"/>
              </w:rPr>
              <w:t xml:space="preserve">сварочная </w:t>
            </w:r>
            <w:r w:rsidRPr="00AC0318">
              <w:rPr>
                <w:rFonts w:ascii="Times New Roman" w:hAnsi="Times New Roman"/>
                <w:spacing w:val="3"/>
              </w:rPr>
              <w:t xml:space="preserve">дуга </w:t>
            </w:r>
            <w:r w:rsidRPr="00AC0318">
              <w:rPr>
                <w:rFonts w:ascii="Times New Roman" w:hAnsi="Times New Roman"/>
                <w:bCs/>
                <w:spacing w:val="3"/>
              </w:rPr>
              <w:t xml:space="preserve">и </w:t>
            </w:r>
            <w:r w:rsidRPr="00AC0318">
              <w:rPr>
                <w:rFonts w:ascii="Times New Roman" w:hAnsi="Times New Roman"/>
                <w:spacing w:val="3"/>
              </w:rPr>
              <w:t>се свойства;</w:t>
            </w:r>
            <w:r w:rsidRPr="00AC0318">
              <w:rPr>
                <w:rFonts w:ascii="Times New Roman" w:hAnsi="Times New Roman"/>
                <w:spacing w:val="3"/>
              </w:rPr>
              <w:br/>
            </w:r>
            <w:r w:rsidRPr="00AC0318">
              <w:rPr>
                <w:rFonts w:ascii="Times New Roman" w:hAnsi="Times New Roman"/>
                <w:spacing w:val="4"/>
              </w:rPr>
              <w:t xml:space="preserve">процесс плавления и переноса металла </w:t>
            </w:r>
            <w:r w:rsidRPr="00AC0318">
              <w:rPr>
                <w:rFonts w:ascii="Times New Roman" w:hAnsi="Times New Roman"/>
                <w:smallCaps/>
                <w:spacing w:val="4"/>
                <w:lang w:val="en-US"/>
              </w:rPr>
              <w:t>ib</w:t>
            </w:r>
            <w:r w:rsidRPr="00AC0318">
              <w:rPr>
                <w:rFonts w:ascii="Times New Roman" w:hAnsi="Times New Roman"/>
                <w:smallCaps/>
                <w:spacing w:val="4"/>
              </w:rPr>
              <w:t xml:space="preserve"> </w:t>
            </w:r>
            <w:r w:rsidRPr="00AC0318">
              <w:rPr>
                <w:rFonts w:ascii="Times New Roman" w:hAnsi="Times New Roman"/>
                <w:spacing w:val="4"/>
              </w:rPr>
              <w:t>дуге;</w:t>
            </w:r>
            <w:r w:rsidRPr="00AC0318">
              <w:rPr>
                <w:rFonts w:ascii="Times New Roman" w:hAnsi="Times New Roman"/>
                <w:spacing w:val="4"/>
              </w:rPr>
              <w:br/>
            </w:r>
            <w:r w:rsidRPr="00AC0318">
              <w:rPr>
                <w:rFonts w:ascii="Times New Roman" w:hAnsi="Times New Roman"/>
                <w:spacing w:val="3"/>
              </w:rPr>
              <w:t>сварные соединения и швы; необходимость подго</w:t>
            </w:r>
            <w:r w:rsidRPr="00AC0318">
              <w:rPr>
                <w:rFonts w:ascii="Times New Roman" w:hAnsi="Times New Roman"/>
                <w:spacing w:val="3"/>
              </w:rPr>
              <w:softHyphen/>
            </w:r>
            <w:r w:rsidRPr="00AC0318">
              <w:rPr>
                <w:rFonts w:ascii="Times New Roman" w:hAnsi="Times New Roman"/>
                <w:spacing w:val="6"/>
              </w:rPr>
              <w:t xml:space="preserve">товки </w:t>
            </w:r>
            <w:r w:rsidRPr="00AC0318">
              <w:rPr>
                <w:rFonts w:ascii="Times New Roman" w:hAnsi="Times New Roman"/>
                <w:bCs/>
                <w:spacing w:val="6"/>
              </w:rPr>
              <w:t xml:space="preserve">и </w:t>
            </w:r>
            <w:r w:rsidRPr="00AC0318">
              <w:rPr>
                <w:rFonts w:ascii="Times New Roman" w:hAnsi="Times New Roman"/>
                <w:spacing w:val="6"/>
              </w:rPr>
              <w:t>разделки кромок пол сварку; требования</w:t>
            </w:r>
            <w:r w:rsidRPr="00AC0318">
              <w:rPr>
                <w:rFonts w:ascii="Times New Roman" w:hAnsi="Times New Roman"/>
                <w:spacing w:val="6"/>
              </w:rPr>
              <w:br/>
            </w:r>
            <w:r w:rsidRPr="00AC0318">
              <w:rPr>
                <w:rFonts w:ascii="Times New Roman" w:hAnsi="Times New Roman"/>
                <w:spacing w:val="5"/>
              </w:rPr>
              <w:t>ЕСКД по условиям обозначения швов сварных</w:t>
            </w:r>
            <w:r w:rsidRPr="00AC0318">
              <w:rPr>
                <w:rFonts w:ascii="Times New Roman" w:hAnsi="Times New Roman"/>
                <w:spacing w:val="5"/>
              </w:rPr>
              <w:br/>
            </w:r>
            <w:r w:rsidRPr="00AC0318">
              <w:rPr>
                <w:rFonts w:ascii="Times New Roman" w:hAnsi="Times New Roman"/>
              </w:rPr>
              <w:t xml:space="preserve">соединений; особенности выполнения и </w:t>
            </w:r>
            <w:r w:rsidRPr="00AC0318">
              <w:rPr>
                <w:rFonts w:ascii="Times New Roman" w:hAnsi="Times New Roman"/>
                <w:bCs/>
              </w:rPr>
              <w:t>режимы</w:t>
            </w:r>
            <w:r w:rsidRPr="00AC0318">
              <w:rPr>
                <w:rFonts w:ascii="Times New Roman" w:hAnsi="Times New Roman"/>
                <w:bCs/>
              </w:rPr>
              <w:br/>
            </w:r>
            <w:r w:rsidRPr="00AC0318">
              <w:rPr>
                <w:rFonts w:ascii="Times New Roman" w:hAnsi="Times New Roman"/>
                <w:spacing w:val="4"/>
              </w:rPr>
              <w:t>сварки и наплавки швов; особенности процесса</w:t>
            </w:r>
            <w:r w:rsidRPr="00AC0318">
              <w:rPr>
                <w:rFonts w:ascii="Times New Roman" w:hAnsi="Times New Roman"/>
                <w:spacing w:val="4"/>
              </w:rPr>
              <w:br/>
            </w:r>
            <w:r w:rsidRPr="00AC0318">
              <w:rPr>
                <w:rFonts w:ascii="Times New Roman" w:hAnsi="Times New Roman"/>
                <w:spacing w:val="7"/>
              </w:rPr>
              <w:t>сварки в защитных газах; инертные газы; харак</w:t>
            </w:r>
            <w:r w:rsidRPr="00AC0318">
              <w:rPr>
                <w:rFonts w:ascii="Times New Roman" w:hAnsi="Times New Roman"/>
                <w:spacing w:val="7"/>
              </w:rPr>
              <w:softHyphen/>
            </w:r>
            <w:r w:rsidRPr="00AC0318">
              <w:rPr>
                <w:rFonts w:ascii="Times New Roman" w:hAnsi="Times New Roman"/>
                <w:spacing w:val="2"/>
              </w:rPr>
              <w:t>теристика  плазменной струи)</w:t>
            </w:r>
          </w:p>
        </w:tc>
        <w:tc>
          <w:tcPr>
            <w:tcW w:w="1418" w:type="dxa"/>
          </w:tcPr>
          <w:p w:rsidR="0050306C" w:rsidRPr="00AC0318" w:rsidRDefault="00471AE4" w:rsidP="00AC031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1523" w:type="dxa"/>
          </w:tcPr>
          <w:p w:rsidR="0050306C" w:rsidRPr="00AC0318" w:rsidRDefault="00525932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1</w:t>
            </w:r>
            <w:r w:rsidR="00471AE4">
              <w:rPr>
                <w:rFonts w:ascii="Times New Roman" w:hAnsi="Times New Roman"/>
              </w:rPr>
              <w:t>5</w:t>
            </w:r>
          </w:p>
        </w:tc>
      </w:tr>
      <w:tr w:rsidR="0050306C" w:rsidRPr="00AC0318" w:rsidTr="00AC0318">
        <w:tc>
          <w:tcPr>
            <w:tcW w:w="817" w:type="dxa"/>
          </w:tcPr>
          <w:p w:rsidR="0050306C" w:rsidRPr="00AC0318" w:rsidRDefault="0050306C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7</w:t>
            </w:r>
          </w:p>
        </w:tc>
        <w:tc>
          <w:tcPr>
            <w:tcW w:w="6095" w:type="dxa"/>
          </w:tcPr>
          <w:p w:rsidR="0050306C" w:rsidRPr="00AC0318" w:rsidRDefault="0050306C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  <w:spacing w:val="5"/>
              </w:rPr>
              <w:t>Охрана окружающей среды</w:t>
            </w:r>
          </w:p>
        </w:tc>
        <w:tc>
          <w:tcPr>
            <w:tcW w:w="1418" w:type="dxa"/>
          </w:tcPr>
          <w:p w:rsidR="0050306C" w:rsidRPr="00AC0318" w:rsidRDefault="00471AE4" w:rsidP="00AC031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523" w:type="dxa"/>
          </w:tcPr>
          <w:p w:rsidR="0050306C" w:rsidRPr="00AC0318" w:rsidRDefault="00471AE4" w:rsidP="00AC031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50306C" w:rsidRPr="00AC0318" w:rsidTr="00AC0318">
        <w:tc>
          <w:tcPr>
            <w:tcW w:w="817" w:type="dxa"/>
          </w:tcPr>
          <w:p w:rsidR="0050306C" w:rsidRPr="00AC0318" w:rsidRDefault="0050306C" w:rsidP="00AC0318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6095" w:type="dxa"/>
          </w:tcPr>
          <w:p w:rsidR="0050306C" w:rsidRPr="00AC0318" w:rsidRDefault="0050306C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ИТОГО</w:t>
            </w:r>
          </w:p>
        </w:tc>
        <w:tc>
          <w:tcPr>
            <w:tcW w:w="1418" w:type="dxa"/>
          </w:tcPr>
          <w:p w:rsidR="0050306C" w:rsidRPr="00AC0318" w:rsidRDefault="00471AE4" w:rsidP="00AC031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</w:t>
            </w:r>
          </w:p>
        </w:tc>
        <w:tc>
          <w:tcPr>
            <w:tcW w:w="1523" w:type="dxa"/>
          </w:tcPr>
          <w:p w:rsidR="0050306C" w:rsidRPr="00AC0318" w:rsidRDefault="00471AE4" w:rsidP="00AC031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</w:tr>
    </w:tbl>
    <w:p w:rsidR="00921040" w:rsidRDefault="00921040" w:rsidP="00921040">
      <w:pPr>
        <w:pStyle w:val="a3"/>
        <w:rPr>
          <w:rFonts w:ascii="Times New Roman" w:hAnsi="Times New Roman"/>
          <w:b/>
          <w:color w:val="313030"/>
        </w:rPr>
      </w:pPr>
    </w:p>
    <w:p w:rsidR="003C06A1" w:rsidRDefault="003C06A1" w:rsidP="00921040">
      <w:pPr>
        <w:pStyle w:val="a3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Тематический план</w:t>
      </w:r>
      <w:r w:rsidR="0050306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 содержание производственного обучения</w:t>
      </w:r>
    </w:p>
    <w:p w:rsidR="00921040" w:rsidRPr="008B3615" w:rsidRDefault="00921040" w:rsidP="00921040">
      <w:pPr>
        <w:pStyle w:val="a3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7229"/>
        <w:gridCol w:w="1807"/>
      </w:tblGrid>
      <w:tr w:rsidR="00525932" w:rsidRPr="00AC0318" w:rsidTr="00AC0318">
        <w:tc>
          <w:tcPr>
            <w:tcW w:w="817" w:type="dxa"/>
          </w:tcPr>
          <w:p w:rsidR="00525932" w:rsidRPr="00AC0318" w:rsidRDefault="00525932" w:rsidP="00AC0318">
            <w:pPr>
              <w:pStyle w:val="a3"/>
              <w:jc w:val="center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№ п/п</w:t>
            </w:r>
          </w:p>
        </w:tc>
        <w:tc>
          <w:tcPr>
            <w:tcW w:w="7229" w:type="dxa"/>
          </w:tcPr>
          <w:p w:rsidR="00525932" w:rsidRPr="00AC0318" w:rsidRDefault="00525932" w:rsidP="00AC0318">
            <w:pPr>
              <w:pStyle w:val="a3"/>
              <w:jc w:val="center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Наименование темы</w:t>
            </w:r>
          </w:p>
        </w:tc>
        <w:tc>
          <w:tcPr>
            <w:tcW w:w="1807" w:type="dxa"/>
          </w:tcPr>
          <w:p w:rsidR="00525932" w:rsidRPr="00AC0318" w:rsidRDefault="00525932" w:rsidP="00AC0318">
            <w:pPr>
              <w:pStyle w:val="a3"/>
              <w:jc w:val="center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Количество часов</w:t>
            </w:r>
          </w:p>
        </w:tc>
      </w:tr>
      <w:tr w:rsidR="00525932" w:rsidRPr="00AC0318" w:rsidTr="00AC0318">
        <w:tc>
          <w:tcPr>
            <w:tcW w:w="817" w:type="dxa"/>
          </w:tcPr>
          <w:p w:rsidR="00525932" w:rsidRPr="00AC0318" w:rsidRDefault="00525932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1</w:t>
            </w:r>
          </w:p>
        </w:tc>
        <w:tc>
          <w:tcPr>
            <w:tcW w:w="7229" w:type="dxa"/>
          </w:tcPr>
          <w:p w:rsidR="00525932" w:rsidRPr="00AC0318" w:rsidRDefault="00525932" w:rsidP="00AC0318">
            <w:pPr>
              <w:pStyle w:val="a3"/>
              <w:jc w:val="both"/>
              <w:rPr>
                <w:rFonts w:ascii="Times New Roman" w:hAnsi="Times New Roman"/>
                <w:spacing w:val="-25"/>
              </w:rPr>
            </w:pPr>
            <w:r w:rsidRPr="00AC0318">
              <w:rPr>
                <w:rFonts w:ascii="Times New Roman" w:hAnsi="Times New Roman"/>
                <w:spacing w:val="4"/>
              </w:rPr>
              <w:t>Вводное занятие</w:t>
            </w:r>
          </w:p>
        </w:tc>
        <w:tc>
          <w:tcPr>
            <w:tcW w:w="1807" w:type="dxa"/>
          </w:tcPr>
          <w:p w:rsidR="00525932" w:rsidRPr="00AC0318" w:rsidRDefault="00471AE4" w:rsidP="00AC031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525932" w:rsidRPr="00AC0318" w:rsidTr="00AC0318">
        <w:tc>
          <w:tcPr>
            <w:tcW w:w="817" w:type="dxa"/>
          </w:tcPr>
          <w:p w:rsidR="00525932" w:rsidRPr="00AC0318" w:rsidRDefault="00525932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2</w:t>
            </w:r>
          </w:p>
        </w:tc>
        <w:tc>
          <w:tcPr>
            <w:tcW w:w="7229" w:type="dxa"/>
          </w:tcPr>
          <w:p w:rsidR="00525932" w:rsidRPr="00AC0318" w:rsidRDefault="00600D00" w:rsidP="00AC0318">
            <w:pPr>
              <w:pStyle w:val="a3"/>
              <w:jc w:val="both"/>
              <w:rPr>
                <w:rFonts w:ascii="Times New Roman" w:hAnsi="Times New Roman"/>
                <w:spacing w:val="-15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-280670</wp:posOffset>
                      </wp:positionV>
                      <wp:extent cx="3663950" cy="0"/>
                      <wp:effectExtent l="6350" t="5080" r="6350" b="13970"/>
                      <wp:wrapNone/>
                      <wp:docPr id="7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639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5pt,-22.1pt" to="325pt,-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" o:allowincell="f" strokeweight=".5pt"/>
                  </w:pict>
                </mc:Fallback>
              </mc:AlternateContent>
            </w:r>
            <w:r w:rsidR="00525932" w:rsidRPr="00AC0318">
              <w:rPr>
                <w:rFonts w:ascii="Times New Roman" w:hAnsi="Times New Roman"/>
                <w:spacing w:val="3"/>
              </w:rPr>
              <w:t>Безопасность труда, пожарная безопасность и</w:t>
            </w:r>
            <w:r w:rsidR="00525932" w:rsidRPr="00AC0318">
              <w:rPr>
                <w:rFonts w:ascii="Times New Roman" w:hAnsi="Times New Roman"/>
                <w:spacing w:val="3"/>
              </w:rPr>
              <w:br/>
            </w:r>
            <w:r w:rsidR="00525932" w:rsidRPr="00AC0318">
              <w:rPr>
                <w:rFonts w:ascii="Times New Roman" w:hAnsi="Times New Roman"/>
              </w:rPr>
              <w:t>электробезопасность</w:t>
            </w:r>
          </w:p>
        </w:tc>
        <w:tc>
          <w:tcPr>
            <w:tcW w:w="1807" w:type="dxa"/>
          </w:tcPr>
          <w:p w:rsidR="00525932" w:rsidRPr="00AC0318" w:rsidRDefault="00471AE4" w:rsidP="00AC031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</w:tr>
      <w:tr w:rsidR="00525932" w:rsidRPr="00AC0318" w:rsidTr="00AC0318">
        <w:tc>
          <w:tcPr>
            <w:tcW w:w="817" w:type="dxa"/>
          </w:tcPr>
          <w:p w:rsidR="00525932" w:rsidRPr="00AC0318" w:rsidRDefault="00525932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3</w:t>
            </w:r>
          </w:p>
        </w:tc>
        <w:tc>
          <w:tcPr>
            <w:tcW w:w="7229" w:type="dxa"/>
          </w:tcPr>
          <w:p w:rsidR="00525932" w:rsidRPr="00AC0318" w:rsidRDefault="00525932" w:rsidP="00AC0318">
            <w:pPr>
              <w:pStyle w:val="a3"/>
              <w:jc w:val="both"/>
              <w:rPr>
                <w:rFonts w:ascii="Times New Roman" w:hAnsi="Times New Roman"/>
                <w:spacing w:val="-15"/>
              </w:rPr>
            </w:pPr>
            <w:r w:rsidRPr="00AC0318">
              <w:rPr>
                <w:rFonts w:ascii="Times New Roman" w:hAnsi="Times New Roman"/>
                <w:spacing w:val="3"/>
              </w:rPr>
              <w:t>Ознакомление с  производством</w:t>
            </w:r>
          </w:p>
        </w:tc>
        <w:tc>
          <w:tcPr>
            <w:tcW w:w="1807" w:type="dxa"/>
          </w:tcPr>
          <w:p w:rsidR="00525932" w:rsidRPr="00AC0318" w:rsidRDefault="00471AE4" w:rsidP="00AC031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</w:tr>
      <w:tr w:rsidR="00525932" w:rsidRPr="00AC0318" w:rsidTr="00AC0318">
        <w:tc>
          <w:tcPr>
            <w:tcW w:w="817" w:type="dxa"/>
          </w:tcPr>
          <w:p w:rsidR="00525932" w:rsidRPr="00AC0318" w:rsidRDefault="00525932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4</w:t>
            </w:r>
          </w:p>
        </w:tc>
        <w:tc>
          <w:tcPr>
            <w:tcW w:w="7229" w:type="dxa"/>
          </w:tcPr>
          <w:p w:rsidR="00525932" w:rsidRPr="00AC0318" w:rsidRDefault="00525932" w:rsidP="00AC0318">
            <w:pPr>
              <w:pStyle w:val="a3"/>
              <w:jc w:val="both"/>
              <w:rPr>
                <w:rFonts w:ascii="Times New Roman" w:hAnsi="Times New Roman"/>
                <w:spacing w:val="-15"/>
              </w:rPr>
            </w:pPr>
            <w:r w:rsidRPr="00AC0318">
              <w:rPr>
                <w:rFonts w:ascii="Times New Roman" w:hAnsi="Times New Roman"/>
                <w:spacing w:val="1"/>
              </w:rPr>
              <w:t>Упражнение в пользовании сварочным оборудова</w:t>
            </w:r>
            <w:r w:rsidRPr="00AC0318">
              <w:rPr>
                <w:rFonts w:ascii="Times New Roman" w:hAnsi="Times New Roman"/>
                <w:spacing w:val="1"/>
              </w:rPr>
              <w:softHyphen/>
            </w:r>
            <w:r w:rsidRPr="00AC0318">
              <w:rPr>
                <w:rFonts w:ascii="Times New Roman" w:hAnsi="Times New Roman"/>
                <w:spacing w:val="2"/>
              </w:rPr>
              <w:t>нием  (ознакомление с оборудованием и аппарату</w:t>
            </w:r>
            <w:r w:rsidRPr="00AC0318">
              <w:rPr>
                <w:rFonts w:ascii="Times New Roman" w:hAnsi="Times New Roman"/>
                <w:spacing w:val="2"/>
              </w:rPr>
              <w:softHyphen/>
            </w:r>
            <w:r w:rsidRPr="00AC0318">
              <w:rPr>
                <w:rFonts w:ascii="Times New Roman" w:hAnsi="Times New Roman"/>
                <w:spacing w:val="4"/>
              </w:rPr>
              <w:t>рой; включение и выключение сварочных транс</w:t>
            </w:r>
            <w:r w:rsidRPr="00AC0318">
              <w:rPr>
                <w:rFonts w:ascii="Times New Roman" w:hAnsi="Times New Roman"/>
                <w:spacing w:val="4"/>
              </w:rPr>
              <w:softHyphen/>
            </w:r>
            <w:r w:rsidR="002D0E6B" w:rsidRPr="00AC0318">
              <w:rPr>
                <w:rFonts w:ascii="Times New Roman" w:hAnsi="Times New Roman"/>
                <w:spacing w:val="-1"/>
              </w:rPr>
              <w:t xml:space="preserve">форматоров и выпрямителей; </w:t>
            </w:r>
            <w:r w:rsidRPr="00AC0318">
              <w:rPr>
                <w:rFonts w:ascii="Times New Roman" w:hAnsi="Times New Roman"/>
                <w:spacing w:val="-1"/>
              </w:rPr>
              <w:t xml:space="preserve">регулирование </w:t>
            </w:r>
            <w:r w:rsidRPr="00AC0318">
              <w:rPr>
                <w:rFonts w:ascii="Times New Roman" w:hAnsi="Times New Roman"/>
                <w:bCs/>
                <w:spacing w:val="-1"/>
              </w:rPr>
              <w:t>силы</w:t>
            </w:r>
            <w:r w:rsidR="002D0E6B" w:rsidRPr="00AC0318"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 w:rsidRPr="00AC0318">
              <w:rPr>
                <w:rFonts w:ascii="Times New Roman" w:hAnsi="Times New Roman"/>
                <w:spacing w:val="7"/>
              </w:rPr>
              <w:t>тока; тренировка зажигания дуги)</w:t>
            </w:r>
          </w:p>
        </w:tc>
        <w:tc>
          <w:tcPr>
            <w:tcW w:w="1807" w:type="dxa"/>
          </w:tcPr>
          <w:p w:rsidR="00525932" w:rsidRPr="00AC0318" w:rsidRDefault="00471AE4" w:rsidP="00AC031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</w:tr>
      <w:tr w:rsidR="00525932" w:rsidRPr="00AC0318" w:rsidTr="00AC0318">
        <w:tc>
          <w:tcPr>
            <w:tcW w:w="817" w:type="dxa"/>
          </w:tcPr>
          <w:p w:rsidR="00525932" w:rsidRPr="00AC0318" w:rsidRDefault="00525932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5</w:t>
            </w:r>
          </w:p>
        </w:tc>
        <w:tc>
          <w:tcPr>
            <w:tcW w:w="7229" w:type="dxa"/>
          </w:tcPr>
          <w:p w:rsidR="00525932" w:rsidRPr="00AC0318" w:rsidRDefault="00525932" w:rsidP="00AC0318">
            <w:pPr>
              <w:pStyle w:val="a3"/>
              <w:jc w:val="both"/>
              <w:rPr>
                <w:rFonts w:ascii="Times New Roman" w:hAnsi="Times New Roman"/>
                <w:spacing w:val="-15"/>
              </w:rPr>
            </w:pPr>
            <w:r w:rsidRPr="00AC0318">
              <w:rPr>
                <w:rFonts w:ascii="Times New Roman" w:hAnsi="Times New Roman"/>
                <w:spacing w:val="4"/>
              </w:rPr>
              <w:t>Сборка и прихватка пластик (ознакомление с пра</w:t>
            </w:r>
            <w:r w:rsidRPr="00AC0318">
              <w:rPr>
                <w:rFonts w:ascii="Times New Roman" w:hAnsi="Times New Roman"/>
                <w:spacing w:val="4"/>
              </w:rPr>
              <w:softHyphen/>
            </w:r>
            <w:r w:rsidRPr="00AC0318">
              <w:rPr>
                <w:rFonts w:ascii="Times New Roman" w:hAnsi="Times New Roman"/>
                <w:spacing w:val="3"/>
              </w:rPr>
              <w:t>вилами наплавки валиков с покрытыми электрода</w:t>
            </w:r>
            <w:r w:rsidRPr="00AC0318">
              <w:rPr>
                <w:rFonts w:ascii="Times New Roman" w:hAnsi="Times New Roman"/>
                <w:spacing w:val="3"/>
              </w:rPr>
              <w:softHyphen/>
              <w:t xml:space="preserve">ми; прихватка деталей, изделий во всех </w:t>
            </w:r>
            <w:r w:rsidRPr="00AC0318">
              <w:rPr>
                <w:rFonts w:ascii="Times New Roman" w:hAnsi="Times New Roman"/>
                <w:bCs/>
                <w:spacing w:val="3"/>
              </w:rPr>
              <w:t>простран</w:t>
            </w:r>
            <w:r w:rsidRPr="00AC0318">
              <w:rPr>
                <w:rFonts w:ascii="Times New Roman" w:hAnsi="Times New Roman"/>
                <w:bCs/>
                <w:spacing w:val="3"/>
              </w:rPr>
              <w:softHyphen/>
            </w:r>
            <w:r w:rsidRPr="00AC0318">
              <w:rPr>
                <w:rFonts w:ascii="Times New Roman" w:hAnsi="Times New Roman"/>
                <w:bCs/>
              </w:rPr>
              <w:t xml:space="preserve">ственных </w:t>
            </w:r>
            <w:r w:rsidRPr="00AC0318">
              <w:rPr>
                <w:rFonts w:ascii="Times New Roman" w:hAnsi="Times New Roman"/>
              </w:rPr>
              <w:t>положениях; подготовка изделий и узлов</w:t>
            </w:r>
            <w:r w:rsidRPr="00AC0318">
              <w:rPr>
                <w:rFonts w:ascii="Times New Roman" w:hAnsi="Times New Roman"/>
              </w:rPr>
              <w:br/>
            </w:r>
            <w:r w:rsidRPr="00AC0318">
              <w:rPr>
                <w:rFonts w:ascii="Times New Roman" w:hAnsi="Times New Roman"/>
                <w:spacing w:val="6"/>
              </w:rPr>
              <w:t>под сварку и зачистка швов после сварки; сборка</w:t>
            </w:r>
            <w:r w:rsidRPr="00AC0318">
              <w:rPr>
                <w:rFonts w:ascii="Times New Roman" w:hAnsi="Times New Roman"/>
                <w:spacing w:val="6"/>
              </w:rPr>
              <w:br/>
            </w:r>
            <w:r w:rsidRPr="00AC0318">
              <w:rPr>
                <w:rFonts w:ascii="Times New Roman" w:hAnsi="Times New Roman"/>
              </w:rPr>
              <w:t xml:space="preserve">под </w:t>
            </w:r>
            <w:r w:rsidRPr="00AC0318">
              <w:rPr>
                <w:rFonts w:ascii="Times New Roman" w:hAnsi="Times New Roman"/>
                <w:bCs/>
              </w:rPr>
              <w:t xml:space="preserve">сварку </w:t>
            </w:r>
            <w:r w:rsidRPr="00AC0318">
              <w:rPr>
                <w:rFonts w:ascii="Times New Roman" w:hAnsi="Times New Roman"/>
              </w:rPr>
              <w:t xml:space="preserve">без скоса кромок, с </w:t>
            </w:r>
            <w:r w:rsidRPr="00AC0318">
              <w:rPr>
                <w:rFonts w:ascii="Times New Roman" w:hAnsi="Times New Roman"/>
                <w:bCs/>
              </w:rPr>
              <w:t>установкой</w:t>
            </w:r>
            <w:r w:rsidRPr="00AC0318">
              <w:rPr>
                <w:rFonts w:ascii="Times New Roman" w:hAnsi="Times New Roman"/>
                <w:b/>
                <w:bCs/>
              </w:rPr>
              <w:t xml:space="preserve"> </w:t>
            </w:r>
            <w:r w:rsidRPr="00AC0318">
              <w:rPr>
                <w:rFonts w:ascii="Times New Roman" w:hAnsi="Times New Roman"/>
              </w:rPr>
              <w:t>необхо</w:t>
            </w:r>
            <w:r w:rsidRPr="00AC0318">
              <w:rPr>
                <w:rFonts w:ascii="Times New Roman" w:hAnsi="Times New Roman"/>
              </w:rPr>
              <w:softHyphen/>
            </w:r>
            <w:r w:rsidRPr="00AC0318">
              <w:rPr>
                <w:rFonts w:ascii="Times New Roman" w:hAnsi="Times New Roman"/>
                <w:spacing w:val="6"/>
              </w:rPr>
              <w:t>димого зазора и без скоса кромки; установка си</w:t>
            </w:r>
            <w:r w:rsidRPr="00AC0318">
              <w:rPr>
                <w:rFonts w:ascii="Times New Roman" w:hAnsi="Times New Roman"/>
                <w:spacing w:val="6"/>
              </w:rPr>
              <w:softHyphen/>
              <w:t>лы сварочного тока)</w:t>
            </w:r>
          </w:p>
        </w:tc>
        <w:tc>
          <w:tcPr>
            <w:tcW w:w="1807" w:type="dxa"/>
          </w:tcPr>
          <w:p w:rsidR="00525932" w:rsidRPr="00AC0318" w:rsidRDefault="00471AE4" w:rsidP="00AC031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</w:tr>
      <w:tr w:rsidR="00525932" w:rsidRPr="00AC0318" w:rsidTr="00AC0318">
        <w:tc>
          <w:tcPr>
            <w:tcW w:w="817" w:type="dxa"/>
          </w:tcPr>
          <w:p w:rsidR="00525932" w:rsidRPr="00AC0318" w:rsidRDefault="00525932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6</w:t>
            </w:r>
          </w:p>
        </w:tc>
        <w:tc>
          <w:tcPr>
            <w:tcW w:w="7229" w:type="dxa"/>
          </w:tcPr>
          <w:p w:rsidR="00525932" w:rsidRPr="00AC0318" w:rsidRDefault="00525932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  <w:spacing w:val="5"/>
              </w:rPr>
              <w:t>Наплавка валиков и сварка пластин в нижнем по</w:t>
            </w:r>
            <w:r w:rsidRPr="00AC0318">
              <w:rPr>
                <w:rFonts w:ascii="Times New Roman" w:hAnsi="Times New Roman"/>
                <w:spacing w:val="5"/>
              </w:rPr>
              <w:softHyphen/>
            </w:r>
            <w:r w:rsidRPr="00AC0318">
              <w:rPr>
                <w:rFonts w:ascii="Times New Roman" w:hAnsi="Times New Roman"/>
                <w:spacing w:val="6"/>
              </w:rPr>
              <w:t>ложении шва  (наплавка отдельных валиков по</w:t>
            </w:r>
            <w:r w:rsidR="002D0E6B" w:rsidRPr="00AC0318">
              <w:rPr>
                <w:rFonts w:ascii="Times New Roman" w:hAnsi="Times New Roman"/>
                <w:spacing w:val="6"/>
              </w:rPr>
              <w:t xml:space="preserve"> </w:t>
            </w:r>
            <w:r w:rsidRPr="00AC0318">
              <w:rPr>
                <w:rFonts w:ascii="Times New Roman" w:hAnsi="Times New Roman"/>
                <w:spacing w:val="3"/>
              </w:rPr>
              <w:t xml:space="preserve">прямой, </w:t>
            </w:r>
            <w:r w:rsidRPr="00AC0318">
              <w:rPr>
                <w:rFonts w:ascii="Times New Roman" w:hAnsi="Times New Roman"/>
                <w:bCs/>
                <w:spacing w:val="3"/>
              </w:rPr>
              <w:t>по</w:t>
            </w:r>
            <w:r w:rsidRPr="00AC0318">
              <w:rPr>
                <w:rFonts w:ascii="Times New Roman" w:hAnsi="Times New Roman"/>
                <w:b/>
                <w:bCs/>
                <w:spacing w:val="3"/>
              </w:rPr>
              <w:t xml:space="preserve"> </w:t>
            </w:r>
            <w:r w:rsidR="002D0E6B" w:rsidRPr="00AC0318">
              <w:rPr>
                <w:rFonts w:ascii="Times New Roman" w:hAnsi="Times New Roman"/>
                <w:spacing w:val="3"/>
              </w:rPr>
              <w:t>квадрату, по</w:t>
            </w:r>
            <w:r w:rsidRPr="00AC0318">
              <w:rPr>
                <w:rFonts w:ascii="Times New Roman" w:hAnsi="Times New Roman"/>
                <w:spacing w:val="3"/>
              </w:rPr>
              <w:t xml:space="preserve"> окружноегн </w:t>
            </w:r>
            <w:r w:rsidRPr="00AC0318">
              <w:rPr>
                <w:rFonts w:ascii="Times New Roman" w:hAnsi="Times New Roman"/>
                <w:bCs/>
                <w:spacing w:val="3"/>
              </w:rPr>
              <w:t>и</w:t>
            </w:r>
            <w:r w:rsidRPr="00AC0318">
              <w:rPr>
                <w:rFonts w:ascii="Times New Roman" w:hAnsi="Times New Roman"/>
                <w:b/>
                <w:bCs/>
                <w:spacing w:val="3"/>
              </w:rPr>
              <w:t xml:space="preserve"> </w:t>
            </w:r>
            <w:r w:rsidRPr="00AC0318">
              <w:rPr>
                <w:rFonts w:ascii="Times New Roman" w:hAnsi="Times New Roman"/>
                <w:spacing w:val="3"/>
              </w:rPr>
              <w:t>по спирали;</w:t>
            </w:r>
            <w:r w:rsidR="002D0E6B" w:rsidRPr="00AC0318">
              <w:rPr>
                <w:rFonts w:ascii="Times New Roman" w:hAnsi="Times New Roman"/>
                <w:spacing w:val="3"/>
              </w:rPr>
              <w:t xml:space="preserve"> </w:t>
            </w:r>
            <w:r w:rsidRPr="00AC0318">
              <w:rPr>
                <w:rFonts w:ascii="Times New Roman" w:hAnsi="Times New Roman"/>
                <w:spacing w:val="2"/>
              </w:rPr>
              <w:t xml:space="preserve">сварка стыковых </w:t>
            </w:r>
            <w:r w:rsidRPr="00AC0318">
              <w:rPr>
                <w:rFonts w:ascii="Times New Roman" w:hAnsi="Times New Roman"/>
                <w:bCs/>
                <w:spacing w:val="2"/>
              </w:rPr>
              <w:t>соединений</w:t>
            </w:r>
            <w:r w:rsidRPr="00AC0318">
              <w:rPr>
                <w:rFonts w:ascii="Times New Roman" w:hAnsi="Times New Roman"/>
                <w:b/>
                <w:bCs/>
                <w:spacing w:val="2"/>
              </w:rPr>
              <w:t xml:space="preserve"> </w:t>
            </w:r>
            <w:r w:rsidRPr="00AC0318">
              <w:rPr>
                <w:rFonts w:ascii="Times New Roman" w:hAnsi="Times New Roman"/>
                <w:spacing w:val="2"/>
              </w:rPr>
              <w:t xml:space="preserve">без </w:t>
            </w:r>
            <w:r w:rsidRPr="00AC0318">
              <w:rPr>
                <w:rFonts w:ascii="Times New Roman" w:hAnsi="Times New Roman"/>
                <w:bCs/>
                <w:spacing w:val="2"/>
              </w:rPr>
              <w:t>скоса,</w:t>
            </w:r>
            <w:r w:rsidRPr="00AC0318">
              <w:rPr>
                <w:rFonts w:ascii="Times New Roman" w:hAnsi="Times New Roman"/>
                <w:b/>
                <w:bCs/>
                <w:spacing w:val="2"/>
              </w:rPr>
              <w:t xml:space="preserve"> </w:t>
            </w:r>
            <w:r w:rsidRPr="00AC0318">
              <w:rPr>
                <w:rFonts w:ascii="Times New Roman" w:hAnsi="Times New Roman"/>
                <w:spacing w:val="2"/>
              </w:rPr>
              <w:t>с односто</w:t>
            </w:r>
            <w:r w:rsidRPr="00AC0318">
              <w:rPr>
                <w:rFonts w:ascii="Times New Roman" w:hAnsi="Times New Roman"/>
                <w:spacing w:val="2"/>
              </w:rPr>
              <w:softHyphen/>
            </w:r>
            <w:r w:rsidRPr="00AC0318">
              <w:rPr>
                <w:rFonts w:ascii="Times New Roman" w:hAnsi="Times New Roman"/>
                <w:spacing w:val="3"/>
              </w:rPr>
              <w:t>ронним скосом и с двухсторонним скосом; подбор</w:t>
            </w:r>
            <w:r w:rsidR="002D0E6B" w:rsidRPr="00AC0318">
              <w:rPr>
                <w:rFonts w:ascii="Times New Roman" w:hAnsi="Times New Roman"/>
                <w:spacing w:val="3"/>
              </w:rPr>
              <w:t xml:space="preserve"> </w:t>
            </w:r>
            <w:r w:rsidRPr="00AC0318">
              <w:rPr>
                <w:rFonts w:ascii="Times New Roman" w:hAnsi="Times New Roman"/>
                <w:spacing w:val="5"/>
              </w:rPr>
              <w:t xml:space="preserve">и установка силы тока </w:t>
            </w:r>
            <w:r w:rsidRPr="00AC0318">
              <w:rPr>
                <w:rFonts w:ascii="Times New Roman" w:hAnsi="Times New Roman"/>
                <w:bCs/>
                <w:spacing w:val="5"/>
              </w:rPr>
              <w:t>в</w:t>
            </w:r>
            <w:r w:rsidRPr="00AC0318">
              <w:rPr>
                <w:rFonts w:ascii="Times New Roman" w:hAnsi="Times New Roman"/>
                <w:b/>
                <w:bCs/>
                <w:spacing w:val="5"/>
              </w:rPr>
              <w:t xml:space="preserve"> </w:t>
            </w:r>
            <w:r w:rsidRPr="00AC0318">
              <w:rPr>
                <w:rFonts w:ascii="Times New Roman" w:hAnsi="Times New Roman"/>
                <w:spacing w:val="5"/>
              </w:rPr>
              <w:t>зависимости от диаметра</w:t>
            </w:r>
            <w:r w:rsidR="002D0E6B" w:rsidRPr="00AC0318">
              <w:rPr>
                <w:rFonts w:ascii="Times New Roman" w:hAnsi="Times New Roman"/>
                <w:spacing w:val="5"/>
              </w:rPr>
              <w:t xml:space="preserve"> </w:t>
            </w:r>
            <w:r w:rsidRPr="00AC0318">
              <w:rPr>
                <w:rFonts w:ascii="Times New Roman" w:hAnsi="Times New Roman"/>
                <w:spacing w:val="4"/>
              </w:rPr>
              <w:t>электрода)</w:t>
            </w:r>
          </w:p>
        </w:tc>
        <w:tc>
          <w:tcPr>
            <w:tcW w:w="1807" w:type="dxa"/>
          </w:tcPr>
          <w:p w:rsidR="00525932" w:rsidRPr="00AC0318" w:rsidRDefault="00471AE4" w:rsidP="00AC031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</w:tr>
      <w:tr w:rsidR="00525932" w:rsidRPr="00AC0318" w:rsidTr="00AC0318">
        <w:tc>
          <w:tcPr>
            <w:tcW w:w="817" w:type="dxa"/>
          </w:tcPr>
          <w:p w:rsidR="00525932" w:rsidRPr="00AC0318" w:rsidRDefault="00525932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7</w:t>
            </w:r>
          </w:p>
        </w:tc>
        <w:tc>
          <w:tcPr>
            <w:tcW w:w="7229" w:type="dxa"/>
          </w:tcPr>
          <w:p w:rsidR="00525932" w:rsidRPr="00AC0318" w:rsidRDefault="002D0E6B" w:rsidP="00AC0318">
            <w:pPr>
              <w:pStyle w:val="a3"/>
              <w:jc w:val="both"/>
              <w:rPr>
                <w:rFonts w:ascii="Times New Roman" w:hAnsi="Times New Roman"/>
                <w:spacing w:val="-16"/>
              </w:rPr>
            </w:pPr>
            <w:r w:rsidRPr="00AC0318">
              <w:rPr>
                <w:rFonts w:ascii="Times New Roman" w:hAnsi="Times New Roman"/>
              </w:rPr>
              <w:t xml:space="preserve">Наплавана валиков </w:t>
            </w:r>
            <w:r w:rsidR="00525932" w:rsidRPr="00AC0318">
              <w:rPr>
                <w:rFonts w:ascii="Times New Roman" w:hAnsi="Times New Roman"/>
              </w:rPr>
              <w:t xml:space="preserve">и </w:t>
            </w:r>
            <w:r w:rsidR="00525932" w:rsidRPr="00AC0318">
              <w:rPr>
                <w:rFonts w:ascii="Times New Roman" w:hAnsi="Times New Roman"/>
                <w:bCs/>
              </w:rPr>
              <w:t>сварка</w:t>
            </w:r>
            <w:r w:rsidR="00525932" w:rsidRPr="00AC0318">
              <w:rPr>
                <w:rFonts w:ascii="Times New Roman" w:hAnsi="Times New Roman"/>
                <w:b/>
                <w:bCs/>
              </w:rPr>
              <w:t xml:space="preserve"> </w:t>
            </w:r>
            <w:r w:rsidR="00525932" w:rsidRPr="00AC0318">
              <w:rPr>
                <w:rFonts w:ascii="Times New Roman" w:hAnsi="Times New Roman"/>
              </w:rPr>
              <w:t>пластин в наклонном</w:t>
            </w:r>
            <w:r w:rsidR="00525932" w:rsidRPr="00AC0318">
              <w:rPr>
                <w:rFonts w:ascii="Times New Roman" w:hAnsi="Times New Roman"/>
                <w:spacing w:val="3"/>
              </w:rPr>
              <w:t xml:space="preserve"> и вертикальном </w:t>
            </w:r>
            <w:r w:rsidR="00525932" w:rsidRPr="00AC0318">
              <w:rPr>
                <w:rFonts w:ascii="Times New Roman" w:hAnsi="Times New Roman"/>
                <w:spacing w:val="3"/>
              </w:rPr>
              <w:lastRenderedPageBreak/>
              <w:t xml:space="preserve">положении шва (наплавка </w:t>
            </w:r>
            <w:r w:rsidR="00525932" w:rsidRPr="00AC0318">
              <w:rPr>
                <w:rFonts w:ascii="Times New Roman" w:hAnsi="Times New Roman"/>
                <w:bCs/>
                <w:spacing w:val="3"/>
              </w:rPr>
              <w:t>отдель</w:t>
            </w:r>
            <w:r w:rsidR="00525932" w:rsidRPr="00AC0318">
              <w:rPr>
                <w:rFonts w:ascii="Times New Roman" w:hAnsi="Times New Roman"/>
                <w:bCs/>
                <w:spacing w:val="3"/>
              </w:rPr>
              <w:softHyphen/>
            </w:r>
            <w:r w:rsidR="00525932" w:rsidRPr="00AC0318">
              <w:rPr>
                <w:rFonts w:ascii="Times New Roman" w:hAnsi="Times New Roman"/>
                <w:bCs/>
                <w:spacing w:val="5"/>
              </w:rPr>
              <w:t>ных</w:t>
            </w:r>
            <w:r w:rsidR="00525932" w:rsidRPr="00AC0318">
              <w:rPr>
                <w:rFonts w:ascii="Times New Roman" w:hAnsi="Times New Roman"/>
                <w:b/>
                <w:bCs/>
                <w:spacing w:val="5"/>
              </w:rPr>
              <w:t xml:space="preserve"> </w:t>
            </w:r>
            <w:r w:rsidR="00525932" w:rsidRPr="00AC0318">
              <w:rPr>
                <w:rFonts w:ascii="Times New Roman" w:hAnsi="Times New Roman"/>
                <w:spacing w:val="5"/>
              </w:rPr>
              <w:t xml:space="preserve">валиков на </w:t>
            </w:r>
            <w:r w:rsidR="00525932" w:rsidRPr="00AC0318">
              <w:rPr>
                <w:rFonts w:ascii="Times New Roman" w:hAnsi="Times New Roman"/>
                <w:bCs/>
                <w:spacing w:val="5"/>
              </w:rPr>
              <w:t>подъем</w:t>
            </w:r>
            <w:r w:rsidR="00525932" w:rsidRPr="00AC0318">
              <w:rPr>
                <w:rFonts w:ascii="Times New Roman" w:hAnsi="Times New Roman"/>
                <w:b/>
                <w:bCs/>
                <w:spacing w:val="5"/>
              </w:rPr>
              <w:t xml:space="preserve"> </w:t>
            </w:r>
            <w:r w:rsidR="00525932" w:rsidRPr="00AC0318">
              <w:rPr>
                <w:rFonts w:ascii="Times New Roman" w:hAnsi="Times New Roman"/>
                <w:spacing w:val="5"/>
              </w:rPr>
              <w:t xml:space="preserve">и па </w:t>
            </w:r>
            <w:r w:rsidRPr="00AC0318">
              <w:rPr>
                <w:rFonts w:ascii="Times New Roman" w:hAnsi="Times New Roman"/>
                <w:spacing w:val="5"/>
              </w:rPr>
              <w:t xml:space="preserve">спуск на пластину, </w:t>
            </w:r>
            <w:r w:rsidR="00525932" w:rsidRPr="00AC0318">
              <w:rPr>
                <w:rFonts w:ascii="Times New Roman" w:hAnsi="Times New Roman"/>
                <w:spacing w:val="5"/>
              </w:rPr>
              <w:t>установленную под разными углами; сварка сты</w:t>
            </w:r>
            <w:r w:rsidR="00525932" w:rsidRPr="00AC0318">
              <w:rPr>
                <w:rFonts w:ascii="Times New Roman" w:hAnsi="Times New Roman"/>
                <w:spacing w:val="5"/>
              </w:rPr>
              <w:softHyphen/>
            </w:r>
            <w:r w:rsidR="00525932" w:rsidRPr="00AC0318">
              <w:rPr>
                <w:rFonts w:ascii="Times New Roman" w:hAnsi="Times New Roman"/>
                <w:spacing w:val="3"/>
              </w:rPr>
              <w:t xml:space="preserve">ковых, угловых, тавровых </w:t>
            </w:r>
            <w:r w:rsidR="00525932" w:rsidRPr="00AC0318">
              <w:rPr>
                <w:rFonts w:ascii="Times New Roman" w:hAnsi="Times New Roman"/>
                <w:bCs/>
                <w:spacing w:val="3"/>
              </w:rPr>
              <w:t>и</w:t>
            </w:r>
            <w:r w:rsidR="00525932" w:rsidRPr="00AC0318">
              <w:rPr>
                <w:rFonts w:ascii="Times New Roman" w:hAnsi="Times New Roman"/>
                <w:b/>
                <w:bCs/>
                <w:spacing w:val="3"/>
              </w:rPr>
              <w:t xml:space="preserve"> </w:t>
            </w:r>
            <w:r w:rsidR="00525932" w:rsidRPr="00AC0318">
              <w:rPr>
                <w:rFonts w:ascii="Times New Roman" w:hAnsi="Times New Roman"/>
                <w:spacing w:val="3"/>
              </w:rPr>
              <w:t>нахлесточных соеди</w:t>
            </w:r>
            <w:r w:rsidR="00525932" w:rsidRPr="00AC0318">
              <w:rPr>
                <w:rFonts w:ascii="Times New Roman" w:hAnsi="Times New Roman"/>
                <w:spacing w:val="3"/>
              </w:rPr>
              <w:softHyphen/>
            </w:r>
            <w:r w:rsidR="00525932" w:rsidRPr="00AC0318">
              <w:rPr>
                <w:rFonts w:ascii="Times New Roman" w:hAnsi="Times New Roman"/>
                <w:spacing w:val="-5"/>
              </w:rPr>
              <w:t>нений)</w:t>
            </w:r>
          </w:p>
        </w:tc>
        <w:tc>
          <w:tcPr>
            <w:tcW w:w="1807" w:type="dxa"/>
          </w:tcPr>
          <w:p w:rsidR="00525932" w:rsidRPr="00AC0318" w:rsidRDefault="00471AE4" w:rsidP="00AC031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48</w:t>
            </w:r>
          </w:p>
        </w:tc>
      </w:tr>
      <w:tr w:rsidR="00525932" w:rsidRPr="00AC0318" w:rsidTr="00AC0318">
        <w:tc>
          <w:tcPr>
            <w:tcW w:w="817" w:type="dxa"/>
          </w:tcPr>
          <w:p w:rsidR="00525932" w:rsidRPr="00AC0318" w:rsidRDefault="00525932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7229" w:type="dxa"/>
          </w:tcPr>
          <w:p w:rsidR="00525932" w:rsidRPr="00AC0318" w:rsidRDefault="00600D00" w:rsidP="001D78E4">
            <w:pPr>
              <w:pStyle w:val="a3"/>
              <w:jc w:val="both"/>
              <w:rPr>
                <w:rFonts w:ascii="Times New Roman" w:hAnsi="Times New Roman"/>
                <w:spacing w:val="-16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column">
                        <wp:posOffset>-97790</wp:posOffset>
                      </wp:positionH>
                      <wp:positionV relativeFrom="paragraph">
                        <wp:posOffset>85090</wp:posOffset>
                      </wp:positionV>
                      <wp:extent cx="4138930" cy="0"/>
                      <wp:effectExtent l="6985" t="8890" r="6985" b="10160"/>
                      <wp:wrapNone/>
                      <wp:docPr id="6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389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7pt,6.7pt" to="318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evjEgIAACg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" o:allowincell="f" strokeweight=".5pt"/>
                  </w:pict>
                </mc:Fallback>
              </mc:AlternateContent>
            </w:r>
            <w:r w:rsidR="00525932" w:rsidRPr="00AC0318">
              <w:rPr>
                <w:rFonts w:ascii="Times New Roman" w:hAnsi="Times New Roman"/>
                <w:spacing w:val="1"/>
              </w:rPr>
              <w:t xml:space="preserve">Обучение работам, выполняемым </w:t>
            </w:r>
            <w:r w:rsidR="001D78E4">
              <w:rPr>
                <w:rFonts w:ascii="Times New Roman" w:hAnsi="Times New Roman"/>
              </w:rPr>
              <w:t>с</w:t>
            </w:r>
            <w:r w:rsidR="001D78E4" w:rsidRPr="004B6970">
              <w:rPr>
                <w:rFonts w:ascii="Times New Roman" w:hAnsi="Times New Roman"/>
              </w:rPr>
              <w:t>варщик</w:t>
            </w:r>
            <w:r w:rsidR="001D78E4">
              <w:rPr>
                <w:rFonts w:ascii="Times New Roman" w:hAnsi="Times New Roman"/>
              </w:rPr>
              <w:t>ом</w:t>
            </w:r>
            <w:r w:rsidR="001D78E4" w:rsidRPr="004B6970">
              <w:rPr>
                <w:rFonts w:ascii="Times New Roman" w:hAnsi="Times New Roman"/>
              </w:rPr>
              <w:t xml:space="preserve"> ручной </w:t>
            </w:r>
            <w:r w:rsidR="001D78E4">
              <w:rPr>
                <w:rFonts w:ascii="Times New Roman" w:hAnsi="Times New Roman"/>
              </w:rPr>
              <w:t xml:space="preserve">дуговой </w:t>
            </w:r>
            <w:r w:rsidR="001D78E4" w:rsidRPr="004B6970">
              <w:rPr>
                <w:rFonts w:ascii="Times New Roman" w:hAnsi="Times New Roman"/>
              </w:rPr>
              <w:t>сварки</w:t>
            </w:r>
            <w:r w:rsidR="001D78E4">
              <w:rPr>
                <w:rFonts w:ascii="Times New Roman" w:hAnsi="Times New Roman"/>
              </w:rPr>
              <w:t xml:space="preserve"> плавящимся покрытым электродом</w:t>
            </w:r>
            <w:r w:rsidR="00525932" w:rsidRPr="00AC0318">
              <w:rPr>
                <w:rFonts w:ascii="Times New Roman" w:hAnsi="Times New Roman"/>
                <w:spacing w:val="3"/>
              </w:rPr>
              <w:t xml:space="preserve"> 2-го разряда  (сварка простых конструкций в</w:t>
            </w:r>
            <w:r w:rsidR="002D0E6B" w:rsidRPr="00AC0318">
              <w:rPr>
                <w:rFonts w:ascii="Times New Roman" w:hAnsi="Times New Roman"/>
                <w:spacing w:val="3"/>
              </w:rPr>
              <w:t xml:space="preserve"> </w:t>
            </w:r>
            <w:r w:rsidR="00525932" w:rsidRPr="00AC0318">
              <w:rPr>
                <w:rFonts w:ascii="Times New Roman" w:hAnsi="Times New Roman"/>
                <w:spacing w:val="2"/>
              </w:rPr>
              <w:t xml:space="preserve">нижнем положении, </w:t>
            </w:r>
            <w:r w:rsidR="00525932" w:rsidRPr="00AC0318">
              <w:rPr>
                <w:rFonts w:ascii="Times New Roman" w:hAnsi="Times New Roman"/>
                <w:bCs/>
                <w:spacing w:val="2"/>
              </w:rPr>
              <w:t>в</w:t>
            </w:r>
            <w:r w:rsidR="00525932" w:rsidRPr="00AC0318">
              <w:rPr>
                <w:rFonts w:ascii="Times New Roman" w:hAnsi="Times New Roman"/>
                <w:b/>
                <w:bCs/>
                <w:spacing w:val="2"/>
              </w:rPr>
              <w:t xml:space="preserve"> </w:t>
            </w:r>
            <w:r w:rsidR="00525932" w:rsidRPr="00AC0318">
              <w:rPr>
                <w:rFonts w:ascii="Times New Roman" w:hAnsi="Times New Roman"/>
                <w:spacing w:val="2"/>
              </w:rPr>
              <w:t>«лодочку», в вертикальном</w:t>
            </w:r>
            <w:r w:rsidR="002D0E6B" w:rsidRPr="00AC0318">
              <w:rPr>
                <w:rFonts w:ascii="Times New Roman" w:hAnsi="Times New Roman"/>
                <w:spacing w:val="2"/>
              </w:rPr>
              <w:t xml:space="preserve"> </w:t>
            </w:r>
            <w:r w:rsidR="00525932" w:rsidRPr="00AC0318">
              <w:rPr>
                <w:rFonts w:ascii="Times New Roman" w:hAnsi="Times New Roman"/>
                <w:spacing w:val="3"/>
              </w:rPr>
              <w:t>положении; плазменная сварка простых деталей,</w:t>
            </w:r>
            <w:r w:rsidR="00525932" w:rsidRPr="00AC0318">
              <w:rPr>
                <w:rFonts w:ascii="Times New Roman" w:hAnsi="Times New Roman"/>
                <w:spacing w:val="3"/>
              </w:rPr>
              <w:br/>
            </w:r>
            <w:r w:rsidR="00525932" w:rsidRPr="00AC0318">
              <w:rPr>
                <w:rFonts w:ascii="Times New Roman" w:hAnsi="Times New Roman"/>
                <w:spacing w:val="6"/>
              </w:rPr>
              <w:t>проверка качества сварки)</w:t>
            </w:r>
          </w:p>
        </w:tc>
        <w:tc>
          <w:tcPr>
            <w:tcW w:w="1807" w:type="dxa"/>
          </w:tcPr>
          <w:p w:rsidR="00525932" w:rsidRPr="00AC0318" w:rsidRDefault="002D0E6B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48</w:t>
            </w:r>
          </w:p>
        </w:tc>
      </w:tr>
      <w:tr w:rsidR="00525932" w:rsidRPr="00AC0318" w:rsidTr="00AC0318">
        <w:tc>
          <w:tcPr>
            <w:tcW w:w="817" w:type="dxa"/>
          </w:tcPr>
          <w:p w:rsidR="00525932" w:rsidRPr="00AC0318" w:rsidRDefault="00525932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9</w:t>
            </w:r>
          </w:p>
        </w:tc>
        <w:tc>
          <w:tcPr>
            <w:tcW w:w="7229" w:type="dxa"/>
          </w:tcPr>
          <w:p w:rsidR="00525932" w:rsidRPr="00AC0318" w:rsidRDefault="00525932" w:rsidP="00AC0318">
            <w:pPr>
              <w:pStyle w:val="a3"/>
              <w:jc w:val="both"/>
              <w:rPr>
                <w:rFonts w:ascii="Times New Roman" w:hAnsi="Times New Roman"/>
                <w:spacing w:val="-11"/>
              </w:rPr>
            </w:pPr>
            <w:r w:rsidRPr="00AC0318">
              <w:rPr>
                <w:rFonts w:ascii="Times New Roman" w:hAnsi="Times New Roman"/>
                <w:spacing w:val="2"/>
              </w:rPr>
              <w:t>Самостоятельное выполнение работ сложностью</w:t>
            </w:r>
            <w:r w:rsidR="002D0E6B" w:rsidRPr="00AC0318">
              <w:rPr>
                <w:rFonts w:ascii="Times New Roman" w:hAnsi="Times New Roman"/>
                <w:spacing w:val="2"/>
              </w:rPr>
              <w:t xml:space="preserve"> </w:t>
            </w:r>
            <w:r w:rsidRPr="00AC0318">
              <w:rPr>
                <w:rFonts w:ascii="Times New Roman" w:hAnsi="Times New Roman"/>
                <w:spacing w:val="5"/>
              </w:rPr>
              <w:t>2 разряда</w:t>
            </w:r>
          </w:p>
        </w:tc>
        <w:tc>
          <w:tcPr>
            <w:tcW w:w="1807" w:type="dxa"/>
          </w:tcPr>
          <w:p w:rsidR="00525932" w:rsidRPr="00AC0318" w:rsidRDefault="00B62264" w:rsidP="00AC031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921040">
              <w:rPr>
                <w:rFonts w:ascii="Times New Roman" w:hAnsi="Times New Roman"/>
              </w:rPr>
              <w:t>48</w:t>
            </w:r>
          </w:p>
        </w:tc>
      </w:tr>
      <w:tr w:rsidR="00525932" w:rsidRPr="00AC0318" w:rsidTr="00AC0318">
        <w:tc>
          <w:tcPr>
            <w:tcW w:w="817" w:type="dxa"/>
          </w:tcPr>
          <w:p w:rsidR="00525932" w:rsidRPr="00AC0318" w:rsidRDefault="00525932" w:rsidP="00AC0318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7229" w:type="dxa"/>
          </w:tcPr>
          <w:p w:rsidR="00525932" w:rsidRPr="00AC0318" w:rsidRDefault="00525932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  <w:spacing w:val="3"/>
              </w:rPr>
              <w:t>Квалификационная пробная работа</w:t>
            </w:r>
          </w:p>
        </w:tc>
        <w:tc>
          <w:tcPr>
            <w:tcW w:w="1807" w:type="dxa"/>
          </w:tcPr>
          <w:p w:rsidR="00525932" w:rsidRPr="00AC0318" w:rsidRDefault="00525932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8</w:t>
            </w:r>
          </w:p>
        </w:tc>
      </w:tr>
      <w:tr w:rsidR="00525932" w:rsidRPr="00AC0318" w:rsidTr="00AC0318">
        <w:tc>
          <w:tcPr>
            <w:tcW w:w="817" w:type="dxa"/>
          </w:tcPr>
          <w:p w:rsidR="00525932" w:rsidRPr="00AC0318" w:rsidRDefault="00525932" w:rsidP="00AC0318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7229" w:type="dxa"/>
          </w:tcPr>
          <w:p w:rsidR="00525932" w:rsidRPr="00AC0318" w:rsidRDefault="00525932" w:rsidP="00AC0318">
            <w:pPr>
              <w:pStyle w:val="a3"/>
              <w:jc w:val="both"/>
              <w:rPr>
                <w:rFonts w:ascii="Times New Roman" w:hAnsi="Times New Roman"/>
              </w:rPr>
            </w:pPr>
            <w:r w:rsidRPr="00AC0318">
              <w:rPr>
                <w:rFonts w:ascii="Times New Roman" w:hAnsi="Times New Roman"/>
              </w:rPr>
              <w:t>ИТОГО</w:t>
            </w:r>
          </w:p>
        </w:tc>
        <w:tc>
          <w:tcPr>
            <w:tcW w:w="1807" w:type="dxa"/>
          </w:tcPr>
          <w:p w:rsidR="00525932" w:rsidRPr="00AC0318" w:rsidRDefault="00921040" w:rsidP="00AC031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  <w:r w:rsidR="00471AE4">
              <w:rPr>
                <w:rFonts w:ascii="Times New Roman" w:hAnsi="Times New Roman"/>
              </w:rPr>
              <w:t>2</w:t>
            </w:r>
          </w:p>
        </w:tc>
      </w:tr>
    </w:tbl>
    <w:p w:rsidR="003C06A1" w:rsidRPr="00525932" w:rsidRDefault="003C06A1" w:rsidP="00525932">
      <w:pPr>
        <w:pStyle w:val="a3"/>
        <w:jc w:val="both"/>
        <w:rPr>
          <w:rFonts w:ascii="Times New Roman" w:hAnsi="Times New Roman"/>
          <w:b/>
          <w:color w:val="313030"/>
        </w:rPr>
      </w:pPr>
    </w:p>
    <w:p w:rsidR="003F1BE0" w:rsidRPr="00210E02" w:rsidRDefault="003F1BE0" w:rsidP="003F1BE0">
      <w:pPr>
        <w:pStyle w:val="51"/>
        <w:shd w:val="clear" w:color="auto" w:fill="auto"/>
        <w:spacing w:after="0" w:line="278" w:lineRule="exact"/>
        <w:ind w:left="2880"/>
        <w:jc w:val="left"/>
      </w:pPr>
      <w:r w:rsidRPr="00210E02">
        <w:rPr>
          <w:color w:val="000000"/>
        </w:rPr>
        <w:t>КВАЛИФИКАЦИОННАЯ ПРОБНАЯ РАБОТА</w:t>
      </w:r>
      <w:r w:rsidRPr="00210E02">
        <w:t xml:space="preserve"> </w:t>
      </w:r>
    </w:p>
    <w:p w:rsidR="003F1BE0" w:rsidRDefault="003F1BE0" w:rsidP="003F1BE0">
      <w:pPr>
        <w:pStyle w:val="Default"/>
        <w:rPr>
          <w:b/>
          <w:bCs/>
          <w:sz w:val="22"/>
          <w:szCs w:val="22"/>
        </w:rPr>
      </w:pPr>
    </w:p>
    <w:p w:rsidR="003F1BE0" w:rsidRPr="00210E02" w:rsidRDefault="003F1BE0" w:rsidP="003F1BE0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4. Фактическое ресурсное обеспечение. </w:t>
      </w:r>
    </w:p>
    <w:p w:rsidR="00934226" w:rsidRPr="00934226" w:rsidRDefault="003F1BE0" w:rsidP="003F1BE0">
      <w:pPr>
        <w:pStyle w:val="Default"/>
        <w:jc w:val="both"/>
        <w:rPr>
          <w:bCs/>
          <w:sz w:val="22"/>
          <w:szCs w:val="22"/>
        </w:rPr>
      </w:pPr>
      <w:r w:rsidRPr="00210E02">
        <w:rPr>
          <w:sz w:val="22"/>
          <w:szCs w:val="22"/>
        </w:rPr>
        <w:t xml:space="preserve">Ресурсное обеспечение программы профессиональной подготовки по профессии </w:t>
      </w:r>
      <w:r w:rsidR="001D78E4" w:rsidRPr="001D78E4">
        <w:rPr>
          <w:sz w:val="22"/>
          <w:szCs w:val="22"/>
        </w:rPr>
        <w:t>Сварщик ручной дуговой сварки плавящимся покрытым электродом</w:t>
      </w:r>
      <w:r w:rsidRPr="00210E02">
        <w:rPr>
          <w:sz w:val="22"/>
          <w:szCs w:val="22"/>
        </w:rPr>
        <w:t xml:space="preserve"> формируется на основе требований</w:t>
      </w:r>
      <w:r>
        <w:rPr>
          <w:sz w:val="22"/>
          <w:szCs w:val="22"/>
        </w:rPr>
        <w:t xml:space="preserve"> к условиям реализации основных </w:t>
      </w:r>
      <w:r w:rsidRPr="00210E02">
        <w:rPr>
          <w:sz w:val="22"/>
          <w:szCs w:val="22"/>
        </w:rPr>
        <w:t xml:space="preserve">профессиональных образовательных программ, определяемых ФГОС СПО по профессии </w:t>
      </w:r>
      <w:r w:rsidR="00934226" w:rsidRPr="00934226">
        <w:rPr>
          <w:rFonts w:eastAsia="Times New Roman"/>
          <w:bCs/>
          <w:sz w:val="22"/>
          <w:szCs w:val="22"/>
          <w:lang w:eastAsia="ru-RU"/>
        </w:rPr>
        <w:t xml:space="preserve">15.01.05 Сварщик (ручной и частично механизированной сварки </w:t>
      </w:r>
      <w:r w:rsidR="00934226" w:rsidRPr="00934226">
        <w:rPr>
          <w:bCs/>
          <w:sz w:val="22"/>
          <w:szCs w:val="22"/>
        </w:rPr>
        <w:t>(наплавки)</w:t>
      </w:r>
    </w:p>
    <w:p w:rsidR="003F1BE0" w:rsidRPr="00210E02" w:rsidRDefault="003F1BE0" w:rsidP="003F1BE0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Ресурсное обеспечение </w:t>
      </w:r>
      <w:r w:rsidR="00BE71D1">
        <w:rPr>
          <w:sz w:val="22"/>
          <w:szCs w:val="22"/>
        </w:rPr>
        <w:t xml:space="preserve">техникума </w:t>
      </w:r>
      <w:r w:rsidRPr="00210E02">
        <w:rPr>
          <w:sz w:val="22"/>
          <w:szCs w:val="22"/>
        </w:rPr>
        <w:t xml:space="preserve">определяется в целом по программе профессиональной подготовки и включает в себя: </w:t>
      </w:r>
    </w:p>
    <w:p w:rsidR="003F1BE0" w:rsidRPr="00210E02" w:rsidRDefault="003F1BE0" w:rsidP="003F1BE0">
      <w:pPr>
        <w:pStyle w:val="Default"/>
        <w:spacing w:after="92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• кадровое обеспечение; </w:t>
      </w:r>
    </w:p>
    <w:p w:rsidR="003F1BE0" w:rsidRPr="00210E02" w:rsidRDefault="003F1BE0" w:rsidP="003F1BE0">
      <w:pPr>
        <w:pStyle w:val="Default"/>
        <w:spacing w:after="92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• учебно-методическое и информационное обеспечение; </w:t>
      </w:r>
    </w:p>
    <w:p w:rsidR="003F1BE0" w:rsidRPr="00210E02" w:rsidRDefault="003F1BE0" w:rsidP="003F1BE0">
      <w:pPr>
        <w:pStyle w:val="Default"/>
        <w:rPr>
          <w:sz w:val="22"/>
          <w:szCs w:val="22"/>
        </w:rPr>
      </w:pPr>
      <w:r w:rsidRPr="00210E02">
        <w:rPr>
          <w:sz w:val="22"/>
          <w:szCs w:val="22"/>
        </w:rPr>
        <w:t xml:space="preserve">• материально-техническое обеспечение. </w:t>
      </w:r>
    </w:p>
    <w:p w:rsidR="003F1BE0" w:rsidRPr="00D14F37" w:rsidRDefault="003F1BE0" w:rsidP="003F1BE0">
      <w:pPr>
        <w:pStyle w:val="Default"/>
      </w:pPr>
    </w:p>
    <w:p w:rsidR="003F1BE0" w:rsidRPr="00210E02" w:rsidRDefault="003F1BE0" w:rsidP="003F1BE0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4.1 Кадровое обеспечение реализации программы </w:t>
      </w:r>
    </w:p>
    <w:p w:rsidR="003F1BE0" w:rsidRPr="00210E02" w:rsidRDefault="003F1BE0" w:rsidP="003F1BE0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Реализация программы профессиональной подготовки рабочих по профессии </w:t>
      </w:r>
      <w:r w:rsidR="001D78E4" w:rsidRPr="001D78E4">
        <w:rPr>
          <w:sz w:val="22"/>
          <w:szCs w:val="22"/>
        </w:rPr>
        <w:t>Сварщик ручной дуговой сварки плавящимся покрытым электродом</w:t>
      </w:r>
      <w:r w:rsidR="00934226" w:rsidRPr="00210E02">
        <w:rPr>
          <w:sz w:val="22"/>
          <w:szCs w:val="22"/>
        </w:rPr>
        <w:t xml:space="preserve"> </w:t>
      </w:r>
      <w:r w:rsidRPr="00210E02">
        <w:rPr>
          <w:sz w:val="22"/>
          <w:szCs w:val="22"/>
        </w:rPr>
        <w:t xml:space="preserve">должна обеспечиваться педагогическими кадрами, имеющими среднее профессиональное или высшее образование. Мастера производственного обучения должны иметь на 1-2 разряда по профессии рабочего выше, чем предусмотрено для выпускников. Опыт деятельности в организациях соответствующей профессиональной сферы является обязательным. Преподаватели и мастера производственного обучения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 </w:t>
      </w:r>
    </w:p>
    <w:p w:rsidR="003F1BE0" w:rsidRPr="00210E02" w:rsidRDefault="003F1BE0" w:rsidP="003F1BE0">
      <w:pPr>
        <w:pStyle w:val="Default"/>
        <w:jc w:val="both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4.2. Учебно-методическое и информационное обеспечение реализации программы. </w:t>
      </w:r>
    </w:p>
    <w:p w:rsidR="003F1BE0" w:rsidRPr="00210E02" w:rsidRDefault="003F1BE0" w:rsidP="003F1BE0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Программа профессиональной подготовки обеспечивается учебно-методической документацией. </w:t>
      </w:r>
    </w:p>
    <w:p w:rsidR="003F1BE0" w:rsidRPr="00210E02" w:rsidRDefault="003F1BE0" w:rsidP="003F1BE0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Реализация программы профессиональной подготовки обеспечивается доступом каждого </w:t>
      </w:r>
      <w:r w:rsidR="00BE71D1" w:rsidRPr="00322622">
        <w:rPr>
          <w:sz w:val="22"/>
          <w:szCs w:val="22"/>
        </w:rPr>
        <w:t>с</w:t>
      </w:r>
      <w:r w:rsidR="00BE71D1">
        <w:rPr>
          <w:sz w:val="22"/>
          <w:szCs w:val="22"/>
        </w:rPr>
        <w:t>лушателя</w:t>
      </w:r>
      <w:r w:rsidRPr="00210E02">
        <w:rPr>
          <w:sz w:val="22"/>
          <w:szCs w:val="22"/>
        </w:rPr>
        <w:t xml:space="preserve"> к базам данных и библиотечным фондам, формируемым по полному перечню. Во время самостоятельной подготовки обучающиеся обеспечены доступом к сети Интернет. </w:t>
      </w:r>
    </w:p>
    <w:p w:rsidR="003F1BE0" w:rsidRPr="00234DFC" w:rsidRDefault="003F1BE0" w:rsidP="003F1BE0">
      <w:pPr>
        <w:pStyle w:val="51"/>
        <w:shd w:val="clear" w:color="auto" w:fill="auto"/>
        <w:spacing w:after="0" w:line="278" w:lineRule="exact"/>
        <w:jc w:val="both"/>
        <w:rPr>
          <w:rStyle w:val="6"/>
          <w:sz w:val="22"/>
          <w:szCs w:val="22"/>
        </w:rPr>
      </w:pPr>
      <w:r w:rsidRPr="00210E02">
        <w:t>Библиотечный фонд укомплектован печатными и/или электронными изданиями основной и дополнительной учебной литературы по программе профессиональной подготовки, изданными за последние 5 лет.</w:t>
      </w:r>
    </w:p>
    <w:p w:rsidR="003F1BE0" w:rsidRPr="00210E02" w:rsidRDefault="003F1BE0" w:rsidP="003F1BE0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4.3. Материально-техническое обеспечение реализации программы. </w:t>
      </w:r>
    </w:p>
    <w:p w:rsidR="003F1BE0" w:rsidRPr="00210E02" w:rsidRDefault="003F1BE0" w:rsidP="003F1BE0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Материально-техническое обеспечение включает в себя: </w:t>
      </w:r>
    </w:p>
    <w:p w:rsidR="003F1BE0" w:rsidRPr="00210E02" w:rsidRDefault="003F1BE0" w:rsidP="003F1BE0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а) библиотеку с необходимыми печатными и/или электронными изданиями основной и дополнительной учебной литературы; </w:t>
      </w:r>
    </w:p>
    <w:p w:rsidR="003F1BE0" w:rsidRPr="00210E02" w:rsidRDefault="003F1BE0" w:rsidP="003F1BE0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>б)</w:t>
      </w:r>
      <w:r>
        <w:rPr>
          <w:sz w:val="22"/>
          <w:szCs w:val="22"/>
        </w:rPr>
        <w:t xml:space="preserve"> </w:t>
      </w:r>
      <w:r w:rsidRPr="00210E02">
        <w:rPr>
          <w:sz w:val="22"/>
          <w:szCs w:val="22"/>
        </w:rPr>
        <w:t xml:space="preserve">компьютерные кабинеты общего пользования с подключением к сети Интернет; </w:t>
      </w:r>
    </w:p>
    <w:p w:rsidR="003F1BE0" w:rsidRPr="00210E02" w:rsidRDefault="003F1BE0" w:rsidP="003F1BE0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в) лаборатории, оснащенные тренажерами; </w:t>
      </w:r>
    </w:p>
    <w:p w:rsidR="00934226" w:rsidRDefault="003F1BE0" w:rsidP="00934226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в )компьютерные мультимедийные проекторы для проведения вводных занятий, и другая техника для презентаций учебного материала; </w:t>
      </w:r>
    </w:p>
    <w:p w:rsidR="003F1BE0" w:rsidRPr="00934226" w:rsidRDefault="003F1BE0" w:rsidP="00934226">
      <w:pPr>
        <w:pStyle w:val="Default"/>
        <w:jc w:val="both"/>
        <w:rPr>
          <w:sz w:val="22"/>
          <w:szCs w:val="22"/>
        </w:rPr>
      </w:pPr>
      <w:r w:rsidRPr="00934226">
        <w:rPr>
          <w:sz w:val="22"/>
          <w:szCs w:val="22"/>
        </w:rPr>
        <w:t xml:space="preserve">г) учебно-производственные мастерские, укомплектованные необходимым оборудованием: </w:t>
      </w:r>
      <w:r w:rsidR="00934226" w:rsidRPr="00934226">
        <w:rPr>
          <w:rFonts w:eastAsia="Times New Roman"/>
          <w:sz w:val="22"/>
          <w:szCs w:val="22"/>
          <w:lang w:eastAsia="ru-RU"/>
        </w:rPr>
        <w:t>слесарная;</w:t>
      </w:r>
      <w:r w:rsidR="00934226" w:rsidRPr="00934226">
        <w:rPr>
          <w:sz w:val="22"/>
          <w:szCs w:val="22"/>
        </w:rPr>
        <w:t xml:space="preserve"> </w:t>
      </w:r>
      <w:r w:rsidR="00934226" w:rsidRPr="00934226">
        <w:rPr>
          <w:rFonts w:eastAsia="Times New Roman"/>
          <w:sz w:val="22"/>
          <w:szCs w:val="22"/>
          <w:lang w:eastAsia="ru-RU"/>
        </w:rPr>
        <w:t>сварочная для сварки металлов</w:t>
      </w:r>
      <w:r w:rsidRPr="00934226">
        <w:rPr>
          <w:rStyle w:val="blk6"/>
          <w:sz w:val="22"/>
          <w:szCs w:val="22"/>
        </w:rPr>
        <w:t>.</w:t>
      </w:r>
    </w:p>
    <w:p w:rsidR="003F1BE0" w:rsidRDefault="003F1BE0" w:rsidP="003F1BE0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3F1BE0" w:rsidRPr="00210E02" w:rsidRDefault="003F1BE0" w:rsidP="003F1BE0">
      <w:pPr>
        <w:pStyle w:val="51"/>
        <w:shd w:val="clear" w:color="auto" w:fill="auto"/>
        <w:spacing w:after="0" w:line="278" w:lineRule="exact"/>
        <w:ind w:left="2880"/>
        <w:jc w:val="left"/>
        <w:rPr>
          <w:color w:val="000000"/>
        </w:rPr>
      </w:pPr>
      <w:r w:rsidRPr="00210E02">
        <w:rPr>
          <w:b/>
          <w:bCs/>
        </w:rPr>
        <w:t>5. Формы аттестации и оценочные материалы.</w:t>
      </w:r>
    </w:p>
    <w:p w:rsidR="003F1BE0" w:rsidRPr="00210E02" w:rsidRDefault="003F1BE0" w:rsidP="003F1BE0">
      <w:pPr>
        <w:pStyle w:val="51"/>
        <w:shd w:val="clear" w:color="auto" w:fill="auto"/>
        <w:spacing w:after="0" w:line="278" w:lineRule="exact"/>
        <w:ind w:left="2880"/>
        <w:jc w:val="left"/>
        <w:rPr>
          <w:color w:val="000000"/>
        </w:rPr>
      </w:pPr>
    </w:p>
    <w:p w:rsidR="003F1BE0" w:rsidRPr="00210E02" w:rsidRDefault="003F1BE0" w:rsidP="003F1BE0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5.1 Виды аттестации и формы контроля </w:t>
      </w:r>
    </w:p>
    <w:p w:rsidR="003F1BE0" w:rsidRPr="00210E02" w:rsidRDefault="003F1BE0" w:rsidP="003F1BE0">
      <w:pPr>
        <w:pStyle w:val="Default"/>
        <w:jc w:val="both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Промежуточная аттестация </w:t>
      </w:r>
    </w:p>
    <w:p w:rsidR="003F1BE0" w:rsidRPr="00210E02" w:rsidRDefault="003F1BE0" w:rsidP="003F1BE0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Реализация программы профессионального обучения сопровождается проведением промежуточной аттестации </w:t>
      </w:r>
      <w:r w:rsidR="00BE71D1" w:rsidRPr="00322622">
        <w:rPr>
          <w:sz w:val="22"/>
          <w:szCs w:val="22"/>
        </w:rPr>
        <w:t>с</w:t>
      </w:r>
      <w:r w:rsidR="00BE71D1">
        <w:rPr>
          <w:sz w:val="22"/>
          <w:szCs w:val="22"/>
        </w:rPr>
        <w:t>лушателей</w:t>
      </w:r>
      <w:r w:rsidR="00BE71D1" w:rsidRPr="00BE71D1">
        <w:rPr>
          <w:sz w:val="22"/>
          <w:szCs w:val="22"/>
        </w:rPr>
        <w:t xml:space="preserve"> </w:t>
      </w:r>
      <w:r w:rsidR="00BE71D1" w:rsidRPr="00322622">
        <w:rPr>
          <w:sz w:val="22"/>
          <w:szCs w:val="22"/>
        </w:rPr>
        <w:t>слушатель</w:t>
      </w:r>
      <w:r w:rsidRPr="00210E02">
        <w:rPr>
          <w:sz w:val="22"/>
          <w:szCs w:val="22"/>
        </w:rPr>
        <w:t xml:space="preserve">. Формы, периодичность и порядок проведения промежуточной </w:t>
      </w:r>
      <w:r w:rsidRPr="00210E02">
        <w:rPr>
          <w:sz w:val="22"/>
          <w:szCs w:val="22"/>
        </w:rPr>
        <w:lastRenderedPageBreak/>
        <w:t xml:space="preserve">аттестации определяются учебным планом и Порядком организации и осуществления образовательной деятельности по основным программам профессионального обучения в </w:t>
      </w:r>
      <w:r>
        <w:rPr>
          <w:sz w:val="22"/>
          <w:szCs w:val="22"/>
        </w:rPr>
        <w:t>техникум</w:t>
      </w:r>
      <w:r w:rsidRPr="00210E02">
        <w:rPr>
          <w:sz w:val="22"/>
          <w:szCs w:val="22"/>
        </w:rPr>
        <w:t xml:space="preserve">е. </w:t>
      </w:r>
    </w:p>
    <w:p w:rsidR="003F1BE0" w:rsidRPr="00210E02" w:rsidRDefault="003F1BE0" w:rsidP="003F1BE0">
      <w:pPr>
        <w:pStyle w:val="Default"/>
        <w:jc w:val="both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Итоговая аттестация </w:t>
      </w:r>
    </w:p>
    <w:p w:rsidR="003F1BE0" w:rsidRPr="00210E02" w:rsidRDefault="003F1BE0" w:rsidP="003F1BE0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Профессиональное обучение завершается итоговой аттестацией в форме квалификационного экзамена. Квалификационный экзамен проводится для определения соответствия полученных знаний, умений и навыков программе профессионального обучения и установления на этой основе лицам, прошедшим профессиональное обучение квалификационных разрядов. </w:t>
      </w:r>
    </w:p>
    <w:p w:rsidR="003F1BE0" w:rsidRPr="00210E02" w:rsidRDefault="003F1BE0" w:rsidP="003F1BE0">
      <w:pPr>
        <w:pStyle w:val="51"/>
        <w:shd w:val="clear" w:color="auto" w:fill="auto"/>
        <w:spacing w:after="0" w:line="278" w:lineRule="exact"/>
        <w:jc w:val="both"/>
        <w:rPr>
          <w:color w:val="000000"/>
        </w:rPr>
      </w:pPr>
      <w:r w:rsidRPr="00210E02">
        <w:t>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требований, указанных в профессиональном стандарте. К проведению квалификационного экзамена привлекаются представители работодателей</w:t>
      </w:r>
    </w:p>
    <w:p w:rsidR="003F1BE0" w:rsidRPr="00607308" w:rsidRDefault="003F1BE0" w:rsidP="003F1BE0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3F1BE0" w:rsidRPr="00210E02" w:rsidRDefault="003F1BE0" w:rsidP="003F1BE0">
      <w:pPr>
        <w:pStyle w:val="a3"/>
        <w:jc w:val="both"/>
        <w:rPr>
          <w:rFonts w:ascii="Times New Roman" w:hAnsi="Times New Roman"/>
          <w:b/>
        </w:rPr>
      </w:pPr>
      <w:r w:rsidRPr="00210E02">
        <w:rPr>
          <w:rFonts w:ascii="Times New Roman" w:hAnsi="Times New Roman"/>
          <w:b/>
        </w:rPr>
        <w:t xml:space="preserve">5.2 Контрольно-оценочные материалы </w:t>
      </w:r>
    </w:p>
    <w:p w:rsidR="003F1BE0" w:rsidRPr="00210E02" w:rsidRDefault="003F1BE0" w:rsidP="003F1BE0">
      <w:pPr>
        <w:pStyle w:val="a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Черчение (ч</w:t>
      </w:r>
      <w:r w:rsidRPr="00210E02">
        <w:rPr>
          <w:rFonts w:ascii="Times New Roman" w:hAnsi="Times New Roman"/>
          <w:b/>
        </w:rPr>
        <w:t>тение чертежей</w:t>
      </w:r>
      <w:r>
        <w:rPr>
          <w:rFonts w:ascii="Times New Roman" w:hAnsi="Times New Roman"/>
          <w:b/>
        </w:rPr>
        <w:t xml:space="preserve"> и схем)</w:t>
      </w:r>
    </w:p>
    <w:p w:rsidR="003F1BE0" w:rsidRPr="00210E02" w:rsidRDefault="003F1BE0" w:rsidP="003F1BE0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  <w:b/>
        </w:rPr>
        <w:t>Примерные вопросы.</w:t>
      </w:r>
      <w:r w:rsidRPr="00210E02">
        <w:rPr>
          <w:rFonts w:ascii="Times New Roman" w:hAnsi="Times New Roman"/>
        </w:rPr>
        <w:t xml:space="preserve"> </w:t>
      </w:r>
    </w:p>
    <w:p w:rsidR="003F1BE0" w:rsidRPr="00210E02" w:rsidRDefault="003F1BE0" w:rsidP="003F1BE0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1.Правила оформления чертежа. </w:t>
      </w:r>
    </w:p>
    <w:p w:rsidR="003F1BE0" w:rsidRPr="00210E02" w:rsidRDefault="003F1BE0" w:rsidP="003F1BE0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2.Какие сведения о детали указывают в основной надписи? В какой последовательности читают чертеж. Прочитать чертеж. </w:t>
      </w:r>
    </w:p>
    <w:p w:rsidR="003F1BE0" w:rsidRPr="00210E02" w:rsidRDefault="003F1BE0" w:rsidP="003F1BE0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3.Что такое прямоугольное проецирование? Как называются и как располагаются виды на чертеже? </w:t>
      </w:r>
    </w:p>
    <w:p w:rsidR="003F1BE0" w:rsidRPr="00210E02" w:rsidRDefault="003F1BE0" w:rsidP="003F1BE0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4. Какое изображение называется сечением? Для чего применяют на чертежах сечения и как обозначают сечения на чертежах? </w:t>
      </w:r>
    </w:p>
    <w:p w:rsidR="003F1BE0" w:rsidRPr="00210E02" w:rsidRDefault="003F1BE0" w:rsidP="003F1BE0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5. Какое изображение называется разрезом? Для чего применяют на чертежах разрезы? Классификация разрезов. </w:t>
      </w:r>
    </w:p>
    <w:p w:rsidR="003F1BE0" w:rsidRPr="00210E02" w:rsidRDefault="003F1BE0" w:rsidP="003F1BE0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6. Шероховатость, ее виды. В каком месте на чертеже указывается шероховатость? </w:t>
      </w:r>
    </w:p>
    <w:p w:rsidR="003F1BE0" w:rsidRPr="00210E02" w:rsidRDefault="003F1BE0" w:rsidP="003F1BE0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7.Как изображается резьба на стержне? В отверстии в разрезе? Прочитать резьбу. </w:t>
      </w:r>
    </w:p>
    <w:p w:rsidR="003F1BE0" w:rsidRPr="00210E02" w:rsidRDefault="003F1BE0" w:rsidP="003F1BE0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М56х1.5-6g М56х-1.5-6Н. </w:t>
      </w:r>
    </w:p>
    <w:p w:rsidR="003F1BE0" w:rsidRPr="00210E02" w:rsidRDefault="003F1BE0" w:rsidP="003F1BE0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8. Прочитать рабочий чертеж детали. </w:t>
      </w:r>
    </w:p>
    <w:p w:rsidR="003F1BE0" w:rsidRPr="00210E02" w:rsidRDefault="003F1BE0" w:rsidP="003F1BE0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9.Что называют сборочным чертежом? Нужно ли наносить размеры деталей на сборочном чертеже</w:t>
      </w:r>
      <w:r>
        <w:rPr>
          <w:rFonts w:ascii="Times New Roman" w:hAnsi="Times New Roman"/>
        </w:rPr>
        <w:t>? Какое назначение спецификации</w:t>
      </w:r>
      <w:r w:rsidRPr="00210E02">
        <w:rPr>
          <w:rFonts w:ascii="Times New Roman" w:hAnsi="Times New Roman"/>
        </w:rPr>
        <w:t xml:space="preserve">? </w:t>
      </w:r>
    </w:p>
    <w:p w:rsidR="003F1BE0" w:rsidRDefault="003F1BE0" w:rsidP="003F1BE0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10.Прочитать сборочный чертеж.</w:t>
      </w:r>
    </w:p>
    <w:p w:rsidR="00E80986" w:rsidRPr="00E80986" w:rsidRDefault="00E80986" w:rsidP="00E80986">
      <w:pPr>
        <w:pStyle w:val="a5"/>
        <w:ind w:left="0"/>
        <w:rPr>
          <w:rFonts w:ascii="Times New Roman" w:hAnsi="Times New Roman"/>
          <w:b/>
          <w:sz w:val="24"/>
          <w:szCs w:val="24"/>
        </w:rPr>
      </w:pPr>
      <w:r w:rsidRPr="00E80986">
        <w:rPr>
          <w:rFonts w:ascii="Times New Roman" w:hAnsi="Times New Roman"/>
          <w:b/>
        </w:rPr>
        <w:t>Оборудование и технология выполнения работ по профессии</w:t>
      </w:r>
      <w:r w:rsidRPr="00E80986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  <w:bCs/>
        </w:rPr>
        <w:t>Классификация  видов сварки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Виды сварки плавлением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Металлургические процессы при сварке плавлением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Рафинирование сварного шва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 xml:space="preserve"> Легирование сварного шва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Сварочная ванна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Кристаллизация металла в сварочной ванне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Горячие трещины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Холодные трещины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Сварочные  напряжения и деформации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Свариваемость сталей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Требования техники безопасности при сварке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Виды сварных соединений и классификация сварных швов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  <w:bCs/>
        </w:rPr>
        <w:t>Условные обозначения сварных швов на чертежах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Сварочная дуга и ее разновидности.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 xml:space="preserve"> Классификация сварочных дуг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Тепловая характеристика сварочной дуги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Магнитное дутьё и меры борьбы с ним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Сварочные электроды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Производительность расплавления и наплавки электродов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Сварочный пост для ручной дуговой сварки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Принадлежности и инструмент сварщика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Светофильтры и сварочные провода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  <w:bCs/>
        </w:rPr>
        <w:t>Требования к источникам питания сварочной дуги.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Источники питания переменным  током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Источники питания постоянным током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Сварочный генератор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Однопостовые сварочных выпрямители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Многопостовые сварочных выпрямителей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jc w:val="both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Вольт-амперная характеристика сварочной дуги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jc w:val="both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Виды электродных покрытий</w:t>
      </w:r>
    </w:p>
    <w:p w:rsidR="00E80986" w:rsidRPr="00E80986" w:rsidRDefault="00E80986" w:rsidP="001A4BB7">
      <w:pPr>
        <w:pStyle w:val="a5"/>
        <w:numPr>
          <w:ilvl w:val="0"/>
          <w:numId w:val="2"/>
        </w:numPr>
        <w:spacing w:line="240" w:lineRule="auto"/>
        <w:ind w:left="851"/>
        <w:rPr>
          <w:rFonts w:ascii="Times New Roman" w:hAnsi="Times New Roman"/>
        </w:rPr>
      </w:pPr>
      <w:r w:rsidRPr="00E80986">
        <w:rPr>
          <w:rFonts w:ascii="Times New Roman" w:hAnsi="Times New Roman"/>
        </w:rPr>
        <w:lastRenderedPageBreak/>
        <w:t>Основные параметры сварочных кабин</w:t>
      </w:r>
    </w:p>
    <w:p w:rsidR="00E80986" w:rsidRPr="00E80986" w:rsidRDefault="00E80986" w:rsidP="001A4BB7">
      <w:pPr>
        <w:pStyle w:val="a5"/>
        <w:widowControl w:val="0"/>
        <w:numPr>
          <w:ilvl w:val="0"/>
          <w:numId w:val="3"/>
        </w:numPr>
        <w:tabs>
          <w:tab w:val="left" w:pos="821"/>
          <w:tab w:val="left" w:pos="2661"/>
          <w:tab w:val="left" w:pos="4351"/>
          <w:tab w:val="left" w:pos="5486"/>
          <w:tab w:val="left" w:pos="7067"/>
          <w:tab w:val="left" w:pos="8795"/>
        </w:tabs>
        <w:spacing w:before="1" w:after="0" w:line="240" w:lineRule="auto"/>
        <w:ind w:left="851" w:right="104" w:hanging="360"/>
        <w:contextualSpacing w:val="0"/>
        <w:jc w:val="both"/>
        <w:rPr>
          <w:rFonts w:ascii="Times New Roman" w:hAnsi="Times New Roman"/>
        </w:rPr>
      </w:pPr>
      <w:r w:rsidRPr="00E80986">
        <w:rPr>
          <w:rFonts w:ascii="Times New Roman" w:hAnsi="Times New Roman"/>
          <w:spacing w:val="-1"/>
        </w:rPr>
        <w:t>Необходимо</w:t>
      </w:r>
      <w:r w:rsidRPr="00E80986">
        <w:rPr>
          <w:rFonts w:ascii="Times New Roman" w:hAnsi="Times New Roman"/>
          <w:spacing w:val="-1"/>
        </w:rPr>
        <w:tab/>
        <w:t>произвести</w:t>
      </w:r>
      <w:r w:rsidRPr="00E80986">
        <w:rPr>
          <w:rFonts w:ascii="Times New Roman" w:hAnsi="Times New Roman"/>
          <w:spacing w:val="-1"/>
        </w:rPr>
        <w:tab/>
        <w:t>сварку</w:t>
      </w:r>
      <w:r w:rsidRPr="00E80986">
        <w:rPr>
          <w:rFonts w:ascii="Times New Roman" w:hAnsi="Times New Roman"/>
          <w:spacing w:val="-1"/>
        </w:rPr>
        <w:tab/>
        <w:t>стыкового</w:t>
      </w:r>
      <w:r w:rsidRPr="00E80986">
        <w:rPr>
          <w:rFonts w:ascii="Times New Roman" w:hAnsi="Times New Roman"/>
          <w:spacing w:val="-1"/>
        </w:rPr>
        <w:tab/>
        <w:t>соединения</w:t>
      </w:r>
      <w:r>
        <w:rPr>
          <w:rFonts w:ascii="Times New Roman" w:hAnsi="Times New Roman"/>
          <w:spacing w:val="-1"/>
        </w:rPr>
        <w:t xml:space="preserve"> </w:t>
      </w:r>
      <w:r w:rsidRPr="00E80986">
        <w:rPr>
          <w:rFonts w:ascii="Times New Roman" w:hAnsi="Times New Roman"/>
          <w:spacing w:val="-2"/>
        </w:rPr>
        <w:t>пластин</w:t>
      </w:r>
      <w:r w:rsidRPr="00E80986">
        <w:rPr>
          <w:rFonts w:ascii="Times New Roman" w:hAnsi="Times New Roman"/>
          <w:spacing w:val="-63"/>
        </w:rPr>
        <w:t xml:space="preserve"> </w:t>
      </w:r>
      <w:r w:rsidRPr="00E80986">
        <w:rPr>
          <w:rFonts w:ascii="Times New Roman" w:hAnsi="Times New Roman"/>
        </w:rPr>
        <w:t>изг</w:t>
      </w:r>
      <w:r w:rsidRPr="00E80986">
        <w:rPr>
          <w:rFonts w:ascii="Times New Roman" w:hAnsi="Times New Roman"/>
        </w:rPr>
        <w:t>о</w:t>
      </w:r>
      <w:r w:rsidRPr="00E80986">
        <w:rPr>
          <w:rFonts w:ascii="Times New Roman" w:hAnsi="Times New Roman"/>
        </w:rPr>
        <w:t>товленных из стали марки Ст.2 толщиной 4</w:t>
      </w:r>
      <w:r w:rsidRPr="00E80986">
        <w:rPr>
          <w:rFonts w:ascii="Times New Roman" w:hAnsi="Times New Roman"/>
          <w:spacing w:val="-6"/>
        </w:rPr>
        <w:t xml:space="preserve"> </w:t>
      </w:r>
      <w:r w:rsidRPr="00E80986">
        <w:rPr>
          <w:rFonts w:ascii="Times New Roman" w:hAnsi="Times New Roman"/>
        </w:rPr>
        <w:t>мм.</w:t>
      </w:r>
    </w:p>
    <w:p w:rsidR="00E80986" w:rsidRPr="00E80986" w:rsidRDefault="00E80986" w:rsidP="00E80986">
      <w:pPr>
        <w:pStyle w:val="aa"/>
        <w:spacing w:line="240" w:lineRule="auto"/>
        <w:ind w:left="851" w:right="8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А. Подберите материалы, оборудование и режим</w:t>
      </w:r>
      <w:r w:rsidRPr="00E80986">
        <w:rPr>
          <w:rFonts w:ascii="Times New Roman" w:hAnsi="Times New Roman"/>
          <w:spacing w:val="-17"/>
        </w:rPr>
        <w:t xml:space="preserve"> </w:t>
      </w:r>
      <w:r w:rsidRPr="00E80986">
        <w:rPr>
          <w:rFonts w:ascii="Times New Roman" w:hAnsi="Times New Roman"/>
        </w:rPr>
        <w:t>сварки.</w:t>
      </w:r>
    </w:p>
    <w:p w:rsidR="00E80986" w:rsidRPr="00E80986" w:rsidRDefault="00E80986" w:rsidP="00E80986">
      <w:pPr>
        <w:pStyle w:val="aa"/>
        <w:spacing w:line="240" w:lineRule="auto"/>
        <w:ind w:left="851" w:right="8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Б. Составьте последовательность технологических</w:t>
      </w:r>
      <w:r w:rsidRPr="00E80986">
        <w:rPr>
          <w:rFonts w:ascii="Times New Roman" w:hAnsi="Times New Roman"/>
          <w:spacing w:val="-21"/>
        </w:rPr>
        <w:t xml:space="preserve"> </w:t>
      </w:r>
      <w:r w:rsidRPr="00E80986">
        <w:rPr>
          <w:rFonts w:ascii="Times New Roman" w:hAnsi="Times New Roman"/>
        </w:rPr>
        <w:t>операций.</w:t>
      </w:r>
    </w:p>
    <w:p w:rsidR="00E80986" w:rsidRPr="00E80986" w:rsidRDefault="00E80986" w:rsidP="001A4BB7">
      <w:pPr>
        <w:pStyle w:val="a5"/>
        <w:widowControl w:val="0"/>
        <w:numPr>
          <w:ilvl w:val="0"/>
          <w:numId w:val="3"/>
        </w:numPr>
        <w:tabs>
          <w:tab w:val="left" w:pos="836"/>
        </w:tabs>
        <w:spacing w:before="2" w:after="0" w:line="240" w:lineRule="auto"/>
        <w:ind w:left="851" w:right="1337" w:hanging="420"/>
        <w:contextualSpacing w:val="0"/>
        <w:jc w:val="both"/>
        <w:rPr>
          <w:rFonts w:ascii="Times New Roman" w:hAnsi="Times New Roman"/>
        </w:rPr>
      </w:pPr>
      <w:r w:rsidRPr="00E80986">
        <w:rPr>
          <w:rFonts w:ascii="Times New Roman" w:hAnsi="Times New Roman"/>
        </w:rPr>
        <w:t>Сделайте сравнительный анализ технологических</w:t>
      </w:r>
      <w:r w:rsidRPr="00E80986">
        <w:rPr>
          <w:rFonts w:ascii="Times New Roman" w:hAnsi="Times New Roman"/>
          <w:spacing w:val="-22"/>
        </w:rPr>
        <w:t xml:space="preserve"> </w:t>
      </w:r>
      <w:r w:rsidRPr="00E80986">
        <w:rPr>
          <w:rFonts w:ascii="Times New Roman" w:hAnsi="Times New Roman"/>
        </w:rPr>
        <w:t>особенностей электродов м</w:t>
      </w:r>
      <w:r w:rsidRPr="00E80986">
        <w:rPr>
          <w:rFonts w:ascii="Times New Roman" w:hAnsi="Times New Roman"/>
        </w:rPr>
        <w:t>а</w:t>
      </w:r>
      <w:r w:rsidRPr="00E80986">
        <w:rPr>
          <w:rFonts w:ascii="Times New Roman" w:hAnsi="Times New Roman"/>
        </w:rPr>
        <w:t>рок УОНИ- 13/55 и</w:t>
      </w:r>
      <w:r w:rsidRPr="00E80986">
        <w:rPr>
          <w:rFonts w:ascii="Times New Roman" w:hAnsi="Times New Roman"/>
          <w:spacing w:val="-8"/>
        </w:rPr>
        <w:t xml:space="preserve"> </w:t>
      </w:r>
      <w:r w:rsidRPr="00E80986">
        <w:rPr>
          <w:rFonts w:ascii="Times New Roman" w:hAnsi="Times New Roman"/>
        </w:rPr>
        <w:t>УОНИ-13/НЖ.</w:t>
      </w:r>
    </w:p>
    <w:p w:rsidR="00E80986" w:rsidRPr="00E80986" w:rsidRDefault="00E80986" w:rsidP="00E80986">
      <w:pPr>
        <w:pStyle w:val="a5"/>
        <w:widowControl w:val="0"/>
        <w:tabs>
          <w:tab w:val="left" w:pos="821"/>
        </w:tabs>
        <w:spacing w:before="1" w:after="0" w:line="240" w:lineRule="auto"/>
        <w:ind w:left="619" w:right="1246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3)</w:t>
      </w:r>
      <w:r w:rsidRPr="00E80986">
        <w:rPr>
          <w:rFonts w:ascii="Times New Roman" w:hAnsi="Times New Roman"/>
        </w:rPr>
        <w:t>Необходимо произвести сварку металлического ящика в</w:t>
      </w:r>
      <w:r w:rsidRPr="00E80986">
        <w:rPr>
          <w:rFonts w:ascii="Times New Roman" w:hAnsi="Times New Roman"/>
          <w:spacing w:val="-23"/>
        </w:rPr>
        <w:t xml:space="preserve"> </w:t>
      </w:r>
      <w:r w:rsidRPr="00E80986">
        <w:rPr>
          <w:rFonts w:ascii="Times New Roman" w:hAnsi="Times New Roman"/>
        </w:rPr>
        <w:t>нижнем положении.</w:t>
      </w:r>
    </w:p>
    <w:p w:rsidR="00E80986" w:rsidRPr="00E80986" w:rsidRDefault="00600D00" w:rsidP="00E80986">
      <w:pPr>
        <w:spacing w:line="240" w:lineRule="auto"/>
        <w:ind w:left="851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position w:val="-69"/>
        </w:rPr>
        <w:drawing>
          <wp:inline distT="0" distB="0" distL="0" distR="0">
            <wp:extent cx="1708785" cy="1323340"/>
            <wp:effectExtent l="0" t="0" r="5715" b="0"/>
            <wp:docPr id="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86" w:rsidRPr="00E80986" w:rsidRDefault="00E80986" w:rsidP="00E80986">
      <w:pPr>
        <w:pStyle w:val="aa"/>
        <w:spacing w:line="240" w:lineRule="auto"/>
        <w:ind w:left="851" w:right="8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А=600мм., b=1000мм., С=1000мм., толщина свариваемого металла</w:t>
      </w:r>
      <w:r w:rsidRPr="00E80986">
        <w:rPr>
          <w:rFonts w:ascii="Times New Roman" w:hAnsi="Times New Roman"/>
          <w:spacing w:val="-28"/>
        </w:rPr>
        <w:t xml:space="preserve"> </w:t>
      </w:r>
      <w:r w:rsidRPr="00E80986">
        <w:rPr>
          <w:rFonts w:ascii="Times New Roman" w:hAnsi="Times New Roman"/>
        </w:rPr>
        <w:t>5мм.,</w:t>
      </w:r>
    </w:p>
    <w:p w:rsidR="00E80986" w:rsidRPr="00E80986" w:rsidRDefault="00E80986" w:rsidP="00E80986">
      <w:pPr>
        <w:pStyle w:val="aa"/>
        <w:spacing w:line="240" w:lineRule="auto"/>
        <w:ind w:left="851" w:right="8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материал сталь</w:t>
      </w:r>
      <w:r w:rsidRPr="00E80986">
        <w:rPr>
          <w:rFonts w:ascii="Times New Roman" w:hAnsi="Times New Roman"/>
          <w:spacing w:val="-4"/>
        </w:rPr>
        <w:t xml:space="preserve"> </w:t>
      </w:r>
      <w:r w:rsidRPr="00E80986">
        <w:rPr>
          <w:rFonts w:ascii="Times New Roman" w:hAnsi="Times New Roman"/>
        </w:rPr>
        <w:t>30.</w:t>
      </w:r>
    </w:p>
    <w:p w:rsidR="00E80986" w:rsidRPr="00E80986" w:rsidRDefault="00E80986" w:rsidP="00E80986">
      <w:pPr>
        <w:pStyle w:val="aa"/>
        <w:spacing w:line="240" w:lineRule="auto"/>
        <w:ind w:left="851" w:right="8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А. Подберите материалы, оборудование и режим</w:t>
      </w:r>
      <w:r w:rsidRPr="00E80986">
        <w:rPr>
          <w:rFonts w:ascii="Times New Roman" w:hAnsi="Times New Roman"/>
          <w:spacing w:val="-17"/>
        </w:rPr>
        <w:t xml:space="preserve"> </w:t>
      </w:r>
      <w:r w:rsidRPr="00E80986">
        <w:rPr>
          <w:rFonts w:ascii="Times New Roman" w:hAnsi="Times New Roman"/>
        </w:rPr>
        <w:t>сварки.</w:t>
      </w:r>
    </w:p>
    <w:p w:rsidR="00E80986" w:rsidRPr="00E80986" w:rsidRDefault="00E80986" w:rsidP="00E80986">
      <w:pPr>
        <w:pStyle w:val="aa"/>
        <w:spacing w:line="240" w:lineRule="auto"/>
        <w:ind w:left="851" w:right="771" w:hanging="10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Б. Определите длину, количество и месторасположение</w:t>
      </w:r>
      <w:r w:rsidRPr="00E80986">
        <w:rPr>
          <w:rFonts w:ascii="Times New Roman" w:hAnsi="Times New Roman"/>
          <w:spacing w:val="-24"/>
        </w:rPr>
        <w:t xml:space="preserve"> </w:t>
      </w:r>
      <w:r w:rsidRPr="00E80986">
        <w:rPr>
          <w:rFonts w:ascii="Times New Roman" w:hAnsi="Times New Roman"/>
        </w:rPr>
        <w:t xml:space="preserve">прихваток. </w:t>
      </w:r>
    </w:p>
    <w:p w:rsidR="00E80986" w:rsidRPr="00E80986" w:rsidRDefault="00E80986" w:rsidP="00E80986">
      <w:pPr>
        <w:pStyle w:val="aa"/>
        <w:spacing w:line="240" w:lineRule="auto"/>
        <w:ind w:left="851" w:right="771" w:hanging="10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В. Составьте последовательность технологических</w:t>
      </w:r>
      <w:r w:rsidRPr="00E80986">
        <w:rPr>
          <w:rFonts w:ascii="Times New Roman" w:hAnsi="Times New Roman"/>
          <w:spacing w:val="-21"/>
        </w:rPr>
        <w:t xml:space="preserve"> </w:t>
      </w:r>
      <w:r w:rsidRPr="00E80986">
        <w:rPr>
          <w:rFonts w:ascii="Times New Roman" w:hAnsi="Times New Roman"/>
        </w:rPr>
        <w:t>операций.</w:t>
      </w:r>
    </w:p>
    <w:p w:rsidR="00E80986" w:rsidRPr="00E80986" w:rsidRDefault="00E80986" w:rsidP="00E80986">
      <w:pPr>
        <w:pStyle w:val="a5"/>
        <w:widowControl w:val="0"/>
        <w:tabs>
          <w:tab w:val="left" w:pos="821"/>
        </w:tabs>
        <w:spacing w:before="1" w:after="0" w:line="240" w:lineRule="auto"/>
        <w:ind w:left="619" w:right="419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4)</w:t>
      </w:r>
      <w:r w:rsidRPr="00E80986">
        <w:rPr>
          <w:rFonts w:ascii="Times New Roman" w:hAnsi="Times New Roman"/>
        </w:rPr>
        <w:t>Необходимо произвести сварку бойлера (2 кольцевых и 1</w:t>
      </w:r>
      <w:r w:rsidRPr="00E80986">
        <w:rPr>
          <w:rFonts w:ascii="Times New Roman" w:hAnsi="Times New Roman"/>
          <w:spacing w:val="-13"/>
        </w:rPr>
        <w:t xml:space="preserve"> </w:t>
      </w:r>
      <w:r w:rsidRPr="00E80986">
        <w:rPr>
          <w:rFonts w:ascii="Times New Roman" w:hAnsi="Times New Roman"/>
        </w:rPr>
        <w:t>продольного швов) в горизо</w:t>
      </w:r>
      <w:r w:rsidRPr="00E80986">
        <w:rPr>
          <w:rFonts w:ascii="Times New Roman" w:hAnsi="Times New Roman"/>
        </w:rPr>
        <w:t>н</w:t>
      </w:r>
      <w:r w:rsidRPr="00E80986">
        <w:rPr>
          <w:rFonts w:ascii="Times New Roman" w:hAnsi="Times New Roman"/>
        </w:rPr>
        <w:t>тальном</w:t>
      </w:r>
      <w:r w:rsidRPr="00E80986">
        <w:rPr>
          <w:rFonts w:ascii="Times New Roman" w:hAnsi="Times New Roman"/>
          <w:spacing w:val="-7"/>
        </w:rPr>
        <w:t xml:space="preserve"> </w:t>
      </w:r>
      <w:r w:rsidRPr="00E80986">
        <w:rPr>
          <w:rFonts w:ascii="Times New Roman" w:hAnsi="Times New Roman"/>
        </w:rPr>
        <w:t>положении</w:t>
      </w:r>
    </w:p>
    <w:p w:rsidR="00E80986" w:rsidRPr="00E80986" w:rsidRDefault="00600D00" w:rsidP="00E80986">
      <w:pPr>
        <w:spacing w:line="240" w:lineRule="auto"/>
        <w:ind w:left="851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position w:val="-73"/>
        </w:rPr>
        <w:drawing>
          <wp:inline distT="0" distB="0" distL="0" distR="0">
            <wp:extent cx="1082675" cy="1491615"/>
            <wp:effectExtent l="0" t="0" r="3175" b="0"/>
            <wp:docPr id="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86" w:rsidRPr="00E80986" w:rsidRDefault="00E80986" w:rsidP="00E80986">
      <w:pPr>
        <w:pStyle w:val="aa"/>
        <w:spacing w:line="240" w:lineRule="auto"/>
        <w:ind w:left="851" w:right="8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D=1020мм., а=650мм., толщина свариваемого металла 6мм.,</w:t>
      </w:r>
      <w:r w:rsidRPr="00E80986">
        <w:rPr>
          <w:rFonts w:ascii="Times New Roman" w:hAnsi="Times New Roman"/>
          <w:spacing w:val="-25"/>
        </w:rPr>
        <w:t xml:space="preserve"> </w:t>
      </w:r>
      <w:r w:rsidRPr="00E80986">
        <w:rPr>
          <w:rFonts w:ascii="Times New Roman" w:hAnsi="Times New Roman"/>
        </w:rPr>
        <w:t>материал сталь 10.</w:t>
      </w:r>
    </w:p>
    <w:p w:rsidR="00E80986" w:rsidRPr="00E80986" w:rsidRDefault="00E80986" w:rsidP="00E80986">
      <w:pPr>
        <w:pStyle w:val="aa"/>
        <w:spacing w:line="240" w:lineRule="auto"/>
        <w:ind w:left="851" w:right="8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А. Подберите материалы, оборудование и режим</w:t>
      </w:r>
      <w:r w:rsidRPr="00E80986">
        <w:rPr>
          <w:rFonts w:ascii="Times New Roman" w:hAnsi="Times New Roman"/>
          <w:spacing w:val="-17"/>
        </w:rPr>
        <w:t xml:space="preserve"> </w:t>
      </w:r>
      <w:r w:rsidRPr="00E80986">
        <w:rPr>
          <w:rFonts w:ascii="Times New Roman" w:hAnsi="Times New Roman"/>
        </w:rPr>
        <w:t>сварки.</w:t>
      </w:r>
    </w:p>
    <w:p w:rsidR="00E80986" w:rsidRPr="00E80986" w:rsidRDefault="00E80986" w:rsidP="00E80986">
      <w:pPr>
        <w:pStyle w:val="aa"/>
        <w:spacing w:line="240" w:lineRule="auto"/>
        <w:ind w:left="851" w:right="77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Б. Определите длину, количество и месторасположение</w:t>
      </w:r>
      <w:r w:rsidRPr="00E80986">
        <w:rPr>
          <w:rFonts w:ascii="Times New Roman" w:hAnsi="Times New Roman"/>
          <w:spacing w:val="-22"/>
        </w:rPr>
        <w:t xml:space="preserve"> </w:t>
      </w:r>
      <w:r w:rsidRPr="00E80986">
        <w:rPr>
          <w:rFonts w:ascii="Times New Roman" w:hAnsi="Times New Roman"/>
        </w:rPr>
        <w:t xml:space="preserve">прихваток. </w:t>
      </w:r>
    </w:p>
    <w:p w:rsidR="00E80986" w:rsidRPr="00E80986" w:rsidRDefault="00E80986" w:rsidP="00E80986">
      <w:pPr>
        <w:pStyle w:val="aa"/>
        <w:spacing w:line="240" w:lineRule="auto"/>
        <w:ind w:left="851" w:right="77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В. Составьте последовательность технологических</w:t>
      </w:r>
      <w:r w:rsidRPr="00E80986">
        <w:rPr>
          <w:rFonts w:ascii="Times New Roman" w:hAnsi="Times New Roman"/>
          <w:spacing w:val="-21"/>
        </w:rPr>
        <w:t xml:space="preserve"> </w:t>
      </w:r>
      <w:r w:rsidRPr="00E80986">
        <w:rPr>
          <w:rFonts w:ascii="Times New Roman" w:hAnsi="Times New Roman"/>
        </w:rPr>
        <w:t>операций.</w:t>
      </w:r>
    </w:p>
    <w:p w:rsidR="00E80986" w:rsidRDefault="00E80986" w:rsidP="00E80986">
      <w:pPr>
        <w:pStyle w:val="a5"/>
        <w:widowControl w:val="0"/>
        <w:tabs>
          <w:tab w:val="left" w:pos="1155"/>
        </w:tabs>
        <w:spacing w:after="0" w:line="240" w:lineRule="auto"/>
        <w:ind w:left="619" w:right="104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5)</w:t>
      </w:r>
      <w:r w:rsidRPr="00E80986">
        <w:rPr>
          <w:rFonts w:ascii="Times New Roman" w:hAnsi="Times New Roman"/>
        </w:rPr>
        <w:t>При работе тиристорного выпрямителя не обеспечиваются</w:t>
      </w:r>
      <w:r w:rsidRPr="00E80986">
        <w:rPr>
          <w:rFonts w:ascii="Times New Roman" w:hAnsi="Times New Roman"/>
          <w:spacing w:val="10"/>
        </w:rPr>
        <w:t xml:space="preserve"> </w:t>
      </w:r>
      <w:r w:rsidRPr="00E80986">
        <w:rPr>
          <w:rFonts w:ascii="Times New Roman" w:hAnsi="Times New Roman"/>
        </w:rPr>
        <w:t>параметры падающих вне</w:t>
      </w:r>
      <w:r w:rsidRPr="00E80986">
        <w:rPr>
          <w:rFonts w:ascii="Times New Roman" w:hAnsi="Times New Roman"/>
        </w:rPr>
        <w:t>ш</w:t>
      </w:r>
      <w:r w:rsidRPr="00E80986">
        <w:rPr>
          <w:rFonts w:ascii="Times New Roman" w:hAnsi="Times New Roman"/>
        </w:rPr>
        <w:t>них характеристик. Предложите способы</w:t>
      </w:r>
      <w:r w:rsidRPr="00E80986">
        <w:rPr>
          <w:rFonts w:ascii="Times New Roman" w:hAnsi="Times New Roman"/>
          <w:spacing w:val="27"/>
        </w:rPr>
        <w:t xml:space="preserve"> </w:t>
      </w:r>
      <w:r w:rsidRPr="00E80986">
        <w:rPr>
          <w:rFonts w:ascii="Times New Roman" w:hAnsi="Times New Roman"/>
        </w:rPr>
        <w:t>ликвидации данной</w:t>
      </w:r>
      <w:r w:rsidRPr="00E80986">
        <w:rPr>
          <w:rFonts w:ascii="Times New Roman" w:hAnsi="Times New Roman"/>
          <w:spacing w:val="-4"/>
        </w:rPr>
        <w:t xml:space="preserve"> </w:t>
      </w:r>
      <w:r w:rsidRPr="00E80986">
        <w:rPr>
          <w:rFonts w:ascii="Times New Roman" w:hAnsi="Times New Roman"/>
        </w:rPr>
        <w:t>неисправности.</w:t>
      </w:r>
    </w:p>
    <w:p w:rsidR="00E80986" w:rsidRPr="00E80986" w:rsidRDefault="00E80986" w:rsidP="00E80986">
      <w:pPr>
        <w:pStyle w:val="a5"/>
        <w:widowControl w:val="0"/>
        <w:tabs>
          <w:tab w:val="left" w:pos="1155"/>
        </w:tabs>
        <w:spacing w:after="0" w:line="240" w:lineRule="auto"/>
        <w:ind w:left="619" w:right="104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6)</w:t>
      </w:r>
      <w:r w:rsidRPr="00E80986">
        <w:rPr>
          <w:rFonts w:ascii="Times New Roman" w:hAnsi="Times New Roman"/>
        </w:rPr>
        <w:t>Необходимо произвести сварку пирамидального бункера (12</w:t>
      </w:r>
      <w:r w:rsidRPr="00E80986">
        <w:rPr>
          <w:rFonts w:ascii="Times New Roman" w:hAnsi="Times New Roman"/>
          <w:spacing w:val="60"/>
        </w:rPr>
        <w:t xml:space="preserve"> </w:t>
      </w:r>
      <w:r w:rsidRPr="00E80986">
        <w:rPr>
          <w:rFonts w:ascii="Times New Roman" w:hAnsi="Times New Roman"/>
        </w:rPr>
        <w:t>угловых швов) в горизо</w:t>
      </w:r>
      <w:r w:rsidRPr="00E80986">
        <w:rPr>
          <w:rFonts w:ascii="Times New Roman" w:hAnsi="Times New Roman"/>
        </w:rPr>
        <w:t>н</w:t>
      </w:r>
      <w:r w:rsidRPr="00E80986">
        <w:rPr>
          <w:rFonts w:ascii="Times New Roman" w:hAnsi="Times New Roman"/>
        </w:rPr>
        <w:t>тальном</w:t>
      </w:r>
      <w:r w:rsidRPr="00E80986">
        <w:rPr>
          <w:rFonts w:ascii="Times New Roman" w:hAnsi="Times New Roman"/>
          <w:spacing w:val="-7"/>
        </w:rPr>
        <w:t xml:space="preserve"> </w:t>
      </w:r>
      <w:r w:rsidRPr="00E80986">
        <w:rPr>
          <w:rFonts w:ascii="Times New Roman" w:hAnsi="Times New Roman"/>
        </w:rPr>
        <w:t>положении.</w:t>
      </w:r>
    </w:p>
    <w:p w:rsidR="00E80986" w:rsidRPr="00E80986" w:rsidRDefault="00600D00" w:rsidP="00E80986">
      <w:pPr>
        <w:spacing w:line="240" w:lineRule="auto"/>
        <w:ind w:left="851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position w:val="-55"/>
        </w:rPr>
        <w:drawing>
          <wp:inline distT="0" distB="0" distL="0" distR="0">
            <wp:extent cx="1179195" cy="1299210"/>
            <wp:effectExtent l="0" t="0" r="1905" b="0"/>
            <wp:docPr id="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86" w:rsidRPr="00E80986" w:rsidRDefault="00E80986" w:rsidP="00E80986">
      <w:pPr>
        <w:pStyle w:val="aa"/>
        <w:spacing w:line="240" w:lineRule="auto"/>
        <w:ind w:left="851" w:right="8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а=1200мм.,  b=650мм.,  с=450мм.,  толщина  свариваемого  металла</w:t>
      </w:r>
      <w:r w:rsidRPr="00E80986">
        <w:rPr>
          <w:rFonts w:ascii="Times New Roman" w:hAnsi="Times New Roman"/>
          <w:spacing w:val="60"/>
        </w:rPr>
        <w:t xml:space="preserve"> </w:t>
      </w:r>
      <w:r w:rsidRPr="00E80986">
        <w:rPr>
          <w:rFonts w:ascii="Times New Roman" w:hAnsi="Times New Roman"/>
        </w:rPr>
        <w:t>3мм.,</w:t>
      </w:r>
    </w:p>
    <w:p w:rsidR="00E80986" w:rsidRPr="00E80986" w:rsidRDefault="00E80986" w:rsidP="00E80986">
      <w:pPr>
        <w:pStyle w:val="aa"/>
        <w:spacing w:line="240" w:lineRule="auto"/>
        <w:ind w:left="851" w:right="8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материал сталь</w:t>
      </w:r>
      <w:r w:rsidRPr="00E80986">
        <w:rPr>
          <w:rFonts w:ascii="Times New Roman" w:hAnsi="Times New Roman"/>
          <w:spacing w:val="-4"/>
        </w:rPr>
        <w:t xml:space="preserve"> </w:t>
      </w:r>
      <w:r w:rsidRPr="00E80986">
        <w:rPr>
          <w:rFonts w:ascii="Times New Roman" w:hAnsi="Times New Roman"/>
        </w:rPr>
        <w:t>06Х13.</w:t>
      </w:r>
    </w:p>
    <w:p w:rsidR="00E80986" w:rsidRPr="00E80986" w:rsidRDefault="00E80986" w:rsidP="00E80986">
      <w:pPr>
        <w:pStyle w:val="aa"/>
        <w:spacing w:line="240" w:lineRule="auto"/>
        <w:ind w:left="851" w:right="8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А. Подберите материалы, оборудование и режим</w:t>
      </w:r>
      <w:r w:rsidRPr="00E80986">
        <w:rPr>
          <w:rFonts w:ascii="Times New Roman" w:hAnsi="Times New Roman"/>
          <w:spacing w:val="-17"/>
        </w:rPr>
        <w:t xml:space="preserve"> </w:t>
      </w:r>
      <w:r w:rsidRPr="00E80986">
        <w:rPr>
          <w:rFonts w:ascii="Times New Roman" w:hAnsi="Times New Roman"/>
        </w:rPr>
        <w:t>сварки.</w:t>
      </w:r>
    </w:p>
    <w:p w:rsidR="00E80986" w:rsidRPr="00E80986" w:rsidRDefault="00E80986" w:rsidP="00E80986">
      <w:pPr>
        <w:pStyle w:val="aa"/>
        <w:spacing w:line="240" w:lineRule="auto"/>
        <w:ind w:left="851" w:right="77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Б. Определите длину, количество и месторасположения прихваток</w:t>
      </w:r>
    </w:p>
    <w:p w:rsidR="00E80986" w:rsidRDefault="00E80986" w:rsidP="00E80986">
      <w:pPr>
        <w:pStyle w:val="aa"/>
        <w:spacing w:line="240" w:lineRule="auto"/>
        <w:ind w:left="851" w:right="771"/>
        <w:rPr>
          <w:rFonts w:ascii="Times New Roman" w:hAnsi="Times New Roman"/>
        </w:rPr>
      </w:pPr>
      <w:r w:rsidRPr="00E80986">
        <w:rPr>
          <w:rFonts w:ascii="Times New Roman" w:hAnsi="Times New Roman"/>
        </w:rPr>
        <w:lastRenderedPageBreak/>
        <w:t xml:space="preserve"> В. Составьте последовательность технологических</w:t>
      </w:r>
      <w:r w:rsidRPr="00E80986">
        <w:rPr>
          <w:rFonts w:ascii="Times New Roman" w:hAnsi="Times New Roman"/>
          <w:spacing w:val="-21"/>
        </w:rPr>
        <w:t xml:space="preserve"> </w:t>
      </w:r>
      <w:r w:rsidRPr="00E80986">
        <w:rPr>
          <w:rFonts w:ascii="Times New Roman" w:hAnsi="Times New Roman"/>
        </w:rPr>
        <w:t>операций.</w:t>
      </w:r>
    </w:p>
    <w:p w:rsidR="00E80986" w:rsidRPr="00E80986" w:rsidRDefault="00E80986" w:rsidP="00E80986">
      <w:pPr>
        <w:pStyle w:val="aa"/>
        <w:spacing w:line="240" w:lineRule="auto"/>
        <w:ind w:left="851" w:right="771"/>
        <w:rPr>
          <w:rFonts w:ascii="Times New Roman" w:hAnsi="Times New Roman"/>
        </w:rPr>
      </w:pPr>
      <w:r>
        <w:rPr>
          <w:rFonts w:ascii="Times New Roman" w:hAnsi="Times New Roman"/>
        </w:rPr>
        <w:t>7)</w:t>
      </w:r>
      <w:r w:rsidRPr="00E80986">
        <w:rPr>
          <w:rFonts w:ascii="Times New Roman" w:hAnsi="Times New Roman"/>
        </w:rPr>
        <w:t>Необходимо произвести сварку тавровой балки (3 тавровых шва)</w:t>
      </w:r>
      <w:r w:rsidRPr="00E80986">
        <w:rPr>
          <w:rFonts w:ascii="Times New Roman" w:hAnsi="Times New Roman"/>
          <w:spacing w:val="45"/>
        </w:rPr>
        <w:t xml:space="preserve"> </w:t>
      </w:r>
      <w:r w:rsidRPr="00E80986">
        <w:rPr>
          <w:rFonts w:ascii="Times New Roman" w:hAnsi="Times New Roman"/>
        </w:rPr>
        <w:t>в нижнем</w:t>
      </w:r>
      <w:r w:rsidRPr="00E80986">
        <w:rPr>
          <w:rFonts w:ascii="Times New Roman" w:hAnsi="Times New Roman"/>
          <w:spacing w:val="-4"/>
        </w:rPr>
        <w:t xml:space="preserve"> </w:t>
      </w:r>
      <w:r w:rsidRPr="00E80986">
        <w:rPr>
          <w:rFonts w:ascii="Times New Roman" w:hAnsi="Times New Roman"/>
        </w:rPr>
        <w:t>положении.</w:t>
      </w:r>
    </w:p>
    <w:p w:rsidR="00E80986" w:rsidRPr="00E80986" w:rsidRDefault="00E80986" w:rsidP="00E80986">
      <w:pPr>
        <w:spacing w:before="1" w:line="240" w:lineRule="auto"/>
        <w:ind w:left="851"/>
        <w:jc w:val="both"/>
        <w:rPr>
          <w:rFonts w:ascii="Times New Roman" w:hAnsi="Times New Roman"/>
        </w:rPr>
      </w:pPr>
    </w:p>
    <w:p w:rsidR="00E80986" w:rsidRPr="00E80986" w:rsidRDefault="00600D00" w:rsidP="00E80986">
      <w:pPr>
        <w:spacing w:line="240" w:lineRule="auto"/>
        <w:ind w:left="851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position w:val="-51"/>
        </w:rPr>
        <w:drawing>
          <wp:inline distT="0" distB="0" distL="0" distR="0">
            <wp:extent cx="1491615" cy="1130935"/>
            <wp:effectExtent l="0" t="0" r="0" b="0"/>
            <wp:docPr id="4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86" w:rsidRPr="00E80986" w:rsidRDefault="00E80986" w:rsidP="00E80986">
      <w:pPr>
        <w:pStyle w:val="aa"/>
        <w:spacing w:before="45" w:line="240" w:lineRule="auto"/>
        <w:ind w:left="851" w:right="8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Длина шва 1100мм., толщина свариваемого металла 6мм., материал</w:t>
      </w:r>
      <w:r w:rsidRPr="00E80986">
        <w:rPr>
          <w:rFonts w:ascii="Times New Roman" w:hAnsi="Times New Roman"/>
          <w:spacing w:val="-7"/>
        </w:rPr>
        <w:t xml:space="preserve"> </w:t>
      </w:r>
      <w:r w:rsidRPr="00E80986">
        <w:rPr>
          <w:rFonts w:ascii="Times New Roman" w:hAnsi="Times New Roman"/>
        </w:rPr>
        <w:t>сталь</w:t>
      </w:r>
    </w:p>
    <w:p w:rsidR="00E80986" w:rsidRPr="00E80986" w:rsidRDefault="00E80986" w:rsidP="00E80986">
      <w:pPr>
        <w:pStyle w:val="aa"/>
        <w:spacing w:before="2" w:line="240" w:lineRule="auto"/>
        <w:ind w:left="851" w:right="8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09Х2М1.</w:t>
      </w:r>
    </w:p>
    <w:p w:rsidR="00E80986" w:rsidRPr="00E80986" w:rsidRDefault="00E80986" w:rsidP="00E80986">
      <w:pPr>
        <w:pStyle w:val="aa"/>
        <w:spacing w:line="240" w:lineRule="auto"/>
        <w:ind w:left="851" w:right="8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А. Подберите материалы, оборудование и режим</w:t>
      </w:r>
      <w:r w:rsidRPr="00E80986">
        <w:rPr>
          <w:rFonts w:ascii="Times New Roman" w:hAnsi="Times New Roman"/>
          <w:spacing w:val="-17"/>
        </w:rPr>
        <w:t xml:space="preserve"> </w:t>
      </w:r>
      <w:r w:rsidRPr="00E80986">
        <w:rPr>
          <w:rFonts w:ascii="Times New Roman" w:hAnsi="Times New Roman"/>
        </w:rPr>
        <w:t>сварки.</w:t>
      </w:r>
    </w:p>
    <w:p w:rsidR="00E80986" w:rsidRPr="00E80986" w:rsidRDefault="00E80986" w:rsidP="00E80986">
      <w:pPr>
        <w:pStyle w:val="aa"/>
        <w:spacing w:line="240" w:lineRule="auto"/>
        <w:ind w:left="851" w:right="77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Б. Определите длину, количество и месторасположение</w:t>
      </w:r>
      <w:r w:rsidRPr="00E80986">
        <w:rPr>
          <w:rFonts w:ascii="Times New Roman" w:hAnsi="Times New Roman"/>
          <w:spacing w:val="-22"/>
        </w:rPr>
        <w:t xml:space="preserve"> </w:t>
      </w:r>
      <w:r w:rsidRPr="00E80986">
        <w:rPr>
          <w:rFonts w:ascii="Times New Roman" w:hAnsi="Times New Roman"/>
        </w:rPr>
        <w:t xml:space="preserve">прихваток. </w:t>
      </w:r>
    </w:p>
    <w:p w:rsidR="00E80986" w:rsidRPr="00E80986" w:rsidRDefault="00E80986" w:rsidP="00E80986">
      <w:pPr>
        <w:pStyle w:val="aa"/>
        <w:spacing w:line="240" w:lineRule="auto"/>
        <w:ind w:left="851" w:right="77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В. Составьте последовательность технологических</w:t>
      </w:r>
      <w:r w:rsidRPr="00E80986">
        <w:rPr>
          <w:rFonts w:ascii="Times New Roman" w:hAnsi="Times New Roman"/>
          <w:spacing w:val="-21"/>
        </w:rPr>
        <w:t xml:space="preserve"> </w:t>
      </w:r>
      <w:r w:rsidRPr="00E80986">
        <w:rPr>
          <w:rFonts w:ascii="Times New Roman" w:hAnsi="Times New Roman"/>
        </w:rPr>
        <w:t>операций.</w:t>
      </w:r>
    </w:p>
    <w:p w:rsidR="00E80986" w:rsidRPr="00E80986" w:rsidRDefault="00E80986" w:rsidP="00E80986">
      <w:pPr>
        <w:pStyle w:val="a5"/>
        <w:widowControl w:val="0"/>
        <w:tabs>
          <w:tab w:val="left" w:pos="850"/>
        </w:tabs>
        <w:spacing w:after="0" w:line="240" w:lineRule="auto"/>
        <w:ind w:left="619" w:right="81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8)</w:t>
      </w:r>
      <w:r w:rsidRPr="00E80986">
        <w:rPr>
          <w:rFonts w:ascii="Times New Roman" w:hAnsi="Times New Roman"/>
        </w:rPr>
        <w:t>Спрогнозируйте последствия в случае замыкания одной из катушек трансформатора поз.</w:t>
      </w:r>
      <w:r w:rsidRPr="00E80986">
        <w:rPr>
          <w:rFonts w:ascii="Times New Roman" w:hAnsi="Times New Roman"/>
          <w:spacing w:val="4"/>
        </w:rPr>
        <w:t xml:space="preserve"> </w:t>
      </w:r>
      <w:r w:rsidRPr="00E80986">
        <w:rPr>
          <w:rFonts w:ascii="Times New Roman" w:hAnsi="Times New Roman"/>
        </w:rPr>
        <w:t>5</w:t>
      </w:r>
    </w:p>
    <w:p w:rsidR="00E80986" w:rsidRPr="00E80986" w:rsidRDefault="00E80986" w:rsidP="00E80986">
      <w:pPr>
        <w:pStyle w:val="aa"/>
        <w:spacing w:line="240" w:lineRule="auto"/>
        <w:ind w:left="851" w:right="8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.</w:t>
      </w:r>
      <w:r w:rsidR="00600D00">
        <w:rPr>
          <w:rFonts w:ascii="Times New Roman" w:hAnsi="Times New Roman"/>
          <w:noProof/>
          <w:position w:val="-83"/>
        </w:rPr>
        <w:drawing>
          <wp:inline distT="0" distB="0" distL="0" distR="0">
            <wp:extent cx="1299210" cy="1275080"/>
            <wp:effectExtent l="0" t="0" r="0" b="1270"/>
            <wp:docPr id="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86" w:rsidRPr="00E80986" w:rsidRDefault="00E80986" w:rsidP="00E80986">
      <w:pPr>
        <w:pStyle w:val="a5"/>
        <w:widowControl w:val="0"/>
        <w:tabs>
          <w:tab w:val="left" w:pos="821"/>
        </w:tabs>
        <w:spacing w:after="0" w:line="240" w:lineRule="auto"/>
        <w:ind w:left="619" w:right="103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9)</w:t>
      </w:r>
      <w:r w:rsidRPr="00E80986">
        <w:rPr>
          <w:rFonts w:ascii="Times New Roman" w:hAnsi="Times New Roman"/>
        </w:rPr>
        <w:t>Необходимо произвести сварку нахлёсточного соединения двух</w:t>
      </w:r>
      <w:r w:rsidRPr="00E80986">
        <w:rPr>
          <w:rFonts w:ascii="Times New Roman" w:hAnsi="Times New Roman"/>
          <w:spacing w:val="55"/>
        </w:rPr>
        <w:t xml:space="preserve"> </w:t>
      </w:r>
      <w:r w:rsidRPr="00E80986">
        <w:rPr>
          <w:rFonts w:ascii="Times New Roman" w:hAnsi="Times New Roman"/>
        </w:rPr>
        <w:t>пластин длиной 900 мм. из стали марки 15ХГСНД толщиной 5 мм. в</w:t>
      </w:r>
      <w:r w:rsidRPr="00E80986">
        <w:rPr>
          <w:rFonts w:ascii="Times New Roman" w:hAnsi="Times New Roman"/>
          <w:spacing w:val="58"/>
        </w:rPr>
        <w:t xml:space="preserve"> </w:t>
      </w:r>
      <w:r w:rsidRPr="00E80986">
        <w:rPr>
          <w:rFonts w:ascii="Times New Roman" w:hAnsi="Times New Roman"/>
        </w:rPr>
        <w:t>потолочном положении.</w:t>
      </w:r>
    </w:p>
    <w:p w:rsidR="00E80986" w:rsidRPr="00E80986" w:rsidRDefault="00E80986" w:rsidP="00E80986">
      <w:pPr>
        <w:pStyle w:val="aa"/>
        <w:spacing w:line="240" w:lineRule="auto"/>
        <w:ind w:left="851" w:right="2029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А. Подберите материалы, оборудование и режим</w:t>
      </w:r>
      <w:r w:rsidRPr="00E80986">
        <w:rPr>
          <w:rFonts w:ascii="Times New Roman" w:hAnsi="Times New Roman"/>
          <w:spacing w:val="-15"/>
        </w:rPr>
        <w:t xml:space="preserve"> </w:t>
      </w:r>
      <w:r w:rsidRPr="00E80986">
        <w:rPr>
          <w:rFonts w:ascii="Times New Roman" w:hAnsi="Times New Roman"/>
        </w:rPr>
        <w:t xml:space="preserve">сварки. </w:t>
      </w:r>
    </w:p>
    <w:p w:rsidR="00E80986" w:rsidRPr="00E80986" w:rsidRDefault="00E80986" w:rsidP="00E80986">
      <w:pPr>
        <w:pStyle w:val="aa"/>
        <w:spacing w:line="240" w:lineRule="auto"/>
        <w:ind w:left="851" w:right="2029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Б.  Определите длину, количество</w:t>
      </w:r>
      <w:r w:rsidRPr="00E80986">
        <w:rPr>
          <w:rFonts w:ascii="Times New Roman" w:hAnsi="Times New Roman"/>
          <w:spacing w:val="-17"/>
        </w:rPr>
        <w:t xml:space="preserve"> </w:t>
      </w:r>
      <w:r w:rsidRPr="00E80986">
        <w:rPr>
          <w:rFonts w:ascii="Times New Roman" w:hAnsi="Times New Roman"/>
        </w:rPr>
        <w:t>прихваток.</w:t>
      </w:r>
    </w:p>
    <w:p w:rsidR="00E80986" w:rsidRPr="00E80986" w:rsidRDefault="00E80986" w:rsidP="00E80986">
      <w:pPr>
        <w:pStyle w:val="aa"/>
        <w:spacing w:line="240" w:lineRule="auto"/>
        <w:ind w:left="851" w:right="8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В. Составьте последовательность технологических</w:t>
      </w:r>
      <w:r w:rsidRPr="00E80986">
        <w:rPr>
          <w:rFonts w:ascii="Times New Roman" w:hAnsi="Times New Roman"/>
          <w:spacing w:val="-20"/>
        </w:rPr>
        <w:t xml:space="preserve"> </w:t>
      </w:r>
      <w:r w:rsidRPr="00E80986">
        <w:rPr>
          <w:rFonts w:ascii="Times New Roman" w:hAnsi="Times New Roman"/>
        </w:rPr>
        <w:t>операций.</w:t>
      </w:r>
    </w:p>
    <w:p w:rsidR="00E80986" w:rsidRPr="00E80986" w:rsidRDefault="00E80986" w:rsidP="00E80986">
      <w:pPr>
        <w:pStyle w:val="a5"/>
        <w:widowControl w:val="0"/>
        <w:tabs>
          <w:tab w:val="left" w:pos="845"/>
        </w:tabs>
        <w:spacing w:after="0" w:line="240" w:lineRule="auto"/>
        <w:ind w:left="619" w:right="424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10)</w:t>
      </w:r>
      <w:r w:rsidRPr="00E80986">
        <w:rPr>
          <w:rFonts w:ascii="Times New Roman" w:hAnsi="Times New Roman"/>
        </w:rPr>
        <w:t>Сварочный выпрямитель даёт пониженное напряжение холостого</w:t>
      </w:r>
      <w:r w:rsidRPr="00E80986">
        <w:rPr>
          <w:rFonts w:ascii="Times New Roman" w:hAnsi="Times New Roman"/>
          <w:spacing w:val="-28"/>
        </w:rPr>
        <w:t xml:space="preserve"> </w:t>
      </w:r>
      <w:r w:rsidRPr="00E80986">
        <w:rPr>
          <w:rFonts w:ascii="Times New Roman" w:hAnsi="Times New Roman"/>
        </w:rPr>
        <w:t>хода. Сварочный ток снизился почти вдвое. Укажите</w:t>
      </w:r>
      <w:r w:rsidRPr="00E80986">
        <w:rPr>
          <w:rFonts w:ascii="Times New Roman" w:hAnsi="Times New Roman"/>
          <w:spacing w:val="16"/>
        </w:rPr>
        <w:t xml:space="preserve"> </w:t>
      </w:r>
      <w:r w:rsidRPr="00E80986">
        <w:rPr>
          <w:rFonts w:ascii="Times New Roman" w:hAnsi="Times New Roman"/>
        </w:rPr>
        <w:t>причины возникновения данной ситуации и методы её</w:t>
      </w:r>
      <w:r w:rsidRPr="00E80986">
        <w:rPr>
          <w:rFonts w:ascii="Times New Roman" w:hAnsi="Times New Roman"/>
          <w:spacing w:val="-7"/>
        </w:rPr>
        <w:t xml:space="preserve"> </w:t>
      </w:r>
      <w:r w:rsidRPr="00E80986">
        <w:rPr>
          <w:rFonts w:ascii="Times New Roman" w:hAnsi="Times New Roman"/>
        </w:rPr>
        <w:t>устранения.</w:t>
      </w:r>
    </w:p>
    <w:p w:rsidR="00E80986" w:rsidRPr="00E80986" w:rsidRDefault="00E80986" w:rsidP="00E80986">
      <w:pPr>
        <w:pStyle w:val="a5"/>
        <w:widowControl w:val="0"/>
        <w:tabs>
          <w:tab w:val="left" w:pos="821"/>
        </w:tabs>
        <w:spacing w:after="0" w:line="240" w:lineRule="auto"/>
        <w:ind w:left="619" w:right="103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11)</w:t>
      </w:r>
      <w:r w:rsidRPr="00E80986">
        <w:rPr>
          <w:rFonts w:ascii="Times New Roman" w:hAnsi="Times New Roman"/>
        </w:rPr>
        <w:t>Необходимо произвести сварку углового соединения двух</w:t>
      </w:r>
      <w:r w:rsidRPr="00E80986">
        <w:rPr>
          <w:rFonts w:ascii="Times New Roman" w:hAnsi="Times New Roman"/>
          <w:spacing w:val="50"/>
        </w:rPr>
        <w:t xml:space="preserve"> </w:t>
      </w:r>
      <w:r w:rsidRPr="00E80986">
        <w:rPr>
          <w:rFonts w:ascii="Times New Roman" w:hAnsi="Times New Roman"/>
        </w:rPr>
        <w:t>пластин длиной 1500мм. из стали марки 45 толщиной 7 мм. в</w:t>
      </w:r>
      <w:r w:rsidRPr="00E80986">
        <w:rPr>
          <w:rFonts w:ascii="Times New Roman" w:hAnsi="Times New Roman"/>
          <w:spacing w:val="8"/>
        </w:rPr>
        <w:t xml:space="preserve"> </w:t>
      </w:r>
      <w:r w:rsidRPr="00E80986">
        <w:rPr>
          <w:rFonts w:ascii="Times New Roman" w:hAnsi="Times New Roman"/>
        </w:rPr>
        <w:t>вертикальном положении.</w:t>
      </w:r>
    </w:p>
    <w:p w:rsidR="00E80986" w:rsidRPr="00E80986" w:rsidRDefault="00E80986" w:rsidP="00E80986">
      <w:pPr>
        <w:pStyle w:val="aa"/>
        <w:spacing w:line="240" w:lineRule="auto"/>
        <w:ind w:left="851" w:right="2029" w:hanging="12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А. Подберите материалы, оборудование и режим</w:t>
      </w:r>
      <w:r w:rsidRPr="00E80986">
        <w:rPr>
          <w:rFonts w:ascii="Times New Roman" w:hAnsi="Times New Roman"/>
          <w:spacing w:val="-14"/>
        </w:rPr>
        <w:t xml:space="preserve"> </w:t>
      </w:r>
      <w:r w:rsidRPr="00E80986">
        <w:rPr>
          <w:rFonts w:ascii="Times New Roman" w:hAnsi="Times New Roman"/>
        </w:rPr>
        <w:t>сварки.</w:t>
      </w:r>
    </w:p>
    <w:p w:rsidR="00E80986" w:rsidRPr="00E80986" w:rsidRDefault="00E80986" w:rsidP="00E80986">
      <w:pPr>
        <w:pStyle w:val="aa"/>
        <w:spacing w:line="240" w:lineRule="auto"/>
        <w:ind w:left="851" w:right="2029" w:hanging="12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Б.  Определите длину, количество</w:t>
      </w:r>
      <w:r w:rsidRPr="00E80986">
        <w:rPr>
          <w:rFonts w:ascii="Times New Roman" w:hAnsi="Times New Roman"/>
          <w:spacing w:val="-13"/>
        </w:rPr>
        <w:t xml:space="preserve"> </w:t>
      </w:r>
      <w:r w:rsidRPr="00E80986">
        <w:rPr>
          <w:rFonts w:ascii="Times New Roman" w:hAnsi="Times New Roman"/>
        </w:rPr>
        <w:t>прихваток.</w:t>
      </w:r>
    </w:p>
    <w:p w:rsidR="00E80986" w:rsidRPr="00E80986" w:rsidRDefault="00E80986" w:rsidP="00E80986">
      <w:pPr>
        <w:pStyle w:val="aa"/>
        <w:spacing w:line="240" w:lineRule="auto"/>
        <w:ind w:left="851" w:right="8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В. Составьте последовательность технологических</w:t>
      </w:r>
      <w:r w:rsidRPr="00E80986">
        <w:rPr>
          <w:rFonts w:ascii="Times New Roman" w:hAnsi="Times New Roman"/>
          <w:spacing w:val="-21"/>
        </w:rPr>
        <w:t xml:space="preserve"> </w:t>
      </w:r>
      <w:r w:rsidRPr="00E80986">
        <w:rPr>
          <w:rFonts w:ascii="Times New Roman" w:hAnsi="Times New Roman"/>
        </w:rPr>
        <w:t>операций.</w:t>
      </w:r>
    </w:p>
    <w:p w:rsidR="00E80986" w:rsidRPr="00E80986" w:rsidRDefault="00E80986" w:rsidP="00E80986">
      <w:pPr>
        <w:pStyle w:val="a5"/>
        <w:widowControl w:val="0"/>
        <w:tabs>
          <w:tab w:val="left" w:pos="1090"/>
        </w:tabs>
        <w:spacing w:after="0" w:line="240" w:lineRule="auto"/>
        <w:ind w:left="619" w:right="103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12)</w:t>
      </w:r>
      <w:r w:rsidRPr="00E80986">
        <w:rPr>
          <w:rFonts w:ascii="Times New Roman" w:hAnsi="Times New Roman"/>
        </w:rPr>
        <w:t>В процессе сварки слышен повышенный шум из</w:t>
      </w:r>
      <w:r w:rsidRPr="00E80986">
        <w:rPr>
          <w:rFonts w:ascii="Times New Roman" w:hAnsi="Times New Roman"/>
          <w:spacing w:val="69"/>
        </w:rPr>
        <w:t xml:space="preserve"> </w:t>
      </w:r>
      <w:r w:rsidRPr="00E80986">
        <w:rPr>
          <w:rFonts w:ascii="Times New Roman" w:hAnsi="Times New Roman"/>
        </w:rPr>
        <w:t>силового трансформатора. Возросло н</w:t>
      </w:r>
      <w:r w:rsidRPr="00E80986">
        <w:rPr>
          <w:rFonts w:ascii="Times New Roman" w:hAnsi="Times New Roman"/>
        </w:rPr>
        <w:t>а</w:t>
      </w:r>
      <w:r w:rsidRPr="00E80986">
        <w:rPr>
          <w:rFonts w:ascii="Times New Roman" w:hAnsi="Times New Roman"/>
        </w:rPr>
        <w:t>пряжение холостого хода.</w:t>
      </w:r>
      <w:r w:rsidRPr="00E80986">
        <w:rPr>
          <w:rFonts w:ascii="Times New Roman" w:hAnsi="Times New Roman"/>
          <w:spacing w:val="57"/>
        </w:rPr>
        <w:t xml:space="preserve"> </w:t>
      </w:r>
      <w:r w:rsidRPr="00E80986">
        <w:rPr>
          <w:rFonts w:ascii="Times New Roman" w:hAnsi="Times New Roman"/>
        </w:rPr>
        <w:t>Укажите причины возникновения данной ситуации и методы ее</w:t>
      </w:r>
      <w:r w:rsidRPr="00E80986">
        <w:rPr>
          <w:rFonts w:ascii="Times New Roman" w:hAnsi="Times New Roman"/>
          <w:spacing w:val="-13"/>
        </w:rPr>
        <w:t xml:space="preserve"> </w:t>
      </w:r>
      <w:r w:rsidRPr="00E80986">
        <w:rPr>
          <w:rFonts w:ascii="Times New Roman" w:hAnsi="Times New Roman"/>
        </w:rPr>
        <w:t>устранения.</w:t>
      </w:r>
    </w:p>
    <w:p w:rsidR="00E80986" w:rsidRPr="00E80986" w:rsidRDefault="00E80986" w:rsidP="00E80986">
      <w:pPr>
        <w:pStyle w:val="a5"/>
        <w:widowControl w:val="0"/>
        <w:tabs>
          <w:tab w:val="left" w:pos="821"/>
        </w:tabs>
        <w:spacing w:after="0" w:line="240" w:lineRule="auto"/>
        <w:ind w:left="619" w:right="841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13)</w:t>
      </w:r>
      <w:r w:rsidRPr="00E80986">
        <w:rPr>
          <w:rFonts w:ascii="Times New Roman" w:hAnsi="Times New Roman"/>
        </w:rPr>
        <w:t>Необходимо произвести сварку стыкового соединения двух</w:t>
      </w:r>
      <w:r w:rsidRPr="00E80986">
        <w:rPr>
          <w:rFonts w:ascii="Times New Roman" w:hAnsi="Times New Roman"/>
          <w:spacing w:val="-27"/>
        </w:rPr>
        <w:t xml:space="preserve"> </w:t>
      </w:r>
      <w:r w:rsidRPr="00E80986">
        <w:rPr>
          <w:rFonts w:ascii="Times New Roman" w:hAnsi="Times New Roman"/>
        </w:rPr>
        <w:t>пластин длинной 500мм. из стали марки Х23Н18 толщиной 4 мм. в</w:t>
      </w:r>
      <w:r w:rsidRPr="00E80986">
        <w:rPr>
          <w:rFonts w:ascii="Times New Roman" w:hAnsi="Times New Roman"/>
          <w:spacing w:val="-19"/>
        </w:rPr>
        <w:t xml:space="preserve"> </w:t>
      </w:r>
      <w:r w:rsidRPr="00E80986">
        <w:rPr>
          <w:rFonts w:ascii="Times New Roman" w:hAnsi="Times New Roman"/>
        </w:rPr>
        <w:t>нижнем положении.</w:t>
      </w:r>
    </w:p>
    <w:p w:rsidR="00E80986" w:rsidRPr="00E80986" w:rsidRDefault="00E80986" w:rsidP="00E80986">
      <w:pPr>
        <w:pStyle w:val="aa"/>
        <w:spacing w:line="240" w:lineRule="auto"/>
        <w:ind w:left="851" w:right="2029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А. Подберите материалы, оборудование и режим</w:t>
      </w:r>
      <w:r w:rsidRPr="00E80986">
        <w:rPr>
          <w:rFonts w:ascii="Times New Roman" w:hAnsi="Times New Roman"/>
          <w:spacing w:val="-17"/>
        </w:rPr>
        <w:t xml:space="preserve"> </w:t>
      </w:r>
      <w:r w:rsidRPr="00E80986">
        <w:rPr>
          <w:rFonts w:ascii="Times New Roman" w:hAnsi="Times New Roman"/>
        </w:rPr>
        <w:t xml:space="preserve">сварки. </w:t>
      </w:r>
    </w:p>
    <w:p w:rsidR="00E80986" w:rsidRPr="00E80986" w:rsidRDefault="00E80986" w:rsidP="00E80986">
      <w:pPr>
        <w:pStyle w:val="aa"/>
        <w:spacing w:line="240" w:lineRule="auto"/>
        <w:ind w:left="851" w:right="2029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Б.  Определите длину, количество</w:t>
      </w:r>
      <w:r w:rsidRPr="00E80986">
        <w:rPr>
          <w:rFonts w:ascii="Times New Roman" w:hAnsi="Times New Roman"/>
          <w:spacing w:val="-13"/>
        </w:rPr>
        <w:t xml:space="preserve"> </w:t>
      </w:r>
      <w:r w:rsidRPr="00E80986">
        <w:rPr>
          <w:rFonts w:ascii="Times New Roman" w:hAnsi="Times New Roman"/>
        </w:rPr>
        <w:t>прихваток.</w:t>
      </w:r>
    </w:p>
    <w:p w:rsidR="00E80986" w:rsidRDefault="00E80986" w:rsidP="00E80986">
      <w:pPr>
        <w:pStyle w:val="aa"/>
        <w:spacing w:line="240" w:lineRule="auto"/>
        <w:ind w:left="851" w:right="8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В. Составьте последовательность технологических</w:t>
      </w:r>
      <w:r w:rsidRPr="00E80986">
        <w:rPr>
          <w:rFonts w:ascii="Times New Roman" w:hAnsi="Times New Roman"/>
          <w:spacing w:val="-21"/>
        </w:rPr>
        <w:t xml:space="preserve"> </w:t>
      </w:r>
      <w:r w:rsidRPr="00E80986">
        <w:rPr>
          <w:rFonts w:ascii="Times New Roman" w:hAnsi="Times New Roman"/>
        </w:rPr>
        <w:t>операций.</w:t>
      </w:r>
    </w:p>
    <w:p w:rsidR="00E80986" w:rsidRPr="00E80986" w:rsidRDefault="00E80986" w:rsidP="00E80986">
      <w:pPr>
        <w:pStyle w:val="aa"/>
        <w:spacing w:line="240" w:lineRule="auto"/>
        <w:ind w:left="851" w:right="81"/>
        <w:rPr>
          <w:rFonts w:ascii="Times New Roman" w:hAnsi="Times New Roman"/>
        </w:rPr>
      </w:pPr>
      <w:r>
        <w:rPr>
          <w:rFonts w:ascii="Times New Roman" w:hAnsi="Times New Roman"/>
        </w:rPr>
        <w:t>13)</w:t>
      </w:r>
      <w:r w:rsidRPr="00E80986">
        <w:rPr>
          <w:rFonts w:ascii="Times New Roman" w:hAnsi="Times New Roman"/>
        </w:rPr>
        <w:t>Выполните сравнительный анализ конструктивных и</w:t>
      </w:r>
      <w:r w:rsidRPr="00E80986">
        <w:rPr>
          <w:rFonts w:ascii="Times New Roman" w:hAnsi="Times New Roman"/>
          <w:spacing w:val="-24"/>
        </w:rPr>
        <w:t xml:space="preserve"> </w:t>
      </w:r>
      <w:r w:rsidRPr="00E80986">
        <w:rPr>
          <w:rFonts w:ascii="Times New Roman" w:hAnsi="Times New Roman"/>
        </w:rPr>
        <w:t>технологических ос</w:t>
      </w:r>
      <w:r w:rsidRPr="00E80986">
        <w:rPr>
          <w:rFonts w:ascii="Times New Roman" w:hAnsi="Times New Roman"/>
        </w:rPr>
        <w:t>о</w:t>
      </w:r>
      <w:r w:rsidRPr="00E80986">
        <w:rPr>
          <w:rFonts w:ascii="Times New Roman" w:hAnsi="Times New Roman"/>
        </w:rPr>
        <w:t>бенностей двух источников питания сварочной дуги, представленных</w:t>
      </w:r>
      <w:r w:rsidRPr="00E80986">
        <w:rPr>
          <w:rFonts w:ascii="Times New Roman" w:hAnsi="Times New Roman"/>
          <w:spacing w:val="-28"/>
        </w:rPr>
        <w:t xml:space="preserve"> </w:t>
      </w:r>
      <w:r w:rsidRPr="00E80986">
        <w:rPr>
          <w:rFonts w:ascii="Times New Roman" w:hAnsi="Times New Roman"/>
        </w:rPr>
        <w:t>на рисунках.</w:t>
      </w:r>
    </w:p>
    <w:p w:rsidR="00E80986" w:rsidRPr="00E80986" w:rsidRDefault="00600D00" w:rsidP="00E80986">
      <w:pPr>
        <w:spacing w:line="240" w:lineRule="auto"/>
        <w:ind w:left="851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mc:AlternateContent>
          <mc:Choice Requires="wpg">
            <w:drawing>
              <wp:inline distT="0" distB="0" distL="0" distR="0">
                <wp:extent cx="3933190" cy="912495"/>
                <wp:effectExtent l="0" t="0" r="0" b="1905"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190" cy="912495"/>
                          <a:chOff x="0" y="0"/>
                          <a:chExt cx="8688" cy="4172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"/>
                            <a:ext cx="4476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" y="0"/>
                            <a:ext cx="4212" cy="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0" o:spid="_x0000_s1026" style="width:309.7pt;height:71.85pt;mso-position-horizontal-relative:char;mso-position-vertical-relative:line" coordsize="8688,4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top:862;width:4476;height:3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ExPEAAAA2wAAAA8AAABkcnMvZG93bnJldi54bWxEj0+LwjAQxe8LfocwgrdtqgeRair+YVEU&#10;hK1evA3N2BabSWmyte6n3wjC3mZ47/fmzWLZm1p01LrKsoJxFIMgzq2uuFBwOX99zkA4j6yxtkwK&#10;nuRgmQ4+Fpho++Bv6jJfiBDCLkEFpfdNIqXLSzLoItsQB+1mW4M+rG0hdYuPEG5qOYnjqTRYcbhQ&#10;YkObkvJ79mNCjUN2xOK0+u22u+M639yvGZmrUqNhv5qD8NT7f/Ob3uvATeD1SxhAp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EExPEAAAA2wAAAA8AAAAAAAAAAAAAAAAA&#10;nwIAAGRycy9kb3ducmV2LnhtbFBLBQYAAAAABAAEAPcAAACQAwAAAAA=&#10;">
                  <v:imagedata r:id="rId15" o:title=""/>
                </v:shape>
                <v:shape id="Picture 9" o:spid="_x0000_s1028" type="#_x0000_t75" style="position:absolute;left:4476;width:4212;height:4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zAevDAAAA2wAAAA8AAABkcnMvZG93bnJldi54bWxET01rwkAQvRf8D8sIvdWNIkWjq9RCQXqJ&#10;JlJ6HLJjEpudjdk1Sf313UKht3m8z1lvB1OLjlpXWVYwnUQgiHOrKy4UnLK3pwUI55E11pZJwTc5&#10;2G5GD2uMte35SF3qCxFC2MWooPS+iaV0eUkG3cQ2xIE729agD7AtpG6xD+GmlrMoepYGKw4NJTb0&#10;WlL+ld6Mgu79cv/UH2e8JtkBd9fZ8pZYrdTjeHhZgfA0+H/xn3uvw/w5/P4SDp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/MB68MAAADbAAAADwAAAAAAAAAAAAAAAACf&#10;AgAAZHJzL2Rvd25yZXYueG1sUEsFBgAAAAAEAAQA9wAAAI8DAAAAAA==&#10;">
                  <v:imagedata r:id="rId16" o:title=""/>
                </v:shape>
                <w10:anchorlock/>
              </v:group>
            </w:pict>
          </mc:Fallback>
        </mc:AlternateContent>
      </w:r>
    </w:p>
    <w:p w:rsidR="00E80986" w:rsidRPr="00E80986" w:rsidRDefault="00E80986" w:rsidP="00E80986">
      <w:pPr>
        <w:pStyle w:val="aa"/>
        <w:tabs>
          <w:tab w:val="left" w:pos="6484"/>
        </w:tabs>
        <w:spacing w:line="240" w:lineRule="auto"/>
        <w:ind w:left="851" w:right="8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Рисунок</w:t>
      </w:r>
      <w:r w:rsidRPr="00E80986">
        <w:rPr>
          <w:rFonts w:ascii="Times New Roman" w:hAnsi="Times New Roman"/>
          <w:spacing w:val="-4"/>
        </w:rPr>
        <w:t xml:space="preserve"> </w:t>
      </w:r>
      <w:r w:rsidRPr="00E80986">
        <w:rPr>
          <w:rFonts w:ascii="Times New Roman" w:hAnsi="Times New Roman"/>
        </w:rPr>
        <w:t>1</w:t>
      </w:r>
      <w:r w:rsidRPr="00E80986">
        <w:rPr>
          <w:rFonts w:ascii="Times New Roman" w:hAnsi="Times New Roman"/>
        </w:rPr>
        <w:tab/>
        <w:t>Рисунок</w:t>
      </w:r>
      <w:r w:rsidRPr="00E80986">
        <w:rPr>
          <w:rFonts w:ascii="Times New Roman" w:hAnsi="Times New Roman"/>
          <w:spacing w:val="-4"/>
        </w:rPr>
        <w:t xml:space="preserve"> </w:t>
      </w:r>
      <w:r w:rsidRPr="00E80986">
        <w:rPr>
          <w:rFonts w:ascii="Times New Roman" w:hAnsi="Times New Roman"/>
        </w:rPr>
        <w:t>2</w:t>
      </w:r>
    </w:p>
    <w:p w:rsidR="00E80986" w:rsidRPr="00E80986" w:rsidRDefault="00E80986" w:rsidP="00E80986">
      <w:pPr>
        <w:pStyle w:val="a5"/>
        <w:widowControl w:val="0"/>
        <w:tabs>
          <w:tab w:val="left" w:pos="821"/>
          <w:tab w:val="left" w:pos="2522"/>
          <w:tab w:val="left" w:pos="4067"/>
          <w:tab w:val="left" w:pos="6453"/>
          <w:tab w:val="left" w:pos="8791"/>
        </w:tabs>
        <w:spacing w:after="0" w:line="240" w:lineRule="auto"/>
        <w:ind w:left="619" w:right="104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14)</w:t>
      </w:r>
      <w:r w:rsidRPr="00E80986">
        <w:rPr>
          <w:rFonts w:ascii="Times New Roman" w:hAnsi="Times New Roman"/>
          <w:spacing w:val="-1"/>
        </w:rPr>
        <w:t>Необходимо произвести сварку</w:t>
      </w:r>
      <w:r w:rsidRPr="00E80986">
        <w:rPr>
          <w:rFonts w:ascii="Times New Roman" w:hAnsi="Times New Roman"/>
        </w:rPr>
        <w:t xml:space="preserve"> </w:t>
      </w:r>
      <w:r w:rsidRPr="00E80986">
        <w:rPr>
          <w:rFonts w:ascii="Times New Roman" w:hAnsi="Times New Roman"/>
          <w:spacing w:val="-1"/>
        </w:rPr>
        <w:t xml:space="preserve">таврового </w:t>
      </w:r>
      <w:r w:rsidRPr="00E80986">
        <w:rPr>
          <w:rFonts w:ascii="Times New Roman" w:hAnsi="Times New Roman"/>
          <w:spacing w:val="-2"/>
        </w:rPr>
        <w:t>соединения</w:t>
      </w:r>
      <w:r w:rsidRPr="00E80986">
        <w:rPr>
          <w:rFonts w:ascii="Times New Roman" w:hAnsi="Times New Roman"/>
        </w:rPr>
        <w:t xml:space="preserve">  </w:t>
      </w:r>
      <w:r w:rsidRPr="00E80986">
        <w:rPr>
          <w:rFonts w:ascii="Times New Roman" w:hAnsi="Times New Roman"/>
          <w:spacing w:val="3"/>
        </w:rPr>
        <w:t xml:space="preserve"> </w:t>
      </w:r>
      <w:r w:rsidRPr="00E80986">
        <w:rPr>
          <w:rFonts w:ascii="Times New Roman" w:hAnsi="Times New Roman"/>
          <w:spacing w:val="-1"/>
        </w:rPr>
        <w:t>двух пластин</w:t>
      </w:r>
      <w:r w:rsidRPr="00E80986">
        <w:rPr>
          <w:rFonts w:ascii="Times New Roman" w:hAnsi="Times New Roman"/>
        </w:rPr>
        <w:t xml:space="preserve">  длинной 800мм. из стали 15Х в вертикальном</w:t>
      </w:r>
      <w:r w:rsidRPr="00E80986">
        <w:rPr>
          <w:rFonts w:ascii="Times New Roman" w:hAnsi="Times New Roman"/>
          <w:spacing w:val="-14"/>
        </w:rPr>
        <w:t xml:space="preserve"> </w:t>
      </w:r>
      <w:r w:rsidRPr="00E80986">
        <w:rPr>
          <w:rFonts w:ascii="Times New Roman" w:hAnsi="Times New Roman"/>
        </w:rPr>
        <w:t>положении.</w:t>
      </w:r>
    </w:p>
    <w:p w:rsidR="00E80986" w:rsidRPr="00E80986" w:rsidRDefault="00E80986" w:rsidP="00E80986">
      <w:pPr>
        <w:pStyle w:val="aa"/>
        <w:spacing w:line="240" w:lineRule="auto"/>
        <w:ind w:left="851" w:right="2029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А. Подберите материалы, оборудование и режим</w:t>
      </w:r>
      <w:r w:rsidRPr="00E80986">
        <w:rPr>
          <w:rFonts w:ascii="Times New Roman" w:hAnsi="Times New Roman"/>
          <w:spacing w:val="-15"/>
        </w:rPr>
        <w:t xml:space="preserve"> </w:t>
      </w:r>
      <w:r w:rsidRPr="00E80986">
        <w:rPr>
          <w:rFonts w:ascii="Times New Roman" w:hAnsi="Times New Roman"/>
        </w:rPr>
        <w:t xml:space="preserve">сварки. </w:t>
      </w:r>
    </w:p>
    <w:p w:rsidR="00E80986" w:rsidRPr="00E80986" w:rsidRDefault="00E80986" w:rsidP="00E80986">
      <w:pPr>
        <w:pStyle w:val="aa"/>
        <w:spacing w:line="240" w:lineRule="auto"/>
        <w:ind w:left="851" w:right="2029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Б.  Определите длину, количество</w:t>
      </w:r>
      <w:r w:rsidRPr="00E80986">
        <w:rPr>
          <w:rFonts w:ascii="Times New Roman" w:hAnsi="Times New Roman"/>
          <w:spacing w:val="-17"/>
        </w:rPr>
        <w:t xml:space="preserve"> </w:t>
      </w:r>
      <w:r w:rsidRPr="00E80986">
        <w:rPr>
          <w:rFonts w:ascii="Times New Roman" w:hAnsi="Times New Roman"/>
        </w:rPr>
        <w:t>прихваток.</w:t>
      </w:r>
      <w:r w:rsidRPr="00E80986">
        <w:rPr>
          <w:rFonts w:ascii="Times New Roman" w:hAnsi="Times New Roman"/>
          <w:spacing w:val="-65"/>
        </w:rPr>
        <w:t xml:space="preserve">   </w:t>
      </w:r>
    </w:p>
    <w:p w:rsidR="00E80986" w:rsidRPr="00E80986" w:rsidRDefault="00E80986" w:rsidP="00E80986">
      <w:pPr>
        <w:pStyle w:val="aa"/>
        <w:spacing w:line="240" w:lineRule="auto"/>
        <w:ind w:left="851" w:right="81"/>
        <w:rPr>
          <w:rFonts w:ascii="Times New Roman" w:hAnsi="Times New Roman"/>
        </w:rPr>
      </w:pPr>
      <w:r w:rsidRPr="00E80986">
        <w:rPr>
          <w:rFonts w:ascii="Times New Roman" w:hAnsi="Times New Roman"/>
        </w:rPr>
        <w:t>В. Составьте последовательность технологических</w:t>
      </w:r>
      <w:r w:rsidRPr="00E80986">
        <w:rPr>
          <w:rFonts w:ascii="Times New Roman" w:hAnsi="Times New Roman"/>
          <w:spacing w:val="-20"/>
        </w:rPr>
        <w:t xml:space="preserve"> </w:t>
      </w:r>
      <w:r w:rsidRPr="00E80986">
        <w:rPr>
          <w:rFonts w:ascii="Times New Roman" w:hAnsi="Times New Roman"/>
        </w:rPr>
        <w:t>операций.</w:t>
      </w:r>
    </w:p>
    <w:p w:rsidR="00E80986" w:rsidRPr="00E80986" w:rsidRDefault="00E80986" w:rsidP="00E80986">
      <w:pPr>
        <w:spacing w:line="240" w:lineRule="auto"/>
        <w:ind w:left="851"/>
        <w:jc w:val="both"/>
        <w:rPr>
          <w:rFonts w:ascii="Times New Roman" w:hAnsi="Times New Roman"/>
        </w:rPr>
      </w:pPr>
    </w:p>
    <w:p w:rsidR="00E80986" w:rsidRPr="00E80986" w:rsidRDefault="00E80986" w:rsidP="001A4BB7">
      <w:pPr>
        <w:spacing w:line="240" w:lineRule="auto"/>
        <w:rPr>
          <w:rFonts w:ascii="Times New Roman" w:hAnsi="Times New Roman"/>
          <w:noProof/>
        </w:rPr>
      </w:pPr>
    </w:p>
    <w:p w:rsidR="001A4BB7" w:rsidRDefault="001A4BB7" w:rsidP="001A4BB7">
      <w:pPr>
        <w:pStyle w:val="100"/>
        <w:shd w:val="clear" w:color="auto" w:fill="auto"/>
        <w:spacing w:after="265" w:line="210" w:lineRule="exact"/>
        <w:ind w:left="2820" w:firstLine="0"/>
        <w:jc w:val="left"/>
        <w:rPr>
          <w:rStyle w:val="6"/>
        </w:rPr>
      </w:pPr>
      <w:r>
        <w:rPr>
          <w:rStyle w:val="6"/>
        </w:rPr>
        <w:t>ЛИТЕРАТУРА</w:t>
      </w:r>
    </w:p>
    <w:p w:rsidR="001A4BB7" w:rsidRPr="001A4BB7" w:rsidRDefault="001A4BB7" w:rsidP="001A4BB7">
      <w:pPr>
        <w:pStyle w:val="a3"/>
        <w:rPr>
          <w:rFonts w:ascii="Times New Roman" w:hAnsi="Times New Roman"/>
        </w:rPr>
      </w:pPr>
      <w:r w:rsidRPr="001A4BB7">
        <w:rPr>
          <w:rFonts w:ascii="Times New Roman" w:hAnsi="Times New Roman"/>
        </w:rPr>
        <w:t>Основные источники:</w:t>
      </w:r>
    </w:p>
    <w:p w:rsidR="001A4BB7" w:rsidRPr="001A4BB7" w:rsidRDefault="001A4BB7" w:rsidP="001A4BB7">
      <w:pPr>
        <w:pStyle w:val="a3"/>
        <w:rPr>
          <w:rFonts w:ascii="Times New Roman" w:hAnsi="Times New Roman"/>
        </w:rPr>
      </w:pPr>
      <w:r w:rsidRPr="001A4BB7">
        <w:rPr>
          <w:rFonts w:ascii="Times New Roman" w:hAnsi="Times New Roman"/>
        </w:rPr>
        <w:t>1. Г.Г. Чернышов. Сварочное дело, сварка и резка металлов: Учебник - М.: «Акад</w:t>
      </w:r>
      <w:r w:rsidRPr="001A4BB7">
        <w:rPr>
          <w:rFonts w:ascii="Times New Roman" w:hAnsi="Times New Roman"/>
        </w:rPr>
        <w:t>е</w:t>
      </w:r>
      <w:r w:rsidRPr="001A4BB7">
        <w:rPr>
          <w:rFonts w:ascii="Times New Roman" w:hAnsi="Times New Roman"/>
        </w:rPr>
        <w:t>мия»,  2013г.</w:t>
      </w:r>
    </w:p>
    <w:p w:rsidR="001A4BB7" w:rsidRPr="001A4BB7" w:rsidRDefault="001A4BB7" w:rsidP="001A4BB7">
      <w:pPr>
        <w:pStyle w:val="a3"/>
        <w:rPr>
          <w:rFonts w:ascii="Times New Roman" w:hAnsi="Times New Roman"/>
        </w:rPr>
      </w:pPr>
      <w:r w:rsidRPr="001A4BB7">
        <w:rPr>
          <w:rFonts w:ascii="Times New Roman" w:hAnsi="Times New Roman"/>
        </w:rPr>
        <w:t xml:space="preserve">2. В.В. Овчинников. </w:t>
      </w:r>
      <w:hyperlink r:id="rId17" w:history="1">
        <w:r w:rsidRPr="001A4BB7">
          <w:rPr>
            <w:rStyle w:val="a6"/>
            <w:rFonts w:ascii="Times New Roman" w:hAnsi="Times New Roman"/>
            <w:color w:val="auto"/>
          </w:rPr>
          <w:t>Дефектация сварных швов и контроль качества сварных соедин</w:t>
        </w:r>
        <w:r w:rsidRPr="001A4BB7">
          <w:rPr>
            <w:rStyle w:val="a6"/>
            <w:rFonts w:ascii="Times New Roman" w:hAnsi="Times New Roman"/>
            <w:color w:val="auto"/>
          </w:rPr>
          <w:t>е</w:t>
        </w:r>
        <w:r w:rsidRPr="001A4BB7">
          <w:rPr>
            <w:rStyle w:val="a6"/>
            <w:rFonts w:ascii="Times New Roman" w:hAnsi="Times New Roman"/>
            <w:color w:val="auto"/>
          </w:rPr>
          <w:t>ний: Учебник. - М.: «Академия»</w:t>
        </w:r>
      </w:hyperlink>
      <w:r w:rsidRPr="001A4BB7">
        <w:rPr>
          <w:rFonts w:ascii="Times New Roman" w:hAnsi="Times New Roman"/>
        </w:rPr>
        <w:t>, 2015г</w:t>
      </w:r>
    </w:p>
    <w:p w:rsidR="001A4BB7" w:rsidRPr="001A4BB7" w:rsidRDefault="001A4BB7" w:rsidP="001A4BB7">
      <w:pPr>
        <w:pStyle w:val="a3"/>
        <w:rPr>
          <w:rFonts w:ascii="Times New Roman" w:hAnsi="Times New Roman"/>
        </w:rPr>
      </w:pPr>
      <w:r w:rsidRPr="001A4BB7">
        <w:rPr>
          <w:rFonts w:ascii="Times New Roman" w:hAnsi="Times New Roman"/>
        </w:rPr>
        <w:t xml:space="preserve">3. В.В. Овчинников. </w:t>
      </w:r>
      <w:hyperlink r:id="rId18" w:history="1">
        <w:r w:rsidRPr="001A4BB7">
          <w:rPr>
            <w:rStyle w:val="a6"/>
            <w:rFonts w:ascii="Times New Roman" w:hAnsi="Times New Roman"/>
            <w:color w:val="auto"/>
          </w:rPr>
          <w:t>Контроль качества сварных соединений: Практику</w:t>
        </w:r>
      </w:hyperlink>
      <w:r w:rsidRPr="001A4BB7">
        <w:rPr>
          <w:rFonts w:ascii="Times New Roman" w:hAnsi="Times New Roman"/>
        </w:rPr>
        <w:t>м.</w:t>
      </w:r>
      <w:hyperlink r:id="rId19" w:history="1">
        <w:r w:rsidRPr="001A4BB7">
          <w:rPr>
            <w:rStyle w:val="a6"/>
            <w:rFonts w:ascii="Times New Roman" w:hAnsi="Times New Roman"/>
            <w:color w:val="auto"/>
          </w:rPr>
          <w:t xml:space="preserve"> - М.: «Ак</w:t>
        </w:r>
        <w:r w:rsidRPr="001A4BB7">
          <w:rPr>
            <w:rStyle w:val="a6"/>
            <w:rFonts w:ascii="Times New Roman" w:hAnsi="Times New Roman"/>
            <w:color w:val="auto"/>
          </w:rPr>
          <w:t>а</w:t>
        </w:r>
        <w:r w:rsidRPr="001A4BB7">
          <w:rPr>
            <w:rStyle w:val="a6"/>
            <w:rFonts w:ascii="Times New Roman" w:hAnsi="Times New Roman"/>
            <w:color w:val="auto"/>
          </w:rPr>
          <w:t>демия»</w:t>
        </w:r>
      </w:hyperlink>
      <w:r w:rsidRPr="001A4BB7">
        <w:rPr>
          <w:rFonts w:ascii="Times New Roman" w:hAnsi="Times New Roman"/>
        </w:rPr>
        <w:t>, 2014г</w:t>
      </w:r>
    </w:p>
    <w:p w:rsidR="001A4BB7" w:rsidRPr="001A4BB7" w:rsidRDefault="001A4BB7" w:rsidP="001A4BB7">
      <w:pPr>
        <w:pStyle w:val="a3"/>
        <w:rPr>
          <w:rFonts w:ascii="Times New Roman" w:hAnsi="Times New Roman"/>
        </w:rPr>
      </w:pPr>
      <w:r w:rsidRPr="001A4BB7">
        <w:rPr>
          <w:rFonts w:ascii="Times New Roman" w:hAnsi="Times New Roman"/>
        </w:rPr>
        <w:t xml:space="preserve">4. В.В. Овчинников. </w:t>
      </w:r>
      <w:hyperlink r:id="rId20" w:history="1">
        <w:r w:rsidRPr="001A4BB7">
          <w:rPr>
            <w:rStyle w:val="a6"/>
            <w:rFonts w:ascii="Times New Roman" w:hAnsi="Times New Roman"/>
            <w:color w:val="auto"/>
          </w:rPr>
          <w:t>Подготовительно-сварочные работы</w:t>
        </w:r>
      </w:hyperlink>
      <w:hyperlink r:id="rId21" w:history="1">
        <w:r w:rsidRPr="001A4BB7">
          <w:rPr>
            <w:rStyle w:val="a6"/>
            <w:rFonts w:ascii="Times New Roman" w:hAnsi="Times New Roman"/>
            <w:color w:val="auto"/>
          </w:rPr>
          <w:t>: Учебник. - М.: «Ак</w:t>
        </w:r>
        <w:r w:rsidRPr="001A4BB7">
          <w:rPr>
            <w:rStyle w:val="a6"/>
            <w:rFonts w:ascii="Times New Roman" w:hAnsi="Times New Roman"/>
            <w:color w:val="auto"/>
          </w:rPr>
          <w:t>а</w:t>
        </w:r>
        <w:r w:rsidRPr="001A4BB7">
          <w:rPr>
            <w:rStyle w:val="a6"/>
            <w:rFonts w:ascii="Times New Roman" w:hAnsi="Times New Roman"/>
            <w:color w:val="auto"/>
          </w:rPr>
          <w:t>демия»</w:t>
        </w:r>
      </w:hyperlink>
      <w:r w:rsidRPr="001A4BB7">
        <w:rPr>
          <w:rFonts w:ascii="Times New Roman" w:hAnsi="Times New Roman"/>
        </w:rPr>
        <w:t>, 2015г</w:t>
      </w:r>
    </w:p>
    <w:p w:rsidR="001A4BB7" w:rsidRPr="001A4BB7" w:rsidRDefault="001A4BB7" w:rsidP="001A4BB7">
      <w:pPr>
        <w:pStyle w:val="a3"/>
        <w:rPr>
          <w:rFonts w:ascii="Times New Roman" w:hAnsi="Times New Roman"/>
        </w:rPr>
      </w:pPr>
      <w:r w:rsidRPr="001A4BB7">
        <w:rPr>
          <w:rFonts w:ascii="Times New Roman" w:hAnsi="Times New Roman"/>
        </w:rPr>
        <w:t>5. В.В. Овчинников. Охрана труда при производстве сварочных работ. Учебник. - М.: «Академия», 2015г.</w:t>
      </w:r>
    </w:p>
    <w:p w:rsidR="001A4BB7" w:rsidRPr="001A4BB7" w:rsidRDefault="001A4BB7" w:rsidP="001A4BB7">
      <w:pPr>
        <w:pStyle w:val="a3"/>
        <w:rPr>
          <w:rFonts w:ascii="Times New Roman" w:hAnsi="Times New Roman"/>
        </w:rPr>
      </w:pPr>
      <w:r w:rsidRPr="001A4BB7">
        <w:rPr>
          <w:rFonts w:ascii="Times New Roman" w:hAnsi="Times New Roman"/>
        </w:rPr>
        <w:t>6. В.В. Овчинников. Производство сварных конструкций «Академия» 2015г.</w:t>
      </w:r>
    </w:p>
    <w:p w:rsidR="001A4BB7" w:rsidRPr="001A4BB7" w:rsidRDefault="001A4BB7" w:rsidP="001A4BB7">
      <w:pPr>
        <w:pStyle w:val="a3"/>
        <w:rPr>
          <w:rFonts w:ascii="Times New Roman" w:hAnsi="Times New Roman"/>
        </w:rPr>
      </w:pPr>
    </w:p>
    <w:p w:rsidR="001A4BB7" w:rsidRPr="001A4BB7" w:rsidRDefault="001A4BB7" w:rsidP="001A4BB7">
      <w:pPr>
        <w:pStyle w:val="a3"/>
        <w:rPr>
          <w:rFonts w:ascii="Times New Roman" w:hAnsi="Times New Roman"/>
        </w:rPr>
      </w:pPr>
      <w:r w:rsidRPr="001A4BB7">
        <w:rPr>
          <w:rFonts w:ascii="Times New Roman" w:hAnsi="Times New Roman"/>
        </w:rPr>
        <w:t>Дополнительные источники:</w:t>
      </w:r>
    </w:p>
    <w:p w:rsidR="001A4BB7" w:rsidRPr="001A4BB7" w:rsidRDefault="001A4BB7" w:rsidP="001A4BB7">
      <w:pPr>
        <w:pStyle w:val="a3"/>
        <w:rPr>
          <w:rFonts w:ascii="Times New Roman" w:hAnsi="Times New Roman"/>
        </w:rPr>
      </w:pPr>
      <w:r w:rsidRPr="001A4BB7">
        <w:rPr>
          <w:rFonts w:ascii="Times New Roman" w:hAnsi="Times New Roman"/>
        </w:rPr>
        <w:t>1. Ю.В. Казаков Сварка и резка металлов: учебное пособие.- М.: «Академия», 2014г.</w:t>
      </w:r>
    </w:p>
    <w:p w:rsidR="001A4BB7" w:rsidRPr="001A4BB7" w:rsidRDefault="001A4BB7" w:rsidP="001A4BB7">
      <w:pPr>
        <w:pStyle w:val="a3"/>
        <w:rPr>
          <w:rFonts w:ascii="Times New Roman" w:hAnsi="Times New Roman"/>
        </w:rPr>
      </w:pPr>
      <w:r w:rsidRPr="001A4BB7">
        <w:rPr>
          <w:rFonts w:ascii="Times New Roman" w:hAnsi="Times New Roman"/>
        </w:rPr>
        <w:t>2. В.А Фролов, В.В. Пешков, А.Б. Коломенский, В.А. Казаков. Сварка введение в сп</w:t>
      </w:r>
      <w:r w:rsidRPr="001A4BB7">
        <w:rPr>
          <w:rFonts w:ascii="Times New Roman" w:hAnsi="Times New Roman"/>
        </w:rPr>
        <w:t>е</w:t>
      </w:r>
      <w:r w:rsidRPr="001A4BB7">
        <w:rPr>
          <w:rFonts w:ascii="Times New Roman" w:hAnsi="Times New Roman"/>
        </w:rPr>
        <w:t>циальность.-  М.: «Интермет Инжиниринг», 2013г</w:t>
      </w:r>
    </w:p>
    <w:p w:rsidR="001A4BB7" w:rsidRPr="001A4BB7" w:rsidRDefault="001A4BB7" w:rsidP="001A4BB7">
      <w:pPr>
        <w:pStyle w:val="a3"/>
        <w:rPr>
          <w:rFonts w:ascii="Times New Roman" w:hAnsi="Times New Roman"/>
        </w:rPr>
      </w:pPr>
      <w:r w:rsidRPr="001A4BB7">
        <w:rPr>
          <w:rFonts w:ascii="Times New Roman" w:hAnsi="Times New Roman"/>
        </w:rPr>
        <w:t>3. Ф.А. Хромченко. Сварочные технологии при ремонтных работах: справо</w:t>
      </w:r>
      <w:r w:rsidRPr="001A4BB7">
        <w:rPr>
          <w:rFonts w:ascii="Times New Roman" w:hAnsi="Times New Roman"/>
        </w:rPr>
        <w:t>ч</w:t>
      </w:r>
      <w:r w:rsidRPr="001A4BB7">
        <w:rPr>
          <w:rFonts w:ascii="Times New Roman" w:hAnsi="Times New Roman"/>
        </w:rPr>
        <w:t>ник.- М.: Интермет Инжиниринг, 2015г.</w:t>
      </w:r>
    </w:p>
    <w:p w:rsidR="001A4BB7" w:rsidRPr="001A4BB7" w:rsidRDefault="001A4BB7" w:rsidP="001A4BB7">
      <w:pPr>
        <w:pStyle w:val="a3"/>
        <w:rPr>
          <w:rFonts w:ascii="Times New Roman" w:hAnsi="Times New Roman"/>
        </w:rPr>
      </w:pPr>
      <w:r w:rsidRPr="001A4BB7">
        <w:rPr>
          <w:rFonts w:ascii="Times New Roman" w:hAnsi="Times New Roman"/>
        </w:rPr>
        <w:t>4. И.О. Смирнов Основы электросварки «Москва» 2009г.</w:t>
      </w:r>
    </w:p>
    <w:p w:rsidR="001A4BB7" w:rsidRPr="001A4BB7" w:rsidRDefault="001A4BB7" w:rsidP="001A4BB7">
      <w:pPr>
        <w:pStyle w:val="a3"/>
        <w:rPr>
          <w:rFonts w:ascii="Times New Roman" w:hAnsi="Times New Roman"/>
        </w:rPr>
      </w:pPr>
    </w:p>
    <w:p w:rsidR="001A4BB7" w:rsidRPr="001A4BB7" w:rsidRDefault="001A4BB7" w:rsidP="001A4BB7">
      <w:pPr>
        <w:pStyle w:val="a3"/>
        <w:rPr>
          <w:rFonts w:ascii="Times New Roman" w:hAnsi="Times New Roman"/>
        </w:rPr>
      </w:pPr>
      <w:r w:rsidRPr="001A4BB7">
        <w:rPr>
          <w:rFonts w:ascii="Times New Roman" w:hAnsi="Times New Roman"/>
        </w:rPr>
        <w:t>Интернет – ресурсы:</w:t>
      </w:r>
    </w:p>
    <w:p w:rsidR="001A4BB7" w:rsidRPr="001A4BB7" w:rsidRDefault="001A4BB7" w:rsidP="001A4BB7">
      <w:pPr>
        <w:pStyle w:val="a3"/>
        <w:rPr>
          <w:rFonts w:ascii="Times New Roman" w:hAnsi="Times New Roman"/>
        </w:rPr>
      </w:pPr>
      <w:r w:rsidRPr="001A4BB7">
        <w:rPr>
          <w:rFonts w:ascii="Times New Roman" w:hAnsi="Times New Roman"/>
        </w:rPr>
        <w:t>- www.edu.BPwin -- Мастерская Dr_dimdim.ru</w:t>
      </w:r>
    </w:p>
    <w:p w:rsidR="001A4BB7" w:rsidRPr="001A4BB7" w:rsidRDefault="001A4BB7" w:rsidP="001A4BB7">
      <w:pPr>
        <w:pStyle w:val="a3"/>
        <w:rPr>
          <w:rFonts w:ascii="Times New Roman" w:hAnsi="Times New Roman"/>
        </w:rPr>
      </w:pPr>
      <w:r w:rsidRPr="001A4BB7">
        <w:rPr>
          <w:rFonts w:ascii="Times New Roman" w:hAnsi="Times New Roman"/>
        </w:rPr>
        <w:t>- www.svarka-reska.ru</w:t>
      </w:r>
    </w:p>
    <w:p w:rsidR="001A4BB7" w:rsidRPr="001A4BB7" w:rsidRDefault="001A4BB7" w:rsidP="001A4BB7">
      <w:pPr>
        <w:pStyle w:val="a3"/>
        <w:rPr>
          <w:rFonts w:ascii="Times New Roman" w:hAnsi="Times New Roman"/>
        </w:rPr>
      </w:pPr>
      <w:r w:rsidRPr="001A4BB7">
        <w:rPr>
          <w:rFonts w:ascii="Times New Roman" w:hAnsi="Times New Roman"/>
        </w:rPr>
        <w:t xml:space="preserve">- </w:t>
      </w:r>
      <w:r w:rsidRPr="001A4BB7">
        <w:rPr>
          <w:rFonts w:ascii="Times New Roman" w:hAnsi="Times New Roman"/>
          <w:lang w:val="en-US"/>
        </w:rPr>
        <w:t>www</w:t>
      </w:r>
      <w:r w:rsidRPr="001A4BB7">
        <w:rPr>
          <w:rFonts w:ascii="Times New Roman" w:hAnsi="Times New Roman"/>
        </w:rPr>
        <w:t>.</w:t>
      </w:r>
      <w:r w:rsidRPr="001A4BB7">
        <w:rPr>
          <w:rFonts w:ascii="Times New Roman" w:hAnsi="Times New Roman"/>
          <w:lang w:val="en-US"/>
        </w:rPr>
        <w:t>svarka</w:t>
      </w:r>
      <w:r w:rsidRPr="001A4BB7">
        <w:rPr>
          <w:rFonts w:ascii="Times New Roman" w:hAnsi="Times New Roman"/>
        </w:rPr>
        <w:t>.</w:t>
      </w:r>
      <w:r w:rsidRPr="001A4BB7">
        <w:rPr>
          <w:rFonts w:ascii="Times New Roman" w:hAnsi="Times New Roman"/>
          <w:lang w:val="en-US"/>
        </w:rPr>
        <w:t>net</w:t>
      </w:r>
    </w:p>
    <w:p w:rsidR="001A4BB7" w:rsidRPr="001A4BB7" w:rsidRDefault="001A4BB7" w:rsidP="001A4BB7">
      <w:pPr>
        <w:pStyle w:val="a3"/>
        <w:rPr>
          <w:rFonts w:ascii="Times New Roman" w:hAnsi="Times New Roman"/>
        </w:rPr>
      </w:pPr>
      <w:r w:rsidRPr="001A4BB7">
        <w:rPr>
          <w:rFonts w:ascii="Times New Roman" w:hAnsi="Times New Roman"/>
        </w:rPr>
        <w:t xml:space="preserve">- </w:t>
      </w:r>
      <w:r w:rsidRPr="001A4BB7">
        <w:rPr>
          <w:rFonts w:ascii="Times New Roman" w:hAnsi="Times New Roman"/>
          <w:lang w:val="en-US"/>
        </w:rPr>
        <w:t>www</w:t>
      </w:r>
      <w:r w:rsidRPr="001A4BB7">
        <w:rPr>
          <w:rFonts w:ascii="Times New Roman" w:hAnsi="Times New Roman"/>
        </w:rPr>
        <w:t xml:space="preserve">· </w:t>
      </w:r>
      <w:r w:rsidRPr="001A4BB7">
        <w:rPr>
          <w:rFonts w:ascii="Times New Roman" w:hAnsi="Times New Roman"/>
          <w:lang w:val="en-US"/>
        </w:rPr>
        <w:t>prosvarky</w:t>
      </w:r>
      <w:r w:rsidRPr="001A4BB7">
        <w:rPr>
          <w:rFonts w:ascii="Times New Roman" w:hAnsi="Times New Roman"/>
        </w:rPr>
        <w:t>.</w:t>
      </w:r>
      <w:r w:rsidRPr="001A4BB7">
        <w:rPr>
          <w:rFonts w:ascii="Times New Roman" w:hAnsi="Times New Roman"/>
          <w:lang w:val="en-US"/>
        </w:rPr>
        <w:t>ru</w:t>
      </w:r>
      <w:r w:rsidRPr="001A4BB7">
        <w:rPr>
          <w:rFonts w:ascii="Times New Roman" w:hAnsi="Times New Roman"/>
        </w:rPr>
        <w:t xml:space="preserve"> </w:t>
      </w:r>
    </w:p>
    <w:p w:rsidR="001A4BB7" w:rsidRPr="001A4BB7" w:rsidRDefault="001A4BB7" w:rsidP="001A4BB7">
      <w:pPr>
        <w:pStyle w:val="a3"/>
        <w:rPr>
          <w:rFonts w:ascii="Times New Roman" w:hAnsi="Times New Roman"/>
        </w:rPr>
      </w:pPr>
      <w:r w:rsidRPr="001A4BB7">
        <w:rPr>
          <w:rFonts w:ascii="Times New Roman" w:hAnsi="Times New Roman"/>
        </w:rPr>
        <w:t xml:space="preserve">- </w:t>
      </w:r>
      <w:r w:rsidRPr="001A4BB7">
        <w:rPr>
          <w:rFonts w:ascii="Times New Roman" w:hAnsi="Times New Roman"/>
          <w:lang w:val="en-US"/>
        </w:rPr>
        <w:t>websvarka</w:t>
      </w:r>
      <w:r w:rsidRPr="001A4BB7">
        <w:rPr>
          <w:rFonts w:ascii="Times New Roman" w:hAnsi="Times New Roman"/>
        </w:rPr>
        <w:t>.</w:t>
      </w:r>
      <w:r w:rsidRPr="001A4BB7">
        <w:rPr>
          <w:rFonts w:ascii="Times New Roman" w:hAnsi="Times New Roman"/>
          <w:lang w:val="en-US"/>
        </w:rPr>
        <w:t>ru</w:t>
      </w:r>
    </w:p>
    <w:p w:rsidR="00E80986" w:rsidRPr="00E80986" w:rsidRDefault="00E80986" w:rsidP="00E80986">
      <w:pPr>
        <w:spacing w:line="240" w:lineRule="auto"/>
        <w:ind w:left="851"/>
        <w:rPr>
          <w:rFonts w:ascii="Times New Roman" w:hAnsi="Times New Roman"/>
          <w:noProof/>
        </w:rPr>
      </w:pPr>
    </w:p>
    <w:p w:rsidR="00E80986" w:rsidRPr="00E80986" w:rsidRDefault="00E80986" w:rsidP="00E80986">
      <w:pPr>
        <w:spacing w:line="240" w:lineRule="auto"/>
        <w:jc w:val="both"/>
        <w:rPr>
          <w:rFonts w:ascii="Times New Roman" w:hAnsi="Times New Roman"/>
          <w:b/>
          <w:bCs/>
        </w:rPr>
      </w:pPr>
    </w:p>
    <w:p w:rsidR="00E80986" w:rsidRPr="00E80986" w:rsidRDefault="00E80986" w:rsidP="00E80986">
      <w:pPr>
        <w:pStyle w:val="a7"/>
        <w:shd w:val="clear" w:color="auto" w:fill="FFFFFF"/>
        <w:spacing w:before="150" w:beforeAutospacing="0" w:after="150" w:afterAutospacing="0"/>
        <w:rPr>
          <w:b/>
          <w:color w:val="313030"/>
          <w:sz w:val="22"/>
          <w:szCs w:val="22"/>
        </w:rPr>
      </w:pPr>
    </w:p>
    <w:p w:rsidR="003C06A1" w:rsidRPr="00E80986" w:rsidRDefault="003C06A1" w:rsidP="00E80986">
      <w:pPr>
        <w:pStyle w:val="a7"/>
        <w:shd w:val="clear" w:color="auto" w:fill="FFFFFF"/>
        <w:spacing w:before="150" w:beforeAutospacing="0" w:after="150" w:afterAutospacing="0"/>
        <w:rPr>
          <w:b/>
          <w:color w:val="313030"/>
          <w:sz w:val="22"/>
          <w:szCs w:val="22"/>
        </w:rPr>
      </w:pPr>
    </w:p>
    <w:p w:rsidR="003C06A1" w:rsidRPr="00E80986" w:rsidRDefault="003C06A1" w:rsidP="00E80986">
      <w:pPr>
        <w:pStyle w:val="a7"/>
        <w:shd w:val="clear" w:color="auto" w:fill="FFFFFF"/>
        <w:spacing w:before="150" w:beforeAutospacing="0" w:after="150" w:afterAutospacing="0"/>
        <w:rPr>
          <w:b/>
          <w:color w:val="313030"/>
          <w:sz w:val="22"/>
          <w:szCs w:val="22"/>
        </w:rPr>
      </w:pPr>
    </w:p>
    <w:p w:rsidR="008B772F" w:rsidRPr="00E80986" w:rsidRDefault="008B772F" w:rsidP="00E80986">
      <w:pPr>
        <w:pStyle w:val="a7"/>
        <w:shd w:val="clear" w:color="auto" w:fill="FFFFFF"/>
        <w:spacing w:before="150" w:beforeAutospacing="0" w:after="150" w:afterAutospacing="0"/>
        <w:jc w:val="center"/>
        <w:rPr>
          <w:color w:val="313030"/>
          <w:sz w:val="22"/>
          <w:szCs w:val="22"/>
        </w:rPr>
      </w:pPr>
    </w:p>
    <w:sectPr w:rsidR="008B772F" w:rsidRPr="00E80986" w:rsidSect="002E6442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C58D2"/>
    <w:multiLevelType w:val="hybridMultilevel"/>
    <w:tmpl w:val="BCEA0CD2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2578B3C6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b/>
        <w:sz w:val="28"/>
        <w:szCs w:val="28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D318CB"/>
    <w:multiLevelType w:val="hybridMultilevel"/>
    <w:tmpl w:val="1D324B7C"/>
    <w:lvl w:ilvl="0" w:tplc="6C3CB0B4">
      <w:start w:val="1"/>
      <w:numFmt w:val="decimal"/>
      <w:lvlText w:val="%1)"/>
      <w:lvlJc w:val="left"/>
      <w:pPr>
        <w:ind w:left="900" w:hanging="281"/>
      </w:pPr>
      <w:rPr>
        <w:rFonts w:ascii="Times New Roman" w:eastAsia="Times New Roman" w:hAnsi="Times New Roman" w:hint="default"/>
        <w:spacing w:val="1"/>
        <w:w w:val="100"/>
        <w:sz w:val="22"/>
        <w:szCs w:val="22"/>
      </w:rPr>
    </w:lvl>
    <w:lvl w:ilvl="1" w:tplc="26EA4B72">
      <w:start w:val="1"/>
      <w:numFmt w:val="bullet"/>
      <w:lvlText w:val="•"/>
      <w:lvlJc w:val="left"/>
      <w:pPr>
        <w:ind w:left="1796" w:hanging="281"/>
      </w:pPr>
      <w:rPr>
        <w:rFonts w:hint="default"/>
      </w:rPr>
    </w:lvl>
    <w:lvl w:ilvl="2" w:tplc="DDE42B90">
      <w:start w:val="1"/>
      <w:numFmt w:val="bullet"/>
      <w:lvlText w:val="•"/>
      <w:lvlJc w:val="left"/>
      <w:pPr>
        <w:ind w:left="2692" w:hanging="281"/>
      </w:pPr>
      <w:rPr>
        <w:rFonts w:hint="default"/>
      </w:rPr>
    </w:lvl>
    <w:lvl w:ilvl="3" w:tplc="A2ECB146">
      <w:start w:val="1"/>
      <w:numFmt w:val="bullet"/>
      <w:lvlText w:val="•"/>
      <w:lvlJc w:val="left"/>
      <w:pPr>
        <w:ind w:left="3588" w:hanging="281"/>
      </w:pPr>
      <w:rPr>
        <w:rFonts w:hint="default"/>
      </w:rPr>
    </w:lvl>
    <w:lvl w:ilvl="4" w:tplc="76FE86AC">
      <w:start w:val="1"/>
      <w:numFmt w:val="bullet"/>
      <w:lvlText w:val="•"/>
      <w:lvlJc w:val="left"/>
      <w:pPr>
        <w:ind w:left="4484" w:hanging="281"/>
      </w:pPr>
      <w:rPr>
        <w:rFonts w:hint="default"/>
      </w:rPr>
    </w:lvl>
    <w:lvl w:ilvl="5" w:tplc="14CE88E8">
      <w:start w:val="1"/>
      <w:numFmt w:val="bullet"/>
      <w:lvlText w:val="•"/>
      <w:lvlJc w:val="left"/>
      <w:pPr>
        <w:ind w:left="5380" w:hanging="281"/>
      </w:pPr>
      <w:rPr>
        <w:rFonts w:hint="default"/>
      </w:rPr>
    </w:lvl>
    <w:lvl w:ilvl="6" w:tplc="A78894AC">
      <w:start w:val="1"/>
      <w:numFmt w:val="bullet"/>
      <w:lvlText w:val="•"/>
      <w:lvlJc w:val="left"/>
      <w:pPr>
        <w:ind w:left="6276" w:hanging="281"/>
      </w:pPr>
      <w:rPr>
        <w:rFonts w:hint="default"/>
      </w:rPr>
    </w:lvl>
    <w:lvl w:ilvl="7" w:tplc="F894E9FC">
      <w:start w:val="1"/>
      <w:numFmt w:val="bullet"/>
      <w:lvlText w:val="•"/>
      <w:lvlJc w:val="left"/>
      <w:pPr>
        <w:ind w:left="7172" w:hanging="281"/>
      </w:pPr>
      <w:rPr>
        <w:rFonts w:hint="default"/>
      </w:rPr>
    </w:lvl>
    <w:lvl w:ilvl="8" w:tplc="0C2413A0">
      <w:start w:val="1"/>
      <w:numFmt w:val="bullet"/>
      <w:lvlText w:val="•"/>
      <w:lvlJc w:val="left"/>
      <w:pPr>
        <w:ind w:left="8068" w:hanging="281"/>
      </w:pPr>
      <w:rPr>
        <w:rFonts w:hint="default"/>
      </w:rPr>
    </w:lvl>
  </w:abstractNum>
  <w:abstractNum w:abstractNumId="2">
    <w:nsid w:val="7D3812D9"/>
    <w:multiLevelType w:val="hybridMultilevel"/>
    <w:tmpl w:val="AECA2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254"/>
    <w:rsid w:val="000E777C"/>
    <w:rsid w:val="00136A47"/>
    <w:rsid w:val="00140526"/>
    <w:rsid w:val="00151EDC"/>
    <w:rsid w:val="001A4BB7"/>
    <w:rsid w:val="001B7511"/>
    <w:rsid w:val="001C2D59"/>
    <w:rsid w:val="001D78E4"/>
    <w:rsid w:val="00235D51"/>
    <w:rsid w:val="0025121E"/>
    <w:rsid w:val="002531CD"/>
    <w:rsid w:val="0026529F"/>
    <w:rsid w:val="002D0E6B"/>
    <w:rsid w:val="002E6442"/>
    <w:rsid w:val="00301253"/>
    <w:rsid w:val="00322622"/>
    <w:rsid w:val="003403EB"/>
    <w:rsid w:val="00394E3C"/>
    <w:rsid w:val="003C06A1"/>
    <w:rsid w:val="003C365E"/>
    <w:rsid w:val="003F1BE0"/>
    <w:rsid w:val="00471AE4"/>
    <w:rsid w:val="004756D0"/>
    <w:rsid w:val="00487B55"/>
    <w:rsid w:val="004B30E2"/>
    <w:rsid w:val="004B6970"/>
    <w:rsid w:val="004C6EF8"/>
    <w:rsid w:val="004D476E"/>
    <w:rsid w:val="005015C2"/>
    <w:rsid w:val="0050306C"/>
    <w:rsid w:val="00525932"/>
    <w:rsid w:val="00543C29"/>
    <w:rsid w:val="00550308"/>
    <w:rsid w:val="005626EC"/>
    <w:rsid w:val="005C480C"/>
    <w:rsid w:val="005C7DD6"/>
    <w:rsid w:val="005D6B43"/>
    <w:rsid w:val="00600D00"/>
    <w:rsid w:val="006112DA"/>
    <w:rsid w:val="0063083F"/>
    <w:rsid w:val="00651B74"/>
    <w:rsid w:val="00654C4A"/>
    <w:rsid w:val="006725FA"/>
    <w:rsid w:val="00676387"/>
    <w:rsid w:val="00683152"/>
    <w:rsid w:val="006A434A"/>
    <w:rsid w:val="006B029A"/>
    <w:rsid w:val="006C2472"/>
    <w:rsid w:val="006D38C7"/>
    <w:rsid w:val="006F4317"/>
    <w:rsid w:val="00725439"/>
    <w:rsid w:val="007414B7"/>
    <w:rsid w:val="00754F65"/>
    <w:rsid w:val="0077535F"/>
    <w:rsid w:val="007B3A96"/>
    <w:rsid w:val="007B6254"/>
    <w:rsid w:val="007C1BA1"/>
    <w:rsid w:val="00813CE3"/>
    <w:rsid w:val="00836761"/>
    <w:rsid w:val="008B772F"/>
    <w:rsid w:val="00914D25"/>
    <w:rsid w:val="00921040"/>
    <w:rsid w:val="00934226"/>
    <w:rsid w:val="009E292E"/>
    <w:rsid w:val="009F3365"/>
    <w:rsid w:val="009F3977"/>
    <w:rsid w:val="009F4FFF"/>
    <w:rsid w:val="00A80C53"/>
    <w:rsid w:val="00AA4A84"/>
    <w:rsid w:val="00AC0318"/>
    <w:rsid w:val="00B05AC8"/>
    <w:rsid w:val="00B62264"/>
    <w:rsid w:val="00BB6375"/>
    <w:rsid w:val="00BE71D1"/>
    <w:rsid w:val="00C31938"/>
    <w:rsid w:val="00C533BE"/>
    <w:rsid w:val="00C9549E"/>
    <w:rsid w:val="00CA3F9F"/>
    <w:rsid w:val="00CA6D9F"/>
    <w:rsid w:val="00D0025C"/>
    <w:rsid w:val="00DA1B03"/>
    <w:rsid w:val="00DB46DF"/>
    <w:rsid w:val="00DD429F"/>
    <w:rsid w:val="00E11848"/>
    <w:rsid w:val="00E13AAE"/>
    <w:rsid w:val="00E16FEE"/>
    <w:rsid w:val="00E2327B"/>
    <w:rsid w:val="00E6054F"/>
    <w:rsid w:val="00E639C8"/>
    <w:rsid w:val="00E75FE7"/>
    <w:rsid w:val="00E80986"/>
    <w:rsid w:val="00EC43DB"/>
    <w:rsid w:val="00EC4580"/>
    <w:rsid w:val="00ED5C8F"/>
    <w:rsid w:val="00F11626"/>
    <w:rsid w:val="00F57CC2"/>
    <w:rsid w:val="00F74A61"/>
    <w:rsid w:val="00FA1006"/>
    <w:rsid w:val="00FB1686"/>
    <w:rsid w:val="00FB2CE8"/>
    <w:rsid w:val="00FB6E5F"/>
    <w:rsid w:val="00FC4C54"/>
    <w:rsid w:val="00FD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CE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4D47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098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054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458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458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semiHidden/>
    <w:unhideWhenUsed/>
    <w:rsid w:val="00E75FE7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link w:val="21"/>
    <w:semiHidden/>
    <w:rsid w:val="00E75FE7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 Spacing"/>
    <w:uiPriority w:val="1"/>
    <w:qFormat/>
    <w:rsid w:val="002E6442"/>
    <w:rPr>
      <w:sz w:val="22"/>
      <w:szCs w:val="22"/>
    </w:rPr>
  </w:style>
  <w:style w:type="table" w:styleId="a4">
    <w:name w:val="Table Grid"/>
    <w:basedOn w:val="a1"/>
    <w:uiPriority w:val="59"/>
    <w:rsid w:val="002E644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List Paragraph"/>
    <w:basedOn w:val="a"/>
    <w:uiPriority w:val="34"/>
    <w:qFormat/>
    <w:rsid w:val="002E6442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4D47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Hyperlink"/>
    <w:semiHidden/>
    <w:unhideWhenUsed/>
    <w:rsid w:val="004D476E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4D47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uiPriority w:val="22"/>
    <w:qFormat/>
    <w:rsid w:val="00FB1686"/>
    <w:rPr>
      <w:b/>
      <w:bCs/>
    </w:rPr>
  </w:style>
  <w:style w:type="character" w:customStyle="1" w:styleId="apple-converted-space">
    <w:name w:val="apple-converted-space"/>
    <w:basedOn w:val="a0"/>
    <w:rsid w:val="004C6EF8"/>
  </w:style>
  <w:style w:type="character" w:customStyle="1" w:styleId="a9">
    <w:name w:val="Основной текст_"/>
    <w:link w:val="100"/>
    <w:rsid w:val="004B6970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6">
    <w:name w:val="Основной текст6"/>
    <w:rsid w:val="004B6970"/>
    <w:rPr>
      <w:rFonts w:ascii="Times New Roman" w:hAnsi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00">
    <w:name w:val="Основной текст10"/>
    <w:basedOn w:val="a"/>
    <w:link w:val="a9"/>
    <w:rsid w:val="004B6970"/>
    <w:pPr>
      <w:widowControl w:val="0"/>
      <w:shd w:val="clear" w:color="auto" w:fill="FFFFFF"/>
      <w:spacing w:after="240" w:line="274" w:lineRule="exact"/>
      <w:ind w:hanging="740"/>
      <w:jc w:val="center"/>
    </w:pPr>
    <w:rPr>
      <w:rFonts w:ascii="Times New Roman" w:hAnsi="Times New Roman"/>
      <w:sz w:val="21"/>
      <w:szCs w:val="21"/>
    </w:rPr>
  </w:style>
  <w:style w:type="character" w:customStyle="1" w:styleId="30">
    <w:name w:val="Заголовок 3 Знак"/>
    <w:link w:val="3"/>
    <w:uiPriority w:val="9"/>
    <w:rsid w:val="00E6054F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Default">
    <w:name w:val="Default"/>
    <w:rsid w:val="00683152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blk6">
    <w:name w:val="blk6"/>
    <w:rsid w:val="00683152"/>
    <w:rPr>
      <w:vanish w:val="0"/>
      <w:webHidden w:val="0"/>
      <w:specVanish w:val="0"/>
    </w:rPr>
  </w:style>
  <w:style w:type="character" w:customStyle="1" w:styleId="40">
    <w:name w:val="Заголовок 4 Знак"/>
    <w:link w:val="4"/>
    <w:uiPriority w:val="9"/>
    <w:semiHidden/>
    <w:rsid w:val="00EC458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EC4580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51">
    <w:name w:val="Основной текст5"/>
    <w:basedOn w:val="a"/>
    <w:rsid w:val="003F1BE0"/>
    <w:pPr>
      <w:widowControl w:val="0"/>
      <w:shd w:val="clear" w:color="auto" w:fill="FFFFFF"/>
      <w:spacing w:after="2820" w:line="283" w:lineRule="exact"/>
      <w:jc w:val="center"/>
    </w:pPr>
    <w:rPr>
      <w:rFonts w:ascii="Times New Roman" w:hAnsi="Times New Roman"/>
      <w:lang w:eastAsia="en-US"/>
    </w:rPr>
  </w:style>
  <w:style w:type="paragraph" w:customStyle="1" w:styleId="11">
    <w:name w:val="Знак1"/>
    <w:basedOn w:val="a"/>
    <w:rsid w:val="00E8098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0">
    <w:name w:val="Заголовок 2 Знак"/>
    <w:link w:val="2"/>
    <w:uiPriority w:val="9"/>
    <w:semiHidden/>
    <w:rsid w:val="00E8098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a">
    <w:name w:val="Body Text"/>
    <w:basedOn w:val="a"/>
    <w:link w:val="ab"/>
    <w:uiPriority w:val="99"/>
    <w:unhideWhenUsed/>
    <w:rsid w:val="00E80986"/>
    <w:pPr>
      <w:spacing w:after="120"/>
    </w:pPr>
  </w:style>
  <w:style w:type="character" w:customStyle="1" w:styleId="ab">
    <w:name w:val="Основной текст Знак"/>
    <w:link w:val="aa"/>
    <w:uiPriority w:val="99"/>
    <w:rsid w:val="00E80986"/>
    <w:rPr>
      <w:sz w:val="22"/>
      <w:szCs w:val="22"/>
    </w:rPr>
  </w:style>
  <w:style w:type="paragraph" w:customStyle="1" w:styleId="productname">
    <w:name w:val="product_name"/>
    <w:basedOn w:val="a"/>
    <w:rsid w:val="001A4B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CE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4D47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098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054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458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458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semiHidden/>
    <w:unhideWhenUsed/>
    <w:rsid w:val="00E75FE7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link w:val="21"/>
    <w:semiHidden/>
    <w:rsid w:val="00E75FE7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 Spacing"/>
    <w:uiPriority w:val="1"/>
    <w:qFormat/>
    <w:rsid w:val="002E6442"/>
    <w:rPr>
      <w:sz w:val="22"/>
      <w:szCs w:val="22"/>
    </w:rPr>
  </w:style>
  <w:style w:type="table" w:styleId="a4">
    <w:name w:val="Table Grid"/>
    <w:basedOn w:val="a1"/>
    <w:uiPriority w:val="59"/>
    <w:rsid w:val="002E644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List Paragraph"/>
    <w:basedOn w:val="a"/>
    <w:uiPriority w:val="34"/>
    <w:qFormat/>
    <w:rsid w:val="002E6442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4D47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Hyperlink"/>
    <w:semiHidden/>
    <w:unhideWhenUsed/>
    <w:rsid w:val="004D476E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4D47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uiPriority w:val="22"/>
    <w:qFormat/>
    <w:rsid w:val="00FB1686"/>
    <w:rPr>
      <w:b/>
      <w:bCs/>
    </w:rPr>
  </w:style>
  <w:style w:type="character" w:customStyle="1" w:styleId="apple-converted-space">
    <w:name w:val="apple-converted-space"/>
    <w:basedOn w:val="a0"/>
    <w:rsid w:val="004C6EF8"/>
  </w:style>
  <w:style w:type="character" w:customStyle="1" w:styleId="a9">
    <w:name w:val="Основной текст_"/>
    <w:link w:val="100"/>
    <w:rsid w:val="004B6970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6">
    <w:name w:val="Основной текст6"/>
    <w:rsid w:val="004B6970"/>
    <w:rPr>
      <w:rFonts w:ascii="Times New Roman" w:hAnsi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00">
    <w:name w:val="Основной текст10"/>
    <w:basedOn w:val="a"/>
    <w:link w:val="a9"/>
    <w:rsid w:val="004B6970"/>
    <w:pPr>
      <w:widowControl w:val="0"/>
      <w:shd w:val="clear" w:color="auto" w:fill="FFFFFF"/>
      <w:spacing w:after="240" w:line="274" w:lineRule="exact"/>
      <w:ind w:hanging="740"/>
      <w:jc w:val="center"/>
    </w:pPr>
    <w:rPr>
      <w:rFonts w:ascii="Times New Roman" w:hAnsi="Times New Roman"/>
      <w:sz w:val="21"/>
      <w:szCs w:val="21"/>
    </w:rPr>
  </w:style>
  <w:style w:type="character" w:customStyle="1" w:styleId="30">
    <w:name w:val="Заголовок 3 Знак"/>
    <w:link w:val="3"/>
    <w:uiPriority w:val="9"/>
    <w:rsid w:val="00E6054F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Default">
    <w:name w:val="Default"/>
    <w:rsid w:val="00683152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blk6">
    <w:name w:val="blk6"/>
    <w:rsid w:val="00683152"/>
    <w:rPr>
      <w:vanish w:val="0"/>
      <w:webHidden w:val="0"/>
      <w:specVanish w:val="0"/>
    </w:rPr>
  </w:style>
  <w:style w:type="character" w:customStyle="1" w:styleId="40">
    <w:name w:val="Заголовок 4 Знак"/>
    <w:link w:val="4"/>
    <w:uiPriority w:val="9"/>
    <w:semiHidden/>
    <w:rsid w:val="00EC458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EC4580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51">
    <w:name w:val="Основной текст5"/>
    <w:basedOn w:val="a"/>
    <w:rsid w:val="003F1BE0"/>
    <w:pPr>
      <w:widowControl w:val="0"/>
      <w:shd w:val="clear" w:color="auto" w:fill="FFFFFF"/>
      <w:spacing w:after="2820" w:line="283" w:lineRule="exact"/>
      <w:jc w:val="center"/>
    </w:pPr>
    <w:rPr>
      <w:rFonts w:ascii="Times New Roman" w:hAnsi="Times New Roman"/>
      <w:lang w:eastAsia="en-US"/>
    </w:rPr>
  </w:style>
  <w:style w:type="paragraph" w:customStyle="1" w:styleId="11">
    <w:name w:val="Знак1"/>
    <w:basedOn w:val="a"/>
    <w:rsid w:val="00E8098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0">
    <w:name w:val="Заголовок 2 Знак"/>
    <w:link w:val="2"/>
    <w:uiPriority w:val="9"/>
    <w:semiHidden/>
    <w:rsid w:val="00E8098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a">
    <w:name w:val="Body Text"/>
    <w:basedOn w:val="a"/>
    <w:link w:val="ab"/>
    <w:uiPriority w:val="99"/>
    <w:unhideWhenUsed/>
    <w:rsid w:val="00E80986"/>
    <w:pPr>
      <w:spacing w:after="120"/>
    </w:pPr>
  </w:style>
  <w:style w:type="character" w:customStyle="1" w:styleId="ab">
    <w:name w:val="Основной текст Знак"/>
    <w:link w:val="aa"/>
    <w:uiPriority w:val="99"/>
    <w:rsid w:val="00E80986"/>
    <w:rPr>
      <w:sz w:val="22"/>
      <w:szCs w:val="22"/>
    </w:rPr>
  </w:style>
  <w:style w:type="paragraph" w:customStyle="1" w:styleId="productname">
    <w:name w:val="product_name"/>
    <w:basedOn w:val="a"/>
    <w:rsid w:val="001A4B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905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D4D5D5"/>
                <w:right w:val="none" w:sz="0" w:space="0" w:color="auto"/>
              </w:divBdr>
            </w:div>
          </w:divsChild>
        </w:div>
        <w:div w:id="1099567561">
          <w:marLeft w:val="0"/>
          <w:marRight w:val="0"/>
          <w:marTop w:val="0"/>
          <w:marBottom w:val="60"/>
          <w:divBdr>
            <w:top w:val="single" w:sz="6" w:space="4" w:color="B9B9B9"/>
            <w:left w:val="single" w:sz="6" w:space="0" w:color="B9B9B9"/>
            <w:bottom w:val="single" w:sz="6" w:space="8" w:color="B9B9B9"/>
            <w:right w:val="single" w:sz="6" w:space="9" w:color="B9B9B9"/>
          </w:divBdr>
          <w:divsChild>
            <w:div w:id="14027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88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53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17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0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44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3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2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7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www.academia-moscow.ru/catalogue/4919/81545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cademia-moscow.ru/catalogue/4919/143489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academia-moscow.ru/catalogue/4919/143489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academia-moscow.ru/catalogue/4919/168040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academia-moscow.ru/catalogue/4919/143489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BA0F6-8633-485E-A90C-C989D5F89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7857</Words>
  <Characters>44787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52539</CharactersWithSpaces>
  <SharedDoc>false</SharedDoc>
  <HLinks>
    <vt:vector size="30" baseType="variant">
      <vt:variant>
        <vt:i4>786459</vt:i4>
      </vt:variant>
      <vt:variant>
        <vt:i4>15</vt:i4>
      </vt:variant>
      <vt:variant>
        <vt:i4>0</vt:i4>
      </vt:variant>
      <vt:variant>
        <vt:i4>5</vt:i4>
      </vt:variant>
      <vt:variant>
        <vt:lpwstr>http://www.academia-moscow.ru/catalogue/4919/143489/</vt:lpwstr>
      </vt:variant>
      <vt:variant>
        <vt:lpwstr/>
      </vt:variant>
      <vt:variant>
        <vt:i4>720916</vt:i4>
      </vt:variant>
      <vt:variant>
        <vt:i4>12</vt:i4>
      </vt:variant>
      <vt:variant>
        <vt:i4>0</vt:i4>
      </vt:variant>
      <vt:variant>
        <vt:i4>5</vt:i4>
      </vt:variant>
      <vt:variant>
        <vt:lpwstr>http://www.academia-moscow.ru/catalogue/4919/168040/</vt:lpwstr>
      </vt:variant>
      <vt:variant>
        <vt:lpwstr/>
      </vt:variant>
      <vt:variant>
        <vt:i4>786459</vt:i4>
      </vt:variant>
      <vt:variant>
        <vt:i4>9</vt:i4>
      </vt:variant>
      <vt:variant>
        <vt:i4>0</vt:i4>
      </vt:variant>
      <vt:variant>
        <vt:i4>5</vt:i4>
      </vt:variant>
      <vt:variant>
        <vt:lpwstr>http://www.academia-moscow.ru/catalogue/4919/143489/</vt:lpwstr>
      </vt:variant>
      <vt:variant>
        <vt:lpwstr/>
      </vt:variant>
      <vt:variant>
        <vt:i4>2162727</vt:i4>
      </vt:variant>
      <vt:variant>
        <vt:i4>6</vt:i4>
      </vt:variant>
      <vt:variant>
        <vt:i4>0</vt:i4>
      </vt:variant>
      <vt:variant>
        <vt:i4>5</vt:i4>
      </vt:variant>
      <vt:variant>
        <vt:lpwstr>http://www.academia-moscow.ru/catalogue/4919/81545/</vt:lpwstr>
      </vt:variant>
      <vt:variant>
        <vt:lpwstr/>
      </vt:variant>
      <vt:variant>
        <vt:i4>786459</vt:i4>
      </vt:variant>
      <vt:variant>
        <vt:i4>3</vt:i4>
      </vt:variant>
      <vt:variant>
        <vt:i4>0</vt:i4>
      </vt:variant>
      <vt:variant>
        <vt:i4>5</vt:i4>
      </vt:variant>
      <vt:variant>
        <vt:lpwstr>http://www.academia-moscow.ru/catalogue/4919/143489/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зав кабинетом</cp:lastModifiedBy>
  <cp:revision>2</cp:revision>
  <cp:lastPrinted>2021-10-19T06:09:00Z</cp:lastPrinted>
  <dcterms:created xsi:type="dcterms:W3CDTF">2021-12-09T12:03:00Z</dcterms:created>
  <dcterms:modified xsi:type="dcterms:W3CDTF">2021-12-09T12:03:00Z</dcterms:modified>
</cp:coreProperties>
</file>