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9" w:rsidRDefault="00F31EF9" w:rsidP="00F31EF9">
      <w:pPr>
        <w:jc w:val="center"/>
        <w:rPr>
          <w:b/>
          <w:bCs/>
        </w:rPr>
      </w:pPr>
      <w:r>
        <w:rPr>
          <w:b/>
          <w:bCs/>
        </w:rPr>
        <w:t xml:space="preserve">Сводные данные по бюджету времени (в неделях) (набор 2019-2023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  <w:r>
        <w:rPr>
          <w:b/>
          <w:bCs/>
        </w:rPr>
        <w:t>)</w:t>
      </w:r>
    </w:p>
    <w:p w:rsidR="00F31EF9" w:rsidRDefault="00F31EF9" w:rsidP="00F31EF9">
      <w:pPr>
        <w:jc w:val="center"/>
        <w:rPr>
          <w:b/>
          <w:bCs/>
        </w:rPr>
      </w:pPr>
      <w:r>
        <w:rPr>
          <w:b/>
          <w:bCs/>
        </w:rPr>
        <w:t>19.02.10 Технология продукции общественного питания</w:t>
      </w:r>
    </w:p>
    <w:p w:rsidR="00F31EF9" w:rsidRDefault="00F31EF9" w:rsidP="00F31EF9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F31EF9" w:rsidTr="00F31EF9">
        <w:trPr>
          <w:cantSplit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31EF9" w:rsidTr="00F31EF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F31EF9" w:rsidRDefault="00F31EF9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rPr>
                <w:b/>
                <w:bCs/>
              </w:rPr>
            </w:pP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F9" w:rsidRDefault="00F31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30,5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F31EF9" w:rsidTr="00F31EF9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9" w:rsidRDefault="00F31EF9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BB44EC" w:rsidRDefault="00BB44EC"/>
    <w:sectPr w:rsidR="00BB44EC" w:rsidSect="00F31EF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EF9"/>
    <w:rsid w:val="007C16C6"/>
    <w:rsid w:val="00971FAD"/>
    <w:rsid w:val="00B64C41"/>
    <w:rsid w:val="00BB44EC"/>
    <w:rsid w:val="00F3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9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2019-12-05T10:25:00Z</dcterms:created>
  <dcterms:modified xsi:type="dcterms:W3CDTF">2019-12-05T10:27:00Z</dcterms:modified>
</cp:coreProperties>
</file>