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F5002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E96DFE" w:rsidRPr="00F5002D" w:rsidRDefault="00E96DFE" w:rsidP="00E96D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002D">
        <w:rPr>
          <w:rFonts w:ascii="Times New Roman" w:hAnsi="Times New Roman" w:cs="Times New Roman"/>
          <w:b/>
          <w:caps/>
          <w:sz w:val="24"/>
          <w:szCs w:val="24"/>
        </w:rPr>
        <w:t>РАБОЧАЯ  программа учебной дисциплины</w:t>
      </w: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6DFE" w:rsidRPr="00F5002D" w:rsidRDefault="00E96DFE" w:rsidP="00E9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2D">
        <w:rPr>
          <w:rFonts w:ascii="Times New Roman" w:hAnsi="Times New Roman" w:cs="Times New Roman"/>
          <w:b/>
          <w:sz w:val="24"/>
          <w:szCs w:val="24"/>
        </w:rPr>
        <w:t>ОП.01  ОСНОВЫ МАТЕРИАЛОВЕДЕНИЯ</w:t>
      </w:r>
    </w:p>
    <w:p w:rsidR="00E96DFE" w:rsidRPr="00F5002D" w:rsidRDefault="00E96DFE" w:rsidP="00E9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по профессии</w:t>
      </w:r>
      <w:r w:rsidRPr="00F5002D">
        <w:rPr>
          <w:rFonts w:ascii="Times New Roman" w:hAnsi="Times New Roman" w:cs="Times New Roman"/>
          <w:b/>
          <w:sz w:val="24"/>
          <w:szCs w:val="24"/>
        </w:rPr>
        <w:t xml:space="preserve"> 08.01.08Мастер отделочных строительных работ</w:t>
      </w: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гЛюдиново</w:t>
      </w: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201</w:t>
      </w:r>
      <w:r w:rsidR="002A63C8">
        <w:rPr>
          <w:rFonts w:ascii="Times New Roman" w:hAnsi="Times New Roman" w:cs="Times New Roman"/>
          <w:sz w:val="24"/>
          <w:szCs w:val="24"/>
        </w:rPr>
        <w:t>7</w:t>
      </w:r>
      <w:r w:rsidRPr="00F5002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DFE" w:rsidRPr="00F5002D" w:rsidRDefault="00E96DFE" w:rsidP="00E96DF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DFE" w:rsidRPr="00F5002D" w:rsidRDefault="00E96DFE" w:rsidP="00E96DF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DFE" w:rsidRPr="00F5002D" w:rsidRDefault="00E96DFE" w:rsidP="00E96DF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DFE" w:rsidRPr="00F5002D" w:rsidRDefault="00E96DFE" w:rsidP="00E96DF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</w:t>
      </w:r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F5002D">
        <w:rPr>
          <w:rFonts w:ascii="Times New Roman" w:hAnsi="Times New Roman" w:cs="Times New Roman"/>
          <w:sz w:val="24"/>
          <w:szCs w:val="24"/>
        </w:rPr>
        <w:t xml:space="preserve">примерной программы, утвержденной  Экспертным советом по  среднему профессиональному образованию при Министерстве образования и науки Калужской области протокол №4  от «2»  июля  2012 г  основе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F5002D">
        <w:rPr>
          <w:rFonts w:ascii="Times New Roman" w:hAnsi="Times New Roman" w:cs="Times New Roman"/>
          <w:b/>
          <w:sz w:val="24"/>
          <w:szCs w:val="24"/>
        </w:rPr>
        <w:t xml:space="preserve">08.01.08  Мастер отделочных строительных работ, </w:t>
      </w:r>
      <w:r w:rsidRPr="00F5002D">
        <w:rPr>
          <w:rFonts w:ascii="Times New Roman" w:hAnsi="Times New Roman" w:cs="Times New Roman"/>
          <w:sz w:val="24"/>
          <w:szCs w:val="24"/>
        </w:rPr>
        <w:t xml:space="preserve">укрупненной группы профессий </w:t>
      </w:r>
      <w:r w:rsidR="00BB31FF">
        <w:rPr>
          <w:rFonts w:ascii="Times New Roman" w:hAnsi="Times New Roman" w:cs="Times New Roman"/>
          <w:b/>
          <w:sz w:val="24"/>
          <w:szCs w:val="24"/>
        </w:rPr>
        <w:t>08.00.00 Техника и технологии</w:t>
      </w:r>
      <w:r w:rsidRPr="00F5002D">
        <w:rPr>
          <w:rFonts w:ascii="Times New Roman" w:hAnsi="Times New Roman" w:cs="Times New Roman"/>
          <w:b/>
          <w:sz w:val="24"/>
          <w:szCs w:val="24"/>
        </w:rPr>
        <w:t xml:space="preserve"> строительства. </w:t>
      </w:r>
    </w:p>
    <w:p w:rsidR="00E96DFE" w:rsidRPr="00F5002D" w:rsidRDefault="00E96DFE" w:rsidP="00E96DF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DFE" w:rsidRPr="00F5002D" w:rsidRDefault="00E96DFE" w:rsidP="00E96DF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5002D">
        <w:rPr>
          <w:rFonts w:ascii="Times New Roman" w:hAnsi="Times New Roman" w:cs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Зав. по учебной работе                                                                       Зам.директора по  УПР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_____________ О.Е. Селиверстова                                        _____________ Т.П  Киселева.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2A63C8" w:rsidRDefault="00E96DFE" w:rsidP="00C3426A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3C8">
        <w:rPr>
          <w:rFonts w:ascii="Times New Roman" w:hAnsi="Times New Roman" w:cs="Times New Roman"/>
          <w:sz w:val="24"/>
          <w:szCs w:val="24"/>
        </w:rPr>
        <w:t>«31» августа 201</w:t>
      </w:r>
      <w:r w:rsidR="002A63C8" w:rsidRPr="002A63C8">
        <w:rPr>
          <w:rFonts w:ascii="Times New Roman" w:hAnsi="Times New Roman" w:cs="Times New Roman"/>
          <w:sz w:val="24"/>
          <w:szCs w:val="24"/>
        </w:rPr>
        <w:t>7</w:t>
      </w:r>
      <w:r w:rsidRPr="002A63C8">
        <w:rPr>
          <w:rFonts w:ascii="Times New Roman" w:hAnsi="Times New Roman" w:cs="Times New Roman"/>
          <w:sz w:val="24"/>
          <w:szCs w:val="24"/>
        </w:rPr>
        <w:t>г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Рассмотрена и одобрена  цикловой комиссией  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Протокол  № 1 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500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002D">
        <w:rPr>
          <w:rFonts w:ascii="Times New Roman" w:hAnsi="Times New Roman" w:cs="Times New Roman"/>
          <w:sz w:val="24"/>
          <w:szCs w:val="24"/>
        </w:rPr>
        <w:t>. 201</w:t>
      </w:r>
      <w:r w:rsidR="002A63C8">
        <w:rPr>
          <w:rFonts w:ascii="Times New Roman" w:hAnsi="Times New Roman" w:cs="Times New Roman"/>
          <w:sz w:val="24"/>
          <w:szCs w:val="24"/>
        </w:rPr>
        <w:t>7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Председатель ЦК _________________Н.И.Хрычикова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Анисимова Т.А., преподаватель «ЛИТ»</w:t>
      </w: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E96DFE" w:rsidRPr="004F56FE" w:rsidRDefault="00E96DFE" w:rsidP="00E96DFE">
      <w:pPr>
        <w:pStyle w:val="a9"/>
        <w:numPr>
          <w:ilvl w:val="0"/>
          <w:numId w:val="1"/>
        </w:numPr>
        <w:spacing w:after="0" w:line="240" w:lineRule="auto"/>
      </w:pPr>
      <w:r w:rsidRPr="004F56FE">
        <w:rPr>
          <w:sz w:val="28"/>
          <w:szCs w:val="28"/>
        </w:rPr>
        <w:tab/>
      </w:r>
      <w:r w:rsidRPr="004F56FE">
        <w:rPr>
          <w:sz w:val="28"/>
          <w:szCs w:val="28"/>
        </w:rPr>
        <w:tab/>
      </w:r>
    </w:p>
    <w:p w:rsidR="00E96DFE" w:rsidRPr="004F56FE" w:rsidRDefault="00E96DFE" w:rsidP="00E96DFE">
      <w:pPr>
        <w:pStyle w:val="a9"/>
        <w:numPr>
          <w:ilvl w:val="0"/>
          <w:numId w:val="1"/>
        </w:numPr>
        <w:spacing w:after="0" w:line="240" w:lineRule="auto"/>
      </w:pPr>
      <w:r w:rsidRPr="004F56FE">
        <w:tab/>
      </w:r>
      <w:r w:rsidRPr="004F56FE">
        <w:tab/>
      </w: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i/>
          <w:caps/>
        </w:rPr>
      </w:pP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caps/>
          <w:sz w:val="28"/>
          <w:szCs w:val="28"/>
          <w:u w:val="single"/>
        </w:rPr>
      </w:pP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96DFE" w:rsidRPr="004F56FE" w:rsidRDefault="00E96DFE" w:rsidP="00E96DFE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96DFE" w:rsidRDefault="00E96DFE" w:rsidP="00E96DFE">
      <w:pPr>
        <w:pStyle w:val="a9"/>
        <w:numPr>
          <w:ilvl w:val="0"/>
          <w:numId w:val="1"/>
        </w:numPr>
        <w:spacing w:after="0" w:line="240" w:lineRule="auto"/>
      </w:pPr>
    </w:p>
    <w:p w:rsidR="00E96DFE" w:rsidRPr="006D37BE" w:rsidRDefault="00E96DFE" w:rsidP="00E96DFE">
      <w:pPr>
        <w:rPr>
          <w:rFonts w:ascii="Times New Roman" w:hAnsi="Times New Roman"/>
          <w:sz w:val="24"/>
          <w:szCs w:val="24"/>
        </w:rPr>
      </w:pPr>
      <w:r w:rsidRPr="006D37BE">
        <w:rPr>
          <w:rFonts w:ascii="Times New Roman" w:hAnsi="Times New Roman"/>
          <w:sz w:val="24"/>
          <w:szCs w:val="24"/>
        </w:rPr>
        <w:tab/>
      </w:r>
      <w:r w:rsidRPr="006D37BE">
        <w:rPr>
          <w:rFonts w:ascii="Times New Roman" w:hAnsi="Times New Roman"/>
          <w:sz w:val="24"/>
          <w:szCs w:val="24"/>
        </w:rPr>
        <w:tab/>
      </w:r>
    </w:p>
    <w:p w:rsidR="00E96DFE" w:rsidRPr="006D37BE" w:rsidRDefault="00E96DFE" w:rsidP="00E96DFE">
      <w:pPr>
        <w:widowControl w:val="0"/>
        <w:tabs>
          <w:tab w:val="left" w:pos="0"/>
        </w:tabs>
        <w:suppressAutoHyphens/>
        <w:ind w:firstLine="3240"/>
        <w:jc w:val="both"/>
        <w:rPr>
          <w:rFonts w:ascii="Times New Roman" w:hAnsi="Times New Roman"/>
          <w:i/>
          <w:caps/>
          <w:sz w:val="24"/>
          <w:szCs w:val="24"/>
        </w:rPr>
      </w:pPr>
    </w:p>
    <w:p w:rsidR="00E96DFE" w:rsidRPr="00162C6A" w:rsidRDefault="00E96DFE" w:rsidP="00E9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96DFE" w:rsidRDefault="00E96DFE" w:rsidP="00E96DFE">
      <w:pPr>
        <w:spacing w:after="0" w:line="240" w:lineRule="auto"/>
        <w:jc w:val="center"/>
        <w:rPr>
          <w:b/>
          <w:sz w:val="28"/>
          <w:szCs w:val="28"/>
        </w:rPr>
      </w:pPr>
    </w:p>
    <w:p w:rsidR="00E96DFE" w:rsidRDefault="00E96DFE" w:rsidP="00E96DFE">
      <w:pPr>
        <w:spacing w:after="0" w:line="240" w:lineRule="auto"/>
        <w:jc w:val="center"/>
        <w:rPr>
          <w:b/>
          <w:sz w:val="28"/>
          <w:szCs w:val="28"/>
        </w:rPr>
      </w:pPr>
    </w:p>
    <w:p w:rsidR="00E96DFE" w:rsidRDefault="00E96DFE" w:rsidP="00E96DFE">
      <w:pPr>
        <w:spacing w:after="0" w:line="240" w:lineRule="auto"/>
        <w:jc w:val="center"/>
        <w:rPr>
          <w:b/>
          <w:sz w:val="28"/>
          <w:szCs w:val="28"/>
        </w:rPr>
      </w:pPr>
    </w:p>
    <w:p w:rsidR="00E96DFE" w:rsidRPr="00060286" w:rsidRDefault="00E96DFE" w:rsidP="00E9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96DFE" w:rsidRPr="009236F3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E96DFE" w:rsidRPr="009236F3" w:rsidTr="00341013">
        <w:tc>
          <w:tcPr>
            <w:tcW w:w="7668" w:type="dxa"/>
          </w:tcPr>
          <w:p w:rsidR="00E96DFE" w:rsidRPr="009236F3" w:rsidRDefault="00E96DFE" w:rsidP="00341013">
            <w:pPr>
              <w:pStyle w:val="1"/>
              <w:numPr>
                <w:ilvl w:val="0"/>
                <w:numId w:val="1"/>
              </w:numPr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96DFE" w:rsidRPr="009236F3" w:rsidTr="00341013">
        <w:tc>
          <w:tcPr>
            <w:tcW w:w="7668" w:type="dxa"/>
          </w:tcPr>
          <w:p w:rsidR="00E96DFE" w:rsidRPr="009236F3" w:rsidRDefault="00E96DFE" w:rsidP="0034101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9236F3">
              <w:rPr>
                <w:b/>
                <w:caps/>
              </w:rPr>
              <w:t>ПАСПОРТ рабочей ПРОГРАММЫ УЧЕБНОЙ ДИСЦИПЛИНЫ</w:t>
            </w:r>
          </w:p>
          <w:p w:rsidR="00E96DFE" w:rsidRPr="009236F3" w:rsidRDefault="00E96DFE" w:rsidP="0034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DFE" w:rsidRPr="009236F3" w:rsidTr="00341013">
        <w:tc>
          <w:tcPr>
            <w:tcW w:w="7668" w:type="dxa"/>
          </w:tcPr>
          <w:p w:rsidR="00E96DFE" w:rsidRPr="009236F3" w:rsidRDefault="00E96DFE" w:rsidP="0034101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9236F3">
              <w:rPr>
                <w:b/>
                <w:caps/>
              </w:rPr>
              <w:t>СТРУКТУРА и содержание УЧЕБНОЙ ДИСЦИПЛИНЫ</w:t>
            </w:r>
          </w:p>
          <w:p w:rsidR="00E96DFE" w:rsidRPr="009236F3" w:rsidRDefault="00E96DFE" w:rsidP="00341013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6DFE" w:rsidRPr="009236F3" w:rsidTr="00341013">
        <w:trPr>
          <w:trHeight w:val="670"/>
        </w:trPr>
        <w:tc>
          <w:tcPr>
            <w:tcW w:w="7668" w:type="dxa"/>
          </w:tcPr>
          <w:p w:rsidR="00E96DFE" w:rsidRPr="009236F3" w:rsidRDefault="00E96DFE" w:rsidP="0034101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9236F3">
              <w:rPr>
                <w:b/>
                <w:caps/>
              </w:rPr>
              <w:t>условия реализации программы учебной дисциплины</w:t>
            </w:r>
          </w:p>
          <w:p w:rsidR="00E96DFE" w:rsidRPr="009236F3" w:rsidRDefault="00E96DFE" w:rsidP="0034101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6DFE" w:rsidRPr="009236F3" w:rsidTr="00341013">
        <w:tc>
          <w:tcPr>
            <w:tcW w:w="7668" w:type="dxa"/>
          </w:tcPr>
          <w:p w:rsidR="00E96DFE" w:rsidRPr="009236F3" w:rsidRDefault="00E96DFE" w:rsidP="0034101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9236F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96DFE" w:rsidRPr="009236F3" w:rsidRDefault="00E96DFE" w:rsidP="00341013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96DFE" w:rsidRPr="009236F3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96DFE" w:rsidRPr="009236F3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E96DFE" w:rsidRPr="009F7B28" w:rsidRDefault="00E96DFE" w:rsidP="00E96DF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7B28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 ПРОГРАММЫ УЧЕБНОЙ ДИСЦИПЛИНЫ</w:t>
      </w:r>
    </w:p>
    <w:p w:rsidR="00E96DFE" w:rsidRPr="009F7B28" w:rsidRDefault="002A63C8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 w:rsidR="00E96DFE" w:rsidRPr="009F7B28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E96DFE">
        <w:rPr>
          <w:rFonts w:ascii="Times New Roman" w:hAnsi="Times New Roman" w:cs="Times New Roman"/>
          <w:b/>
          <w:sz w:val="24"/>
          <w:szCs w:val="24"/>
        </w:rPr>
        <w:t>МАТЕРИАЛОВЕДЕНИЯ</w:t>
      </w:r>
    </w:p>
    <w:p w:rsidR="00E96DFE" w:rsidRPr="004148AB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F5002D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96DFE" w:rsidRPr="00F5002D" w:rsidRDefault="00E96DFE" w:rsidP="00E96DFE">
      <w:pPr>
        <w:pStyle w:val="a9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ab/>
      </w:r>
      <w:r w:rsidRPr="00F5002D">
        <w:rPr>
          <w:rFonts w:ascii="Times New Roman" w:hAnsi="Times New Roman" w:cs="Times New Roman"/>
          <w:sz w:val="24"/>
          <w:szCs w:val="24"/>
        </w:rPr>
        <w:tab/>
        <w:t>Рабочая программа  учебной дисциплины ОП.0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002D">
        <w:rPr>
          <w:rFonts w:ascii="Times New Roman" w:hAnsi="Times New Roman" w:cs="Times New Roman"/>
          <w:sz w:val="24"/>
          <w:szCs w:val="24"/>
        </w:rPr>
        <w:t xml:space="preserve"> Основы </w:t>
      </w:r>
      <w:r>
        <w:rPr>
          <w:rFonts w:ascii="Times New Roman" w:hAnsi="Times New Roman" w:cs="Times New Roman"/>
          <w:sz w:val="24"/>
          <w:szCs w:val="24"/>
        </w:rPr>
        <w:t>материаловедения</w:t>
      </w:r>
      <w:r w:rsidRPr="00F5002D">
        <w:rPr>
          <w:rFonts w:ascii="Times New Roman" w:hAnsi="Times New Roman" w:cs="Times New Roman"/>
          <w:sz w:val="24"/>
          <w:szCs w:val="24"/>
        </w:rPr>
        <w:t xml:space="preserve"> 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 w:rsidRPr="00F5002D">
        <w:rPr>
          <w:rFonts w:ascii="Times New Roman" w:hAnsi="Times New Roman" w:cs="Times New Roman"/>
          <w:b/>
          <w:sz w:val="24"/>
          <w:szCs w:val="24"/>
        </w:rPr>
        <w:t xml:space="preserve">08.01.08  Мастер отделочных строительных работ, </w:t>
      </w:r>
      <w:r w:rsidRPr="00F5002D">
        <w:rPr>
          <w:rFonts w:ascii="Times New Roman" w:hAnsi="Times New Roman" w:cs="Times New Roman"/>
          <w:sz w:val="24"/>
          <w:szCs w:val="24"/>
        </w:rPr>
        <w:t xml:space="preserve">укрупненной группы профессий </w:t>
      </w:r>
      <w:r w:rsidR="00BB31FF">
        <w:rPr>
          <w:rFonts w:ascii="Times New Roman" w:hAnsi="Times New Roman" w:cs="Times New Roman"/>
          <w:b/>
          <w:sz w:val="24"/>
          <w:szCs w:val="24"/>
        </w:rPr>
        <w:t>08.00.00 Техника и технологии</w:t>
      </w:r>
      <w:bookmarkStart w:id="0" w:name="_GoBack"/>
      <w:bookmarkEnd w:id="0"/>
      <w:r w:rsidRPr="00F5002D">
        <w:rPr>
          <w:rFonts w:ascii="Times New Roman" w:hAnsi="Times New Roman" w:cs="Times New Roman"/>
          <w:b/>
          <w:sz w:val="24"/>
          <w:szCs w:val="24"/>
        </w:rPr>
        <w:t xml:space="preserve"> строительства. 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ab/>
      </w:r>
    </w:p>
    <w:p w:rsidR="00E96DFE" w:rsidRPr="00F5002D" w:rsidRDefault="00E96DFE" w:rsidP="00E96DFE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ab/>
        <w:t>Рабочая программа учебной  дисциплины ОП.0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002D">
        <w:rPr>
          <w:rFonts w:ascii="Times New Roman" w:hAnsi="Times New Roman" w:cs="Times New Roman"/>
          <w:sz w:val="24"/>
          <w:szCs w:val="24"/>
        </w:rPr>
        <w:t xml:space="preserve"> Основы </w:t>
      </w:r>
      <w:r>
        <w:rPr>
          <w:rFonts w:ascii="Times New Roman" w:hAnsi="Times New Roman" w:cs="Times New Roman"/>
          <w:sz w:val="24"/>
          <w:szCs w:val="24"/>
        </w:rPr>
        <w:t>материаловедения</w:t>
      </w:r>
      <w:r w:rsidRPr="00F5002D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рабочих, служащих профессии </w:t>
      </w:r>
      <w:r w:rsidRPr="00F5002D">
        <w:rPr>
          <w:rFonts w:ascii="Times New Roman" w:hAnsi="Times New Roman" w:cs="Times New Roman"/>
          <w:b/>
          <w:sz w:val="24"/>
          <w:szCs w:val="24"/>
        </w:rPr>
        <w:t xml:space="preserve">08.01.08  Мастер отделочных строительных работ, </w:t>
      </w:r>
      <w:r w:rsidRPr="00F5002D">
        <w:rPr>
          <w:rFonts w:ascii="Times New Roman" w:hAnsi="Times New Roman" w:cs="Times New Roman"/>
          <w:sz w:val="24"/>
          <w:szCs w:val="24"/>
        </w:rPr>
        <w:t>при наличии среднего  общего образования при освоении профессии рабочего в рамках специальности.</w:t>
      </w:r>
    </w:p>
    <w:p w:rsidR="00E96DFE" w:rsidRPr="00F5002D" w:rsidRDefault="00E96DFE" w:rsidP="00E96DF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F5002D">
        <w:rPr>
          <w:rFonts w:ascii="Times New Roman" w:hAnsi="Times New Roman" w:cs="Times New Roman"/>
          <w:b/>
          <w:sz w:val="24"/>
          <w:szCs w:val="24"/>
        </w:rPr>
        <w:t>:</w:t>
      </w:r>
      <w:r w:rsidRPr="00F5002D">
        <w:rPr>
          <w:rFonts w:ascii="Times New Roman" w:hAnsi="Times New Roman" w:cs="Times New Roman"/>
          <w:sz w:val="24"/>
          <w:szCs w:val="24"/>
        </w:rPr>
        <w:t xml:space="preserve"> дисциплина ОП.0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002D">
        <w:rPr>
          <w:rFonts w:ascii="Times New Roman" w:hAnsi="Times New Roman" w:cs="Times New Roman"/>
          <w:sz w:val="24"/>
          <w:szCs w:val="24"/>
        </w:rPr>
        <w:t xml:space="preserve"> Основы </w:t>
      </w:r>
      <w:r>
        <w:rPr>
          <w:rFonts w:ascii="Times New Roman" w:hAnsi="Times New Roman" w:cs="Times New Roman"/>
          <w:sz w:val="24"/>
          <w:szCs w:val="24"/>
        </w:rPr>
        <w:t>материаловедения</w:t>
      </w:r>
      <w:r w:rsidRPr="00F5002D">
        <w:rPr>
          <w:rFonts w:ascii="Times New Roman" w:hAnsi="Times New Roman" w:cs="Times New Roman"/>
          <w:sz w:val="24"/>
          <w:szCs w:val="24"/>
        </w:rPr>
        <w:t xml:space="preserve"> входит в общепрофессиональный цикл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</w:t>
      </w:r>
    </w:p>
    <w:p w:rsidR="00E96DFE" w:rsidRPr="00F5002D" w:rsidRDefault="00E96DFE" w:rsidP="00E96DFE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DFE" w:rsidRPr="00F5002D" w:rsidRDefault="00E96DFE" w:rsidP="00E96DFE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E96DFE" w:rsidRPr="00F5002D" w:rsidRDefault="00E96DFE" w:rsidP="00E96D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02D">
        <w:rPr>
          <w:rFonts w:ascii="Times New Roman" w:hAnsi="Times New Roman" w:cs="Times New Roman"/>
          <w:b/>
          <w:sz w:val="24"/>
          <w:szCs w:val="24"/>
        </w:rPr>
        <w:t>уметь</w:t>
      </w:r>
      <w:r w:rsidRPr="00F5002D">
        <w:rPr>
          <w:rFonts w:ascii="Times New Roman" w:hAnsi="Times New Roman" w:cs="Times New Roman"/>
          <w:i/>
          <w:sz w:val="24"/>
          <w:szCs w:val="24"/>
        </w:rPr>
        <w:t>:</w:t>
      </w:r>
    </w:p>
    <w:p w:rsidR="00E96DFE" w:rsidRPr="00F5002D" w:rsidRDefault="00E96DFE" w:rsidP="00E96DFE">
      <w:pPr>
        <w:pStyle w:val="ConsPlusNormal"/>
        <w:numPr>
          <w:ilvl w:val="0"/>
          <w:numId w:val="5"/>
        </w:numPr>
        <w:tabs>
          <w:tab w:val="clear" w:pos="1004"/>
          <w:tab w:val="num" w:pos="426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определять основные свойства материалов;</w:t>
      </w:r>
    </w:p>
    <w:p w:rsidR="00E96DFE" w:rsidRPr="00F5002D" w:rsidRDefault="00E96DFE" w:rsidP="00E96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2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96DFE" w:rsidRPr="00B37E28" w:rsidRDefault="00E96DFE" w:rsidP="00E96DF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28">
        <w:rPr>
          <w:rFonts w:ascii="Times New Roman" w:hAnsi="Times New Roman" w:cs="Times New Roman"/>
          <w:sz w:val="24"/>
          <w:szCs w:val="24"/>
        </w:rPr>
        <w:t xml:space="preserve">общую классификацию материалов, их основные свойства и области применения </w:t>
      </w: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В ходе освоения дисциплины формируются следующие компетенции: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- </w:t>
      </w:r>
      <w:r w:rsidRPr="00F5002D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ОК.1. П</w:t>
      </w:r>
      <w:r w:rsidRPr="00F5002D">
        <w:rPr>
          <w:rFonts w:ascii="Times New Roman" w:hAnsi="Times New Roman" w:cs="Times New Roman"/>
          <w:spacing w:val="-6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E96DFE" w:rsidRPr="00F5002D" w:rsidRDefault="00E96DFE" w:rsidP="00E9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ОК.2. Организовывать собственную деятельность, исходя из цели и способов ее достижения, определенных руководителем.</w:t>
      </w:r>
    </w:p>
    <w:p w:rsidR="00E96DFE" w:rsidRPr="00F5002D" w:rsidRDefault="00E96DFE" w:rsidP="00E9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02D">
        <w:rPr>
          <w:rFonts w:ascii="Times New Roman" w:hAnsi="Times New Roman" w:cs="Times New Roman"/>
          <w:spacing w:val="-6"/>
          <w:sz w:val="24"/>
          <w:szCs w:val="24"/>
        </w:rPr>
        <w:t>ОК.4. Осуществлять поиск информации, необходимой для эффективного выполнения профессиональных задач.</w:t>
      </w:r>
    </w:p>
    <w:p w:rsidR="00E96DFE" w:rsidRPr="00F5002D" w:rsidRDefault="00E96DFE" w:rsidP="00E9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ОК. 5. Использовать информационно-коммуникационные технологии в профессиональной деятельности.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02D">
        <w:rPr>
          <w:rFonts w:ascii="Times New Roman" w:hAnsi="Times New Roman" w:cs="Times New Roman"/>
          <w:spacing w:val="-6"/>
          <w:sz w:val="24"/>
          <w:szCs w:val="24"/>
        </w:rPr>
        <w:t>ОК.6. Работать в команде, эффективно общаться с коллегами, руководством, клиентами.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02D">
        <w:rPr>
          <w:rFonts w:ascii="Times New Roman" w:hAnsi="Times New Roman" w:cs="Times New Roman"/>
          <w:spacing w:val="-6"/>
          <w:sz w:val="24"/>
          <w:szCs w:val="24"/>
        </w:rPr>
        <w:t>ОК.7. Исполнять воинскую обязанность, в том числе с применением полученных профессиональных знаний (для юношей).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5002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F5002D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профессиональные компетенции, соответствующие основным видам профессиональной деятельности: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  <w:rPr>
          <w:i/>
        </w:rPr>
      </w:pPr>
      <w:r w:rsidRPr="00F5002D">
        <w:rPr>
          <w:i/>
        </w:rPr>
        <w:t>5.2.1. Выполнение штукатурных работ.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</w:pPr>
      <w:r w:rsidRPr="00F5002D">
        <w:t>ПК 1.1. Выполнять подготовительные работы при производстве штукатурных работ.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  <w:rPr>
          <w:i/>
        </w:rPr>
      </w:pPr>
      <w:r w:rsidRPr="00F5002D">
        <w:rPr>
          <w:i/>
        </w:rPr>
        <w:t>5.2.2. Выполнение монтажа каркасно-обшивочных конструкций.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</w:pPr>
      <w:r w:rsidRPr="00F5002D">
        <w:lastRenderedPageBreak/>
        <w:t>ПК 2.1. Выполнять подготовительные работы при производстве монтажа каркасно-обшивочных конструкций.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  <w:rPr>
          <w:i/>
        </w:rPr>
      </w:pPr>
      <w:r w:rsidRPr="00F5002D">
        <w:rPr>
          <w:i/>
        </w:rPr>
        <w:t>5.2.3. Выполнение малярных работ.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</w:pPr>
      <w:r w:rsidRPr="00F5002D">
        <w:t>ПК 3.1. Выполнять подготовительные работы при производстве малярных работ.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  <w:rPr>
          <w:i/>
        </w:rPr>
      </w:pPr>
      <w:r w:rsidRPr="00F5002D">
        <w:rPr>
          <w:i/>
        </w:rPr>
        <w:t>5.2.4. Выполнение облицовочных работ плитками и плитами.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</w:pPr>
      <w:r w:rsidRPr="00F5002D">
        <w:t>ПК 4.1. Выполнять подготовительные работы при производстве облицовочных работ.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  <w:rPr>
          <w:i/>
        </w:rPr>
      </w:pPr>
      <w:r w:rsidRPr="00F5002D">
        <w:rPr>
          <w:i/>
        </w:rPr>
        <w:t>5.2.5. Выполнение облицовочных работ синтетическими материалами.</w:t>
      </w:r>
    </w:p>
    <w:p w:rsidR="00E96DFE" w:rsidRPr="00F5002D" w:rsidRDefault="00E96DFE" w:rsidP="00E96DFE">
      <w:pPr>
        <w:pStyle w:val="a6"/>
        <w:shd w:val="clear" w:color="auto" w:fill="FFFFFF"/>
        <w:spacing w:before="0" w:after="0"/>
        <w:jc w:val="both"/>
      </w:pPr>
      <w:r w:rsidRPr="00F5002D">
        <w:t>ПК 5.1. Выполнять подготовительные работы при облицовке синтетическими материалами.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2D">
        <w:rPr>
          <w:rFonts w:ascii="Times New Roman" w:hAnsi="Times New Roman" w:cs="Times New Roman"/>
          <w:b/>
          <w:sz w:val="24"/>
          <w:szCs w:val="24"/>
        </w:rPr>
        <w:t>1.4.Количество часов на освоение программы дисциплины: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          максимальной учебной нагрузки обучающегося</w:t>
      </w:r>
      <w:r w:rsidR="00EA23E1">
        <w:rPr>
          <w:rFonts w:ascii="Times New Roman" w:hAnsi="Times New Roman" w:cs="Times New Roman"/>
          <w:sz w:val="24"/>
          <w:szCs w:val="24"/>
        </w:rPr>
        <w:t xml:space="preserve"> 48</w:t>
      </w:r>
      <w:r w:rsidRPr="00F5002D">
        <w:rPr>
          <w:rFonts w:ascii="Times New Roman" w:hAnsi="Times New Roman" w:cs="Times New Roman"/>
          <w:sz w:val="24"/>
          <w:szCs w:val="24"/>
        </w:rPr>
        <w:t xml:space="preserve"> час</w:t>
      </w:r>
      <w:r w:rsidR="00EA23E1">
        <w:rPr>
          <w:rFonts w:ascii="Times New Roman" w:hAnsi="Times New Roman" w:cs="Times New Roman"/>
          <w:sz w:val="24"/>
          <w:szCs w:val="24"/>
        </w:rPr>
        <w:t>ов</w:t>
      </w:r>
      <w:r w:rsidRPr="00F5002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23E1">
        <w:rPr>
          <w:rFonts w:ascii="Times New Roman" w:hAnsi="Times New Roman" w:cs="Times New Roman"/>
          <w:sz w:val="24"/>
          <w:szCs w:val="24"/>
        </w:rPr>
        <w:t>2</w:t>
      </w:r>
      <w:r w:rsidRPr="00F5002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02D">
        <w:rPr>
          <w:rFonts w:ascii="Times New Roman" w:hAnsi="Times New Roman" w:cs="Times New Roman"/>
          <w:sz w:val="24"/>
          <w:szCs w:val="24"/>
        </w:rPr>
        <w:t>;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002D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0F3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23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5002D">
        <w:rPr>
          <w:rFonts w:ascii="Times New Roman" w:hAnsi="Times New Roman" w:cs="Times New Roman"/>
          <w:sz w:val="24"/>
          <w:szCs w:val="24"/>
        </w:rPr>
        <w:t>.</w:t>
      </w: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5002D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9236F3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Pr="009236F3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F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96DFE" w:rsidRPr="009236F3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E" w:rsidRPr="009236F3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F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96DFE" w:rsidRPr="009236F3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2" w:type="dxa"/>
        <w:tblLayout w:type="fixed"/>
        <w:tblLook w:val="0000" w:firstRow="0" w:lastRow="0" w:firstColumn="0" w:lastColumn="0" w:noHBand="0" w:noVBand="0"/>
      </w:tblPr>
      <w:tblGrid>
        <w:gridCol w:w="7795"/>
        <w:gridCol w:w="1738"/>
      </w:tblGrid>
      <w:tr w:rsidR="00E96DFE" w:rsidRPr="009236F3" w:rsidTr="00341013">
        <w:trPr>
          <w:trHeight w:val="46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96DFE" w:rsidRPr="009236F3" w:rsidTr="00341013">
        <w:trPr>
          <w:trHeight w:val="285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A23E1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EA23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="00EA23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D5030C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EA23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EA23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рефераты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презентации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C5046A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96DFE" w:rsidRPr="009236F3" w:rsidTr="00341013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F3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A23E1" w:rsidP="003410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E96DFE" w:rsidRPr="009236F3" w:rsidTr="00341013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9236F3" w:rsidRDefault="00E96DFE" w:rsidP="0034101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7E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</w:t>
            </w:r>
            <w:r w:rsidRPr="009236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</w:t>
            </w:r>
            <w:r w:rsidRPr="00B37E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96DFE" w:rsidRPr="009236F3" w:rsidRDefault="00E96DFE" w:rsidP="00E96DFE">
      <w:pPr>
        <w:spacing w:after="0" w:line="240" w:lineRule="auto"/>
        <w:rPr>
          <w:rFonts w:ascii="Times New Roman" w:hAnsi="Times New Roman" w:cs="Times New Roman"/>
        </w:rPr>
      </w:pPr>
    </w:p>
    <w:p w:rsidR="00E96DFE" w:rsidRPr="009236F3" w:rsidRDefault="00E96DFE" w:rsidP="00E96DFE">
      <w:pPr>
        <w:spacing w:after="0" w:line="240" w:lineRule="auto"/>
        <w:rPr>
          <w:rFonts w:ascii="Times New Roman" w:hAnsi="Times New Roman" w:cs="Times New Roman"/>
        </w:rPr>
        <w:sectPr w:rsidR="00E96DFE" w:rsidRPr="009236F3" w:rsidSect="00341013">
          <w:footerReference w:type="even" r:id="rId7"/>
          <w:footerReference w:type="default" r:id="rId8"/>
          <w:footerReference w:type="first" r:id="rId9"/>
          <w:pgSz w:w="11905" w:h="16837"/>
          <w:pgMar w:top="899" w:right="850" w:bottom="899" w:left="1440" w:header="720" w:footer="708" w:gutter="0"/>
          <w:cols w:space="720"/>
          <w:titlePg/>
          <w:docGrid w:linePitch="360"/>
        </w:sectPr>
      </w:pPr>
    </w:p>
    <w:p w:rsidR="00E96DFE" w:rsidRPr="00806D95" w:rsidRDefault="00E96DFE" w:rsidP="00E96DFE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806D95">
        <w:rPr>
          <w:b/>
        </w:rPr>
        <w:lastRenderedPageBreak/>
        <w:t>2.2. Тематический план и содержание учебной дисциплины</w:t>
      </w:r>
      <w:r w:rsidRPr="00806D95">
        <w:rPr>
          <w:b/>
          <w:u w:val="single"/>
        </w:rPr>
        <w:t>ОП.01 Основы материаловедения</w:t>
      </w:r>
    </w:p>
    <w:tbl>
      <w:tblPr>
        <w:tblW w:w="1603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739"/>
        <w:gridCol w:w="497"/>
        <w:gridCol w:w="17"/>
        <w:gridCol w:w="9386"/>
        <w:gridCol w:w="1080"/>
        <w:gridCol w:w="1320"/>
      </w:tblGrid>
      <w:tr w:rsidR="00E96DFE" w:rsidRPr="00215B6A" w:rsidTr="00341013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96DFE" w:rsidRPr="00215B6A" w:rsidTr="00341013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DFE" w:rsidRPr="00215B6A" w:rsidRDefault="00E96DFE" w:rsidP="0034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6DFE" w:rsidRPr="00215B6A" w:rsidTr="00341013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Строительные материалы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13" w:rsidRPr="00215B6A" w:rsidTr="00341013"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13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Введение в курс </w:t>
            </w:r>
            <w:r w:rsidRPr="00215B6A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 xml:space="preserve">« </w:t>
            </w:r>
            <w:r w:rsidRPr="00215B6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Материаловедение».  </w:t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Материаловедение: понятие, цель изучения, содержание. Цели и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материаловедения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свойства строительных материалов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строительных материалов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8E18E8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013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013" w:rsidRPr="00215B6A" w:rsidRDefault="00341013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химические </w:t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свойства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013" w:rsidRPr="00215B6A" w:rsidRDefault="0000763F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013" w:rsidRPr="00215B6A" w:rsidRDefault="008E18E8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8E18E8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 работа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Проработка конспектов занятий, учебной и специальной технической литературы</w:t>
            </w:r>
            <w:r w:rsidR="000F3CB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видам и свойствам строительных материалов.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Материалы для подготовки поверхностей </w:t>
            </w: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к оштукатуриванию.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Минеральные вяжущие вещества</w:t>
            </w:r>
          </w:p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Известь воздушная. Исходное сырье для производства извести. Краткие сведения о ее производстве. Способы приготовления. Гашение извести.</w:t>
            </w:r>
            <w:r w:rsidR="000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Свойства. Гипсовые вяжущие вещества.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 xml:space="preserve">Портландцемент, его свойства, способ получения. Краткие сведения о </w:t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производстве. Основные свойства. Марка. Тонкость помола. Разновидности портландцемента и другие цементы.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Глина. Ее разновидности, свойства и область применения. Жидкое стекло, свойства, применение.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bCs/>
                <w:i/>
                <w:spacing w:val="-9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Определение  вяжущих материалов по внешнему  виду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Определение сроков схватывания гипсового теста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 работа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Проработка конспектов занятий, учебной и специальной технической литературы</w:t>
            </w:r>
            <w:r w:rsidR="000F3CB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 видам и свойствам минеральных  вяжущих материалов.</w:t>
            </w:r>
          </w:p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Презентация: «Виды вяжущих материалов».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pStyle w:val="a6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215B6A">
              <w:rPr>
                <w:b/>
              </w:rPr>
              <w:t>Тема 2.2.</w:t>
            </w:r>
          </w:p>
          <w:p w:rsidR="00E96DFE" w:rsidRPr="00215B6A" w:rsidRDefault="00E96DFE" w:rsidP="00341013">
            <w:pPr>
              <w:pStyle w:val="a6"/>
              <w:shd w:val="clear" w:color="auto" w:fill="FFFFFF" w:themeFill="background1"/>
              <w:spacing w:before="0" w:after="0"/>
              <w:jc w:val="center"/>
            </w:pPr>
            <w:r w:rsidRPr="00215B6A">
              <w:rPr>
                <w:b/>
                <w:bCs/>
              </w:rPr>
              <w:t xml:space="preserve">Заполнители </w:t>
            </w:r>
            <w:r w:rsidRPr="00215B6A">
              <w:rPr>
                <w:b/>
              </w:rPr>
              <w:t xml:space="preserve">для </w:t>
            </w:r>
            <w:r w:rsidRPr="00215B6A">
              <w:rPr>
                <w:b/>
                <w:bCs/>
              </w:rPr>
              <w:t xml:space="preserve">растворов 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9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bCs/>
                <w:i/>
                <w:spacing w:val="-9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E8" w:rsidRDefault="00E96DFE" w:rsidP="008E18E8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заполнителей. Пески природные и искусственные. </w:t>
            </w:r>
          </w:p>
          <w:p w:rsidR="00E96DFE" w:rsidRPr="00215B6A" w:rsidRDefault="00E96DFE" w:rsidP="008E18E8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Определение крупности песка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pStyle w:val="a6"/>
              <w:shd w:val="clear" w:color="auto" w:fill="FFFFFF" w:themeFill="background1"/>
              <w:spacing w:before="0" w:after="0"/>
              <w:jc w:val="center"/>
              <w:rPr>
                <w:b/>
                <w:bCs/>
              </w:rPr>
            </w:pPr>
            <w:r w:rsidRPr="00215B6A">
              <w:rPr>
                <w:b/>
                <w:bCs/>
              </w:rPr>
              <w:t xml:space="preserve">Тема 2.3. </w:t>
            </w:r>
          </w:p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Строительные </w:t>
            </w: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</w:t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растворах, классификация. Требования к растворам по ГОСТу. Свойства </w:t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растворных смесей. Виды и составы растворов, применяемых в штукатурных работах. Применение замедлителей схватывания гипса. Требования к воде для растворов. Растворы с противоморозными добавками. Специальные растворы.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жирности раствора и его составляющих.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Определение подвижности растворной смеси.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 работа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Проработка конспектов занятий, учебной и специальной технической литературы</w:t>
            </w:r>
            <w:r w:rsidR="000F3CB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 видам и составам растворов.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Материалы для плиточных работ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806D95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38"/>
        </w:trPr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Растворы и мастики</w:t>
            </w: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DA2FAA">
            <w:pPr>
              <w:shd w:val="clear" w:color="auto" w:fill="FFFFFF" w:themeFill="background1"/>
              <w:snapToGri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spacing w:val="-9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Виды растворов и мастик для плиточн</w:t>
            </w:r>
            <w:r w:rsidR="00DA2F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х работ. Составы растворов и мастик. Приготовление растворов. Кислотостойкие растворы и мастики, их приготовление. Одноцветные, мозаичные растворы: состав, приготовление и применение. Полимерцементные растворы.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 работа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Проработка конспектов занятий, учебной и специальной технической литературы  о материалах для плиточных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Материалы для малярных работ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6DFE" w:rsidRPr="00215B6A" w:rsidRDefault="00806D95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E96DFE" w:rsidRPr="00215B6A" w:rsidRDefault="00E96DFE" w:rsidP="00CE61BB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материалов  для малярных </w:t>
            </w:r>
            <w:r w:rsidR="006A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обойных </w:t>
            </w: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  и их основные свойства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pStyle w:val="a6"/>
              <w:shd w:val="clear" w:color="auto" w:fill="FFFFFF" w:themeFill="background1"/>
              <w:spacing w:before="0" w:after="0"/>
              <w:rPr>
                <w:b/>
                <w:bCs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6DFE" w:rsidRPr="00215B6A" w:rsidRDefault="00E96DFE" w:rsidP="006A2B1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для производства малярных и обойных работ</w:t>
            </w:r>
            <w:r w:rsidR="00CE6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2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B6A">
              <w:rPr>
                <w:rFonts w:ascii="Times New Roman" w:eastAsia="Calibri" w:hAnsi="Times New Roman" w:cs="Times New Roman"/>
                <w:sz w:val="24"/>
                <w:szCs w:val="24"/>
              </w:rPr>
              <w:t>войств</w:t>
            </w:r>
            <w:r w:rsidR="006A2B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для малярных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pStyle w:val="a6"/>
              <w:shd w:val="clear" w:color="auto" w:fill="FFFFFF" w:themeFill="background1"/>
              <w:spacing w:before="0" w:after="0"/>
              <w:rPr>
                <w:b/>
                <w:bCs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Default="00E96DFE" w:rsidP="0034101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 работа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Подготовка домашнего задания. Проработка конспектов. Оформление лабораторно-практических работ.</w:t>
            </w:r>
          </w:p>
          <w:p w:rsidR="006A2B1C" w:rsidRPr="00215B6A" w:rsidRDefault="006A2B1C" w:rsidP="006A2B1C">
            <w:pPr>
              <w:shd w:val="clear" w:color="auto" w:fill="FFFFFF" w:themeFill="background1"/>
              <w:snapToGrid w:val="0"/>
              <w:spacing w:after="0" w:line="240" w:lineRule="auto"/>
              <w:ind w:right="12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Реферат: «Отделка помещений обоями»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Связующие</w:t>
            </w: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водных и неводных окрасочных составов</w:t>
            </w: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FE" w:rsidRPr="00215B6A" w:rsidRDefault="00806D95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6DFE" w:rsidRPr="00215B6A" w:rsidRDefault="00E96DFE" w:rsidP="00806D9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классификация связующих материалов для водных </w:t>
            </w:r>
            <w:r w:rsidR="00806D95">
              <w:rPr>
                <w:rFonts w:ascii="Times New Roman" w:hAnsi="Times New Roman" w:cs="Times New Roman"/>
                <w:sz w:val="24"/>
                <w:szCs w:val="24"/>
              </w:rPr>
              <w:t>и неводных составов.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DFE" w:rsidRPr="00215B6A" w:rsidTr="00341013">
        <w:trPr>
          <w:trHeight w:val="287"/>
        </w:trPr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 работа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Проработка конспектов занятий, учебной и специальной технической литературы  </w:t>
            </w:r>
            <w:r w:rsidR="000F3CB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15B6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="000F3CB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15B6A">
              <w:rPr>
                <w:rFonts w:ascii="Times New Roman" w:hAnsi="Times New Roman" w:cs="Times New Roman"/>
                <w:i/>
                <w:sz w:val="24"/>
                <w:szCs w:val="24"/>
              </w:rPr>
              <w:t>связующих для водных и неводных  окрасочных составов.</w:t>
            </w:r>
          </w:p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Презентации: «Олифы» </w:t>
            </w:r>
          </w:p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«Клеи»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146"/>
        </w:trPr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122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146"/>
        </w:trPr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12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893ABA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DFE" w:rsidRPr="00215B6A" w:rsidTr="00341013">
        <w:trPr>
          <w:trHeight w:val="146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ind w:right="58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DFE" w:rsidRPr="00215B6A" w:rsidRDefault="00806D95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DFE" w:rsidRPr="00215B6A" w:rsidRDefault="00E96DFE" w:rsidP="00341013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DFE" w:rsidRPr="00215B6A" w:rsidRDefault="00E96DFE" w:rsidP="00E96D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D95" w:rsidRDefault="00806D95" w:rsidP="00E96DF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95" w:rsidRDefault="00806D95" w:rsidP="00E96DF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215B6A" w:rsidRDefault="00E96DFE" w:rsidP="00E96DF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6A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E96DFE" w:rsidRPr="00215B6A" w:rsidRDefault="00E96DFE" w:rsidP="00E96DF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6A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E96DFE" w:rsidRPr="00215B6A" w:rsidRDefault="00E96DFE" w:rsidP="00E96DF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6A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E96DFE" w:rsidRPr="00215B6A" w:rsidRDefault="00E96DFE" w:rsidP="00E96DF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DFE" w:rsidRPr="00215B6A" w:rsidSect="00341013">
          <w:footerReference w:type="even" r:id="rId10"/>
          <w:footerReference w:type="default" r:id="rId11"/>
          <w:footerReference w:type="first" r:id="rId12"/>
          <w:pgSz w:w="16837" w:h="11905" w:orient="landscape"/>
          <w:pgMar w:top="284" w:right="1134" w:bottom="1079" w:left="1134" w:header="720" w:footer="709" w:gutter="0"/>
          <w:cols w:space="720"/>
          <w:docGrid w:linePitch="360"/>
        </w:sectPr>
      </w:pPr>
      <w:r w:rsidRPr="00215B6A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E96DFE" w:rsidRPr="00FC426F" w:rsidRDefault="00E96DFE" w:rsidP="00E9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C426F">
        <w:rPr>
          <w:b/>
          <w:caps/>
        </w:rPr>
        <w:lastRenderedPageBreak/>
        <w:t>3. условия реализации программы дисциплины</w:t>
      </w:r>
    </w:p>
    <w:p w:rsidR="00E96DFE" w:rsidRPr="00FC426F" w:rsidRDefault="00E96DFE" w:rsidP="00E9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26F">
        <w:rPr>
          <w:rFonts w:ascii="Times New Roman" w:hAnsi="Times New Roman" w:cs="Times New Roman"/>
          <w:b/>
          <w:bCs/>
          <w:sz w:val="24"/>
          <w:szCs w:val="24"/>
        </w:rPr>
        <w:t>3.1. Требования к  материально-техническому обеспечению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программы дисциплины требует наличия учебного кабинета Основы материаловедения 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426F"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учебного кабинета</w:t>
      </w:r>
      <w:r w:rsidRPr="00FC426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учебные стенды в кабинете;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 «Материаловедение»;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объемные модели металлической кристаллической решетки;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образцы отделочных строительных материалов;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стенды;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комплект плакатов.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DFE" w:rsidRPr="00FC426F" w:rsidRDefault="00E96DFE" w:rsidP="00E96D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26F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E96DFE" w:rsidRPr="00FC426F" w:rsidRDefault="00E96DFE" w:rsidP="00E96DFE">
      <w:pPr>
        <w:pStyle w:val="a6"/>
        <w:numPr>
          <w:ilvl w:val="0"/>
          <w:numId w:val="3"/>
        </w:numPr>
        <w:tabs>
          <w:tab w:val="left" w:pos="360"/>
        </w:tabs>
        <w:suppressAutoHyphens w:val="0"/>
        <w:spacing w:before="0" w:after="0"/>
        <w:ind w:left="357" w:hanging="357"/>
        <w:jc w:val="both"/>
      </w:pPr>
      <w:r w:rsidRPr="00FC426F">
        <w:t xml:space="preserve">компьютер, проектор, программное обеспечение общего и профессионального назначения, комплекты учебно-методической документации; </w:t>
      </w:r>
    </w:p>
    <w:p w:rsidR="00E96DFE" w:rsidRPr="00FC426F" w:rsidRDefault="00E96DFE" w:rsidP="00E96DFE">
      <w:pPr>
        <w:pStyle w:val="a6"/>
        <w:numPr>
          <w:ilvl w:val="0"/>
          <w:numId w:val="3"/>
        </w:numPr>
        <w:tabs>
          <w:tab w:val="left" w:pos="360"/>
        </w:tabs>
        <w:suppressAutoHyphens w:val="0"/>
        <w:spacing w:before="0" w:after="0"/>
        <w:ind w:left="357" w:hanging="357"/>
        <w:jc w:val="both"/>
      </w:pPr>
      <w:r w:rsidRPr="00FC426F">
        <w:t>комплект ИКТ по курсу;</w:t>
      </w:r>
    </w:p>
    <w:p w:rsidR="00E96DFE" w:rsidRPr="00FC426F" w:rsidRDefault="00E96DFE" w:rsidP="00E96DFE">
      <w:pPr>
        <w:pStyle w:val="a6"/>
        <w:numPr>
          <w:ilvl w:val="0"/>
          <w:numId w:val="3"/>
        </w:numPr>
        <w:tabs>
          <w:tab w:val="left" w:pos="360"/>
        </w:tabs>
        <w:suppressAutoHyphens w:val="0"/>
        <w:spacing w:before="0" w:after="0"/>
        <w:ind w:left="360"/>
        <w:jc w:val="both"/>
      </w:pPr>
      <w:r w:rsidRPr="00FC426F">
        <w:t>раздаточные материалы, тестовые задания, инструкционные карты;</w:t>
      </w:r>
    </w:p>
    <w:p w:rsidR="00E96DFE" w:rsidRPr="00FC426F" w:rsidRDefault="00E96DFE" w:rsidP="00E96DFE">
      <w:pPr>
        <w:pStyle w:val="20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C426F">
        <w:rPr>
          <w:rFonts w:ascii="Times New Roman" w:hAnsi="Times New Roman" w:cs="Times New Roman"/>
        </w:rPr>
        <w:t xml:space="preserve">методические пособия. </w:t>
      </w:r>
    </w:p>
    <w:p w:rsidR="00E96DFE" w:rsidRPr="00FC426F" w:rsidRDefault="00E96DFE" w:rsidP="00E96DFE">
      <w:pPr>
        <w:pStyle w:val="2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6DFE" w:rsidRPr="00FC426F" w:rsidRDefault="00E96DFE" w:rsidP="00E96D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26F">
        <w:rPr>
          <w:rFonts w:ascii="Times New Roman" w:hAnsi="Times New Roman" w:cs="Times New Roman"/>
          <w:b/>
          <w:i/>
          <w:sz w:val="24"/>
          <w:szCs w:val="24"/>
        </w:rPr>
        <w:t>Оборудование лабораторий и рабочих мест лаборатории:</w:t>
      </w:r>
    </w:p>
    <w:p w:rsidR="00E96DFE" w:rsidRPr="00FC426F" w:rsidRDefault="00E96DFE" w:rsidP="00E96D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учебные стенды в кабинете;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 «Материаловедение»;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объемные модели металлической кристаллической решетки;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образцы отделочных строительных материалов;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стенды;</w:t>
      </w:r>
    </w:p>
    <w:p w:rsidR="00E96DFE" w:rsidRPr="00FC426F" w:rsidRDefault="00E96DFE" w:rsidP="00E96DF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комплект плакатов.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DFE" w:rsidRPr="00FC426F" w:rsidRDefault="00E96DFE" w:rsidP="00E96DF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26F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E96DFE" w:rsidRPr="00FC426F" w:rsidRDefault="00E96DFE" w:rsidP="00E96DFE">
      <w:pPr>
        <w:pStyle w:val="a6"/>
        <w:numPr>
          <w:ilvl w:val="0"/>
          <w:numId w:val="3"/>
        </w:numPr>
        <w:tabs>
          <w:tab w:val="left" w:pos="360"/>
        </w:tabs>
        <w:suppressAutoHyphens w:val="0"/>
        <w:spacing w:before="0" w:after="0"/>
        <w:ind w:left="357" w:hanging="357"/>
        <w:jc w:val="both"/>
      </w:pPr>
      <w:r w:rsidRPr="00FC426F">
        <w:t xml:space="preserve">компьютер, проектор, программное обеспечение общего и профессионального назначения, комплекты учебно-методической документации; </w:t>
      </w:r>
    </w:p>
    <w:p w:rsidR="00E96DFE" w:rsidRPr="00FC426F" w:rsidRDefault="00E96DFE" w:rsidP="00E96DFE">
      <w:pPr>
        <w:pStyle w:val="a6"/>
        <w:numPr>
          <w:ilvl w:val="0"/>
          <w:numId w:val="3"/>
        </w:numPr>
        <w:tabs>
          <w:tab w:val="left" w:pos="360"/>
        </w:tabs>
        <w:suppressAutoHyphens w:val="0"/>
        <w:spacing w:before="0" w:after="0"/>
        <w:ind w:left="357" w:hanging="357"/>
        <w:jc w:val="both"/>
      </w:pPr>
      <w:r w:rsidRPr="00FC426F">
        <w:t>комплект ИКТ по курсу;</w:t>
      </w:r>
    </w:p>
    <w:p w:rsidR="00E96DFE" w:rsidRPr="00FC426F" w:rsidRDefault="00E96DFE" w:rsidP="00E96DFE">
      <w:pPr>
        <w:pStyle w:val="a6"/>
        <w:numPr>
          <w:ilvl w:val="0"/>
          <w:numId w:val="3"/>
        </w:numPr>
        <w:tabs>
          <w:tab w:val="left" w:pos="360"/>
        </w:tabs>
        <w:suppressAutoHyphens w:val="0"/>
        <w:spacing w:before="0" w:after="0"/>
        <w:ind w:left="360"/>
        <w:jc w:val="both"/>
      </w:pPr>
      <w:r w:rsidRPr="00FC426F">
        <w:t>раздаточные материалы, тестовые задания;</w:t>
      </w:r>
    </w:p>
    <w:p w:rsidR="00E96DFE" w:rsidRPr="00FC426F" w:rsidRDefault="00E96DFE" w:rsidP="00E96DFE">
      <w:pPr>
        <w:pStyle w:val="20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C426F">
        <w:rPr>
          <w:rFonts w:ascii="Times New Roman" w:hAnsi="Times New Roman" w:cs="Times New Roman"/>
        </w:rPr>
        <w:t xml:space="preserve">методические пособия. 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DFE" w:rsidRPr="00FC426F" w:rsidRDefault="00E96DFE" w:rsidP="00E9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C426F">
        <w:rPr>
          <w:b/>
        </w:rPr>
        <w:t>3.2. Информационное обеспечение обучения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26F">
        <w:rPr>
          <w:rFonts w:ascii="Times New Roman" w:hAnsi="Times New Roman" w:cs="Times New Roman"/>
          <w:bCs/>
          <w:sz w:val="24"/>
          <w:szCs w:val="24"/>
        </w:rPr>
        <w:t>3.2.1. Перечень рекомендуемых учебных изданий, дополнительной литературы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26F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96DFE" w:rsidRPr="00FC426F" w:rsidRDefault="00E96DFE" w:rsidP="00E96DF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sz w:val="24"/>
          <w:szCs w:val="24"/>
        </w:rPr>
        <w:t>Мороз Л.Н. Маляр: технология и организация работ:учеб.пос., Москва, ИРПО 201</w:t>
      </w:r>
      <w:r w:rsidR="009B5CB1">
        <w:rPr>
          <w:rFonts w:ascii="Times New Roman" w:hAnsi="Times New Roman" w:cs="Times New Roman"/>
          <w:sz w:val="24"/>
          <w:szCs w:val="24"/>
        </w:rPr>
        <w:t>1</w:t>
      </w:r>
      <w:r w:rsidRPr="00FC426F">
        <w:rPr>
          <w:rFonts w:ascii="Times New Roman" w:hAnsi="Times New Roman" w:cs="Times New Roman"/>
          <w:sz w:val="24"/>
          <w:szCs w:val="24"/>
        </w:rPr>
        <w:t>.</w:t>
      </w:r>
    </w:p>
    <w:p w:rsidR="00E96DFE" w:rsidRPr="00FC426F" w:rsidRDefault="00E96DFE" w:rsidP="00E96DF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sz w:val="24"/>
          <w:szCs w:val="24"/>
        </w:rPr>
        <w:t>Основина Л.Г. Справочник строителя: безопасность производ.процесс, Москва, ИРПО, 201</w:t>
      </w:r>
      <w:r w:rsidR="009B5CB1">
        <w:rPr>
          <w:rFonts w:ascii="Times New Roman" w:hAnsi="Times New Roman" w:cs="Times New Roman"/>
          <w:sz w:val="24"/>
          <w:szCs w:val="24"/>
        </w:rPr>
        <w:t>1</w:t>
      </w:r>
      <w:r w:rsidRPr="00FC426F">
        <w:rPr>
          <w:rFonts w:ascii="Times New Roman" w:hAnsi="Times New Roman" w:cs="Times New Roman"/>
          <w:sz w:val="24"/>
          <w:szCs w:val="24"/>
        </w:rPr>
        <w:t>.</w:t>
      </w:r>
    </w:p>
    <w:p w:rsidR="00E96DFE" w:rsidRPr="00FC426F" w:rsidRDefault="00E96DFE" w:rsidP="00E96DF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sz w:val="24"/>
          <w:szCs w:val="24"/>
        </w:rPr>
        <w:lastRenderedPageBreak/>
        <w:t>Пивоварова М.С. Внешняя и внутренняя отделка дома, квартиры, Москва, ИРПО, 201</w:t>
      </w:r>
      <w:r w:rsidR="009B5CB1">
        <w:rPr>
          <w:rFonts w:ascii="Times New Roman" w:hAnsi="Times New Roman" w:cs="Times New Roman"/>
          <w:sz w:val="24"/>
          <w:szCs w:val="24"/>
        </w:rPr>
        <w:t>2</w:t>
      </w:r>
      <w:r w:rsidRPr="00FC426F">
        <w:rPr>
          <w:rFonts w:ascii="Times New Roman" w:hAnsi="Times New Roman" w:cs="Times New Roman"/>
          <w:sz w:val="24"/>
          <w:szCs w:val="24"/>
        </w:rPr>
        <w:t>.</w:t>
      </w:r>
    </w:p>
    <w:p w:rsidR="00E96DFE" w:rsidRPr="00FC426F" w:rsidRDefault="00E96DFE" w:rsidP="00E96DF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sz w:val="24"/>
          <w:szCs w:val="24"/>
        </w:rPr>
        <w:t>Пивоварова М.С. Ремонт квартиры от стяжки до потолка, Москва, ИРПО 201</w:t>
      </w:r>
      <w:r w:rsidR="009B5CB1">
        <w:rPr>
          <w:rFonts w:ascii="Times New Roman" w:hAnsi="Times New Roman" w:cs="Times New Roman"/>
          <w:sz w:val="24"/>
          <w:szCs w:val="24"/>
        </w:rPr>
        <w:t>3</w:t>
      </w:r>
      <w:r w:rsidRPr="00FC426F">
        <w:rPr>
          <w:rFonts w:ascii="Times New Roman" w:hAnsi="Times New Roman" w:cs="Times New Roman"/>
          <w:sz w:val="24"/>
          <w:szCs w:val="24"/>
        </w:rPr>
        <w:t>.</w:t>
      </w:r>
    </w:p>
    <w:p w:rsidR="00E96DFE" w:rsidRPr="00FC426F" w:rsidRDefault="00E96DFE" w:rsidP="00E96DF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sz w:val="24"/>
          <w:szCs w:val="24"/>
        </w:rPr>
        <w:t>Руденко В.И. Секреты плиточных работ: практич.пособие, Москва, ИРПО 2011.</w:t>
      </w:r>
    </w:p>
    <w:p w:rsidR="00E96DFE" w:rsidRPr="00FC426F" w:rsidRDefault="00E96DFE" w:rsidP="00E96DFE">
      <w:pPr>
        <w:pStyle w:val="a9"/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26F">
        <w:rPr>
          <w:rFonts w:ascii="Times New Roman" w:hAnsi="Times New Roman" w:cs="Times New Roman"/>
          <w:sz w:val="24"/>
          <w:szCs w:val="24"/>
        </w:rPr>
        <w:t xml:space="preserve">Журавлёв И.П.  </w:t>
      </w:r>
      <w:r w:rsidRPr="00FC426F">
        <w:rPr>
          <w:rFonts w:ascii="Times New Roman" w:hAnsi="Times New Roman" w:cs="Times New Roman"/>
          <w:color w:val="000000"/>
          <w:spacing w:val="-8"/>
          <w:sz w:val="24"/>
          <w:szCs w:val="24"/>
        </w:rPr>
        <w:t>Материаловедение для отделочных строительных работ. М20</w:t>
      </w:r>
      <w:r w:rsidR="009B5CB1">
        <w:rPr>
          <w:rFonts w:ascii="Times New Roman" w:hAnsi="Times New Roman" w:cs="Times New Roman"/>
          <w:color w:val="000000"/>
          <w:spacing w:val="-8"/>
          <w:sz w:val="24"/>
          <w:szCs w:val="24"/>
        </w:rPr>
        <w:t>1</w:t>
      </w:r>
      <w:r w:rsidRPr="00FC4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        </w:t>
      </w:r>
      <w:r w:rsidRPr="00FC426F">
        <w:rPr>
          <w:rFonts w:ascii="Times New Roman" w:hAnsi="Times New Roman" w:cs="Times New Roman"/>
          <w:sz w:val="24"/>
          <w:szCs w:val="24"/>
        </w:rPr>
        <w:t>Л.В.Пацешковская  «Материаловедение для штукатуров, облицовщиков  и мозаичников», 20</w:t>
      </w:r>
      <w:r w:rsidR="009B5CB1">
        <w:rPr>
          <w:rFonts w:ascii="Times New Roman" w:hAnsi="Times New Roman" w:cs="Times New Roman"/>
          <w:sz w:val="24"/>
          <w:szCs w:val="24"/>
        </w:rPr>
        <w:t>1</w:t>
      </w:r>
      <w:r w:rsidRPr="00FC426F">
        <w:rPr>
          <w:rFonts w:ascii="Times New Roman" w:hAnsi="Times New Roman" w:cs="Times New Roman"/>
          <w:sz w:val="24"/>
          <w:szCs w:val="24"/>
        </w:rPr>
        <w:t>1</w:t>
      </w:r>
    </w:p>
    <w:p w:rsidR="00E96DFE" w:rsidRPr="00FC426F" w:rsidRDefault="00E96DFE" w:rsidP="00E9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26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Матюхина Л.М. Интерьер вашего дома   20</w:t>
      </w:r>
      <w:r w:rsidR="009B5CB1">
        <w:rPr>
          <w:rFonts w:ascii="Times New Roman" w:hAnsi="Times New Roman" w:cs="Times New Roman"/>
          <w:color w:val="000000"/>
          <w:spacing w:val="-6"/>
          <w:sz w:val="24"/>
          <w:szCs w:val="24"/>
        </w:rPr>
        <w:t>11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Кантовой Е.А.   Интерьер вашего дома</w:t>
      </w:r>
      <w:r w:rsidRPr="00FC426F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  20</w:t>
      </w:r>
      <w:r w:rsidR="009B5CB1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Pr="00FC426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 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Савченко . Материалы для облицовки, </w:t>
      </w:r>
      <w:r w:rsidR="009B5CB1">
        <w:rPr>
          <w:rFonts w:ascii="Times New Roman" w:hAnsi="Times New Roman" w:cs="Times New Roman"/>
          <w:color w:val="000000"/>
          <w:spacing w:val="-8"/>
          <w:sz w:val="24"/>
          <w:szCs w:val="24"/>
        </w:rPr>
        <w:t>2012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Чмырь В.Д. Материаловедение для малярных работ, </w:t>
      </w:r>
      <w:r w:rsidR="009B5CB1">
        <w:rPr>
          <w:rFonts w:ascii="Times New Roman" w:hAnsi="Times New Roman" w:cs="Times New Roman"/>
          <w:color w:val="000000"/>
          <w:spacing w:val="-8"/>
          <w:sz w:val="24"/>
          <w:szCs w:val="24"/>
        </w:rPr>
        <w:t>2013</w:t>
      </w:r>
      <w:r w:rsidRPr="00FC4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Смирнов В.А. Материаловедение для отделочников,  </w:t>
      </w:r>
      <w:r w:rsidR="009B5CB1">
        <w:rPr>
          <w:rFonts w:ascii="Times New Roman" w:hAnsi="Times New Roman" w:cs="Times New Roman"/>
          <w:color w:val="000000"/>
          <w:spacing w:val="-8"/>
          <w:sz w:val="24"/>
          <w:szCs w:val="24"/>
        </w:rPr>
        <w:t>2010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Попов В.И. Строительные материалы,  </w:t>
      </w:r>
      <w:r w:rsidR="009B5CB1">
        <w:rPr>
          <w:rFonts w:ascii="Times New Roman" w:hAnsi="Times New Roman" w:cs="Times New Roman"/>
          <w:color w:val="000000"/>
          <w:spacing w:val="-8"/>
          <w:sz w:val="24"/>
          <w:szCs w:val="24"/>
        </w:rPr>
        <w:t>2010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sz w:val="24"/>
          <w:szCs w:val="24"/>
        </w:rPr>
        <w:t xml:space="preserve">Александровский А.В. Материаловедение,  </w:t>
      </w:r>
      <w:r w:rsidR="009B5CB1">
        <w:rPr>
          <w:rFonts w:ascii="Times New Roman" w:hAnsi="Times New Roman" w:cs="Times New Roman"/>
          <w:sz w:val="24"/>
          <w:szCs w:val="24"/>
        </w:rPr>
        <w:t>2011</w:t>
      </w:r>
      <w:r w:rsidRPr="00FC4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6F">
        <w:rPr>
          <w:rFonts w:ascii="Times New Roman" w:hAnsi="Times New Roman" w:cs="Times New Roman"/>
          <w:sz w:val="24"/>
          <w:szCs w:val="24"/>
        </w:rPr>
        <w:t xml:space="preserve">Александровский А.В. «Материаловедение для штукатуров, плиточников,  мозаичников». – М.: Высшая школа,  </w:t>
      </w:r>
      <w:r w:rsidR="009B5CB1">
        <w:rPr>
          <w:rFonts w:ascii="Times New Roman" w:hAnsi="Times New Roman" w:cs="Times New Roman"/>
          <w:sz w:val="24"/>
          <w:szCs w:val="24"/>
        </w:rPr>
        <w:t>2012</w:t>
      </w:r>
    </w:p>
    <w:p w:rsidR="00E96DFE" w:rsidRPr="00FC426F" w:rsidRDefault="00E96DFE" w:rsidP="00E96DFE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26F">
        <w:rPr>
          <w:rFonts w:ascii="Times New Roman" w:hAnsi="Times New Roman" w:cs="Times New Roman"/>
        </w:rPr>
        <w:t xml:space="preserve">Андрианов Р.А. Лабораторные работы по материаловедению для    штукатуров, маляров и облицовщиков. – М.: Высшая школа,  </w:t>
      </w:r>
      <w:r w:rsidR="009B5CB1">
        <w:rPr>
          <w:rFonts w:ascii="Times New Roman" w:hAnsi="Times New Roman" w:cs="Times New Roman"/>
        </w:rPr>
        <w:t>2012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Иванов В.М. «Дизайн». Москва.     </w:t>
      </w:r>
      <w:r w:rsidR="009B5CB1">
        <w:rPr>
          <w:rFonts w:ascii="Times New Roman" w:hAnsi="Times New Roman" w:cs="Times New Roman"/>
          <w:color w:val="000000"/>
          <w:spacing w:val="-16"/>
          <w:sz w:val="24"/>
          <w:szCs w:val="24"/>
        </w:rPr>
        <w:t>2011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Фирсенко Н.П  Руководство по производственному обучению маляров. </w:t>
      </w:r>
      <w:r w:rsidR="009B5CB1">
        <w:rPr>
          <w:rFonts w:ascii="Times New Roman" w:hAnsi="Times New Roman" w:cs="Times New Roman"/>
          <w:color w:val="000000"/>
          <w:spacing w:val="-15"/>
          <w:sz w:val="24"/>
          <w:szCs w:val="24"/>
        </w:rPr>
        <w:t>2014</w:t>
      </w:r>
    </w:p>
    <w:p w:rsidR="00E96DFE" w:rsidRPr="00FC426F" w:rsidRDefault="00E96DFE" w:rsidP="00E96DF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C426F">
        <w:rPr>
          <w:rFonts w:ascii="Times New Roman" w:hAnsi="Times New Roman" w:cs="Times New Roman"/>
          <w:color w:val="000000"/>
          <w:spacing w:val="-15"/>
          <w:sz w:val="24"/>
          <w:szCs w:val="24"/>
        </w:rPr>
        <w:t>С</w:t>
      </w:r>
      <w:r w:rsidRPr="00FC426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уржаненко А.Е. Альфрейно-живописные работы. Москва.  </w:t>
      </w:r>
      <w:r w:rsidR="009B5CB1">
        <w:rPr>
          <w:rFonts w:ascii="Times New Roman" w:hAnsi="Times New Roman" w:cs="Times New Roman"/>
          <w:color w:val="000000"/>
          <w:spacing w:val="-14"/>
          <w:sz w:val="24"/>
          <w:szCs w:val="24"/>
        </w:rPr>
        <w:t>2013</w:t>
      </w:r>
      <w:r w:rsidRPr="00FC426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E96DFE" w:rsidRPr="00FC426F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DFE" w:rsidRPr="00FC426F" w:rsidRDefault="00E96DFE" w:rsidP="00E96DFE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C426F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E96DFE" w:rsidRPr="009B5CB1" w:rsidRDefault="00C00D23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bibliotekar</w:t>
        </w:r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96DFE" w:rsidRPr="009B5CB1" w:rsidRDefault="00C00D23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stroyrubrika</w:t>
        </w:r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="00E96DFE" w:rsidRPr="009B5CB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96DFE" w:rsidRPr="00975299" w:rsidRDefault="00E96DFE" w:rsidP="00E96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6DFE" w:rsidRDefault="00E96DFE" w:rsidP="00E9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96DFE" w:rsidRDefault="00E96DFE" w:rsidP="00E9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E96DFE" w:rsidSect="00341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DFE" w:rsidRDefault="00E96DFE" w:rsidP="00E96DFE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>
        <w:rPr>
          <w:b/>
          <w:caps/>
        </w:rPr>
        <w:lastRenderedPageBreak/>
        <w:t>4.</w:t>
      </w:r>
      <w:r w:rsidRPr="009236F3">
        <w:rPr>
          <w:b/>
          <w:caps/>
        </w:rPr>
        <w:t>Контроль и оценка результатов освоения Дисциплины</w:t>
      </w:r>
    </w:p>
    <w:p w:rsidR="00E96DFE" w:rsidRPr="00FC426F" w:rsidRDefault="00E96DFE" w:rsidP="00E96DFE">
      <w:pPr>
        <w:rPr>
          <w:lang w:eastAsia="ar-SA"/>
        </w:rPr>
      </w:pPr>
    </w:p>
    <w:p w:rsidR="00E96DFE" w:rsidRDefault="00E96DFE" w:rsidP="00E9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</w:pPr>
      <w:r w:rsidRPr="00FC426F">
        <w:t>Контроль и оценка результатов освоения дисциплины осуществляется преподавателем в процессе проведения практических занятий,</w:t>
      </w:r>
      <w:r>
        <w:t xml:space="preserve"> лабораторных работ,</w:t>
      </w:r>
      <w:r w:rsidRPr="00FC426F">
        <w:t xml:space="preserve"> тестирования, а также выполнения обучающимися индивидуальных заданий, проектов, исследований.</w:t>
      </w:r>
    </w:p>
    <w:p w:rsidR="00E96DFE" w:rsidRPr="00FC426F" w:rsidRDefault="00E96DFE" w:rsidP="00E96DFE">
      <w:pPr>
        <w:rPr>
          <w:lang w:eastAsia="ar-SA"/>
        </w:rPr>
      </w:pPr>
    </w:p>
    <w:tbl>
      <w:tblPr>
        <w:tblpPr w:leftFromText="180" w:rightFromText="180" w:vertAnchor="text" w:horzAnchor="margin" w:tblpY="16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938"/>
      </w:tblGrid>
      <w:tr w:rsidR="00E96DFE" w:rsidRPr="00FC426F" w:rsidTr="00341013">
        <w:trPr>
          <w:trHeight w:val="7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E" w:rsidRPr="00FC426F" w:rsidRDefault="00E96DFE" w:rsidP="00341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96DFE" w:rsidRPr="00FC426F" w:rsidRDefault="00E96DFE" w:rsidP="00341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E" w:rsidRPr="00FC426F" w:rsidRDefault="00E96DFE" w:rsidP="00341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96DFE" w:rsidRPr="00FC426F" w:rsidTr="00341013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2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2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6DFE" w:rsidRPr="00FC426F" w:rsidTr="00341013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</w:t>
            </w:r>
            <w:r w:rsidRPr="00FC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мения: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DFE" w:rsidRPr="00FC426F" w:rsidTr="00341013">
        <w:trPr>
          <w:trHeight w:val="58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6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Определять основные свойства материалов.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26F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работы; внеаудиторная самостоятельная работа; выполнение индивидуального задания</w:t>
            </w:r>
          </w:p>
        </w:tc>
      </w:tr>
      <w:tr w:rsidR="00E96DFE" w:rsidRPr="00FC426F" w:rsidTr="00341013">
        <w:trPr>
          <w:trHeight w:val="31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ind w:lef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</w:t>
            </w:r>
            <w:r w:rsidRPr="00FC426F">
              <w:rPr>
                <w:rFonts w:ascii="Times New Roman" w:hAnsi="Times New Roman" w:cs="Times New Roman"/>
                <w:b/>
                <w:sz w:val="24"/>
                <w:szCs w:val="24"/>
              </w:rPr>
              <w:t>нания: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DFE" w:rsidRPr="00FC426F" w:rsidTr="00341013">
        <w:trPr>
          <w:trHeight w:val="48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F">
              <w:rPr>
                <w:rFonts w:ascii="Times New Roman" w:hAnsi="Times New Roman" w:cs="Times New Roman"/>
                <w:sz w:val="24"/>
                <w:szCs w:val="24"/>
              </w:rPr>
              <w:t xml:space="preserve">общую классификацию материалов, их основные свойства и области применения </w:t>
            </w:r>
          </w:p>
          <w:p w:rsidR="00E96DFE" w:rsidRPr="00FC426F" w:rsidRDefault="00E96DFE" w:rsidP="0034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FE" w:rsidRPr="00FC426F" w:rsidRDefault="00E96DFE" w:rsidP="00341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26F">
              <w:rPr>
                <w:rFonts w:ascii="Times New Roman" w:hAnsi="Times New Roman"/>
                <w:sz w:val="24"/>
                <w:szCs w:val="24"/>
              </w:rPr>
              <w:t xml:space="preserve">Практические и лабораторные работы; внеаудиторная самостоятельная работа; выполнение индивидуального задания, </w:t>
            </w:r>
            <w:r w:rsidRPr="00FC426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E96DFE" w:rsidRDefault="00E96DFE" w:rsidP="00E96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6DFE" w:rsidRDefault="00E96DFE" w:rsidP="00E96DFE">
      <w:pPr>
        <w:rPr>
          <w:lang w:eastAsia="ar-SA"/>
        </w:rPr>
      </w:pPr>
    </w:p>
    <w:p w:rsidR="00E96DFE" w:rsidRDefault="00E96DFE" w:rsidP="00E96DFE">
      <w:pPr>
        <w:rPr>
          <w:lang w:eastAsia="ar-SA"/>
        </w:rPr>
      </w:pPr>
    </w:p>
    <w:p w:rsidR="00E96DFE" w:rsidRDefault="00E96DFE" w:rsidP="00E96DFE">
      <w:pPr>
        <w:rPr>
          <w:lang w:eastAsia="ar-SA"/>
        </w:rPr>
      </w:pPr>
    </w:p>
    <w:p w:rsidR="00E96DFE" w:rsidRDefault="00E96DFE" w:rsidP="00E96DFE">
      <w:pPr>
        <w:rPr>
          <w:lang w:eastAsia="ar-SA"/>
        </w:rPr>
      </w:pPr>
    </w:p>
    <w:p w:rsidR="000E5172" w:rsidRDefault="000E5172"/>
    <w:sectPr w:rsidR="000E5172" w:rsidSect="0034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23" w:rsidRDefault="00C00D23">
      <w:pPr>
        <w:spacing w:after="0" w:line="240" w:lineRule="auto"/>
      </w:pPr>
      <w:r>
        <w:separator/>
      </w:r>
    </w:p>
  </w:endnote>
  <w:endnote w:type="continuationSeparator" w:id="0">
    <w:p w:rsidR="00C00D23" w:rsidRDefault="00C0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13" w:rsidRDefault="00781A61" w:rsidP="00341013">
    <w:pPr>
      <w:pStyle w:val="a7"/>
      <w:framePr w:wrap="around" w:vAnchor="text" w:hAnchor="margin" w:xAlign="right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341013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341013">
      <w:rPr>
        <w:rStyle w:val="a3"/>
        <w:rFonts w:eastAsiaTheme="minorEastAsia"/>
        <w:noProof/>
      </w:rPr>
      <w:t>4</w:t>
    </w:r>
    <w:r>
      <w:rPr>
        <w:rStyle w:val="a3"/>
        <w:rFonts w:eastAsiaTheme="minorEastAsia"/>
      </w:rPr>
      <w:fldChar w:fldCharType="end"/>
    </w:r>
  </w:p>
  <w:p w:rsidR="00341013" w:rsidRDefault="00341013" w:rsidP="003410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13" w:rsidRDefault="00781A61" w:rsidP="00341013">
    <w:pPr>
      <w:pStyle w:val="a7"/>
      <w:framePr w:wrap="around" w:vAnchor="text" w:hAnchor="margin" w:xAlign="right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341013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BB31FF">
      <w:rPr>
        <w:rStyle w:val="a3"/>
        <w:rFonts w:eastAsiaTheme="minorEastAsia"/>
        <w:noProof/>
      </w:rPr>
      <w:t>4</w:t>
    </w:r>
    <w:r>
      <w:rPr>
        <w:rStyle w:val="a3"/>
        <w:rFonts w:eastAsiaTheme="minorEastAsia"/>
      </w:rPr>
      <w:fldChar w:fldCharType="end"/>
    </w:r>
  </w:p>
  <w:p w:rsidR="00341013" w:rsidRDefault="00C00D23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546.7pt;margin-top:.05pt;width:5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" stroked="f">
          <v:fill opacity="0"/>
          <v:textbox inset="0,0,0,0">
            <w:txbxContent>
              <w:p w:rsidR="00971F5E" w:rsidRPr="00BF3024" w:rsidRDefault="00C00D23" w:rsidP="00F5002D"/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2049"/>
      <w:docPartObj>
        <w:docPartGallery w:val="Page Numbers (Bottom of Page)"/>
        <w:docPartUnique/>
      </w:docPartObj>
    </w:sdtPr>
    <w:sdtEndPr/>
    <w:sdtContent>
      <w:p w:rsidR="00341013" w:rsidRDefault="00781A61">
        <w:pPr>
          <w:pStyle w:val="a7"/>
          <w:jc w:val="center"/>
        </w:pPr>
        <w:r>
          <w:fldChar w:fldCharType="begin"/>
        </w:r>
        <w:r w:rsidR="00341013">
          <w:instrText xml:space="preserve"> PAGE   \* MERGEFORMAT </w:instrText>
        </w:r>
        <w:r>
          <w:fldChar w:fldCharType="separate"/>
        </w:r>
        <w:r w:rsidR="00BB3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013" w:rsidRDefault="0034101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13" w:rsidRDefault="003410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13" w:rsidRDefault="00C00D23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757.35pt;margin-top:2.3pt;width:5.75pt;height:13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" stroked="f">
          <v:fill opacity="0"/>
          <v:textbox inset="0,0,0,0">
            <w:txbxContent>
              <w:p w:rsidR="00341013" w:rsidRDefault="00781A61">
                <w:pPr>
                  <w:pStyle w:val="a7"/>
                </w:pPr>
                <w:r>
                  <w:rPr>
                    <w:rStyle w:val="a3"/>
                    <w:rFonts w:eastAsiaTheme="minorEastAsia"/>
                  </w:rPr>
                  <w:fldChar w:fldCharType="begin"/>
                </w:r>
                <w:r w:rsidR="00341013">
                  <w:rPr>
                    <w:rStyle w:val="a3"/>
                    <w:rFonts w:eastAsiaTheme="minorEastAsia"/>
                  </w:rPr>
                  <w:instrText xml:space="preserve"> PAGE </w:instrText>
                </w:r>
                <w:r>
                  <w:rPr>
                    <w:rStyle w:val="a3"/>
                    <w:rFonts w:eastAsiaTheme="minorEastAsia"/>
                  </w:rPr>
                  <w:fldChar w:fldCharType="separate"/>
                </w:r>
                <w:r w:rsidR="00BB31FF">
                  <w:rPr>
                    <w:rStyle w:val="a3"/>
                    <w:rFonts w:eastAsiaTheme="minorEastAsia"/>
                    <w:noProof/>
                  </w:rPr>
                  <w:t>12</w:t>
                </w:r>
                <w:r>
                  <w:rPr>
                    <w:rStyle w:val="a3"/>
                    <w:rFonts w:eastAsiaTheme="min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13" w:rsidRDefault="00341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23" w:rsidRDefault="00C00D23">
      <w:pPr>
        <w:spacing w:after="0" w:line="240" w:lineRule="auto"/>
      </w:pPr>
      <w:r>
        <w:separator/>
      </w:r>
    </w:p>
  </w:footnote>
  <w:footnote w:type="continuationSeparator" w:id="0">
    <w:p w:rsidR="00C00D23" w:rsidRDefault="00C0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ACBA01E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58B8"/>
    <w:multiLevelType w:val="hybridMultilevel"/>
    <w:tmpl w:val="B1C6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AF1"/>
    <w:multiLevelType w:val="hybridMultilevel"/>
    <w:tmpl w:val="DEAA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250"/>
    <w:multiLevelType w:val="hybridMultilevel"/>
    <w:tmpl w:val="B9BA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2B76"/>
    <w:multiLevelType w:val="hybridMultilevel"/>
    <w:tmpl w:val="EC24C6A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8C"/>
    <w:rsid w:val="0000763F"/>
    <w:rsid w:val="000B57D5"/>
    <w:rsid w:val="000E5172"/>
    <w:rsid w:val="000F3CB2"/>
    <w:rsid w:val="002A63C8"/>
    <w:rsid w:val="00341013"/>
    <w:rsid w:val="00343625"/>
    <w:rsid w:val="00353E78"/>
    <w:rsid w:val="005F1C7C"/>
    <w:rsid w:val="0065588C"/>
    <w:rsid w:val="00694904"/>
    <w:rsid w:val="006A2B1C"/>
    <w:rsid w:val="00781A61"/>
    <w:rsid w:val="007D5205"/>
    <w:rsid w:val="00806D95"/>
    <w:rsid w:val="0086678B"/>
    <w:rsid w:val="00893ABA"/>
    <w:rsid w:val="008E18E8"/>
    <w:rsid w:val="009B5CB1"/>
    <w:rsid w:val="009C19EB"/>
    <w:rsid w:val="009C681C"/>
    <w:rsid w:val="00A841BE"/>
    <w:rsid w:val="00B25AA3"/>
    <w:rsid w:val="00BB31FF"/>
    <w:rsid w:val="00C00D23"/>
    <w:rsid w:val="00C26AA1"/>
    <w:rsid w:val="00C5046A"/>
    <w:rsid w:val="00CA0C0D"/>
    <w:rsid w:val="00CE61BB"/>
    <w:rsid w:val="00D5030C"/>
    <w:rsid w:val="00DA2FAA"/>
    <w:rsid w:val="00E96DFE"/>
    <w:rsid w:val="00EA23E1"/>
    <w:rsid w:val="00E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1E200F"/>
  <w15:docId w15:val="{152E4000-F4C6-42BF-9EC3-1FEE74E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DFE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D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rsid w:val="00E96DFE"/>
    <w:rPr>
      <w:sz w:val="24"/>
      <w:szCs w:val="24"/>
      <w:lang w:eastAsia="ar-SA"/>
    </w:rPr>
  </w:style>
  <w:style w:type="paragraph" w:styleId="20">
    <w:name w:val="Body Text 2"/>
    <w:basedOn w:val="a"/>
    <w:link w:val="2"/>
    <w:rsid w:val="00E96DFE"/>
    <w:pPr>
      <w:spacing w:after="120" w:line="480" w:lineRule="auto"/>
    </w:pPr>
    <w:rPr>
      <w:rFonts w:eastAsiaTheme="minorHAnsi"/>
      <w:sz w:val="24"/>
      <w:szCs w:val="24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E96DFE"/>
    <w:rPr>
      <w:rFonts w:eastAsiaTheme="minorEastAsia"/>
      <w:lang w:eastAsia="ru-RU"/>
    </w:rPr>
  </w:style>
  <w:style w:type="character" w:styleId="a3">
    <w:name w:val="page number"/>
    <w:basedOn w:val="a0"/>
    <w:rsid w:val="00E96DFE"/>
  </w:style>
  <w:style w:type="paragraph" w:styleId="a4">
    <w:name w:val="Body Text"/>
    <w:basedOn w:val="a"/>
    <w:link w:val="a5"/>
    <w:rsid w:val="00E96D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6D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E96D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E96D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E96D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E96DF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E96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6DFE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96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E96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ibliotekar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troyrubrik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6</cp:revision>
  <dcterms:created xsi:type="dcterms:W3CDTF">2017-10-16T18:12:00Z</dcterms:created>
  <dcterms:modified xsi:type="dcterms:W3CDTF">2019-11-08T08:57:00Z</dcterms:modified>
</cp:coreProperties>
</file>