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B7" w:rsidRPr="008A67D8" w:rsidRDefault="000041B7" w:rsidP="00181F01">
      <w:pPr>
        <w:pStyle w:val="afffffc"/>
        <w:jc w:val="center"/>
      </w:pPr>
      <w:bookmarkStart w:id="0" w:name="_Toc320538017"/>
      <w:r w:rsidRPr="008A67D8">
        <w:t>Министерство образования и науки Калужской области</w:t>
      </w:r>
    </w:p>
    <w:p w:rsidR="000041B7" w:rsidRPr="008A67D8" w:rsidRDefault="000041B7" w:rsidP="00181F01">
      <w:pPr>
        <w:pStyle w:val="afffffc"/>
        <w:jc w:val="center"/>
      </w:pPr>
      <w:r w:rsidRPr="008A67D8">
        <w:t>Государственное автономное профессиональное образовательное учреждение</w:t>
      </w:r>
    </w:p>
    <w:p w:rsidR="000041B7" w:rsidRPr="008A67D8" w:rsidRDefault="000041B7" w:rsidP="00181F01">
      <w:pPr>
        <w:pStyle w:val="afffffc"/>
        <w:jc w:val="center"/>
      </w:pPr>
      <w:r w:rsidRPr="008A67D8">
        <w:t>Калужской области</w:t>
      </w:r>
    </w:p>
    <w:p w:rsidR="000041B7" w:rsidRPr="008A67D8" w:rsidRDefault="000041B7" w:rsidP="00181F01">
      <w:pPr>
        <w:pStyle w:val="afffffc"/>
        <w:jc w:val="center"/>
      </w:pPr>
      <w:r w:rsidRPr="008A67D8">
        <w:t>«Людиновский индустриальный техникум»</w:t>
      </w:r>
    </w:p>
    <w:p w:rsidR="000041B7" w:rsidRPr="008A67D8" w:rsidRDefault="000041B7" w:rsidP="000041B7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041B7" w:rsidRPr="008A67D8" w:rsidRDefault="000041B7" w:rsidP="000041B7">
      <w:pPr>
        <w:rPr>
          <w:rFonts w:ascii="Times New Roman" w:hAnsi="Times New Roman"/>
          <w:sz w:val="28"/>
          <w:szCs w:val="28"/>
        </w:rPr>
      </w:pPr>
    </w:p>
    <w:p w:rsidR="000041B7" w:rsidRPr="008A67D8" w:rsidRDefault="000041B7" w:rsidP="000041B7">
      <w:pPr>
        <w:rPr>
          <w:rFonts w:ascii="Times New Roman" w:hAnsi="Times New Roman"/>
          <w:sz w:val="28"/>
          <w:szCs w:val="28"/>
        </w:rPr>
      </w:pPr>
    </w:p>
    <w:p w:rsidR="000041B7" w:rsidRPr="008A67D8" w:rsidRDefault="000041B7" w:rsidP="00181F01">
      <w:pPr>
        <w:rPr>
          <w:rFonts w:ascii="Times New Roman" w:hAnsi="Times New Roman"/>
          <w:b/>
          <w:caps/>
          <w:sz w:val="28"/>
          <w:szCs w:val="28"/>
        </w:rPr>
      </w:pPr>
    </w:p>
    <w:p w:rsidR="000041B7" w:rsidRPr="008A67D8" w:rsidRDefault="000041B7" w:rsidP="00181F01">
      <w:pPr>
        <w:rPr>
          <w:rFonts w:ascii="Times New Roman" w:hAnsi="Times New Roman"/>
          <w:b/>
          <w:caps/>
          <w:sz w:val="28"/>
          <w:szCs w:val="28"/>
        </w:rPr>
      </w:pPr>
    </w:p>
    <w:p w:rsidR="000041B7" w:rsidRPr="008A67D8" w:rsidRDefault="000041B7" w:rsidP="000041B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8A67D8">
        <w:rPr>
          <w:rFonts w:ascii="Times New Roman" w:hAnsi="Times New Roman"/>
          <w:b/>
          <w:caps/>
        </w:rPr>
        <w:t xml:space="preserve">РАБОЧАЯ  программа </w:t>
      </w:r>
      <w:r w:rsidRPr="008A67D8">
        <w:rPr>
          <w:rFonts w:ascii="Times New Roman" w:eastAsiaTheme="minorEastAsia" w:hAnsi="Times New Roman"/>
          <w:b/>
          <w:sz w:val="24"/>
          <w:szCs w:val="24"/>
        </w:rPr>
        <w:t>ПРОФЕССИОНАЛЬНОГО МОДУЛЯ</w:t>
      </w:r>
    </w:p>
    <w:p w:rsidR="000041B7" w:rsidRPr="008A67D8" w:rsidRDefault="000041B7" w:rsidP="000041B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0041B7" w:rsidRPr="00181F01" w:rsidRDefault="000041B7" w:rsidP="00181F01">
      <w:pPr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ПМ 03.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0041B7" w:rsidRPr="008A67D8" w:rsidRDefault="000041B7" w:rsidP="000041B7">
      <w:pPr>
        <w:jc w:val="center"/>
        <w:rPr>
          <w:rFonts w:ascii="Times New Roman" w:hAnsi="Times New Roman"/>
          <w:b/>
          <w:caps/>
        </w:rPr>
      </w:pPr>
    </w:p>
    <w:p w:rsidR="000041B7" w:rsidRPr="008A67D8" w:rsidRDefault="000041B7" w:rsidP="000041B7">
      <w:pPr>
        <w:jc w:val="center"/>
        <w:rPr>
          <w:rFonts w:ascii="Times New Roman" w:hAnsi="Times New Roman"/>
        </w:rPr>
      </w:pPr>
      <w:r w:rsidRPr="008A67D8">
        <w:rPr>
          <w:rFonts w:ascii="Times New Roman" w:hAnsi="Times New Roman"/>
          <w:i/>
        </w:rPr>
        <w:t>п</w:t>
      </w:r>
      <w:r w:rsidRPr="008A67D8">
        <w:rPr>
          <w:rFonts w:ascii="Times New Roman" w:hAnsi="Times New Roman"/>
        </w:rPr>
        <w:t>рограммы подготовки специалистов среднего звена</w:t>
      </w:r>
    </w:p>
    <w:p w:rsidR="000041B7" w:rsidRPr="008A67D8" w:rsidRDefault="000041B7" w:rsidP="000041B7">
      <w:pPr>
        <w:jc w:val="center"/>
        <w:rPr>
          <w:rFonts w:ascii="Times New Roman" w:hAnsi="Times New Roman"/>
        </w:rPr>
      </w:pPr>
    </w:p>
    <w:p w:rsidR="000041B7" w:rsidRPr="00EB3EB1" w:rsidRDefault="000041B7" w:rsidP="000041B7">
      <w:pPr>
        <w:jc w:val="center"/>
        <w:rPr>
          <w:sz w:val="28"/>
          <w:szCs w:val="28"/>
        </w:rPr>
      </w:pPr>
      <w:r w:rsidRPr="008A67D8">
        <w:rPr>
          <w:rFonts w:ascii="Times New Roman" w:hAnsi="Times New Roman"/>
        </w:rPr>
        <w:t xml:space="preserve">по специальности </w:t>
      </w:r>
      <w:r w:rsidRPr="008A67D8">
        <w:rPr>
          <w:rFonts w:ascii="Times New Roman" w:hAnsi="Times New Roman"/>
          <w:sz w:val="24"/>
          <w:szCs w:val="24"/>
        </w:rPr>
        <w:t>43.02.15 Поварское и кондитерское дело</w:t>
      </w:r>
    </w:p>
    <w:p w:rsidR="000041B7" w:rsidRPr="00A27386" w:rsidRDefault="000041B7" w:rsidP="000041B7">
      <w:pPr>
        <w:spacing w:after="0"/>
        <w:rPr>
          <w:bCs/>
        </w:rPr>
      </w:pPr>
    </w:p>
    <w:bookmarkEnd w:id="0"/>
    <w:p w:rsidR="000041B7" w:rsidRDefault="000041B7" w:rsidP="00004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81F01" w:rsidRDefault="00181F01" w:rsidP="00004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81F01" w:rsidRDefault="00181F01" w:rsidP="00004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81F01" w:rsidRDefault="00181F01" w:rsidP="00004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81F01" w:rsidRDefault="00181F01" w:rsidP="00004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81F01" w:rsidRDefault="00181F01" w:rsidP="00004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81F01" w:rsidRPr="008A67D8" w:rsidRDefault="00181F01" w:rsidP="00004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041B7" w:rsidRPr="008A67D8" w:rsidRDefault="000041B7" w:rsidP="000041B7">
      <w:pPr>
        <w:jc w:val="center"/>
        <w:rPr>
          <w:rFonts w:ascii="Times New Roman" w:hAnsi="Times New Roman"/>
          <w:color w:val="000000" w:themeColor="text1"/>
        </w:rPr>
      </w:pPr>
      <w:r w:rsidRPr="008A67D8">
        <w:rPr>
          <w:rFonts w:ascii="Times New Roman" w:hAnsi="Times New Roman"/>
          <w:color w:val="000000" w:themeColor="text1"/>
        </w:rPr>
        <w:t>Людиново</w:t>
      </w:r>
    </w:p>
    <w:p w:rsidR="000041B7" w:rsidRPr="00181F01" w:rsidRDefault="000041B7" w:rsidP="000041B7">
      <w:pPr>
        <w:jc w:val="center"/>
        <w:rPr>
          <w:rFonts w:ascii="Times New Roman" w:hAnsi="Times New Roman"/>
          <w:sz w:val="24"/>
          <w:szCs w:val="24"/>
        </w:rPr>
      </w:pPr>
      <w:r w:rsidRPr="00181F01">
        <w:rPr>
          <w:rFonts w:ascii="Times New Roman" w:hAnsi="Times New Roman"/>
          <w:sz w:val="24"/>
          <w:szCs w:val="24"/>
        </w:rPr>
        <w:t>2020</w:t>
      </w:r>
    </w:p>
    <w:p w:rsidR="000041B7" w:rsidRDefault="000041B7" w:rsidP="000041B7">
      <w:pPr>
        <w:jc w:val="center"/>
        <w:rPr>
          <w:sz w:val="28"/>
          <w:szCs w:val="28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lastRenderedPageBreak/>
        <w:t xml:space="preserve">Рабочая программа профессионального модуля разработана на основе примерной программы, разработанной ФУМО, и    Федерального государственного образовательного стандарта по программе специалистов среднего звена специальности </w:t>
      </w:r>
      <w:r w:rsidRPr="008A67D8"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  <w:t xml:space="preserve"> </w:t>
      </w:r>
      <w:r w:rsidRPr="008A67D8">
        <w:rPr>
          <w:rFonts w:ascii="Times New Roman" w:hAnsi="Times New Roman"/>
          <w:b/>
          <w:sz w:val="24"/>
          <w:szCs w:val="24"/>
        </w:rPr>
        <w:t>43.02.15 Поварское и кондитерское дело</w:t>
      </w:r>
      <w:r>
        <w:rPr>
          <w:rFonts w:ascii="Times New Roman" w:hAnsi="Times New Roman"/>
          <w:b/>
          <w:sz w:val="24"/>
          <w:szCs w:val="24"/>
        </w:rPr>
        <w:t>,</w:t>
      </w:r>
      <w:r w:rsidRPr="008A67D8"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  <w:t xml:space="preserve"> </w:t>
      </w: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укрупненной группы профессий </w:t>
      </w:r>
      <w:r w:rsidRPr="008A67D8">
        <w:rPr>
          <w:rFonts w:ascii="Times New Roman" w:hAnsi="Times New Roman"/>
          <w:b/>
          <w:sz w:val="24"/>
          <w:szCs w:val="24"/>
        </w:rPr>
        <w:t>43.00.00 Сервис и туризм</w:t>
      </w:r>
    </w:p>
    <w:p w:rsidR="000041B7" w:rsidRPr="008A67D8" w:rsidRDefault="000041B7" w:rsidP="000041B7">
      <w:pPr>
        <w:tabs>
          <w:tab w:val="num" w:pos="432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</w:pPr>
    </w:p>
    <w:p w:rsidR="000041B7" w:rsidRPr="008A67D8" w:rsidRDefault="000041B7" w:rsidP="000041B7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eastAsia="en-US"/>
        </w:rPr>
      </w:pPr>
    </w:p>
    <w:p w:rsidR="000041B7" w:rsidRPr="008A67D8" w:rsidRDefault="000041B7" w:rsidP="000041B7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b/>
          <w:sz w:val="24"/>
          <w:szCs w:val="24"/>
          <w:vertAlign w:val="superscript"/>
          <w:lang w:val="en-US" w:eastAsia="en-US"/>
        </w:rPr>
      </w:pPr>
      <w:r w:rsidRPr="008A67D8">
        <w:rPr>
          <w:rFonts w:ascii="Times New Roman" w:eastAsiaTheme="minorEastAsia" w:hAnsi="Times New Roman" w:cstheme="minorBidi"/>
          <w:b/>
          <w:sz w:val="24"/>
          <w:szCs w:val="24"/>
          <w:vertAlign w:val="superscript"/>
          <w:lang w:val="en-US" w:eastAsia="en-US"/>
        </w:rPr>
        <w:t>СОГЛАСОВАНО                                                                                                                                                « УТВЕРЖДАЮ»</w:t>
      </w:r>
    </w:p>
    <w:p w:rsidR="000041B7" w:rsidRPr="008A67D8" w:rsidRDefault="000041B7" w:rsidP="000041B7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Зав. по учебной работе                                                                   Зам</w:t>
      </w:r>
      <w:proofErr w:type="gramStart"/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.д</w:t>
      </w:r>
      <w:proofErr w:type="gramEnd"/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иректора по  УПР</w:t>
      </w:r>
    </w:p>
    <w:p w:rsidR="000041B7" w:rsidRPr="008A67D8" w:rsidRDefault="000041B7" w:rsidP="000041B7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0041B7" w:rsidRPr="008A67D8" w:rsidRDefault="000041B7" w:rsidP="000041B7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_____________ О.Е. Селиверстова                                        ___________ Т.</w:t>
      </w:r>
      <w:proofErr w:type="gramStart"/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П</w:t>
      </w:r>
      <w:proofErr w:type="gramEnd"/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  Киселева.</w:t>
      </w:r>
    </w:p>
    <w:p w:rsidR="000041B7" w:rsidRPr="008A67D8" w:rsidRDefault="000041B7" w:rsidP="000041B7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0041B7" w:rsidRPr="008A67D8" w:rsidRDefault="000041B7" w:rsidP="000041B7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0041B7" w:rsidRPr="008A67D8" w:rsidRDefault="000041B7" w:rsidP="000041B7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0041B7" w:rsidRPr="008A67D8" w:rsidRDefault="000041B7" w:rsidP="000041B7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0041B7" w:rsidRPr="008A67D8" w:rsidRDefault="000041B7" w:rsidP="000041B7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0041B7" w:rsidRPr="008A67D8" w:rsidRDefault="000041B7" w:rsidP="000041B7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Рассмотрена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и </w:t>
      </w: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одобрена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 </w:t>
      </w: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цикловой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</w:t>
      </w: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комиссией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 </w:t>
      </w:r>
    </w:p>
    <w:p w:rsidR="000041B7" w:rsidRPr="008A67D8" w:rsidRDefault="000041B7" w:rsidP="000041B7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профессиональных </w:t>
      </w:r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</w:t>
      </w: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дисциплин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EastAsia" w:hAnsi="Times New Roman" w:cstheme="minorBidi"/>
          <w:sz w:val="24"/>
          <w:szCs w:val="24"/>
          <w:lang w:eastAsia="en-US"/>
        </w:rPr>
        <w:t>сферы обслуживания</w:t>
      </w:r>
    </w:p>
    <w:p w:rsidR="000041B7" w:rsidRPr="008A67D8" w:rsidRDefault="000041B7" w:rsidP="000041B7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</w:p>
    <w:p w:rsidR="000041B7" w:rsidRPr="008A67D8" w:rsidRDefault="000041B7" w:rsidP="000041B7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  <w:proofErr w:type="spellStart"/>
      <w:proofErr w:type="gramStart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Протокол</w:t>
      </w:r>
      <w:proofErr w:type="spellEnd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 №</w:t>
      </w:r>
      <w:proofErr w:type="gramEnd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9  </w:t>
      </w:r>
      <w:proofErr w:type="spellStart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от</w:t>
      </w:r>
      <w:proofErr w:type="spellEnd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13</w:t>
      </w:r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.05. 2020     </w:t>
      </w:r>
    </w:p>
    <w:p w:rsidR="000041B7" w:rsidRPr="008A67D8" w:rsidRDefault="000041B7" w:rsidP="000041B7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Председатель ЦК _________________</w:t>
      </w:r>
      <w:r>
        <w:rPr>
          <w:rFonts w:ascii="Times New Roman" w:eastAsiaTheme="minorEastAsia" w:hAnsi="Times New Roman" w:cstheme="minorBidi"/>
          <w:sz w:val="24"/>
          <w:szCs w:val="24"/>
          <w:lang w:eastAsia="en-US"/>
        </w:rPr>
        <w:t>Хмельницкая Л.В.</w:t>
      </w:r>
    </w:p>
    <w:p w:rsidR="000041B7" w:rsidRPr="008A67D8" w:rsidRDefault="000041B7" w:rsidP="000041B7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0041B7" w:rsidRPr="008A67D8" w:rsidRDefault="000041B7" w:rsidP="000041B7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0041B7" w:rsidRPr="008A67D8" w:rsidRDefault="000041B7" w:rsidP="000041B7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Разработчики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: </w:t>
      </w:r>
    </w:p>
    <w:p w:rsidR="000041B7" w:rsidRPr="008A67D8" w:rsidRDefault="000041B7" w:rsidP="000041B7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</w:p>
    <w:p w:rsidR="000041B7" w:rsidRPr="008A67D8" w:rsidRDefault="000041B7" w:rsidP="000041B7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i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  <w:lang w:eastAsia="en-US"/>
        </w:rPr>
        <w:t>Королева С</w:t>
      </w:r>
      <w:r w:rsidR="003B1EC5">
        <w:rPr>
          <w:rFonts w:ascii="Times New Roman" w:eastAsiaTheme="minorEastAsia" w:hAnsi="Times New Roman" w:cstheme="minorBidi"/>
          <w:sz w:val="24"/>
          <w:szCs w:val="24"/>
          <w:lang w:eastAsia="en-US"/>
        </w:rPr>
        <w:t>.Я.</w:t>
      </w: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, преподаватель</w:t>
      </w:r>
    </w:p>
    <w:p w:rsidR="000041B7" w:rsidRPr="0013620F" w:rsidRDefault="000041B7" w:rsidP="000041B7">
      <w:pPr>
        <w:rPr>
          <w:rFonts w:ascii="Times New Roman" w:hAnsi="Times New Roman"/>
          <w:b/>
          <w:sz w:val="24"/>
          <w:szCs w:val="24"/>
        </w:rPr>
      </w:pPr>
    </w:p>
    <w:p w:rsidR="00990822" w:rsidRPr="0013620F" w:rsidRDefault="00990822" w:rsidP="00990822">
      <w:pPr>
        <w:rPr>
          <w:rFonts w:ascii="Times New Roman" w:hAnsi="Times New Roman"/>
          <w:b/>
          <w:sz w:val="24"/>
          <w:szCs w:val="24"/>
        </w:rPr>
      </w:pPr>
    </w:p>
    <w:p w:rsidR="00990822" w:rsidRPr="0013620F" w:rsidRDefault="00990822" w:rsidP="00990822">
      <w:pPr>
        <w:rPr>
          <w:rFonts w:ascii="Times New Roman" w:hAnsi="Times New Roman"/>
          <w:b/>
          <w:sz w:val="24"/>
          <w:szCs w:val="24"/>
        </w:rPr>
      </w:pPr>
    </w:p>
    <w:p w:rsidR="00990822" w:rsidRPr="0013620F" w:rsidRDefault="00990822" w:rsidP="00990822">
      <w:pPr>
        <w:rPr>
          <w:rFonts w:ascii="Times New Roman" w:hAnsi="Times New Roman"/>
          <w:b/>
          <w:sz w:val="24"/>
          <w:szCs w:val="24"/>
        </w:rPr>
      </w:pPr>
    </w:p>
    <w:p w:rsidR="00990822" w:rsidRPr="0013620F" w:rsidRDefault="00990822" w:rsidP="00990822">
      <w:pPr>
        <w:rPr>
          <w:rFonts w:ascii="Times New Roman" w:hAnsi="Times New Roman"/>
          <w:b/>
          <w:sz w:val="24"/>
          <w:szCs w:val="24"/>
        </w:rPr>
      </w:pPr>
    </w:p>
    <w:p w:rsidR="00990822" w:rsidRPr="0013620F" w:rsidRDefault="00990822" w:rsidP="00990822">
      <w:pPr>
        <w:rPr>
          <w:rFonts w:ascii="Times New Roman" w:hAnsi="Times New Roman"/>
          <w:b/>
          <w:sz w:val="24"/>
          <w:szCs w:val="24"/>
        </w:rPr>
      </w:pPr>
    </w:p>
    <w:p w:rsidR="00990822" w:rsidRPr="0013620F" w:rsidRDefault="00990822" w:rsidP="0099082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0822" w:rsidRPr="0013620F" w:rsidRDefault="00990822" w:rsidP="0099082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0822" w:rsidRPr="0013620F" w:rsidRDefault="00990822" w:rsidP="0099082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0822" w:rsidRPr="0013620F" w:rsidRDefault="00990822" w:rsidP="00990822">
      <w:pPr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90822" w:rsidRPr="0013620F" w:rsidRDefault="00990822" w:rsidP="00990822">
      <w:pPr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807" w:type="dxa"/>
        <w:tblLook w:val="01E0"/>
      </w:tblPr>
      <w:tblGrid>
        <w:gridCol w:w="9007"/>
        <w:gridCol w:w="800"/>
      </w:tblGrid>
      <w:tr w:rsidR="00990822" w:rsidRPr="0013620F" w:rsidTr="00050D86">
        <w:trPr>
          <w:trHeight w:val="394"/>
        </w:trPr>
        <w:tc>
          <w:tcPr>
            <w:tcW w:w="9007" w:type="dxa"/>
          </w:tcPr>
          <w:p w:rsidR="00990822" w:rsidRPr="0013620F" w:rsidRDefault="00990822" w:rsidP="00050D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B1EC5">
              <w:rPr>
                <w:rFonts w:ascii="Times New Roman" w:hAnsi="Times New Roman"/>
                <w:b/>
                <w:sz w:val="24"/>
                <w:szCs w:val="24"/>
              </w:rPr>
              <w:t xml:space="preserve">. ОБЩАЯ ХАРАКТЕРИСТИКА РАБОЧЕЙ 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 ПРОФЕССИОНАЛЬНОГО МОДУЛЯ</w:t>
            </w:r>
          </w:p>
          <w:p w:rsidR="00990822" w:rsidRPr="0013620F" w:rsidRDefault="00990822" w:rsidP="00050D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990822" w:rsidRPr="0013620F" w:rsidRDefault="00990822" w:rsidP="00050D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822" w:rsidRPr="0013620F" w:rsidTr="00050D86">
        <w:trPr>
          <w:trHeight w:val="720"/>
        </w:trPr>
        <w:tc>
          <w:tcPr>
            <w:tcW w:w="9007" w:type="dxa"/>
          </w:tcPr>
          <w:p w:rsidR="00990822" w:rsidRPr="0013620F" w:rsidRDefault="00990822" w:rsidP="00050D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990822" w:rsidRPr="0013620F" w:rsidRDefault="00990822" w:rsidP="00050D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990822" w:rsidRPr="0013620F" w:rsidRDefault="00990822" w:rsidP="00050D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822" w:rsidRPr="0013620F" w:rsidTr="00050D86">
        <w:trPr>
          <w:trHeight w:val="594"/>
        </w:trPr>
        <w:tc>
          <w:tcPr>
            <w:tcW w:w="9007" w:type="dxa"/>
          </w:tcPr>
          <w:p w:rsidR="00990822" w:rsidRPr="0013620F" w:rsidRDefault="00990822" w:rsidP="00050D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3. ПРИМЕРНЫЕ УСЛОВИЯ РЕАЛИЗАЦИИ ПРОГРАММЫ </w:t>
            </w:r>
          </w:p>
          <w:p w:rsidR="00990822" w:rsidRPr="0013620F" w:rsidRDefault="00990822" w:rsidP="00050D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990822" w:rsidRPr="0013620F" w:rsidRDefault="00990822" w:rsidP="00050D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822" w:rsidRPr="0013620F" w:rsidTr="00050D86">
        <w:trPr>
          <w:trHeight w:val="692"/>
        </w:trPr>
        <w:tc>
          <w:tcPr>
            <w:tcW w:w="9007" w:type="dxa"/>
          </w:tcPr>
          <w:p w:rsidR="00990822" w:rsidRPr="0013620F" w:rsidRDefault="00990822" w:rsidP="00050D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990822" w:rsidRPr="0013620F" w:rsidRDefault="00990822" w:rsidP="00050D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90822" w:rsidRPr="0013620F" w:rsidRDefault="00990822" w:rsidP="00990822">
      <w:pPr>
        <w:rPr>
          <w:rFonts w:ascii="Times New Roman" w:hAnsi="Times New Roman"/>
          <w:b/>
          <w:sz w:val="24"/>
          <w:szCs w:val="24"/>
        </w:rPr>
      </w:pPr>
    </w:p>
    <w:p w:rsidR="00990822" w:rsidRPr="0013620F" w:rsidRDefault="00990822" w:rsidP="00990822">
      <w:pPr>
        <w:rPr>
          <w:rFonts w:ascii="Times New Roman" w:hAnsi="Times New Roman"/>
          <w:b/>
          <w:sz w:val="24"/>
          <w:szCs w:val="24"/>
        </w:rPr>
        <w:sectPr w:rsidR="00990822" w:rsidRPr="0013620F" w:rsidSect="0015421D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20"/>
        </w:sectPr>
      </w:pPr>
    </w:p>
    <w:p w:rsidR="00990822" w:rsidRPr="0013620F" w:rsidRDefault="00990822" w:rsidP="00990822">
      <w:pPr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>1</w:t>
      </w:r>
      <w:r w:rsidR="003B1EC5">
        <w:rPr>
          <w:rFonts w:ascii="Times New Roman" w:hAnsi="Times New Roman"/>
          <w:b/>
          <w:sz w:val="24"/>
          <w:szCs w:val="24"/>
        </w:rPr>
        <w:t xml:space="preserve">. ОБЩАЯ ХАРАКТЕРИСТИКА РАБОЧЕЙ </w:t>
      </w:r>
      <w:r w:rsidRPr="0013620F">
        <w:rPr>
          <w:rFonts w:ascii="Times New Roman" w:hAnsi="Times New Roman"/>
          <w:b/>
          <w:sz w:val="24"/>
          <w:szCs w:val="24"/>
        </w:rPr>
        <w:t xml:space="preserve"> ПРОГРАММЫ ПРОФЕССИОНАЛЬНОГО МОДУЛЯ</w:t>
      </w:r>
    </w:p>
    <w:p w:rsidR="00990822" w:rsidRPr="0013620F" w:rsidRDefault="00990822" w:rsidP="00990822">
      <w:pPr>
        <w:ind w:firstLine="770"/>
        <w:jc w:val="both"/>
        <w:rPr>
          <w:rFonts w:ascii="Times New Roman" w:hAnsi="Times New Roman"/>
          <w:b/>
          <w:sz w:val="24"/>
          <w:szCs w:val="24"/>
        </w:rPr>
      </w:pPr>
    </w:p>
    <w:p w:rsidR="00990822" w:rsidRPr="0013620F" w:rsidRDefault="00990822" w:rsidP="00990822">
      <w:pPr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</w:t>
      </w:r>
      <w:r w:rsidR="003B1EC5">
        <w:rPr>
          <w:rFonts w:ascii="Times New Roman" w:hAnsi="Times New Roman"/>
          <w:b/>
          <w:sz w:val="24"/>
          <w:szCs w:val="24"/>
        </w:rPr>
        <w:t>.1. Область применения рабочей</w:t>
      </w:r>
      <w:r w:rsidRPr="0013620F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990822" w:rsidRPr="0013620F" w:rsidRDefault="003B1EC5" w:rsidP="00990822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="00990822" w:rsidRPr="0013620F">
        <w:rPr>
          <w:rFonts w:ascii="Times New Roman" w:hAnsi="Times New Roman"/>
          <w:sz w:val="24"/>
          <w:szCs w:val="24"/>
        </w:rPr>
        <w:t xml:space="preserve"> программа профессионального м</w:t>
      </w:r>
      <w:r>
        <w:rPr>
          <w:rFonts w:ascii="Times New Roman" w:hAnsi="Times New Roman"/>
          <w:sz w:val="24"/>
          <w:szCs w:val="24"/>
        </w:rPr>
        <w:t xml:space="preserve">одуля является частью </w:t>
      </w:r>
      <w:r w:rsidR="00990822" w:rsidRPr="0013620F">
        <w:rPr>
          <w:rFonts w:ascii="Times New Roman" w:hAnsi="Times New Roman"/>
          <w:sz w:val="24"/>
          <w:szCs w:val="24"/>
        </w:rPr>
        <w:t>основной образовательной программы в соответствии с ФГОС СПО по специальности 43.02.15 Поварское и кондитерское дело.</w:t>
      </w:r>
    </w:p>
    <w:p w:rsidR="00990822" w:rsidRPr="0013620F" w:rsidRDefault="00990822" w:rsidP="00990822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</w:p>
    <w:p w:rsidR="00990822" w:rsidRPr="0013620F" w:rsidRDefault="00990822" w:rsidP="00990822">
      <w:pPr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990822" w:rsidRPr="0013620F" w:rsidRDefault="00990822" w:rsidP="00990822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13620F">
        <w:rPr>
          <w:rFonts w:ascii="Times New Roman" w:hAnsi="Times New Roman"/>
          <w:b/>
          <w:sz w:val="24"/>
          <w:szCs w:val="24"/>
        </w:rPr>
        <w:t xml:space="preserve"> </w:t>
      </w:r>
      <w:r w:rsidRPr="0013620F">
        <w:rPr>
          <w:rFonts w:ascii="Times New Roman" w:hAnsi="Times New Roman"/>
          <w:sz w:val="24"/>
          <w:szCs w:val="24"/>
        </w:rPr>
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 и соответствующие ему профессиональные компетенции:</w:t>
      </w:r>
    </w:p>
    <w:p w:rsidR="00990822" w:rsidRPr="0013620F" w:rsidRDefault="00990822" w:rsidP="00990822">
      <w:pPr>
        <w:ind w:firstLine="770"/>
        <w:jc w:val="both"/>
        <w:rPr>
          <w:rFonts w:ascii="Times New Roman" w:hAnsi="Times New Roman"/>
          <w:b/>
          <w:sz w:val="24"/>
          <w:szCs w:val="24"/>
        </w:rPr>
      </w:pPr>
    </w:p>
    <w:p w:rsidR="00990822" w:rsidRPr="0013620F" w:rsidRDefault="00990822" w:rsidP="00990822">
      <w:pPr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1.2.1. Общие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990822" w:rsidRPr="0013620F" w:rsidTr="00050D86">
        <w:tc>
          <w:tcPr>
            <w:tcW w:w="1229" w:type="dxa"/>
          </w:tcPr>
          <w:p w:rsidR="00990822" w:rsidRPr="0013620F" w:rsidRDefault="00990822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990822" w:rsidRPr="0013620F" w:rsidRDefault="00990822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990822" w:rsidRPr="0013620F" w:rsidTr="00050D86">
        <w:trPr>
          <w:trHeight w:val="327"/>
        </w:trPr>
        <w:tc>
          <w:tcPr>
            <w:tcW w:w="1229" w:type="dxa"/>
          </w:tcPr>
          <w:p w:rsidR="00990822" w:rsidRPr="0013620F" w:rsidRDefault="00990822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990822" w:rsidRPr="0013620F" w:rsidRDefault="00990822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90822" w:rsidRPr="0013620F" w:rsidTr="00050D86">
        <w:tc>
          <w:tcPr>
            <w:tcW w:w="1229" w:type="dxa"/>
          </w:tcPr>
          <w:p w:rsidR="00990822" w:rsidRPr="0013620F" w:rsidRDefault="00990822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990822" w:rsidRPr="0013620F" w:rsidRDefault="00990822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90822" w:rsidRPr="0013620F" w:rsidTr="00050D86">
        <w:tc>
          <w:tcPr>
            <w:tcW w:w="1229" w:type="dxa"/>
          </w:tcPr>
          <w:p w:rsidR="00990822" w:rsidRPr="0013620F" w:rsidRDefault="00990822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990822" w:rsidRPr="0013620F" w:rsidRDefault="00990822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90822" w:rsidRPr="0013620F" w:rsidTr="00050D86">
        <w:tc>
          <w:tcPr>
            <w:tcW w:w="1229" w:type="dxa"/>
          </w:tcPr>
          <w:p w:rsidR="00990822" w:rsidRPr="0013620F" w:rsidRDefault="00990822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990822" w:rsidRPr="0013620F" w:rsidRDefault="00990822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90822" w:rsidRPr="0013620F" w:rsidTr="00050D86">
        <w:tc>
          <w:tcPr>
            <w:tcW w:w="1229" w:type="dxa"/>
          </w:tcPr>
          <w:p w:rsidR="00990822" w:rsidRPr="0013620F" w:rsidRDefault="00990822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990822" w:rsidRPr="0013620F" w:rsidRDefault="00990822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990822" w:rsidRPr="0013620F" w:rsidTr="00050D86">
        <w:tc>
          <w:tcPr>
            <w:tcW w:w="1229" w:type="dxa"/>
          </w:tcPr>
          <w:p w:rsidR="00990822" w:rsidRPr="0013620F" w:rsidRDefault="00990822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990822" w:rsidRPr="0013620F" w:rsidRDefault="00990822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990822" w:rsidRPr="0013620F" w:rsidTr="00050D86">
        <w:tc>
          <w:tcPr>
            <w:tcW w:w="1229" w:type="dxa"/>
          </w:tcPr>
          <w:p w:rsidR="00990822" w:rsidRPr="0013620F" w:rsidRDefault="00990822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990822" w:rsidRPr="0013620F" w:rsidRDefault="00990822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990822" w:rsidRPr="0013620F" w:rsidTr="00050D86">
        <w:tc>
          <w:tcPr>
            <w:tcW w:w="1229" w:type="dxa"/>
          </w:tcPr>
          <w:p w:rsidR="00990822" w:rsidRPr="0013620F" w:rsidRDefault="00990822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990822" w:rsidRPr="0013620F" w:rsidRDefault="00990822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990822" w:rsidRPr="0013620F" w:rsidTr="00050D86">
        <w:tc>
          <w:tcPr>
            <w:tcW w:w="1229" w:type="dxa"/>
          </w:tcPr>
          <w:p w:rsidR="00990822" w:rsidRPr="0013620F" w:rsidRDefault="00990822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990822" w:rsidRPr="0013620F" w:rsidRDefault="00990822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990822" w:rsidRPr="0013620F" w:rsidTr="00050D86">
        <w:tc>
          <w:tcPr>
            <w:tcW w:w="1229" w:type="dxa"/>
          </w:tcPr>
          <w:p w:rsidR="00990822" w:rsidRPr="0013620F" w:rsidRDefault="00990822" w:rsidP="00050D8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:rsidR="00990822" w:rsidRPr="0013620F" w:rsidRDefault="00990822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990822" w:rsidRPr="0013620F" w:rsidRDefault="00990822" w:rsidP="00990822">
      <w:pPr>
        <w:pStyle w:val="2"/>
        <w:spacing w:before="0"/>
        <w:jc w:val="both"/>
        <w:rPr>
          <w:rStyle w:val="af"/>
          <w:rFonts w:ascii="Times New Roman" w:hAnsi="Times New Roman"/>
          <w:b w:val="0"/>
          <w:iCs w:val="0"/>
          <w:sz w:val="24"/>
          <w:szCs w:val="24"/>
        </w:rPr>
      </w:pPr>
    </w:p>
    <w:p w:rsidR="00990822" w:rsidRPr="0013620F" w:rsidRDefault="00990822" w:rsidP="00990822">
      <w:pPr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iCs/>
          <w:sz w:val="24"/>
          <w:szCs w:val="24"/>
        </w:rPr>
        <w:t xml:space="preserve">1.2.2. Профессиональные компетенции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3"/>
        <w:gridCol w:w="8218"/>
      </w:tblGrid>
      <w:tr w:rsidR="00990822" w:rsidRPr="0013620F" w:rsidTr="00050D86">
        <w:tc>
          <w:tcPr>
            <w:tcW w:w="1384" w:type="dxa"/>
          </w:tcPr>
          <w:p w:rsidR="00990822" w:rsidRPr="0013620F" w:rsidRDefault="00990822" w:rsidP="00050D86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3620F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470" w:type="dxa"/>
          </w:tcPr>
          <w:p w:rsidR="00990822" w:rsidRPr="0013620F" w:rsidRDefault="00990822" w:rsidP="00050D86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3620F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990822" w:rsidRPr="0013620F" w:rsidTr="00050D86">
        <w:tc>
          <w:tcPr>
            <w:tcW w:w="1384" w:type="dxa"/>
          </w:tcPr>
          <w:p w:rsidR="00990822" w:rsidRPr="0013620F" w:rsidRDefault="00990822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ВД 3</w:t>
            </w:r>
          </w:p>
        </w:tc>
        <w:tc>
          <w:tcPr>
            <w:tcW w:w="8470" w:type="dxa"/>
          </w:tcPr>
          <w:p w:rsidR="00990822" w:rsidRPr="0013620F" w:rsidRDefault="00990822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990822" w:rsidRPr="0013620F" w:rsidTr="00050D86">
        <w:tc>
          <w:tcPr>
            <w:tcW w:w="1384" w:type="dxa"/>
          </w:tcPr>
          <w:p w:rsidR="00990822" w:rsidRPr="0013620F" w:rsidRDefault="00990822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ПК 3.1.</w:t>
            </w:r>
          </w:p>
        </w:tc>
        <w:tc>
          <w:tcPr>
            <w:tcW w:w="8470" w:type="dxa"/>
          </w:tcPr>
          <w:p w:rsidR="00990822" w:rsidRPr="0013620F" w:rsidRDefault="00990822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990822" w:rsidRPr="0013620F" w:rsidTr="00050D86">
        <w:tc>
          <w:tcPr>
            <w:tcW w:w="1384" w:type="dxa"/>
          </w:tcPr>
          <w:p w:rsidR="00990822" w:rsidRPr="0013620F" w:rsidRDefault="00990822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3.2</w:t>
            </w:r>
          </w:p>
        </w:tc>
        <w:tc>
          <w:tcPr>
            <w:tcW w:w="8470" w:type="dxa"/>
          </w:tcPr>
          <w:p w:rsidR="00990822" w:rsidRPr="0013620F" w:rsidRDefault="00990822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      </w:r>
          </w:p>
        </w:tc>
      </w:tr>
      <w:tr w:rsidR="00990822" w:rsidRPr="0013620F" w:rsidTr="00050D86">
        <w:tc>
          <w:tcPr>
            <w:tcW w:w="1384" w:type="dxa"/>
          </w:tcPr>
          <w:p w:rsidR="00990822" w:rsidRPr="0013620F" w:rsidRDefault="00990822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3.3</w:t>
            </w:r>
          </w:p>
        </w:tc>
        <w:tc>
          <w:tcPr>
            <w:tcW w:w="8470" w:type="dxa"/>
          </w:tcPr>
          <w:p w:rsidR="00990822" w:rsidRPr="0013620F" w:rsidRDefault="00990822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990822" w:rsidRPr="0013620F" w:rsidTr="00050D86">
        <w:tc>
          <w:tcPr>
            <w:tcW w:w="1384" w:type="dxa"/>
          </w:tcPr>
          <w:p w:rsidR="00990822" w:rsidRPr="0013620F" w:rsidRDefault="00990822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3.4</w:t>
            </w:r>
          </w:p>
        </w:tc>
        <w:tc>
          <w:tcPr>
            <w:tcW w:w="8470" w:type="dxa"/>
          </w:tcPr>
          <w:p w:rsidR="00990822" w:rsidRPr="0013620F" w:rsidRDefault="00990822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990822" w:rsidRPr="0013620F" w:rsidTr="00050D86">
        <w:tc>
          <w:tcPr>
            <w:tcW w:w="1384" w:type="dxa"/>
          </w:tcPr>
          <w:p w:rsidR="00990822" w:rsidRPr="0013620F" w:rsidRDefault="00990822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3.5</w:t>
            </w:r>
          </w:p>
        </w:tc>
        <w:tc>
          <w:tcPr>
            <w:tcW w:w="8470" w:type="dxa"/>
          </w:tcPr>
          <w:p w:rsidR="00990822" w:rsidRPr="0013620F" w:rsidRDefault="00990822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990822" w:rsidRPr="0013620F" w:rsidTr="00050D86">
        <w:tc>
          <w:tcPr>
            <w:tcW w:w="1384" w:type="dxa"/>
          </w:tcPr>
          <w:p w:rsidR="00990822" w:rsidRPr="0013620F" w:rsidRDefault="00990822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3.6</w:t>
            </w:r>
          </w:p>
        </w:tc>
        <w:tc>
          <w:tcPr>
            <w:tcW w:w="8470" w:type="dxa"/>
          </w:tcPr>
          <w:p w:rsidR="00990822" w:rsidRPr="0013620F" w:rsidRDefault="00990822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990822" w:rsidRPr="0013620F" w:rsidTr="00050D86">
        <w:tc>
          <w:tcPr>
            <w:tcW w:w="1384" w:type="dxa"/>
          </w:tcPr>
          <w:p w:rsidR="00990822" w:rsidRPr="0013620F" w:rsidRDefault="00990822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3.7</w:t>
            </w:r>
          </w:p>
        </w:tc>
        <w:tc>
          <w:tcPr>
            <w:tcW w:w="8470" w:type="dxa"/>
          </w:tcPr>
          <w:p w:rsidR="00990822" w:rsidRPr="0013620F" w:rsidRDefault="00990822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</w:tr>
    </w:tbl>
    <w:p w:rsidR="00990822" w:rsidRPr="0013620F" w:rsidRDefault="00990822" w:rsidP="0099082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22" w:rsidRPr="0013620F" w:rsidRDefault="00990822" w:rsidP="00990822">
      <w:pPr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 xml:space="preserve">В результате освоения профессионального модуля студент </w:t>
      </w:r>
      <w:r w:rsidRPr="0013620F">
        <w:rPr>
          <w:rFonts w:ascii="Times New Roman" w:hAnsi="Times New Roman"/>
          <w:b/>
          <w:bCs/>
          <w:sz w:val="24"/>
          <w:szCs w:val="24"/>
        </w:rPr>
        <w:t>должен: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7938"/>
      </w:tblGrid>
      <w:tr w:rsidR="00990822" w:rsidRPr="0013620F" w:rsidTr="00050D86">
        <w:tc>
          <w:tcPr>
            <w:tcW w:w="1668" w:type="dxa"/>
          </w:tcPr>
          <w:p w:rsidR="00990822" w:rsidRPr="0013620F" w:rsidRDefault="00990822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7938" w:type="dxa"/>
          </w:tcPr>
          <w:p w:rsidR="00990822" w:rsidRPr="0013620F" w:rsidRDefault="00990822" w:rsidP="00050D8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разработки ассортимента холодной кулинарной продукции с учетом потребностей различных категорий потребителей, видов и форм обслуживания;</w:t>
            </w:r>
          </w:p>
          <w:p w:rsidR="00990822" w:rsidRPr="0013620F" w:rsidRDefault="00990822" w:rsidP="00050D8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разработки,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990822" w:rsidRPr="0013620F" w:rsidRDefault="00990822" w:rsidP="00050D8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 в соответствии с инструкциями и регламентами</w:t>
            </w:r>
          </w:p>
          <w:p w:rsidR="00990822" w:rsidRPr="0013620F" w:rsidRDefault="00990822" w:rsidP="00050D86">
            <w:pPr>
              <w:spacing w:after="0" w:line="240" w:lineRule="auto"/>
              <w:ind w:left="-5"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подбора в соответствии с технологическими требованиями, оценки качества, безопасности продуктов, полуфабрикатов, приготовления различными методами, творческого оформления, эстетичной подачи холодных блюд, кулинарных изделий, закусок сложного ассортимента, в том числе авторских, брендовых, региональных;</w:t>
            </w:r>
          </w:p>
          <w:p w:rsidR="00990822" w:rsidRPr="0013620F" w:rsidRDefault="00990822" w:rsidP="00050D86">
            <w:pPr>
              <w:spacing w:after="0" w:line="240" w:lineRule="auto"/>
              <w:ind w:left="-5"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упаковки, хранения готовой продукции с учетом требований к безопасности;</w:t>
            </w:r>
          </w:p>
          <w:p w:rsidR="00990822" w:rsidRPr="0013620F" w:rsidRDefault="00990822" w:rsidP="00050D86">
            <w:pPr>
              <w:spacing w:after="0" w:line="240" w:lineRule="auto"/>
              <w:ind w:left="-5"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качества и безопасности готовой кулинарной продукции;</w:t>
            </w:r>
          </w:p>
          <w:p w:rsidR="00990822" w:rsidRPr="0013620F" w:rsidRDefault="00990822" w:rsidP="00050D86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хранения и расхода продуктов</w:t>
            </w:r>
          </w:p>
        </w:tc>
      </w:tr>
      <w:tr w:rsidR="00990822" w:rsidRPr="0013620F" w:rsidTr="00050D86">
        <w:tc>
          <w:tcPr>
            <w:tcW w:w="1668" w:type="dxa"/>
          </w:tcPr>
          <w:p w:rsidR="00990822" w:rsidRPr="0013620F" w:rsidRDefault="00990822" w:rsidP="00050D86">
            <w:pPr>
              <w:tabs>
                <w:tab w:val="right" w:pos="2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уметь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7938" w:type="dxa"/>
          </w:tcPr>
          <w:p w:rsidR="00990822" w:rsidRPr="0013620F" w:rsidRDefault="00990822" w:rsidP="00050D8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разрабатывать, изменять ассортимент, разрабатывать и адаптировать рецептуры холодной кулинарной продукции в соответствии с изменением спроса, с учетом потребностей различных категорий потребителей, видов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 форм обслуживания;</w:t>
            </w:r>
          </w:p>
          <w:p w:rsidR="00990822" w:rsidRPr="0013620F" w:rsidRDefault="00990822" w:rsidP="00050D8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990822" w:rsidRPr="0013620F" w:rsidRDefault="00990822" w:rsidP="00050D8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оценивать их качество и соответствие технологическим требованиям;</w:t>
            </w:r>
          </w:p>
          <w:p w:rsidR="00990822" w:rsidRPr="0013620F" w:rsidRDefault="00990822" w:rsidP="00050D8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 в соответствии с инструкциями и регламентами;</w:t>
            </w:r>
          </w:p>
          <w:p w:rsidR="00990822" w:rsidRPr="0013620F" w:rsidRDefault="00990822" w:rsidP="00050D8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применять, комбинировать различные способы приготовления, творческого оформления и подачи холодных блюд, кулинарных изделий, закусок сложного ассортимента, в том числе авторских, брендовых, региональных;</w:t>
            </w:r>
          </w:p>
          <w:p w:rsidR="00990822" w:rsidRPr="0013620F" w:rsidRDefault="00990822" w:rsidP="00050D8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990822" w:rsidRPr="0013620F" w:rsidRDefault="00990822" w:rsidP="00050D8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порционировать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990822" w:rsidRPr="0013620F" w:rsidTr="00050D86">
        <w:tc>
          <w:tcPr>
            <w:tcW w:w="1668" w:type="dxa"/>
          </w:tcPr>
          <w:p w:rsidR="00990822" w:rsidRPr="0013620F" w:rsidRDefault="00990822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7938" w:type="dxa"/>
          </w:tcPr>
          <w:p w:rsidR="00990822" w:rsidRPr="0013620F" w:rsidRDefault="00990822" w:rsidP="00050D8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990822" w:rsidRPr="0013620F" w:rsidRDefault="00990822" w:rsidP="00050D8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приборов, посуды и правила ухода за ними;</w:t>
            </w:r>
          </w:p>
          <w:p w:rsidR="00990822" w:rsidRPr="0013620F" w:rsidRDefault="00990822" w:rsidP="00050D8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ассортимент, требования к качеству, условия и сроки хранения холодных блюд, кулинарных изделий и закусок сложного приготовления, в т.ч. авторских, брендовых, региональных;</w:t>
            </w:r>
          </w:p>
          <w:p w:rsidR="00990822" w:rsidRPr="0013620F" w:rsidRDefault="00990822" w:rsidP="00050D86">
            <w:pPr>
              <w:spacing w:after="0" w:line="240" w:lineRule="auto"/>
              <w:ind w:left="-5"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рецептуры, современные методы приготовления, варианты оформления и подачи холодных блюд, кулинарных изделий, закусок сложного ассортимента, в том числе авторских, брендовых, региональных;</w:t>
            </w:r>
          </w:p>
          <w:p w:rsidR="00990822" w:rsidRPr="0013620F" w:rsidRDefault="00990822" w:rsidP="00050D86">
            <w:pPr>
              <w:spacing w:after="0" w:line="240" w:lineRule="auto"/>
              <w:ind w:left="-5"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актуальные направления в приготовлении холодной кулинарной продукции;</w:t>
            </w:r>
          </w:p>
          <w:p w:rsidR="00990822" w:rsidRPr="0013620F" w:rsidRDefault="00990822" w:rsidP="00050D8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способы сокращения потерь и сохранения пищевой ценности продуктов при приготовлении холодной кулинарной продукции;</w:t>
            </w:r>
          </w:p>
          <w:p w:rsidR="00990822" w:rsidRPr="0013620F" w:rsidRDefault="00990822" w:rsidP="00050D8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правила составления меню, разработки рецептур, составления заявок на продукты;</w:t>
            </w:r>
          </w:p>
          <w:p w:rsidR="00990822" w:rsidRPr="0013620F" w:rsidRDefault="00990822" w:rsidP="00050D86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виды и формы обслуживания, правила сервировки стола и правила подачи холодных блюд, кулинарных изделий и закусок</w:t>
            </w:r>
          </w:p>
        </w:tc>
      </w:tr>
    </w:tbl>
    <w:p w:rsidR="00990822" w:rsidRPr="0013620F" w:rsidRDefault="00990822" w:rsidP="0099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822" w:rsidRPr="0013620F" w:rsidRDefault="00990822" w:rsidP="00990822">
      <w:pPr>
        <w:jc w:val="both"/>
        <w:rPr>
          <w:rFonts w:ascii="Times New Roman" w:hAnsi="Times New Roman"/>
          <w:b/>
          <w:sz w:val="24"/>
          <w:szCs w:val="24"/>
        </w:rPr>
      </w:pPr>
    </w:p>
    <w:p w:rsidR="00990822" w:rsidRPr="0013620F" w:rsidRDefault="00990822" w:rsidP="00990822">
      <w:pPr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990822" w:rsidRPr="0013620F" w:rsidRDefault="00990822" w:rsidP="009908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Всего часов </w:t>
      </w:r>
      <w:r w:rsidR="007315F1">
        <w:rPr>
          <w:rFonts w:ascii="Times New Roman" w:hAnsi="Times New Roman"/>
          <w:sz w:val="24"/>
          <w:szCs w:val="24"/>
        </w:rPr>
        <w:t>–</w:t>
      </w:r>
      <w:r w:rsidRPr="0013620F">
        <w:rPr>
          <w:rFonts w:ascii="Times New Roman" w:hAnsi="Times New Roman"/>
          <w:sz w:val="24"/>
          <w:szCs w:val="24"/>
        </w:rPr>
        <w:t xml:space="preserve"> </w:t>
      </w:r>
      <w:r w:rsidR="00181F01">
        <w:rPr>
          <w:rFonts w:ascii="Times New Roman" w:hAnsi="Times New Roman"/>
          <w:sz w:val="24"/>
          <w:szCs w:val="24"/>
        </w:rPr>
        <w:t>258</w:t>
      </w:r>
    </w:p>
    <w:p w:rsidR="00990822" w:rsidRPr="0013620F" w:rsidRDefault="00990822" w:rsidP="009908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из них   на освоение МДК –</w:t>
      </w:r>
      <w:r w:rsidR="00181F01">
        <w:rPr>
          <w:rFonts w:ascii="Times New Roman" w:hAnsi="Times New Roman"/>
          <w:sz w:val="24"/>
          <w:szCs w:val="24"/>
        </w:rPr>
        <w:t xml:space="preserve"> </w:t>
      </w:r>
      <w:r w:rsidR="007315F1">
        <w:rPr>
          <w:rFonts w:ascii="Times New Roman" w:hAnsi="Times New Roman"/>
          <w:sz w:val="24"/>
          <w:szCs w:val="24"/>
        </w:rPr>
        <w:t>114</w:t>
      </w:r>
    </w:p>
    <w:p w:rsidR="00990822" w:rsidRPr="0013620F" w:rsidRDefault="00990822" w:rsidP="009908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на практики: </w:t>
      </w:r>
    </w:p>
    <w:p w:rsidR="00990822" w:rsidRPr="0013620F" w:rsidRDefault="00990822" w:rsidP="009908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учебную - 36</w:t>
      </w:r>
    </w:p>
    <w:p w:rsidR="00990822" w:rsidRPr="0013620F" w:rsidRDefault="00990822" w:rsidP="009908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производственную - </w:t>
      </w:r>
      <w:r w:rsidR="00181F01">
        <w:rPr>
          <w:rFonts w:ascii="Times New Roman" w:hAnsi="Times New Roman"/>
          <w:sz w:val="24"/>
          <w:szCs w:val="24"/>
        </w:rPr>
        <w:t>108</w:t>
      </w:r>
    </w:p>
    <w:p w:rsidR="00990822" w:rsidRPr="0013620F" w:rsidRDefault="00990822" w:rsidP="00990822">
      <w:pPr>
        <w:rPr>
          <w:rFonts w:ascii="Times New Roman" w:hAnsi="Times New Roman"/>
          <w:b/>
          <w:sz w:val="24"/>
          <w:szCs w:val="24"/>
        </w:rPr>
        <w:sectPr w:rsidR="00990822" w:rsidRPr="0013620F" w:rsidSect="00322B5A">
          <w:pgSz w:w="11907" w:h="16840"/>
          <w:pgMar w:top="992" w:right="851" w:bottom="680" w:left="1701" w:header="709" w:footer="709" w:gutter="0"/>
          <w:cols w:space="720"/>
        </w:sectPr>
      </w:pPr>
    </w:p>
    <w:p w:rsidR="00990822" w:rsidRPr="0013620F" w:rsidRDefault="00990822" w:rsidP="00990822">
      <w:pPr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990822" w:rsidRPr="0013620F" w:rsidRDefault="00990822" w:rsidP="00990822">
      <w:pPr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06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6"/>
        <w:gridCol w:w="4073"/>
        <w:gridCol w:w="1419"/>
        <w:gridCol w:w="989"/>
        <w:gridCol w:w="1703"/>
        <w:gridCol w:w="1559"/>
        <w:gridCol w:w="1132"/>
        <w:gridCol w:w="1581"/>
        <w:gridCol w:w="1821"/>
      </w:tblGrid>
      <w:tr w:rsidR="00990822" w:rsidRPr="0013620F" w:rsidTr="00050D86">
        <w:tc>
          <w:tcPr>
            <w:tcW w:w="4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профес-сиональ-ных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общих компетенций</w:t>
            </w:r>
          </w:p>
        </w:tc>
        <w:tc>
          <w:tcPr>
            <w:tcW w:w="13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 xml:space="preserve">Объем </w:t>
            </w:r>
            <w:proofErr w:type="spellStart"/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образова-тельной</w:t>
            </w:r>
            <w:proofErr w:type="spellEnd"/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 xml:space="preserve"> программы, час</w:t>
            </w:r>
          </w:p>
        </w:tc>
        <w:tc>
          <w:tcPr>
            <w:tcW w:w="2233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Объем образовательной программы, час</w:t>
            </w:r>
          </w:p>
        </w:tc>
        <w:tc>
          <w:tcPr>
            <w:tcW w:w="5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13620F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990822" w:rsidRPr="0013620F" w:rsidTr="00050D86">
        <w:tc>
          <w:tcPr>
            <w:tcW w:w="42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3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58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822" w:rsidRPr="0013620F" w:rsidTr="00050D86">
        <w:tc>
          <w:tcPr>
            <w:tcW w:w="42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Обучение по МДК, в час.</w:t>
            </w:r>
          </w:p>
        </w:tc>
        <w:tc>
          <w:tcPr>
            <w:tcW w:w="86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58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822" w:rsidRPr="0013620F" w:rsidTr="00050D86">
        <w:tc>
          <w:tcPr>
            <w:tcW w:w="42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0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86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822" w:rsidRPr="0013620F" w:rsidTr="00050D86">
        <w:tc>
          <w:tcPr>
            <w:tcW w:w="42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лабораторные работы и практические занятия, часов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курсовая проект (работа)*,</w:t>
            </w:r>
          </w:p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58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822" w:rsidRPr="0013620F" w:rsidTr="00050D86">
        <w:tc>
          <w:tcPr>
            <w:tcW w:w="4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0822" w:rsidRPr="0013620F" w:rsidTr="00050D86">
        <w:trPr>
          <w:trHeight w:val="1297"/>
        </w:trPr>
        <w:tc>
          <w:tcPr>
            <w:tcW w:w="42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ПК 3.1-3.7</w:t>
            </w: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ОК 1-7,9-11</w:t>
            </w:r>
          </w:p>
        </w:tc>
        <w:tc>
          <w:tcPr>
            <w:tcW w:w="130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Раздел модуля 1.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процессов приготовления и подготовки к реализации холодных блюд, кулинарных изделий, закусок сложного ассортимента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59458C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822" w:rsidRPr="0013620F" w:rsidRDefault="007315F1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46" w:type="pct"/>
            <w:tcBorders>
              <w:top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0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0822" w:rsidRPr="0013620F" w:rsidTr="00050D86">
        <w:trPr>
          <w:trHeight w:val="418"/>
        </w:trPr>
        <w:tc>
          <w:tcPr>
            <w:tcW w:w="422" w:type="pct"/>
            <w:tcBorders>
              <w:left w:val="single" w:sz="12" w:space="0" w:color="auto"/>
              <w:right w:val="single" w:sz="12" w:space="0" w:color="auto"/>
            </w:tcBorders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ПК 3.2.-3.7</w:t>
            </w: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ОК 1-7,9-11</w:t>
            </w:r>
          </w:p>
        </w:tc>
        <w:tc>
          <w:tcPr>
            <w:tcW w:w="1306" w:type="pct"/>
            <w:tcBorders>
              <w:left w:val="single" w:sz="12" w:space="0" w:color="auto"/>
              <w:right w:val="single" w:sz="12" w:space="0" w:color="auto"/>
            </w:tcBorders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  Раздел модуля 2.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Приготовление и подготовка к реализации  холодных блюд, кулинарных изделий, закусок сложного ассортимента</w:t>
            </w:r>
          </w:p>
        </w:tc>
        <w:tc>
          <w:tcPr>
            <w:tcW w:w="4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59458C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990822" w:rsidRPr="0013620F" w:rsidRDefault="007315F1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546" w:type="pct"/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00" w:type="pct"/>
            <w:tcBorders>
              <w:righ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lef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6" w:type="pct"/>
            <w:tcBorders>
              <w:righ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0822" w:rsidRPr="0013620F" w:rsidTr="00050D86">
        <w:tc>
          <w:tcPr>
            <w:tcW w:w="4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ПК 3.1-3.7.</w:t>
            </w:r>
          </w:p>
        </w:tc>
        <w:tc>
          <w:tcPr>
            <w:tcW w:w="130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4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363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0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822" w:rsidRPr="0013620F" w:rsidTr="00050D86">
        <w:trPr>
          <w:trHeight w:val="147"/>
        </w:trPr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59458C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258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0822" w:rsidRPr="0013620F" w:rsidRDefault="0059458C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5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90822" w:rsidRPr="0013620F" w:rsidRDefault="00990822" w:rsidP="009908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822" w:rsidRPr="0013620F" w:rsidRDefault="00990822" w:rsidP="009908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br w:type="page"/>
      </w:r>
      <w:r w:rsidRPr="0013620F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профессионального модуля  ПМ.03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5"/>
        <w:gridCol w:w="11064"/>
        <w:gridCol w:w="1210"/>
      </w:tblGrid>
      <w:tr w:rsidR="00990822" w:rsidRPr="0013620F" w:rsidTr="00050D86">
        <w:trPr>
          <w:trHeight w:val="229"/>
        </w:trPr>
        <w:tc>
          <w:tcPr>
            <w:tcW w:w="941" w:type="pct"/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59" w:type="pct"/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400" w:type="pct"/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0" w:type="pct"/>
            <w:vAlign w:val="center"/>
          </w:tcPr>
          <w:p w:rsidR="00990822" w:rsidRPr="0013620F" w:rsidRDefault="00990822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90822" w:rsidRPr="0013620F" w:rsidTr="00050D86">
        <w:trPr>
          <w:trHeight w:val="808"/>
        </w:trPr>
        <w:tc>
          <w:tcPr>
            <w:tcW w:w="4600" w:type="pct"/>
            <w:gridSpan w:val="2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Раздел модуля 1. Организация процессов приготовления и подготовки к реализации холодных блюд, кулинарных изделий, закусок сложного ассортимента</w:t>
            </w:r>
          </w:p>
        </w:tc>
        <w:tc>
          <w:tcPr>
            <w:tcW w:w="400" w:type="pct"/>
            <w:vAlign w:val="center"/>
          </w:tcPr>
          <w:p w:rsidR="00990822" w:rsidRPr="0013620F" w:rsidRDefault="007315F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990822" w:rsidRPr="0013620F" w:rsidTr="00050D86">
        <w:trPr>
          <w:trHeight w:val="229"/>
        </w:trPr>
        <w:tc>
          <w:tcPr>
            <w:tcW w:w="4600" w:type="pct"/>
            <w:gridSpan w:val="2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 03.01. </w:t>
            </w:r>
            <w:r w:rsidRPr="0013620F"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  <w:t>Организация процессов приготовления, подготовки к реализации холодных блюд, кулинарных изделий и закусок сложного ассортимента</w:t>
            </w:r>
          </w:p>
        </w:tc>
        <w:tc>
          <w:tcPr>
            <w:tcW w:w="400" w:type="pct"/>
            <w:vAlign w:val="center"/>
          </w:tcPr>
          <w:p w:rsidR="00990822" w:rsidRPr="0013620F" w:rsidRDefault="007315F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990822"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 w:val="restar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Классификация, ассортимент холодной кулинарной продукции холодных блюд, кулинарных изделий и закусок</w:t>
            </w: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Классификация, ассортимент холодной кулинарной продукции. Актуальные направления в совершенствовании ассортимента холодной кулинарной продукции сложного приготовления</w:t>
            </w:r>
          </w:p>
        </w:tc>
        <w:tc>
          <w:tcPr>
            <w:tcW w:w="400" w:type="pct"/>
            <w:vMerge/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Правила адаптации, разработки рецептур холодных блюд, кулинарных изделий, закусок</w:t>
            </w:r>
          </w:p>
        </w:tc>
        <w:tc>
          <w:tcPr>
            <w:tcW w:w="400" w:type="pct"/>
            <w:vMerge/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занятие.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Адаптация рецептур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холодной кулинарной продукции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в  соответствии с изменением спроса,  учетом правил сочетаемости,  взаимозаменяемости продуктов, изменения выхода,   использования сезонных, региональных продуктов, потребностей различных  категорий потребителей, видов методов обслуживания.</w:t>
            </w:r>
          </w:p>
        </w:tc>
        <w:tc>
          <w:tcPr>
            <w:tcW w:w="400" w:type="pct"/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 w:val="restar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Характеристика процессов приготовления, подготовки к реализации и хранению холодных блюд, кулинарных изделий и закусок</w:t>
            </w: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990822" w:rsidRPr="0013620F" w:rsidRDefault="007315F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Технологический цикл приготовления холодных блюд, кулинарных изделий и закусок сложного ассортимента. Характеристика, последовательность  этапов.</w:t>
            </w:r>
          </w:p>
        </w:tc>
        <w:tc>
          <w:tcPr>
            <w:tcW w:w="400" w:type="pct"/>
            <w:vMerge/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Комбинирование способов приготовления холодных блюд, кулинарных изделий и закусок, с учетом ассортимента продукции,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требований к процедурам обеспечения безопасности и качества продукции на основе принципов ХАССП и требований СанПиН: выбор последовательности и поточности технологических операций, определение «контрольных точек» - контролируемых этапов технологических операций, проведение контроля сырья, продуктов, функционирования технологического оборудования и т.д. (ГОСТ 30390-2013)</w:t>
            </w:r>
          </w:p>
        </w:tc>
        <w:tc>
          <w:tcPr>
            <w:tcW w:w="400" w:type="pct"/>
            <w:vMerge/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Требования к организации хранения полуфабрикатов и готовых холодных блюд, кулинарных изделий, закусок</w:t>
            </w:r>
          </w:p>
        </w:tc>
        <w:tc>
          <w:tcPr>
            <w:tcW w:w="400" w:type="pct"/>
            <w:vMerge/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 w:val="restar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1.3. </w:t>
            </w: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Организация и техническое оснащение работ по приготовлению, хранению, подготовке к реализации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холодных блюд, кулинарных изделий и закусок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техническое оснащение работ по приготовлению холодных блюд, кулинарных изделий и закусок сложного ассортимента. Виды, назначение технологического оборудования и производственного инвентаря, инструментов, </w:t>
            </w:r>
            <w:proofErr w:type="spellStart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весоизмерительных</w:t>
            </w:r>
            <w:proofErr w:type="spellEnd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приборов,   посуды, правила их подбора и безопасного использования, правила ухода за ними</w:t>
            </w:r>
          </w:p>
        </w:tc>
        <w:tc>
          <w:tcPr>
            <w:tcW w:w="400" w:type="pct"/>
            <w:vMerge/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отпуска холодных блюд, кулинарных изделий и закусок с учетом различных методов обслуживания: самообслуживания, обслуживания официантами. Организация процессов  упаковки, подготовки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готовой холодной кулинарной продукции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к отпуску на вынос</w:t>
            </w:r>
          </w:p>
        </w:tc>
        <w:tc>
          <w:tcPr>
            <w:tcW w:w="400" w:type="pct"/>
            <w:vMerge/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Санитарно-гигиенические требования к организации рабочих мест по приготовлению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холодных блюд, кулинарных изделий и закусок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процессу хранения и подготовки к реализации </w:t>
            </w:r>
          </w:p>
        </w:tc>
        <w:tc>
          <w:tcPr>
            <w:tcW w:w="400" w:type="pct"/>
            <w:vMerge/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00" w:type="pct"/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1.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повара по приготовлению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холодных блюд, кулинарных изделий и закусок сложного ассортимента.</w:t>
            </w:r>
          </w:p>
        </w:tc>
        <w:tc>
          <w:tcPr>
            <w:tcW w:w="400" w:type="pct"/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pct"/>
            <w:vAlign w:val="bottom"/>
          </w:tcPr>
          <w:p w:rsidR="00990822" w:rsidRPr="0013620F" w:rsidRDefault="00990822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2.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Решение ситуационных задач по подбору технологического оборудования, производственного инвентаря, инструментов, кухонной посуды для приготовления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холодных блюд, кулинарных изделий и закусок сложного ассортимента.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приготовления холодных блюд, кулинарных изделий и закусок сложного ассортимента.</w:t>
            </w:r>
          </w:p>
        </w:tc>
        <w:tc>
          <w:tcPr>
            <w:tcW w:w="400" w:type="pct"/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90822" w:rsidRPr="0013620F" w:rsidTr="00050D86">
        <w:trPr>
          <w:trHeight w:val="888"/>
        </w:trPr>
        <w:tc>
          <w:tcPr>
            <w:tcW w:w="4600" w:type="pct"/>
            <w:gridSpan w:val="2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1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Работа с нормативной и технологической документацией, справочной литературой.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Освоение учебного материала темы с помощью ЭОР. 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Анализ производственных ситуаций, решение производственных задач. 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lastRenderedPageBreak/>
              <w:t>Подготовка компьютерных презентаций по темам  раздела.</w:t>
            </w:r>
          </w:p>
        </w:tc>
        <w:tc>
          <w:tcPr>
            <w:tcW w:w="400" w:type="pct"/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990822" w:rsidRPr="0013620F" w:rsidTr="00050D86">
        <w:trPr>
          <w:trHeight w:val="229"/>
        </w:trPr>
        <w:tc>
          <w:tcPr>
            <w:tcW w:w="4600" w:type="pct"/>
            <w:gridSpan w:val="2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Раздел модуля 2. Приготовление и подготовка к реализации  холодных блюд, кулинарных изделий, закусок сложного ассортимента </w:t>
            </w:r>
          </w:p>
        </w:tc>
        <w:tc>
          <w:tcPr>
            <w:tcW w:w="400" w:type="pct"/>
            <w:vAlign w:val="center"/>
          </w:tcPr>
          <w:p w:rsidR="00990822" w:rsidRPr="0013620F" w:rsidRDefault="00C8016B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  <w:tr w:rsidR="00990822" w:rsidRPr="0013620F" w:rsidTr="00050D86">
        <w:trPr>
          <w:trHeight w:val="229"/>
        </w:trPr>
        <w:tc>
          <w:tcPr>
            <w:tcW w:w="4600" w:type="pct"/>
            <w:gridSpan w:val="2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МДК 03.02 Процессы приготовления и подготовки к реализации холодных блюд, кулинарных изделий, закусок  сложного ассортимента</w:t>
            </w:r>
          </w:p>
        </w:tc>
        <w:tc>
          <w:tcPr>
            <w:tcW w:w="400" w:type="pct"/>
            <w:vAlign w:val="center"/>
          </w:tcPr>
          <w:p w:rsidR="00990822" w:rsidRPr="0013620F" w:rsidRDefault="00C8016B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 w:val="restar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Приготовление, хранение  холодных  соусов, заправок сложного ассортимента</w:t>
            </w: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990822" w:rsidRPr="0013620F" w:rsidRDefault="00C8016B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90822" w:rsidRPr="001362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Классификация, ассортимент, требования к качеству, пищевая ценность холодных соусов и заправок сложного ассортимента.  Правила выбора основных продуктов и ингредиентов к ним подходящего типа. Актуальные направления в приготовлении холодных соусов и заправок.</w:t>
            </w:r>
          </w:p>
        </w:tc>
        <w:tc>
          <w:tcPr>
            <w:tcW w:w="400" w:type="pct"/>
            <w:vMerge/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Комбинирование различных способов и современные методы приготовления, рецептуры, варианты подачи сложных соусов  из полуфабрикатов промышленного производства: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табаско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терияки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соевый соус, бальзамический уксус. Способы сокращения потерь и сохранения пищевой ценности  продуктов. </w:t>
            </w:r>
          </w:p>
        </w:tc>
        <w:tc>
          <w:tcPr>
            <w:tcW w:w="400" w:type="pct"/>
            <w:vMerge/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Современные методы приготовления, рецептуры, кулинарное назначение, варианты подачи салатных заправок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на основе растительного масла, уксуса, горчичного порошка,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майонеза. Способы сокращения потерь и сохранения пищевой ценности  продуктов.</w:t>
            </w:r>
          </w:p>
        </w:tc>
        <w:tc>
          <w:tcPr>
            <w:tcW w:w="400" w:type="pct"/>
            <w:vMerge/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Современные методы приготовления (использование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кремера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), рецептуры, кулинарное назначение, варианты подачи холодных соусов сложного ассортимента (пенки,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эспумы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, гели) на основе сливок, сметаны, кисломолочных продуктов, фруктовых, ягодных, овощных соков и пюре, пряной зелени, с использованием текстур молекулярной кухни. Способы сокращения потерь и сохранения пищевой ценности  продуктов.</w:t>
            </w:r>
          </w:p>
        </w:tc>
        <w:tc>
          <w:tcPr>
            <w:tcW w:w="400" w:type="pct"/>
            <w:vMerge/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Правила отпуска 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холодных соусов и заправок сложного ассортимента: творческое оформление и эстетичная подача.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Выбор посуды для отпуска, способы подачи в зависимости от типа организации питания и способа обслуживания. Упаковка, подготовка холодных соусов и заправок для отпуска на вынос. Контроль хранения и расхода продуктов. Условия и сроки хранения с учетом требований  к безопасному хранению пищевых продуктов (ХАССП). </w:t>
            </w:r>
          </w:p>
        </w:tc>
        <w:tc>
          <w:tcPr>
            <w:tcW w:w="400" w:type="pct"/>
            <w:vMerge/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822" w:rsidRPr="0013620F" w:rsidTr="00050D86">
        <w:trPr>
          <w:trHeight w:val="889"/>
        </w:trPr>
        <w:tc>
          <w:tcPr>
            <w:tcW w:w="941" w:type="pct"/>
            <w:vMerge w:val="restar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салатов сложного ассортимента</w:t>
            </w: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990822" w:rsidRPr="0013620F" w:rsidRDefault="00C8016B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90822" w:rsidRPr="001362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Классификация, ассортимент, требования к качеству, пищевая ценность салатов сложного ассортимента. Правила выбора основных продуктов и ингредиентов к ним подходящего типа.  Актуальные направления в приготовлении салатов сложного ассортимента.</w:t>
            </w:r>
          </w:p>
        </w:tc>
        <w:tc>
          <w:tcPr>
            <w:tcW w:w="400" w:type="pct"/>
            <w:vMerge/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Комбинирование различных способов и современные методы приготовления, рецептуры, варианты подачи сложных салатов из вареных овощей, винегретов, салатов из свежих овощей. Способы сокращения потерь и сохранения пищевой ценности  продуктов.</w:t>
            </w:r>
          </w:p>
        </w:tc>
        <w:tc>
          <w:tcPr>
            <w:tcW w:w="400" w:type="pct"/>
            <w:vMerge/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Комбинирование различных способов и современные методы приготовления, рецептуры, варианты подачи салатов сложного ассортимента из сырых и вареных продуктов (овощей, мяса, птицы, рыбы, нерыбного водного сырья); несмешанных салатов; салатов-коктейлей; теплых салатов. Способы сокращения потерь  сохранения пищевой ценности  продуктов.</w:t>
            </w:r>
          </w:p>
        </w:tc>
        <w:tc>
          <w:tcPr>
            <w:tcW w:w="400" w:type="pct"/>
            <w:vMerge/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подбора заправок к салатам сложного ассортимента. Правила сочетаемости, взаимозаменяемости основного сырья и дополнительных ингредиентов, применения ароматических веществ для салатов и салатных заправок.</w:t>
            </w:r>
          </w:p>
        </w:tc>
        <w:tc>
          <w:tcPr>
            <w:tcW w:w="400" w:type="pct"/>
            <w:vMerge/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оформления и отпуска салатов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сложного ассортимента: творческое оформление и эстетичная подача.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Правила сервировки стола и подачи, температура подачи салатов. Выбор посуды для отпуска, способы подачи в зависимости от типа организации питания и способа обслуживания (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«шведский стол», выездное обслуживание (</w:t>
            </w:r>
            <w:proofErr w:type="spellStart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кейтеринг</w:t>
            </w:r>
            <w:proofErr w:type="spellEnd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Порционирование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,  эстетичная упаковка, подготовка салатов для отпуска на вынос. Контроль хранения и расхода продуктов. Условия и сроки хранения с учетом требований  к безопасному хранению пищевых продуктов (НАССР).</w:t>
            </w:r>
          </w:p>
        </w:tc>
        <w:tc>
          <w:tcPr>
            <w:tcW w:w="400" w:type="pct"/>
            <w:vMerge/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Приготовление, оформление, отпуск и презентация салатов сложного ассортимента, в том числе авторских, брендовых, региональных  (несмешанных салатов, салатов-коктейлей, теплых салатов,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тапасов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и пр.).</w:t>
            </w:r>
          </w:p>
        </w:tc>
        <w:tc>
          <w:tcPr>
            <w:tcW w:w="400" w:type="pct"/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 w:val="restar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канапе, холодных закусок сложного ассортимента</w:t>
            </w: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990822" w:rsidRPr="0013620F" w:rsidRDefault="00C8016B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90822" w:rsidRPr="0013620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Классификация, ассортимент, требования к качеству, пищевая ценность канапе, холодных закусок сложного ассортимента. Правила выбора основных гастрономических продуктов и дополнительных ингредиентов для  канапе, холодных закусок сложного ассортимента  Актуальные направления в приготовлении  канапе, холодных закусок сложного ассортимента. </w:t>
            </w:r>
          </w:p>
        </w:tc>
        <w:tc>
          <w:tcPr>
            <w:tcW w:w="400" w:type="pct"/>
            <w:vMerge/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Комбинирование различных способов и современные методы приготовления канапе, холодных закусок сложного ассортимента (рыбных и мясных деликатесных продуктов холодного и горячего копчения;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карпаччо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(из мяса и рыбы);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террина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(из гусиной печени,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фуа-гра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семги); тартара; несладкого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мильфея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; роллов; паштета (из говяжьей или гусиной печени), паштета в тесте, паштетов и муссов, запеченных на водяной бане в формах (из мяса, птицы, крабов и др.); овощных и фруктово-ягодных равиолей с различными начинками;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фуршетных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закусок (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тапас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ово-лакто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фингер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фуд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), с использованием техник молекулярной кухни, су-вида,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витамикса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компрессии продуктов, тонкого измельчения в замороженном виде. Рецептуры, варианты подачи канапе, холодных закусок сложного ассортимента. Способы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сокращения потерь и сохранения пищевой ценности  продуктов.</w:t>
            </w:r>
          </w:p>
        </w:tc>
        <w:tc>
          <w:tcPr>
            <w:tcW w:w="400" w:type="pct"/>
            <w:vMerge/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Комбинирование различных способов и современные методы приготовления, рецептуры, варианты подачи масляных смесей (масла зеленого, масла ракового/крабового, масла анчоусного, масла сырного, желтковой пасты, сырной пасты, селедочного масла; масла грибного; масла креветочного; чесночного масла).  Способы сокращения потерь и сохранения пищевой ценности  продуктов.</w:t>
            </w:r>
          </w:p>
        </w:tc>
        <w:tc>
          <w:tcPr>
            <w:tcW w:w="400" w:type="pct"/>
            <w:vMerge/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оформления и отпуска канапе, холодных закусок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сложного ассортимента: творческое оформление и эстетичная подача.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Правила сервировки стола и подачи, температура подачи холодных закусок. Выбор посуды для отпуска, способы подачи в зависимости от типа организации питания и способа обслуживания (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«шведский стол», выездное обслуживание (</w:t>
            </w:r>
            <w:proofErr w:type="spellStart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кейтеринг</w:t>
            </w:r>
            <w:proofErr w:type="spellEnd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), фуршет).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Порционирование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 эстетичная упаковка, подготовка канапе, холодных закусок для отпуска на вынос. Контроль хранения и расхода продуктов. Условия и сроки хранения с учетом требований  к безопасному хранению пищевых продуктов (ХАССП). </w:t>
            </w:r>
          </w:p>
        </w:tc>
        <w:tc>
          <w:tcPr>
            <w:tcW w:w="400" w:type="pct"/>
            <w:vMerge/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Приготовление, оформление, отпуск и презентация  канапе, холодных закусок сложного ассортимента </w:t>
            </w: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из яиц,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620F">
              <w:rPr>
                <w:rStyle w:val="submenu-table"/>
                <w:bCs/>
                <w:sz w:val="24"/>
                <w:szCs w:val="24"/>
              </w:rPr>
              <w:t>овощей и грибов,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рыбных и мясных продуктов, в том числе авторских, брендовых, региональной кухни</w:t>
            </w:r>
          </w:p>
        </w:tc>
        <w:tc>
          <w:tcPr>
            <w:tcW w:w="400" w:type="pct"/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 w:val="restar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2.4. </w:t>
            </w: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холодных блюд из рыбы, нерыбного водного сырья сложного ассортимента</w:t>
            </w: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990822" w:rsidRPr="0013620F" w:rsidRDefault="00C8016B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Классификация, ассортимент, требования к качеству, пищевая ценность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холодных блюд из рыбы, нерыбного водного сырья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. Правила выбора основных продуктов и дополнительных ингредиентов для 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холодных блюд из рыбы, нерыбного водного сырья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сложного ассортимента. Правила подбора и расчета количества гарниров и соусов к сложным холодным блюдам.  Актуальные направления в приготовлении 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холодных блюд из рыбы, нерыбного водного сырья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" w:type="pct"/>
            <w:vMerge/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Комбинирование различных способов и современные методы приготовления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холодных блюд из рыбы, нерыбного водного сырья сложного ассортимента (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рыба заливная (целиком и порционными кусками); рыба фаршированная заливная (целиком и порционными кусками);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рулетики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 из рыбы, заливные крабы, креветки, гребешки и т.д.), с использованием техник молекулярной кухни, су-вида,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витамикса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компрессии продуктов.  Рецептуры, варианты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холодных блюд из рыбы, нерыбного водного сырья сложного ассортимента, гармоничного сочетания украшений с основными продуктами при оформлении.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Способы сокращения потерь и сохранения пищевой ценности  продуктов.</w:t>
            </w:r>
          </w:p>
        </w:tc>
        <w:tc>
          <w:tcPr>
            <w:tcW w:w="400" w:type="pct"/>
            <w:vMerge/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Правила оформления и отпуска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холодных блюд из рыбы, нерыбного водного сырья сложного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ассортимента: творческое оформление и эстетичная подача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(нарезка,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порционирование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и собирание продуктов, с сохранением формы, заливание в желе, глазирование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ланспиком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отделка из </w:t>
            </w:r>
            <w:proofErr w:type="spellStart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корнетика</w:t>
            </w:r>
            <w:proofErr w:type="spellEnd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и кондитерского мешка, охлаждение, легкое замораживание).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Правила сервировки стола и подачи, температура подачи холодных блюд. Выбор посуды для отпуска, способы подачи в зависимости от типа организации питания и способа обслуживания (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«шведский стол», выездное обслуживание (</w:t>
            </w:r>
            <w:proofErr w:type="spellStart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кейтеринг</w:t>
            </w:r>
            <w:proofErr w:type="spellEnd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Порционирование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 эстетичная упаковка, подготовка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холодных блюд из рыбы, нерыбного водного сырья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для отпуска на вынос. Контроль хранения и расхода продуктов. Условия и сроки хранения с учетом требований  к безопасному хранению пищевых продуктов (НАССР).</w:t>
            </w:r>
          </w:p>
        </w:tc>
        <w:tc>
          <w:tcPr>
            <w:tcW w:w="400" w:type="pct"/>
            <w:vMerge/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Приготовление, оформление, отпуск и презентация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холодных блюд из рыбы, нерыбного водного сырья сложного ассортимента.</w:t>
            </w:r>
          </w:p>
        </w:tc>
        <w:tc>
          <w:tcPr>
            <w:tcW w:w="400" w:type="pct"/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 w:val="restar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2.5. </w:t>
            </w: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холодных блюд из мяса, домашней птицы, дичи сложного ассортимента</w:t>
            </w: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990822" w:rsidRPr="0013620F" w:rsidRDefault="00C8016B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Классификация, ассортимент, требования к качеству, пищевая ценность холодных блюд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из мяса, домашней птицы, дичи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. Правила выбора основных продуктов и дополнительных ингредиентов для 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холодных блюд из мяса, домашней птицы, дичи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сложного ассортимента. Правила подбора и расчета количества гарниров и соусов к сложным холодным блюдам.  Актуальные направления в приготовлении холодных блюд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из мяса, домашней птицы, дичи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00" w:type="pct"/>
            <w:vMerge/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Комбинирование различных способов и современные методы приготовления холодных блюд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из мяса сложного ассортимента (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баранья нога шпигованная, свиная корейка на ребрышках, поросенок фаршированный заливной, поросенок запеченный с гарниром,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рулетики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из мяса), с использованием техник молекулярной кухни, су-вида,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витамикса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компрессии продуктов. Рецептуры, варианты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холодных блюд из мяса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сложного ассортимента, гармоничного сочетания украшений с основными продуктами при оформлении.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Способы сокращения потерь и сохранения пищевой ценности  продуктов.</w:t>
            </w:r>
          </w:p>
        </w:tc>
        <w:tc>
          <w:tcPr>
            <w:tcW w:w="400" w:type="pct"/>
            <w:vMerge/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Комбинирование различных способов и современные методы приготовления холодных блюд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из домашней птицы, дичи сложного ассортимента (</w:t>
            </w:r>
            <w:r w:rsidRPr="0013620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галантин из птицы,  курица фаршированная, индейка, фаршированная целиком, </w:t>
            </w:r>
            <w:proofErr w:type="spellStart"/>
            <w:r w:rsidRPr="0013620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рулетики</w:t>
            </w:r>
            <w:proofErr w:type="spellEnd"/>
            <w:r w:rsidRPr="0013620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из птицы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), с использованием техник молекулярной кухни, су-вида,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витамикса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компрессии продуктов. Рецептуры, варианты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холодных блюд из домашней птицы, дичи сложного ассортимента, гармоничного сочетания украшений с основными продуктами при оформлении.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Способы сокращения потерь и сохранения пищевой ценности  продуктов. </w:t>
            </w:r>
          </w:p>
        </w:tc>
        <w:tc>
          <w:tcPr>
            <w:tcW w:w="400" w:type="pct"/>
            <w:vMerge/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Правила оформления и холодных блюд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из мяса, домашней птицы, дичи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творческое оформление и эстетичная подача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(нарезка,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порционирование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и собирание продуктов, с сохранением формы, заливание в желе, глазирование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ланспиком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отделка из </w:t>
            </w:r>
            <w:proofErr w:type="spellStart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корнетика</w:t>
            </w:r>
            <w:proofErr w:type="spellEnd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и кондитерского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мешка, охлаждение, легкое замораживание).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Правила сервировки стола и подачи, температура подачи холодных блюд. Выбор посуды для отпуска, способы подачи в зависимости от типа организации питания и способа обслуживания (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«шведский стол», выездное обслуживание (</w:t>
            </w:r>
            <w:proofErr w:type="spellStart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кейтеринг</w:t>
            </w:r>
            <w:proofErr w:type="spellEnd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Порционирование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 эстетичная упаковка, подготовка холодных блюд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из мяса, домашней птицы, дичи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для отпуска на вынос. Контроль хранения и расхода продуктов. Условия и сроки хранения с учетом требований  к безопасному хранению пищевых продуктов (ХАССП).</w:t>
            </w:r>
          </w:p>
        </w:tc>
        <w:tc>
          <w:tcPr>
            <w:tcW w:w="400" w:type="pct"/>
            <w:vMerge/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90822" w:rsidRPr="0013620F" w:rsidTr="00050D86">
        <w:trPr>
          <w:trHeight w:val="229"/>
        </w:trPr>
        <w:tc>
          <w:tcPr>
            <w:tcW w:w="941" w:type="pct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Приготовление, оформление, отпуск и презентация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холодных блюд из мяса, мясных продуктов, домашней птицы, дичи  сложного ассортимента, в том числе авторских, брендовых, региональных.</w:t>
            </w:r>
          </w:p>
        </w:tc>
        <w:tc>
          <w:tcPr>
            <w:tcW w:w="400" w:type="pct"/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90822" w:rsidRPr="0013620F" w:rsidTr="00050D86">
        <w:trPr>
          <w:trHeight w:val="1699"/>
        </w:trPr>
        <w:tc>
          <w:tcPr>
            <w:tcW w:w="4600" w:type="pct"/>
            <w:gridSpan w:val="2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2.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Работа с нормативной и технологической документацией, справочной литературой.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Освоение учебного материала темы с помощью ЭОР. 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Анализ производственных ситуаций, решение производственных задач. 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Проведение проработки адаптированного авторского (брендового, регионального) холодного блюда в соответствии с заданием. Составление акта проработки.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Подготовка компьютерных презентаций по темам раздела.</w:t>
            </w:r>
          </w:p>
        </w:tc>
        <w:tc>
          <w:tcPr>
            <w:tcW w:w="400" w:type="pct"/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822" w:rsidRPr="0013620F" w:rsidTr="00050D86">
        <w:trPr>
          <w:trHeight w:val="229"/>
        </w:trPr>
        <w:tc>
          <w:tcPr>
            <w:tcW w:w="4600" w:type="pct"/>
            <w:gridSpan w:val="2"/>
          </w:tcPr>
          <w:p w:rsidR="00990822" w:rsidRPr="0013620F" w:rsidRDefault="00990822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по ПМ.03</w:t>
            </w:r>
          </w:p>
          <w:p w:rsidR="00990822" w:rsidRPr="0013620F" w:rsidRDefault="00990822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работ: 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13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13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Оформление заявок на продукты, расходные материалы, необходимые для приготовления холодных блюд, кулинарных изделий, закусок сложного ассортимента.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13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Проверка соответствия количества и качества поступивших продуктов накладной. 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13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lastRenderedPageBreak/>
              <w:t xml:space="preserve">Выбор, подготовка основных продуктов и дополнительных ингредиентов  (вручную и механическим способом) с учетом их сочетаемости с основным продуктом. 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13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Взвешивание 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холодных блюд, кулинарных изделий, закусок.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13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Выбор, применение, комбинирование методов приготовления холодных блюд, кулинарных изделий, закусок сложного ассортимента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</w:t>
            </w:r>
            <w:r w:rsidRPr="0013620F">
              <w:rPr>
                <w:szCs w:val="24"/>
              </w:rPr>
              <w:t>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13"/>
              </w:numPr>
              <w:spacing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Приготовление, оформление холодных блюд, кулинарных изделий, закусок сложного ассортимента,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13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 в соответствии с </w:t>
            </w:r>
            <w:r w:rsidRPr="0013620F">
              <w:rPr>
                <w:szCs w:val="24"/>
                <w:lang w:eastAsia="en-US"/>
              </w:rPr>
              <w:t>правилами техники безопасности пожаробезопасности, охраны труда</w:t>
            </w:r>
            <w:r w:rsidRPr="0013620F">
              <w:rPr>
                <w:szCs w:val="24"/>
              </w:rPr>
              <w:t>.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13"/>
              </w:numPr>
              <w:spacing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Оценка качества холодных блюд, кулинарных изделий, закусок сложного ассортимента  перед отпуском, упаковкой на вынос.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13"/>
              </w:numPr>
              <w:spacing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Хранение с учетом  температуры подачи холодных  блюд, кулинарных изделий, закусок на раздаче.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13"/>
              </w:numPr>
              <w:spacing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proofErr w:type="spellStart"/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Порционирование</w:t>
            </w:r>
            <w:proofErr w:type="spellEnd"/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(комплектование), сервировка и творческое оформление холодных  блюд, кулинарных изделий, закусок сложного ассортимента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13"/>
              </w:numPr>
              <w:spacing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Охлаждение и замораживание готовых холодных блюд, кулинарных изделий, закусок, полуфабрикатов с учетом требований к безопасности пищевых продуктов.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13"/>
              </w:numPr>
              <w:spacing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Хранение свежеприготовленных, охлажденных и замороженных блюд, кулинарных изделий, закусок с учетом требований по безопасности, соблюдения режимов хранения. 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13"/>
              </w:numPr>
              <w:spacing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Выбор контейнеров, упаковочных материалов, </w:t>
            </w:r>
            <w:proofErr w:type="spellStart"/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порционирование</w:t>
            </w:r>
            <w:proofErr w:type="spellEnd"/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(комплектование), эстетичная упаковка готовых холодных блюд, кулинарных изделий, закусок на вынос и для транспортирования.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13"/>
              </w:numPr>
              <w:spacing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Разработка ассортимента холодной кулинарной продукции с учетом потребностей различных категорий  потребителей, видов и форм обслуживания.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13"/>
              </w:numPr>
              <w:spacing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Разработка, адаптация рецептур с учетом взаимозаменяемости сырья, продуктов, изменения выхода продукции, вида и формы обслуживания. 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13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Расчет стоимости холодных блюд, кулинарных изделий, закусок.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13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Консультирование потребителей, оказание им помощи в выборе холодных блюд, кулинарных изделий, закусок,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13"/>
              </w:numPr>
              <w:spacing w:after="0"/>
              <w:contextualSpacing/>
              <w:jc w:val="both"/>
              <w:rPr>
                <w:szCs w:val="24"/>
                <w:lang w:eastAsia="en-US"/>
              </w:rPr>
            </w:pPr>
            <w:r w:rsidRPr="0013620F">
              <w:rPr>
                <w:szCs w:val="24"/>
                <w:lang w:eastAsia="en-US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13"/>
              </w:numPr>
              <w:spacing w:after="0"/>
              <w:contextualSpacing/>
              <w:jc w:val="both"/>
              <w:rPr>
                <w:szCs w:val="24"/>
                <w:lang w:eastAsia="en-US"/>
              </w:rPr>
            </w:pPr>
            <w:r w:rsidRPr="0013620F">
              <w:rPr>
                <w:szCs w:val="24"/>
                <w:lang w:eastAsia="en-US"/>
              </w:rPr>
              <w:lastRenderedPageBreak/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13"/>
              </w:numPr>
              <w:spacing w:before="0" w:after="0"/>
              <w:jc w:val="both"/>
              <w:rPr>
                <w:szCs w:val="24"/>
                <w:lang w:eastAsia="en-US"/>
              </w:rPr>
            </w:pPr>
            <w:r w:rsidRPr="0013620F">
              <w:rPr>
                <w:szCs w:val="24"/>
                <w:lang w:eastAsia="en-US"/>
              </w:rPr>
      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</w:p>
        </w:tc>
        <w:tc>
          <w:tcPr>
            <w:tcW w:w="400" w:type="pct"/>
            <w:vAlign w:val="center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</w:t>
            </w:r>
          </w:p>
        </w:tc>
      </w:tr>
      <w:tr w:rsidR="00990822" w:rsidRPr="0013620F" w:rsidTr="00050D86">
        <w:trPr>
          <w:trHeight w:val="1955"/>
        </w:trPr>
        <w:tc>
          <w:tcPr>
            <w:tcW w:w="4600" w:type="pct"/>
            <w:gridSpan w:val="2"/>
          </w:tcPr>
          <w:p w:rsidR="00990822" w:rsidRPr="0013620F" w:rsidRDefault="00990822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Производственная практика 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(концентрированная) по ПМ. 03</w:t>
            </w:r>
          </w:p>
          <w:p w:rsidR="00990822" w:rsidRPr="0013620F" w:rsidRDefault="00990822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14"/>
              </w:numPr>
              <w:spacing w:after="0"/>
              <w:contextualSpacing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14"/>
              </w:numPr>
              <w:spacing w:after="0"/>
              <w:contextualSpacing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13620F">
              <w:rPr>
                <w:szCs w:val="24"/>
                <w:lang w:eastAsia="en-US"/>
              </w:rPr>
              <w:t xml:space="preserve"> пожаробезопасности, охраны труда).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14"/>
              </w:numPr>
              <w:spacing w:after="0"/>
              <w:contextualSpacing/>
              <w:jc w:val="both"/>
              <w:rPr>
                <w:bCs/>
                <w:szCs w:val="24"/>
              </w:rPr>
            </w:pPr>
            <w:r w:rsidRPr="0013620F">
              <w:rPr>
                <w:szCs w:val="24"/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14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Выполнение задания (заказа) по приготовлению холодных блюд, кулинарных изделий, закусок сложного ассортимента в соответствии заданием (заказом)  производственной программой кухни ресторана.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14"/>
              </w:numPr>
              <w:spacing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13620F">
              <w:rPr>
                <w:szCs w:val="24"/>
              </w:rPr>
              <w:t>Подготовка к реализации (презентации) готовых холодных блюд, кулинарных изделий, закусок (</w:t>
            </w:r>
            <w:proofErr w:type="spellStart"/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порционирования</w:t>
            </w:r>
            <w:proofErr w:type="spellEnd"/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(комплектования), сервировки и творческого оформления холодных блюд, кулинарных изделий и закусок для подачи) с учетом соблюдения выхода порций, рационального использования ресурсов, соблюдения требований по безопасности готовой продукции.</w:t>
            </w:r>
            <w:r w:rsidRPr="0013620F">
              <w:rPr>
                <w:szCs w:val="24"/>
              </w:rPr>
              <w:t xml:space="preserve"> 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Упаковка готовых холодных блюд, кулинарных изделий, закусок на вынос и для транспортирования.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14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Организация хранения готовых холодных блюд, кулинарных изделий, закусок на раздаче с учетом соблюдения требований по безопасности продукции, обеспечения требуемой температуры отпуска.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14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14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13620F">
              <w:rPr>
                <w:szCs w:val="24"/>
              </w:rPr>
              <w:t>порционирования</w:t>
            </w:r>
            <w:proofErr w:type="spellEnd"/>
            <w:r w:rsidRPr="0013620F">
              <w:rPr>
                <w:szCs w:val="24"/>
              </w:rPr>
              <w:t>, условий хранения на раздаче и т.д.).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14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Консультирование потребителей, оказание им помощи в выборе холодных блюд, кулинарных изделий, закусок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400" w:type="pct"/>
            <w:vAlign w:val="center"/>
          </w:tcPr>
          <w:p w:rsidR="00990822" w:rsidRPr="0013620F" w:rsidRDefault="00181F0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990822" w:rsidRPr="0013620F" w:rsidTr="00050D86">
        <w:trPr>
          <w:trHeight w:val="229"/>
        </w:trPr>
        <w:tc>
          <w:tcPr>
            <w:tcW w:w="4600" w:type="pct"/>
            <w:gridSpan w:val="2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00" w:type="pct"/>
            <w:vAlign w:val="center"/>
          </w:tcPr>
          <w:p w:rsidR="00990822" w:rsidRPr="0013620F" w:rsidRDefault="0059458C" w:rsidP="00181F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81F01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</w:tbl>
    <w:p w:rsidR="00990822" w:rsidRPr="0013620F" w:rsidRDefault="00990822" w:rsidP="00990822">
      <w:pPr>
        <w:spacing w:after="0" w:line="240" w:lineRule="auto"/>
        <w:rPr>
          <w:rFonts w:ascii="Times New Roman" w:hAnsi="Times New Roman"/>
          <w:sz w:val="24"/>
          <w:szCs w:val="24"/>
        </w:rPr>
        <w:sectPr w:rsidR="00990822" w:rsidRPr="0013620F" w:rsidSect="00322B5A">
          <w:pgSz w:w="16840" w:h="11907" w:orient="landscape"/>
          <w:pgMar w:top="851" w:right="680" w:bottom="851" w:left="992" w:header="709" w:footer="709" w:gutter="0"/>
          <w:cols w:space="720"/>
        </w:sectPr>
      </w:pPr>
    </w:p>
    <w:p w:rsidR="00990822" w:rsidRPr="0013620F" w:rsidRDefault="00990822" w:rsidP="00990822">
      <w:pPr>
        <w:pStyle w:val="ad"/>
        <w:spacing w:after="0"/>
        <w:ind w:left="0" w:firstLine="770"/>
        <w:rPr>
          <w:b/>
          <w:bCs/>
          <w:szCs w:val="24"/>
        </w:rPr>
      </w:pPr>
      <w:r w:rsidRPr="0013620F">
        <w:rPr>
          <w:b/>
          <w:bCs/>
          <w:szCs w:val="24"/>
        </w:rPr>
        <w:lastRenderedPageBreak/>
        <w:t>3. УСЛОВИЯ РЕАЛИЗАЦИИ ПРОГРАММЫ ПРОФЕССИОНАЛЬНОГО  МОДУЛЯ</w:t>
      </w:r>
    </w:p>
    <w:p w:rsidR="00990822" w:rsidRPr="0013620F" w:rsidRDefault="00990822" w:rsidP="00990822">
      <w:pPr>
        <w:pStyle w:val="ad"/>
        <w:spacing w:after="0"/>
        <w:ind w:left="428" w:firstLine="770"/>
        <w:rPr>
          <w:b/>
          <w:bCs/>
          <w:szCs w:val="24"/>
        </w:rPr>
      </w:pPr>
    </w:p>
    <w:p w:rsidR="00990822" w:rsidRPr="0013620F" w:rsidRDefault="00990822" w:rsidP="00990822">
      <w:pPr>
        <w:spacing w:after="0" w:line="240" w:lineRule="auto"/>
        <w:ind w:firstLine="770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 xml:space="preserve">3.1. </w:t>
      </w:r>
      <w:r w:rsidRPr="0013620F">
        <w:rPr>
          <w:rFonts w:ascii="Times New Roman" w:hAnsi="Times New Roman"/>
          <w:bCs/>
          <w:sz w:val="24"/>
          <w:szCs w:val="24"/>
        </w:rPr>
        <w:t>Для реализации программы профе</w:t>
      </w:r>
      <w:r w:rsidR="008F5852">
        <w:rPr>
          <w:rFonts w:ascii="Times New Roman" w:hAnsi="Times New Roman"/>
          <w:bCs/>
          <w:sz w:val="24"/>
          <w:szCs w:val="24"/>
        </w:rPr>
        <w:t xml:space="preserve">ссионального модуля </w:t>
      </w:r>
      <w:r w:rsidRPr="0013620F">
        <w:rPr>
          <w:rFonts w:ascii="Times New Roman" w:hAnsi="Times New Roman"/>
          <w:bCs/>
          <w:sz w:val="24"/>
          <w:szCs w:val="24"/>
        </w:rPr>
        <w:t>предусмотрены следующие специальные помещения:</w:t>
      </w:r>
    </w:p>
    <w:p w:rsidR="00990822" w:rsidRPr="0013620F" w:rsidRDefault="00990822" w:rsidP="00990822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 xml:space="preserve">Кабинеты: </w:t>
      </w:r>
    </w:p>
    <w:p w:rsidR="00990822" w:rsidRPr="0013620F" w:rsidRDefault="00990822" w:rsidP="00990822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>Технического оснащения кулинарного и кондитерского производства, Технологии кулинарного и кондитерского производства</w:t>
      </w:r>
      <w:r w:rsidRPr="0013620F">
        <w:rPr>
          <w:rFonts w:ascii="Times New Roman" w:hAnsi="Times New Roman"/>
          <w:bCs/>
          <w:sz w:val="24"/>
          <w:szCs w:val="24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средствами: </w:t>
      </w:r>
      <w:r w:rsidRPr="0013620F">
        <w:rPr>
          <w:rFonts w:ascii="Times New Roman" w:hAnsi="Times New Roman"/>
          <w:sz w:val="24"/>
          <w:szCs w:val="24"/>
        </w:rPr>
        <w:t xml:space="preserve">компьютером, средствами </w:t>
      </w:r>
      <w:proofErr w:type="spellStart"/>
      <w:r w:rsidRPr="0013620F">
        <w:rPr>
          <w:rFonts w:ascii="Times New Roman" w:hAnsi="Times New Roman"/>
          <w:sz w:val="24"/>
          <w:szCs w:val="24"/>
        </w:rPr>
        <w:t>аудиовизуализации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620F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 проектором; наглядными пособиями (натуральными образцами продуктов, муляжами, плакатами, </w:t>
      </w:r>
      <w:r w:rsidRPr="0013620F">
        <w:rPr>
          <w:rFonts w:ascii="Times New Roman" w:hAnsi="Times New Roman"/>
          <w:sz w:val="24"/>
          <w:szCs w:val="24"/>
          <w:lang w:val="en-US"/>
        </w:rPr>
        <w:t>DVD</w:t>
      </w:r>
      <w:r w:rsidRPr="0013620F">
        <w:rPr>
          <w:rFonts w:ascii="Times New Roman" w:hAnsi="Times New Roman"/>
          <w:sz w:val="24"/>
          <w:szCs w:val="24"/>
        </w:rPr>
        <w:t xml:space="preserve"> фильмами, мультимедийными пособиями).</w:t>
      </w:r>
    </w:p>
    <w:p w:rsidR="00990822" w:rsidRPr="0013620F" w:rsidRDefault="00990822" w:rsidP="00990822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 xml:space="preserve">Лаборатория: </w:t>
      </w:r>
    </w:p>
    <w:p w:rsidR="00990822" w:rsidRPr="0013620F" w:rsidRDefault="00990822" w:rsidP="00990822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>Учебная кухня ресторана</w:t>
      </w:r>
      <w:r w:rsidRPr="0013620F">
        <w:rPr>
          <w:rFonts w:ascii="Times New Roman" w:hAnsi="Times New Roman"/>
          <w:bCs/>
          <w:sz w:val="24"/>
          <w:szCs w:val="24"/>
        </w:rPr>
        <w:t>, оснащенная в</w:t>
      </w:r>
      <w:r w:rsidR="008F5852">
        <w:rPr>
          <w:rFonts w:ascii="Times New Roman" w:hAnsi="Times New Roman"/>
          <w:bCs/>
          <w:sz w:val="24"/>
          <w:szCs w:val="24"/>
        </w:rPr>
        <w:t xml:space="preserve"> соответствии с п. 6.2.1. основной</w:t>
      </w:r>
      <w:r w:rsidRPr="0013620F">
        <w:rPr>
          <w:rFonts w:ascii="Times New Roman" w:hAnsi="Times New Roman"/>
          <w:bCs/>
          <w:sz w:val="24"/>
          <w:szCs w:val="24"/>
        </w:rPr>
        <w:t xml:space="preserve"> программы по специальности 43.02.15 Поварское и кондитерское дело.</w:t>
      </w:r>
    </w:p>
    <w:p w:rsidR="00990822" w:rsidRPr="0013620F" w:rsidRDefault="00990822" w:rsidP="00990822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 xml:space="preserve">Оснащенные  базы практики,  в соответствии с </w:t>
      </w:r>
      <w:proofErr w:type="gramStart"/>
      <w:r w:rsidRPr="0013620F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13620F">
        <w:rPr>
          <w:rFonts w:ascii="Times New Roman" w:hAnsi="Times New Roman"/>
          <w:bCs/>
          <w:sz w:val="24"/>
          <w:szCs w:val="24"/>
        </w:rPr>
        <w:t xml:space="preserve">  </w:t>
      </w:r>
      <w:r w:rsidRPr="0013620F">
        <w:rPr>
          <w:rFonts w:ascii="Times New Roman" w:hAnsi="Times New Roman"/>
          <w:b/>
          <w:sz w:val="24"/>
          <w:szCs w:val="24"/>
        </w:rPr>
        <w:t xml:space="preserve">6.1.2.2. </w:t>
      </w:r>
      <w:r w:rsidR="008F5852">
        <w:rPr>
          <w:rFonts w:ascii="Times New Roman" w:hAnsi="Times New Roman"/>
          <w:bCs/>
          <w:sz w:val="24"/>
          <w:szCs w:val="24"/>
        </w:rPr>
        <w:t>основной</w:t>
      </w:r>
      <w:r w:rsidRPr="0013620F">
        <w:rPr>
          <w:rFonts w:ascii="Times New Roman" w:hAnsi="Times New Roman"/>
          <w:bCs/>
          <w:sz w:val="24"/>
          <w:szCs w:val="24"/>
        </w:rPr>
        <w:t xml:space="preserve"> программы по специальности 43.02.15 Поварское и кондитерское дело.</w:t>
      </w:r>
    </w:p>
    <w:p w:rsidR="00990822" w:rsidRPr="0013620F" w:rsidRDefault="00990822" w:rsidP="00990822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</w:p>
    <w:p w:rsidR="00990822" w:rsidRPr="0013620F" w:rsidRDefault="00990822" w:rsidP="008B7E90">
      <w:pPr>
        <w:pStyle w:val="ad"/>
        <w:numPr>
          <w:ilvl w:val="1"/>
          <w:numId w:val="15"/>
        </w:numPr>
        <w:spacing w:after="0"/>
        <w:ind w:hanging="157"/>
        <w:contextualSpacing/>
        <w:rPr>
          <w:b/>
          <w:bCs/>
          <w:szCs w:val="24"/>
        </w:rPr>
      </w:pPr>
      <w:r w:rsidRPr="0013620F">
        <w:rPr>
          <w:b/>
          <w:bCs/>
          <w:szCs w:val="24"/>
        </w:rPr>
        <w:t xml:space="preserve"> Информационное обеспечение реализации программы</w:t>
      </w:r>
    </w:p>
    <w:p w:rsidR="00990822" w:rsidRPr="0013620F" w:rsidRDefault="00990822" w:rsidP="008B7E90">
      <w:pPr>
        <w:pStyle w:val="ad"/>
        <w:numPr>
          <w:ilvl w:val="2"/>
          <w:numId w:val="15"/>
        </w:numPr>
        <w:tabs>
          <w:tab w:val="left" w:pos="1276"/>
        </w:tabs>
        <w:ind w:left="993" w:hanging="223"/>
        <w:rPr>
          <w:b/>
          <w:bCs/>
          <w:szCs w:val="24"/>
        </w:rPr>
      </w:pPr>
      <w:r w:rsidRPr="0013620F">
        <w:rPr>
          <w:b/>
          <w:bCs/>
          <w:szCs w:val="24"/>
        </w:rPr>
        <w:t>Печатные издания:</w:t>
      </w:r>
    </w:p>
    <w:p w:rsidR="00990822" w:rsidRPr="0013620F" w:rsidRDefault="00990822" w:rsidP="008B7E90">
      <w:pPr>
        <w:pStyle w:val="cv"/>
        <w:numPr>
          <w:ilvl w:val="0"/>
          <w:numId w:val="1"/>
        </w:numPr>
        <w:spacing w:before="0" w:beforeAutospacing="0" w:after="0" w:afterAutospacing="0"/>
        <w:ind w:left="0" w:firstLine="770"/>
        <w:jc w:val="both"/>
      </w:pPr>
      <w:r w:rsidRPr="0013620F"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 w:rsidRPr="0013620F">
        <w:t>федер</w:t>
      </w:r>
      <w:proofErr w:type="spellEnd"/>
      <w:r w:rsidRPr="0013620F">
        <w:t xml:space="preserve">. закон: [принят Гос. Думой  1 дек.1999 г.: </w:t>
      </w:r>
      <w:proofErr w:type="spellStart"/>
      <w:r w:rsidRPr="0013620F">
        <w:t>одобр</w:t>
      </w:r>
      <w:proofErr w:type="spellEnd"/>
      <w:r w:rsidRPr="0013620F">
        <w:t>. Советом Федерации 23 дек. 1999 г.: в ред. на 13.07.2015г. № 213-ФЗ].</w:t>
      </w:r>
    </w:p>
    <w:p w:rsidR="00990822" w:rsidRPr="0013620F" w:rsidRDefault="00990822" w:rsidP="008B7E90">
      <w:pPr>
        <w:pStyle w:val="cv"/>
        <w:numPr>
          <w:ilvl w:val="0"/>
          <w:numId w:val="1"/>
        </w:numPr>
        <w:spacing w:before="0" w:beforeAutospacing="0" w:after="0" w:afterAutospacing="0"/>
        <w:ind w:left="0" w:firstLine="770"/>
        <w:jc w:val="both"/>
        <w:rPr>
          <w:rStyle w:val="ac"/>
          <w:color w:val="auto"/>
          <w:u w:val="none"/>
        </w:rPr>
      </w:pPr>
      <w:r w:rsidRPr="0013620F"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990822" w:rsidRPr="0013620F" w:rsidRDefault="00990822" w:rsidP="008B7E90">
      <w:pPr>
        <w:pStyle w:val="afffffb"/>
        <w:numPr>
          <w:ilvl w:val="0"/>
          <w:numId w:val="1"/>
        </w:numPr>
        <w:ind w:left="0" w:firstLine="770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ГОСТ 31984-2012 Услуги общественного питания. Общие требования.- </w:t>
      </w:r>
      <w:proofErr w:type="spellStart"/>
      <w:r w:rsidRPr="0013620F">
        <w:rPr>
          <w:b w:val="0"/>
          <w:szCs w:val="24"/>
        </w:rPr>
        <w:t>Введ</w:t>
      </w:r>
      <w:proofErr w:type="spellEnd"/>
      <w:r w:rsidRPr="0013620F">
        <w:rPr>
          <w:b w:val="0"/>
          <w:szCs w:val="24"/>
        </w:rPr>
        <w:t xml:space="preserve">.   2015-01-01. -  М.: </w:t>
      </w:r>
      <w:proofErr w:type="spellStart"/>
      <w:r w:rsidRPr="0013620F">
        <w:rPr>
          <w:b w:val="0"/>
          <w:szCs w:val="24"/>
        </w:rPr>
        <w:t>Стандартинформ</w:t>
      </w:r>
      <w:proofErr w:type="spellEnd"/>
      <w:r w:rsidRPr="0013620F">
        <w:rPr>
          <w:b w:val="0"/>
          <w:szCs w:val="24"/>
        </w:rPr>
        <w:t>, 2014.-</w:t>
      </w:r>
      <w:r w:rsidRPr="0013620F">
        <w:rPr>
          <w:b w:val="0"/>
          <w:szCs w:val="24"/>
          <w:lang w:val="en-US"/>
        </w:rPr>
        <w:t>III</w:t>
      </w:r>
      <w:r w:rsidRPr="0013620F">
        <w:rPr>
          <w:b w:val="0"/>
          <w:szCs w:val="24"/>
        </w:rPr>
        <w:t>, 8 с.</w:t>
      </w:r>
    </w:p>
    <w:p w:rsidR="00990822" w:rsidRPr="0013620F" w:rsidRDefault="00990822" w:rsidP="008B7E90">
      <w:pPr>
        <w:pStyle w:val="afffffb"/>
        <w:numPr>
          <w:ilvl w:val="0"/>
          <w:numId w:val="1"/>
        </w:numPr>
        <w:ind w:left="0" w:firstLine="770"/>
        <w:jc w:val="both"/>
        <w:rPr>
          <w:szCs w:val="24"/>
        </w:rPr>
      </w:pPr>
      <w:r w:rsidRPr="0013620F">
        <w:rPr>
          <w:b w:val="0"/>
          <w:szCs w:val="24"/>
        </w:rPr>
        <w:t xml:space="preserve">ГОСТ 30524-2013 Услуги общественного питания. Требования к персоналу. - </w:t>
      </w:r>
      <w:proofErr w:type="spellStart"/>
      <w:r w:rsidRPr="0013620F">
        <w:rPr>
          <w:b w:val="0"/>
          <w:szCs w:val="24"/>
        </w:rPr>
        <w:t>Введ</w:t>
      </w:r>
      <w:proofErr w:type="spellEnd"/>
      <w:r w:rsidRPr="0013620F">
        <w:rPr>
          <w:b w:val="0"/>
          <w:szCs w:val="24"/>
        </w:rPr>
        <w:t xml:space="preserve">.   2016-01-01. -  М.: </w:t>
      </w:r>
      <w:proofErr w:type="spellStart"/>
      <w:r w:rsidRPr="0013620F">
        <w:rPr>
          <w:b w:val="0"/>
          <w:szCs w:val="24"/>
        </w:rPr>
        <w:t>Стандартинформ</w:t>
      </w:r>
      <w:proofErr w:type="spellEnd"/>
      <w:r w:rsidRPr="0013620F">
        <w:rPr>
          <w:b w:val="0"/>
          <w:szCs w:val="24"/>
        </w:rPr>
        <w:t>, 2014.-</w:t>
      </w:r>
      <w:r w:rsidRPr="0013620F">
        <w:rPr>
          <w:b w:val="0"/>
          <w:szCs w:val="24"/>
          <w:lang w:val="en-US"/>
        </w:rPr>
        <w:t>III</w:t>
      </w:r>
      <w:r w:rsidRPr="0013620F">
        <w:rPr>
          <w:b w:val="0"/>
          <w:szCs w:val="24"/>
        </w:rPr>
        <w:t>, 48 с.</w:t>
      </w:r>
    </w:p>
    <w:p w:rsidR="00990822" w:rsidRPr="0013620F" w:rsidRDefault="00990822" w:rsidP="008B7E90">
      <w:pPr>
        <w:pStyle w:val="afffffb"/>
        <w:numPr>
          <w:ilvl w:val="0"/>
          <w:numId w:val="1"/>
        </w:numPr>
        <w:ind w:left="0" w:firstLine="770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ГОСТ 31985-2013 Услуги общественного питания. Термины и определения.- </w:t>
      </w:r>
      <w:proofErr w:type="spellStart"/>
      <w:r w:rsidRPr="0013620F">
        <w:rPr>
          <w:b w:val="0"/>
          <w:szCs w:val="24"/>
        </w:rPr>
        <w:t>Введ</w:t>
      </w:r>
      <w:proofErr w:type="spellEnd"/>
      <w:r w:rsidRPr="0013620F">
        <w:rPr>
          <w:b w:val="0"/>
          <w:szCs w:val="24"/>
        </w:rPr>
        <w:t xml:space="preserve">. 2015-01-01. -  М.: </w:t>
      </w:r>
      <w:proofErr w:type="spellStart"/>
      <w:r w:rsidRPr="0013620F">
        <w:rPr>
          <w:b w:val="0"/>
          <w:szCs w:val="24"/>
        </w:rPr>
        <w:t>Стандартинформ</w:t>
      </w:r>
      <w:proofErr w:type="spellEnd"/>
      <w:r w:rsidRPr="0013620F">
        <w:rPr>
          <w:b w:val="0"/>
          <w:szCs w:val="24"/>
        </w:rPr>
        <w:t>, 2014.-</w:t>
      </w:r>
      <w:r w:rsidRPr="0013620F">
        <w:rPr>
          <w:b w:val="0"/>
          <w:szCs w:val="24"/>
          <w:lang w:val="en-US"/>
        </w:rPr>
        <w:t>III</w:t>
      </w:r>
      <w:r w:rsidRPr="0013620F">
        <w:rPr>
          <w:b w:val="0"/>
          <w:szCs w:val="24"/>
        </w:rPr>
        <w:t>, 10 с.</w:t>
      </w:r>
    </w:p>
    <w:p w:rsidR="00990822" w:rsidRPr="0013620F" w:rsidRDefault="00990822" w:rsidP="008B7E90">
      <w:pPr>
        <w:numPr>
          <w:ilvl w:val="0"/>
          <w:numId w:val="1"/>
        </w:numPr>
        <w:spacing w:after="0" w:line="240" w:lineRule="auto"/>
        <w:ind w:left="0" w:firstLine="77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13620F">
        <w:rPr>
          <w:rFonts w:ascii="Times New Roman" w:hAnsi="Times New Roman"/>
          <w:sz w:val="24"/>
          <w:szCs w:val="24"/>
        </w:rPr>
        <w:t>Введ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. 2016 – 01 – 01.- М.: </w:t>
      </w:r>
      <w:proofErr w:type="spellStart"/>
      <w:r w:rsidRPr="0013620F">
        <w:rPr>
          <w:rFonts w:ascii="Times New Roman" w:hAnsi="Times New Roman"/>
          <w:sz w:val="24"/>
          <w:szCs w:val="24"/>
        </w:rPr>
        <w:t>Стандартинформ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, 2014.- </w:t>
      </w:r>
      <w:r w:rsidRPr="0013620F">
        <w:rPr>
          <w:rFonts w:ascii="Times New Roman" w:hAnsi="Times New Roman"/>
          <w:sz w:val="24"/>
          <w:szCs w:val="24"/>
          <w:lang w:val="en-US"/>
        </w:rPr>
        <w:t>III</w:t>
      </w:r>
      <w:r w:rsidRPr="0013620F">
        <w:rPr>
          <w:rFonts w:ascii="Times New Roman" w:hAnsi="Times New Roman"/>
          <w:sz w:val="24"/>
          <w:szCs w:val="24"/>
        </w:rPr>
        <w:t>, 12 с.</w:t>
      </w:r>
    </w:p>
    <w:p w:rsidR="00990822" w:rsidRPr="0013620F" w:rsidRDefault="00990822" w:rsidP="008B7E90">
      <w:pPr>
        <w:pStyle w:val="afffffb"/>
        <w:numPr>
          <w:ilvl w:val="0"/>
          <w:numId w:val="1"/>
        </w:numPr>
        <w:ind w:left="0" w:firstLine="770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13620F">
        <w:rPr>
          <w:b w:val="0"/>
          <w:szCs w:val="24"/>
        </w:rPr>
        <w:t>Введ</w:t>
      </w:r>
      <w:proofErr w:type="spellEnd"/>
      <w:r w:rsidRPr="0013620F">
        <w:rPr>
          <w:b w:val="0"/>
          <w:szCs w:val="24"/>
        </w:rPr>
        <w:t xml:space="preserve">. 2016 – 01 – 01. – М.: </w:t>
      </w:r>
      <w:proofErr w:type="spellStart"/>
      <w:r w:rsidRPr="0013620F">
        <w:rPr>
          <w:b w:val="0"/>
          <w:szCs w:val="24"/>
        </w:rPr>
        <w:t>Стандартинформ</w:t>
      </w:r>
      <w:proofErr w:type="spellEnd"/>
      <w:r w:rsidRPr="0013620F">
        <w:rPr>
          <w:b w:val="0"/>
          <w:szCs w:val="24"/>
        </w:rPr>
        <w:t xml:space="preserve">, 2014.- </w:t>
      </w:r>
      <w:r w:rsidRPr="0013620F">
        <w:rPr>
          <w:b w:val="0"/>
          <w:szCs w:val="24"/>
          <w:lang w:val="en-US"/>
        </w:rPr>
        <w:t>III</w:t>
      </w:r>
      <w:r w:rsidRPr="0013620F">
        <w:rPr>
          <w:b w:val="0"/>
          <w:szCs w:val="24"/>
        </w:rPr>
        <w:t>, 12 с.</w:t>
      </w:r>
    </w:p>
    <w:p w:rsidR="00990822" w:rsidRPr="0013620F" w:rsidRDefault="00990822" w:rsidP="008B7E90">
      <w:pPr>
        <w:pStyle w:val="afffffb"/>
        <w:numPr>
          <w:ilvl w:val="0"/>
          <w:numId w:val="1"/>
        </w:numPr>
        <w:ind w:left="0" w:firstLine="770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13620F">
        <w:rPr>
          <w:b w:val="0"/>
          <w:szCs w:val="24"/>
        </w:rPr>
        <w:t>Введ</w:t>
      </w:r>
      <w:proofErr w:type="spellEnd"/>
      <w:r w:rsidRPr="0013620F">
        <w:rPr>
          <w:b w:val="0"/>
          <w:szCs w:val="24"/>
        </w:rPr>
        <w:t xml:space="preserve">. 2015 – 01 – 01. – М.: </w:t>
      </w:r>
      <w:proofErr w:type="spellStart"/>
      <w:r w:rsidRPr="0013620F">
        <w:rPr>
          <w:b w:val="0"/>
          <w:szCs w:val="24"/>
        </w:rPr>
        <w:t>Стандартинформ</w:t>
      </w:r>
      <w:proofErr w:type="spellEnd"/>
      <w:r w:rsidRPr="0013620F">
        <w:rPr>
          <w:b w:val="0"/>
          <w:szCs w:val="24"/>
        </w:rPr>
        <w:t xml:space="preserve">, 2014. – </w:t>
      </w:r>
      <w:r w:rsidRPr="0013620F">
        <w:rPr>
          <w:b w:val="0"/>
          <w:szCs w:val="24"/>
          <w:lang w:val="en-US"/>
        </w:rPr>
        <w:t>III</w:t>
      </w:r>
      <w:r w:rsidRPr="0013620F">
        <w:rPr>
          <w:b w:val="0"/>
          <w:szCs w:val="24"/>
        </w:rPr>
        <w:t>, 11 с.</w:t>
      </w:r>
    </w:p>
    <w:p w:rsidR="00990822" w:rsidRPr="0013620F" w:rsidRDefault="00990822" w:rsidP="008B7E90">
      <w:pPr>
        <w:pStyle w:val="afffffb"/>
        <w:numPr>
          <w:ilvl w:val="0"/>
          <w:numId w:val="1"/>
        </w:numPr>
        <w:ind w:left="0" w:firstLine="770"/>
        <w:jc w:val="both"/>
        <w:rPr>
          <w:b w:val="0"/>
          <w:spacing w:val="-8"/>
          <w:szCs w:val="24"/>
        </w:rPr>
      </w:pPr>
      <w:r w:rsidRPr="0013620F">
        <w:rPr>
          <w:b w:val="0"/>
          <w:szCs w:val="24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13620F">
        <w:rPr>
          <w:b w:val="0"/>
          <w:szCs w:val="24"/>
        </w:rPr>
        <w:t>Введ</w:t>
      </w:r>
      <w:proofErr w:type="spellEnd"/>
      <w:r w:rsidRPr="0013620F">
        <w:rPr>
          <w:b w:val="0"/>
          <w:szCs w:val="24"/>
        </w:rPr>
        <w:t xml:space="preserve">. 2015 – 01 – 01. – М.: </w:t>
      </w:r>
      <w:proofErr w:type="spellStart"/>
      <w:r w:rsidRPr="0013620F">
        <w:rPr>
          <w:b w:val="0"/>
          <w:szCs w:val="24"/>
        </w:rPr>
        <w:t>Стандартинформ</w:t>
      </w:r>
      <w:proofErr w:type="spellEnd"/>
      <w:r w:rsidRPr="0013620F">
        <w:rPr>
          <w:b w:val="0"/>
          <w:szCs w:val="24"/>
        </w:rPr>
        <w:t xml:space="preserve">, 2014.- </w:t>
      </w:r>
      <w:r w:rsidRPr="0013620F">
        <w:rPr>
          <w:b w:val="0"/>
          <w:szCs w:val="24"/>
          <w:lang w:val="en-US"/>
        </w:rPr>
        <w:t>III</w:t>
      </w:r>
      <w:r w:rsidRPr="0013620F">
        <w:rPr>
          <w:b w:val="0"/>
          <w:szCs w:val="24"/>
        </w:rPr>
        <w:t xml:space="preserve">, 16 с. </w:t>
      </w:r>
    </w:p>
    <w:p w:rsidR="00990822" w:rsidRPr="0013620F" w:rsidRDefault="00990822" w:rsidP="008B7E90">
      <w:pPr>
        <w:pStyle w:val="afffffb"/>
        <w:numPr>
          <w:ilvl w:val="0"/>
          <w:numId w:val="1"/>
        </w:numPr>
        <w:ind w:left="0" w:firstLine="770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13620F">
        <w:rPr>
          <w:b w:val="0"/>
          <w:szCs w:val="24"/>
        </w:rPr>
        <w:t>Введ</w:t>
      </w:r>
      <w:proofErr w:type="spellEnd"/>
      <w:r w:rsidRPr="0013620F">
        <w:rPr>
          <w:b w:val="0"/>
          <w:szCs w:val="24"/>
        </w:rPr>
        <w:t xml:space="preserve">. 2015 – 01 – 01. – М.: </w:t>
      </w:r>
      <w:proofErr w:type="spellStart"/>
      <w:r w:rsidRPr="0013620F">
        <w:rPr>
          <w:b w:val="0"/>
          <w:szCs w:val="24"/>
        </w:rPr>
        <w:t>Стандартинформ</w:t>
      </w:r>
      <w:proofErr w:type="spellEnd"/>
      <w:r w:rsidRPr="0013620F">
        <w:rPr>
          <w:b w:val="0"/>
          <w:szCs w:val="24"/>
        </w:rPr>
        <w:t xml:space="preserve">, 2014. – </w:t>
      </w:r>
      <w:r w:rsidRPr="0013620F">
        <w:rPr>
          <w:b w:val="0"/>
          <w:szCs w:val="24"/>
          <w:lang w:val="en-US"/>
        </w:rPr>
        <w:t>III</w:t>
      </w:r>
      <w:r w:rsidRPr="0013620F">
        <w:rPr>
          <w:b w:val="0"/>
          <w:szCs w:val="24"/>
        </w:rPr>
        <w:t>, 10 с.</w:t>
      </w:r>
    </w:p>
    <w:p w:rsidR="00990822" w:rsidRPr="0013620F" w:rsidRDefault="00990822" w:rsidP="008B7E90">
      <w:pPr>
        <w:numPr>
          <w:ilvl w:val="0"/>
          <w:numId w:val="1"/>
        </w:numPr>
        <w:shd w:val="clear" w:color="auto" w:fill="FFFFFF"/>
        <w:spacing w:after="0"/>
        <w:ind w:left="0" w:right="240" w:firstLine="770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lastRenderedPageBreak/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</w:t>
      </w:r>
    </w:p>
    <w:p w:rsidR="00990822" w:rsidRPr="0013620F" w:rsidRDefault="00990822" w:rsidP="008B7E90">
      <w:pPr>
        <w:numPr>
          <w:ilvl w:val="0"/>
          <w:numId w:val="1"/>
        </w:numPr>
        <w:spacing w:after="0" w:line="240" w:lineRule="auto"/>
        <w:ind w:left="0" w:firstLine="770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990822" w:rsidRPr="0013620F" w:rsidRDefault="00990822" w:rsidP="008B7E90">
      <w:pPr>
        <w:numPr>
          <w:ilvl w:val="0"/>
          <w:numId w:val="1"/>
        </w:numPr>
        <w:shd w:val="clear" w:color="auto" w:fill="FFFFFF"/>
        <w:spacing w:after="0"/>
        <w:ind w:left="0" w:right="240" w:firstLine="770"/>
        <w:jc w:val="both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          </w:t>
      </w:r>
    </w:p>
    <w:p w:rsidR="00990822" w:rsidRPr="0013620F" w:rsidRDefault="00990822" w:rsidP="008B7E90">
      <w:pPr>
        <w:numPr>
          <w:ilvl w:val="0"/>
          <w:numId w:val="1"/>
        </w:numPr>
        <w:spacing w:after="0" w:line="240" w:lineRule="auto"/>
        <w:ind w:left="0" w:firstLine="770"/>
        <w:jc w:val="both"/>
        <w:rPr>
          <w:rStyle w:val="ac"/>
          <w:rFonts w:ascii="Times New Roman" w:hAnsi="Times New Roman"/>
          <w:color w:val="auto"/>
          <w:sz w:val="24"/>
          <w:szCs w:val="24"/>
          <w:u w:val="none"/>
        </w:rPr>
      </w:pPr>
      <w:r w:rsidRPr="0013620F">
        <w:rPr>
          <w:rFonts w:ascii="Times New Roman" w:hAnsi="Times New Roman"/>
          <w:sz w:val="24"/>
          <w:szCs w:val="24"/>
        </w:rP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13620F">
        <w:rPr>
          <w:rFonts w:ascii="Times New Roman" w:hAnsi="Times New Roman"/>
          <w:sz w:val="24"/>
          <w:szCs w:val="24"/>
        </w:rPr>
        <w:t>оборотоспособности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</w:p>
    <w:p w:rsidR="00990822" w:rsidRPr="0013620F" w:rsidRDefault="00990822" w:rsidP="008B7E90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7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990822" w:rsidRPr="0013620F" w:rsidRDefault="00990822" w:rsidP="008B7E90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7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Профессиональный стандарт «Руководитель предприятия питания». Приказ Министерства труда и социальной защиты РФ от 07.05.2015 № 281н (зарегистрировано в Минюсте России 02.06.2015 № 37510).</w:t>
      </w:r>
    </w:p>
    <w:p w:rsidR="00990822" w:rsidRPr="0013620F" w:rsidRDefault="00990822" w:rsidP="008B7E90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7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Профессиональный стандарт «Кондитер/</w:t>
      </w:r>
      <w:proofErr w:type="spellStart"/>
      <w:r w:rsidRPr="0013620F">
        <w:rPr>
          <w:rFonts w:ascii="Times New Roman" w:hAnsi="Times New Roman"/>
          <w:bCs/>
          <w:sz w:val="24"/>
          <w:szCs w:val="24"/>
        </w:rPr>
        <w:t>Шоколатье</w:t>
      </w:r>
      <w:proofErr w:type="spellEnd"/>
      <w:r w:rsidRPr="0013620F">
        <w:rPr>
          <w:rFonts w:ascii="Times New Roman" w:hAnsi="Times New Roman"/>
          <w:bCs/>
          <w:sz w:val="24"/>
          <w:szCs w:val="24"/>
        </w:rPr>
        <w:t xml:space="preserve">». </w:t>
      </w:r>
    </w:p>
    <w:p w:rsidR="00990822" w:rsidRPr="0013620F" w:rsidRDefault="00990822" w:rsidP="008B7E90">
      <w:pPr>
        <w:numPr>
          <w:ilvl w:val="0"/>
          <w:numId w:val="1"/>
        </w:numPr>
        <w:spacing w:after="0" w:line="240" w:lineRule="auto"/>
        <w:ind w:left="0" w:firstLine="77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</w:t>
      </w:r>
      <w:proofErr w:type="spellStart"/>
      <w:r w:rsidRPr="0013620F">
        <w:rPr>
          <w:rFonts w:ascii="Times New Roman" w:hAnsi="Times New Roman"/>
          <w:bCs/>
          <w:sz w:val="24"/>
          <w:szCs w:val="24"/>
        </w:rPr>
        <w:t>В.А.Тутельяна</w:t>
      </w:r>
      <w:proofErr w:type="spellEnd"/>
      <w:r w:rsidRPr="0013620F">
        <w:rPr>
          <w:rFonts w:ascii="Times New Roman" w:hAnsi="Times New Roman"/>
          <w:bCs/>
          <w:sz w:val="24"/>
          <w:szCs w:val="24"/>
        </w:rPr>
        <w:t xml:space="preserve">. - </w:t>
      </w:r>
      <w:r w:rsidRPr="0013620F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13620F">
        <w:rPr>
          <w:rFonts w:ascii="Times New Roman" w:hAnsi="Times New Roman"/>
          <w:sz w:val="24"/>
          <w:szCs w:val="24"/>
        </w:rPr>
        <w:t>ДеЛи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0F">
        <w:rPr>
          <w:rFonts w:ascii="Times New Roman" w:hAnsi="Times New Roman"/>
          <w:sz w:val="24"/>
          <w:szCs w:val="24"/>
        </w:rPr>
        <w:t>принт</w:t>
      </w:r>
      <w:proofErr w:type="spellEnd"/>
      <w:r w:rsidRPr="0013620F">
        <w:rPr>
          <w:rFonts w:ascii="Times New Roman" w:hAnsi="Times New Roman"/>
          <w:sz w:val="24"/>
          <w:szCs w:val="24"/>
        </w:rPr>
        <w:t>, 2015.- 544с.</w:t>
      </w:r>
    </w:p>
    <w:p w:rsidR="00990822" w:rsidRPr="0013620F" w:rsidRDefault="00990822" w:rsidP="008B7E90">
      <w:pPr>
        <w:numPr>
          <w:ilvl w:val="0"/>
          <w:numId w:val="1"/>
        </w:numPr>
        <w:spacing w:after="0" w:line="240" w:lineRule="auto"/>
        <w:ind w:left="0" w:firstLine="77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</w:t>
      </w:r>
      <w:proofErr w:type="spellStart"/>
      <w:r w:rsidRPr="0013620F">
        <w:rPr>
          <w:rFonts w:ascii="Times New Roman" w:hAnsi="Times New Roman"/>
          <w:bCs/>
          <w:sz w:val="24"/>
          <w:szCs w:val="24"/>
        </w:rPr>
        <w:t>В.А.Тутельяна</w:t>
      </w:r>
      <w:proofErr w:type="spellEnd"/>
      <w:r w:rsidRPr="0013620F">
        <w:rPr>
          <w:rFonts w:ascii="Times New Roman" w:hAnsi="Times New Roman"/>
          <w:bCs/>
          <w:sz w:val="24"/>
          <w:szCs w:val="24"/>
        </w:rPr>
        <w:t xml:space="preserve">. - </w:t>
      </w:r>
      <w:r w:rsidRPr="0013620F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13620F">
        <w:rPr>
          <w:rFonts w:ascii="Times New Roman" w:hAnsi="Times New Roman"/>
          <w:sz w:val="24"/>
          <w:szCs w:val="24"/>
        </w:rPr>
        <w:t>ДеЛи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 плюс, 2013.- 808с.</w:t>
      </w:r>
    </w:p>
    <w:p w:rsidR="00990822" w:rsidRPr="0013620F" w:rsidRDefault="00990822" w:rsidP="008B7E90">
      <w:pPr>
        <w:pStyle w:val="afffffb"/>
        <w:numPr>
          <w:ilvl w:val="0"/>
          <w:numId w:val="1"/>
        </w:numPr>
        <w:ind w:left="0" w:firstLine="770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Сборник рецептур блюд и кулинарных изделий для предприятий общественного питания:  Сборник технических нормативов. Ч. 1 / под ред. Ф.Л.Марчука - М.: </w:t>
      </w:r>
      <w:proofErr w:type="spellStart"/>
      <w:r w:rsidRPr="0013620F">
        <w:rPr>
          <w:b w:val="0"/>
          <w:szCs w:val="24"/>
        </w:rPr>
        <w:t>Хлебпродинформ</w:t>
      </w:r>
      <w:proofErr w:type="spellEnd"/>
      <w:r w:rsidRPr="0013620F">
        <w:rPr>
          <w:b w:val="0"/>
          <w:szCs w:val="24"/>
        </w:rPr>
        <w:t>, 1996.  – 615 с.</w:t>
      </w:r>
    </w:p>
    <w:p w:rsidR="00990822" w:rsidRPr="0013620F" w:rsidRDefault="00990822" w:rsidP="008B7E90">
      <w:pPr>
        <w:pStyle w:val="afffffb"/>
        <w:numPr>
          <w:ilvl w:val="0"/>
          <w:numId w:val="1"/>
        </w:numPr>
        <w:ind w:left="0" w:firstLine="770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Сборник рецептур блюд и кулинарных изделий для предприятий общественного питания: Сборник технических нормативов. Ч. 2 / Под общ. ред. </w:t>
      </w:r>
      <w:proofErr w:type="spellStart"/>
      <w:r w:rsidRPr="0013620F">
        <w:rPr>
          <w:b w:val="0"/>
          <w:szCs w:val="24"/>
        </w:rPr>
        <w:t>Н.А.Лупея</w:t>
      </w:r>
      <w:proofErr w:type="spellEnd"/>
      <w:r w:rsidRPr="0013620F">
        <w:rPr>
          <w:b w:val="0"/>
          <w:szCs w:val="24"/>
        </w:rPr>
        <w:t xml:space="preserve">.  - М.: </w:t>
      </w:r>
      <w:proofErr w:type="spellStart"/>
      <w:r w:rsidRPr="0013620F">
        <w:rPr>
          <w:b w:val="0"/>
          <w:szCs w:val="24"/>
        </w:rPr>
        <w:t>Хлебпродинформ</w:t>
      </w:r>
      <w:proofErr w:type="spellEnd"/>
      <w:r w:rsidRPr="0013620F">
        <w:rPr>
          <w:b w:val="0"/>
          <w:szCs w:val="24"/>
        </w:rPr>
        <w:t>, 1997.- 560 с.</w:t>
      </w:r>
    </w:p>
    <w:p w:rsidR="00990822" w:rsidRPr="0013620F" w:rsidRDefault="00990822" w:rsidP="008B7E90">
      <w:pPr>
        <w:pStyle w:val="afffffb"/>
        <w:numPr>
          <w:ilvl w:val="0"/>
          <w:numId w:val="1"/>
        </w:numPr>
        <w:ind w:left="0" w:firstLine="770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 Ботов М.И. Оборудование предприятий общественного питания: учебник для студ</w:t>
      </w:r>
      <w:proofErr w:type="gramStart"/>
      <w:r w:rsidRPr="0013620F">
        <w:rPr>
          <w:b w:val="0"/>
          <w:szCs w:val="24"/>
        </w:rPr>
        <w:t>.у</w:t>
      </w:r>
      <w:proofErr w:type="gramEnd"/>
      <w:r w:rsidRPr="0013620F">
        <w:rPr>
          <w:b w:val="0"/>
          <w:szCs w:val="24"/>
        </w:rPr>
        <w:t xml:space="preserve">чреждений </w:t>
      </w:r>
      <w:proofErr w:type="spellStart"/>
      <w:r w:rsidRPr="0013620F">
        <w:rPr>
          <w:b w:val="0"/>
          <w:szCs w:val="24"/>
        </w:rPr>
        <w:t>высш.проф.образования</w:t>
      </w:r>
      <w:proofErr w:type="spellEnd"/>
      <w:r w:rsidRPr="0013620F">
        <w:rPr>
          <w:b w:val="0"/>
          <w:szCs w:val="24"/>
        </w:rPr>
        <w:t xml:space="preserve"> / М.И. Ботов, В.Д. </w:t>
      </w:r>
      <w:proofErr w:type="spellStart"/>
      <w:r w:rsidRPr="0013620F">
        <w:rPr>
          <w:b w:val="0"/>
          <w:szCs w:val="24"/>
        </w:rPr>
        <w:t>Елхина</w:t>
      </w:r>
      <w:proofErr w:type="spellEnd"/>
      <w:r w:rsidRPr="0013620F">
        <w:rPr>
          <w:b w:val="0"/>
          <w:szCs w:val="24"/>
        </w:rPr>
        <w:t>, В.П. Кирпичников. – 1-е изд. – М. : Издательский центр «Академия», 2013. – 416 с.</w:t>
      </w:r>
    </w:p>
    <w:p w:rsidR="00990822" w:rsidRPr="0013620F" w:rsidRDefault="00990822" w:rsidP="008B7E90">
      <w:pPr>
        <w:pStyle w:val="afffffb"/>
        <w:numPr>
          <w:ilvl w:val="0"/>
          <w:numId w:val="1"/>
        </w:numPr>
        <w:ind w:left="0" w:firstLine="770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Володина М.В. Организация хранения и контроль запасов и сырья : учебник для учащихся учреждений </w:t>
      </w:r>
      <w:proofErr w:type="spellStart"/>
      <w:r w:rsidRPr="0013620F">
        <w:rPr>
          <w:b w:val="0"/>
          <w:szCs w:val="24"/>
        </w:rPr>
        <w:t>сред</w:t>
      </w:r>
      <w:proofErr w:type="gramStart"/>
      <w:r w:rsidRPr="0013620F">
        <w:rPr>
          <w:b w:val="0"/>
          <w:szCs w:val="24"/>
        </w:rPr>
        <w:t>.п</w:t>
      </w:r>
      <w:proofErr w:type="gramEnd"/>
      <w:r w:rsidRPr="0013620F">
        <w:rPr>
          <w:b w:val="0"/>
          <w:szCs w:val="24"/>
        </w:rPr>
        <w:t>роф.образования</w:t>
      </w:r>
      <w:proofErr w:type="spellEnd"/>
      <w:r w:rsidRPr="0013620F">
        <w:rPr>
          <w:b w:val="0"/>
          <w:szCs w:val="24"/>
        </w:rPr>
        <w:t xml:space="preserve"> / М.В. Володина, Т.А. </w:t>
      </w:r>
      <w:proofErr w:type="spellStart"/>
      <w:r w:rsidRPr="0013620F">
        <w:rPr>
          <w:b w:val="0"/>
          <w:szCs w:val="24"/>
        </w:rPr>
        <w:t>Сопачева</w:t>
      </w:r>
      <w:proofErr w:type="spellEnd"/>
      <w:r w:rsidRPr="0013620F">
        <w:rPr>
          <w:b w:val="0"/>
          <w:szCs w:val="24"/>
        </w:rPr>
        <w:t>. – 3-е изд., стер. – М.</w:t>
      </w:r>
      <w:proofErr w:type="gramStart"/>
      <w:r w:rsidRPr="0013620F">
        <w:rPr>
          <w:b w:val="0"/>
          <w:szCs w:val="24"/>
        </w:rPr>
        <w:t xml:space="preserve"> :</w:t>
      </w:r>
      <w:proofErr w:type="gramEnd"/>
      <w:r w:rsidRPr="0013620F">
        <w:rPr>
          <w:b w:val="0"/>
          <w:szCs w:val="24"/>
        </w:rPr>
        <w:t xml:space="preserve"> Издательский центр «Академия», 2015. – 192 с</w:t>
      </w:r>
    </w:p>
    <w:p w:rsidR="00990822" w:rsidRPr="0013620F" w:rsidRDefault="00990822" w:rsidP="008B7E90">
      <w:pPr>
        <w:pStyle w:val="afffffb"/>
        <w:numPr>
          <w:ilvl w:val="0"/>
          <w:numId w:val="1"/>
        </w:numPr>
        <w:ind w:left="0" w:firstLine="770"/>
        <w:jc w:val="both"/>
        <w:rPr>
          <w:b w:val="0"/>
          <w:szCs w:val="24"/>
        </w:rPr>
      </w:pPr>
      <w:proofErr w:type="spellStart"/>
      <w:r w:rsidRPr="0013620F">
        <w:rPr>
          <w:b w:val="0"/>
          <w:szCs w:val="24"/>
        </w:rPr>
        <w:t>Золин</w:t>
      </w:r>
      <w:proofErr w:type="spellEnd"/>
      <w:r w:rsidRPr="0013620F">
        <w:rPr>
          <w:b w:val="0"/>
          <w:szCs w:val="24"/>
        </w:rPr>
        <w:t xml:space="preserve"> В.П. Технологическое оборудование предприятий общественного питания: </w:t>
      </w:r>
      <w:proofErr w:type="spellStart"/>
      <w:r w:rsidRPr="0013620F">
        <w:rPr>
          <w:b w:val="0"/>
          <w:szCs w:val="24"/>
        </w:rPr>
        <w:t>учеб</w:t>
      </w:r>
      <w:proofErr w:type="gramStart"/>
      <w:r w:rsidRPr="0013620F">
        <w:rPr>
          <w:b w:val="0"/>
          <w:szCs w:val="24"/>
        </w:rPr>
        <w:t>.д</w:t>
      </w:r>
      <w:proofErr w:type="gramEnd"/>
      <w:r w:rsidRPr="0013620F">
        <w:rPr>
          <w:b w:val="0"/>
          <w:szCs w:val="24"/>
        </w:rPr>
        <w:t>ля</w:t>
      </w:r>
      <w:proofErr w:type="spellEnd"/>
      <w:r w:rsidRPr="0013620F">
        <w:rPr>
          <w:b w:val="0"/>
          <w:szCs w:val="24"/>
        </w:rPr>
        <w:t xml:space="preserve"> учащихся учреждений </w:t>
      </w:r>
      <w:proofErr w:type="spellStart"/>
      <w:r w:rsidRPr="0013620F">
        <w:rPr>
          <w:b w:val="0"/>
          <w:szCs w:val="24"/>
        </w:rPr>
        <w:t>сред.проф.образования</w:t>
      </w:r>
      <w:proofErr w:type="spellEnd"/>
      <w:r w:rsidRPr="0013620F">
        <w:rPr>
          <w:b w:val="0"/>
          <w:szCs w:val="24"/>
        </w:rPr>
        <w:t xml:space="preserve"> / </w:t>
      </w:r>
      <w:proofErr w:type="spellStart"/>
      <w:r w:rsidRPr="0013620F">
        <w:rPr>
          <w:b w:val="0"/>
          <w:szCs w:val="24"/>
        </w:rPr>
        <w:t>В.П.Золин</w:t>
      </w:r>
      <w:proofErr w:type="spellEnd"/>
      <w:r w:rsidRPr="0013620F">
        <w:rPr>
          <w:b w:val="0"/>
          <w:szCs w:val="24"/>
        </w:rPr>
        <w:t>. – 13-е изд. – М. : Издательский центр «Академия», 2016. – 320 с</w:t>
      </w:r>
    </w:p>
    <w:p w:rsidR="00990822" w:rsidRPr="0013620F" w:rsidRDefault="00990822" w:rsidP="008B7E90">
      <w:pPr>
        <w:pStyle w:val="afffffb"/>
        <w:numPr>
          <w:ilvl w:val="0"/>
          <w:numId w:val="1"/>
        </w:numPr>
        <w:ind w:left="0" w:firstLine="770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990822" w:rsidRPr="0013620F" w:rsidRDefault="00990822" w:rsidP="008B7E90">
      <w:pPr>
        <w:pStyle w:val="afffffb"/>
        <w:numPr>
          <w:ilvl w:val="0"/>
          <w:numId w:val="1"/>
        </w:numPr>
        <w:ind w:left="0" w:firstLine="770"/>
        <w:jc w:val="both"/>
        <w:rPr>
          <w:b w:val="0"/>
          <w:szCs w:val="24"/>
        </w:rPr>
      </w:pPr>
      <w:proofErr w:type="spellStart"/>
      <w:r w:rsidRPr="0013620F">
        <w:rPr>
          <w:b w:val="0"/>
          <w:szCs w:val="24"/>
        </w:rPr>
        <w:t>Лутошкина</w:t>
      </w:r>
      <w:proofErr w:type="spellEnd"/>
      <w:r w:rsidRPr="0013620F">
        <w:rPr>
          <w:b w:val="0"/>
          <w:szCs w:val="24"/>
        </w:rPr>
        <w:t xml:space="preserve"> Г.Г. Техническое оснащение и организация рабочего места: </w:t>
      </w:r>
      <w:proofErr w:type="spellStart"/>
      <w:r w:rsidRPr="0013620F">
        <w:rPr>
          <w:b w:val="0"/>
          <w:szCs w:val="24"/>
        </w:rPr>
        <w:t>учеб</w:t>
      </w:r>
      <w:proofErr w:type="gramStart"/>
      <w:r w:rsidRPr="0013620F">
        <w:rPr>
          <w:b w:val="0"/>
          <w:szCs w:val="24"/>
        </w:rPr>
        <w:t>.д</w:t>
      </w:r>
      <w:proofErr w:type="gramEnd"/>
      <w:r w:rsidRPr="0013620F">
        <w:rPr>
          <w:b w:val="0"/>
          <w:szCs w:val="24"/>
        </w:rPr>
        <w:t>ля</w:t>
      </w:r>
      <w:proofErr w:type="spellEnd"/>
      <w:r w:rsidRPr="0013620F">
        <w:rPr>
          <w:b w:val="0"/>
          <w:szCs w:val="24"/>
        </w:rPr>
        <w:t xml:space="preserve"> учащихся учреждений </w:t>
      </w:r>
      <w:proofErr w:type="spellStart"/>
      <w:r w:rsidRPr="0013620F">
        <w:rPr>
          <w:b w:val="0"/>
          <w:szCs w:val="24"/>
        </w:rPr>
        <w:t>сред.проф.образования</w:t>
      </w:r>
      <w:proofErr w:type="spellEnd"/>
      <w:r w:rsidRPr="0013620F">
        <w:rPr>
          <w:b w:val="0"/>
          <w:szCs w:val="24"/>
        </w:rPr>
        <w:t xml:space="preserve"> / Г.Г. </w:t>
      </w:r>
      <w:proofErr w:type="spellStart"/>
      <w:r w:rsidRPr="0013620F">
        <w:rPr>
          <w:b w:val="0"/>
          <w:szCs w:val="24"/>
        </w:rPr>
        <w:t>Лутошкина</w:t>
      </w:r>
      <w:proofErr w:type="spellEnd"/>
      <w:r w:rsidRPr="0013620F">
        <w:rPr>
          <w:b w:val="0"/>
          <w:szCs w:val="24"/>
        </w:rPr>
        <w:t>, Ж.С. Анохина. – 1-е изд. – М. : Издательский центр «Академия», 2016. – 240 с</w:t>
      </w:r>
    </w:p>
    <w:p w:rsidR="00990822" w:rsidRPr="0013620F" w:rsidRDefault="00990822" w:rsidP="008B7E90">
      <w:pPr>
        <w:pStyle w:val="afffffb"/>
        <w:numPr>
          <w:ilvl w:val="0"/>
          <w:numId w:val="1"/>
        </w:numPr>
        <w:ind w:left="0" w:firstLine="770"/>
        <w:jc w:val="both"/>
        <w:rPr>
          <w:b w:val="0"/>
          <w:szCs w:val="24"/>
        </w:rPr>
      </w:pPr>
      <w:proofErr w:type="spellStart"/>
      <w:r w:rsidRPr="0013620F">
        <w:rPr>
          <w:b w:val="0"/>
          <w:szCs w:val="24"/>
        </w:rPr>
        <w:lastRenderedPageBreak/>
        <w:t>Мартинчик</w:t>
      </w:r>
      <w:proofErr w:type="spellEnd"/>
      <w:r w:rsidRPr="0013620F">
        <w:rPr>
          <w:b w:val="0"/>
          <w:szCs w:val="24"/>
        </w:rPr>
        <w:t xml:space="preserve"> А.Н. Микробиология, физиология питания, санитария : учебник для студ. учреждений </w:t>
      </w:r>
      <w:proofErr w:type="spellStart"/>
      <w:r w:rsidRPr="0013620F">
        <w:rPr>
          <w:b w:val="0"/>
          <w:szCs w:val="24"/>
        </w:rPr>
        <w:t>сред</w:t>
      </w:r>
      <w:proofErr w:type="gramStart"/>
      <w:r w:rsidRPr="0013620F">
        <w:rPr>
          <w:b w:val="0"/>
          <w:szCs w:val="24"/>
        </w:rPr>
        <w:t>.п</w:t>
      </w:r>
      <w:proofErr w:type="gramEnd"/>
      <w:r w:rsidRPr="0013620F">
        <w:rPr>
          <w:b w:val="0"/>
          <w:szCs w:val="24"/>
        </w:rPr>
        <w:t>роф.образования</w:t>
      </w:r>
      <w:proofErr w:type="spellEnd"/>
      <w:r w:rsidRPr="0013620F">
        <w:rPr>
          <w:b w:val="0"/>
          <w:szCs w:val="24"/>
        </w:rPr>
        <w:t xml:space="preserve"> / А.Н. </w:t>
      </w:r>
      <w:proofErr w:type="spellStart"/>
      <w:r w:rsidRPr="0013620F">
        <w:rPr>
          <w:b w:val="0"/>
          <w:szCs w:val="24"/>
        </w:rPr>
        <w:t>Мартинчик</w:t>
      </w:r>
      <w:proofErr w:type="spellEnd"/>
      <w:r w:rsidRPr="0013620F">
        <w:rPr>
          <w:b w:val="0"/>
          <w:szCs w:val="24"/>
        </w:rPr>
        <w:t xml:space="preserve">, А.А.Королев, </w:t>
      </w:r>
      <w:proofErr w:type="spellStart"/>
      <w:r w:rsidRPr="0013620F">
        <w:rPr>
          <w:b w:val="0"/>
          <w:szCs w:val="24"/>
        </w:rPr>
        <w:t>Ю.В.Несвижский</w:t>
      </w:r>
      <w:proofErr w:type="spellEnd"/>
      <w:r w:rsidRPr="0013620F">
        <w:rPr>
          <w:b w:val="0"/>
          <w:szCs w:val="24"/>
        </w:rPr>
        <w:t>. – 5-е изд., стер. – М.</w:t>
      </w:r>
      <w:proofErr w:type="gramStart"/>
      <w:r w:rsidRPr="0013620F">
        <w:rPr>
          <w:b w:val="0"/>
          <w:szCs w:val="24"/>
        </w:rPr>
        <w:t xml:space="preserve"> :</w:t>
      </w:r>
      <w:proofErr w:type="gramEnd"/>
      <w:r w:rsidRPr="0013620F">
        <w:rPr>
          <w:b w:val="0"/>
          <w:szCs w:val="24"/>
        </w:rPr>
        <w:t xml:space="preserve"> Издательский центр «Академия», 2016. – 352 с.</w:t>
      </w:r>
    </w:p>
    <w:p w:rsidR="00990822" w:rsidRPr="0013620F" w:rsidRDefault="00990822" w:rsidP="008B7E90">
      <w:pPr>
        <w:pStyle w:val="afffffb"/>
        <w:numPr>
          <w:ilvl w:val="0"/>
          <w:numId w:val="1"/>
        </w:numPr>
        <w:ind w:left="0" w:firstLine="770"/>
        <w:jc w:val="both"/>
        <w:rPr>
          <w:b w:val="0"/>
          <w:szCs w:val="24"/>
        </w:rPr>
      </w:pPr>
      <w:r w:rsidRPr="0013620F">
        <w:rPr>
          <w:b w:val="0"/>
          <w:bCs/>
          <w:szCs w:val="24"/>
        </w:rPr>
        <w:t xml:space="preserve">Профессиональные стандарты индустрии питания. Т.1 / Федерация Рестораторов и </w:t>
      </w:r>
      <w:proofErr w:type="spellStart"/>
      <w:r w:rsidRPr="0013620F">
        <w:rPr>
          <w:b w:val="0"/>
          <w:bCs/>
          <w:szCs w:val="24"/>
        </w:rPr>
        <w:t>Отельеров</w:t>
      </w:r>
      <w:proofErr w:type="spellEnd"/>
      <w:r w:rsidRPr="0013620F">
        <w:rPr>
          <w:b w:val="0"/>
          <w:bCs/>
          <w:szCs w:val="24"/>
        </w:rPr>
        <w:t>. -  М.: Ресторанные ведомости, 2013. – 512 с.</w:t>
      </w:r>
    </w:p>
    <w:p w:rsidR="00990822" w:rsidRPr="0013620F" w:rsidRDefault="00990822" w:rsidP="008B7E90">
      <w:pPr>
        <w:pStyle w:val="afffffb"/>
        <w:numPr>
          <w:ilvl w:val="0"/>
          <w:numId w:val="1"/>
        </w:numPr>
        <w:ind w:left="0" w:firstLine="770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Радченко С.Н Организация производства на предприятиях общественного питания: учебник для нач. проф. образования /С.Н. Радченко.- «Феникс», 2013 – 373 </w:t>
      </w:r>
      <w:proofErr w:type="gramStart"/>
      <w:r w:rsidRPr="0013620F">
        <w:rPr>
          <w:b w:val="0"/>
          <w:szCs w:val="24"/>
        </w:rPr>
        <w:t>с</w:t>
      </w:r>
      <w:proofErr w:type="gramEnd"/>
      <w:r w:rsidRPr="0013620F">
        <w:rPr>
          <w:b w:val="0"/>
          <w:szCs w:val="24"/>
        </w:rPr>
        <w:t>.</w:t>
      </w:r>
    </w:p>
    <w:p w:rsidR="00990822" w:rsidRPr="0013620F" w:rsidRDefault="00990822" w:rsidP="008B7E90">
      <w:pPr>
        <w:pStyle w:val="afffffb"/>
        <w:numPr>
          <w:ilvl w:val="0"/>
          <w:numId w:val="1"/>
        </w:numPr>
        <w:ind w:left="0" w:firstLine="770"/>
        <w:jc w:val="both"/>
        <w:rPr>
          <w:b w:val="0"/>
          <w:szCs w:val="24"/>
        </w:rPr>
      </w:pPr>
      <w:proofErr w:type="spellStart"/>
      <w:r w:rsidRPr="0013620F">
        <w:rPr>
          <w:b w:val="0"/>
          <w:szCs w:val="24"/>
        </w:rPr>
        <w:t>Самородова</w:t>
      </w:r>
      <w:proofErr w:type="spellEnd"/>
      <w:r w:rsidRPr="0013620F">
        <w:rPr>
          <w:b w:val="0"/>
          <w:szCs w:val="24"/>
        </w:rPr>
        <w:t xml:space="preserve"> И.П. Организация процесса приготовления и приготовление полуфабрикатов для сложной кулинарной продукции : учебник для студ. учреждений </w:t>
      </w:r>
      <w:proofErr w:type="spellStart"/>
      <w:r w:rsidRPr="0013620F">
        <w:rPr>
          <w:b w:val="0"/>
          <w:szCs w:val="24"/>
        </w:rPr>
        <w:t>сред</w:t>
      </w:r>
      <w:proofErr w:type="gramStart"/>
      <w:r w:rsidRPr="0013620F">
        <w:rPr>
          <w:b w:val="0"/>
          <w:szCs w:val="24"/>
        </w:rPr>
        <w:t>.п</w:t>
      </w:r>
      <w:proofErr w:type="gramEnd"/>
      <w:r w:rsidRPr="0013620F">
        <w:rPr>
          <w:b w:val="0"/>
          <w:szCs w:val="24"/>
        </w:rPr>
        <w:t>роф.образования</w:t>
      </w:r>
      <w:proofErr w:type="spellEnd"/>
      <w:r w:rsidRPr="0013620F">
        <w:rPr>
          <w:b w:val="0"/>
          <w:szCs w:val="24"/>
        </w:rPr>
        <w:t xml:space="preserve"> / И.П. </w:t>
      </w:r>
      <w:proofErr w:type="spellStart"/>
      <w:r w:rsidRPr="0013620F">
        <w:rPr>
          <w:b w:val="0"/>
          <w:szCs w:val="24"/>
        </w:rPr>
        <w:t>Самородова</w:t>
      </w:r>
      <w:proofErr w:type="spellEnd"/>
      <w:r w:rsidRPr="0013620F">
        <w:rPr>
          <w:b w:val="0"/>
          <w:szCs w:val="24"/>
        </w:rPr>
        <w:t>. – 4-е изд., стер. – М.</w:t>
      </w:r>
      <w:proofErr w:type="gramStart"/>
      <w:r w:rsidRPr="0013620F">
        <w:rPr>
          <w:b w:val="0"/>
          <w:szCs w:val="24"/>
        </w:rPr>
        <w:t xml:space="preserve"> :</w:t>
      </w:r>
      <w:proofErr w:type="gramEnd"/>
      <w:r w:rsidRPr="0013620F">
        <w:rPr>
          <w:b w:val="0"/>
          <w:szCs w:val="24"/>
        </w:rPr>
        <w:t xml:space="preserve"> Издательский центр «Академия», 2016. – 192 с.</w:t>
      </w:r>
    </w:p>
    <w:p w:rsidR="00990822" w:rsidRPr="0013620F" w:rsidRDefault="00990822" w:rsidP="008B7E90">
      <w:pPr>
        <w:pStyle w:val="afffffb"/>
        <w:numPr>
          <w:ilvl w:val="0"/>
          <w:numId w:val="1"/>
        </w:numPr>
        <w:ind w:left="0" w:firstLine="770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Семичева Г.П. Приготовление и оформление холодных блюд и закусок: </w:t>
      </w:r>
      <w:proofErr w:type="spellStart"/>
      <w:r w:rsidRPr="0013620F">
        <w:rPr>
          <w:b w:val="0"/>
          <w:szCs w:val="24"/>
        </w:rPr>
        <w:t>учеб</w:t>
      </w:r>
      <w:proofErr w:type="gramStart"/>
      <w:r w:rsidRPr="0013620F">
        <w:rPr>
          <w:b w:val="0"/>
          <w:szCs w:val="24"/>
        </w:rPr>
        <w:t>.д</w:t>
      </w:r>
      <w:proofErr w:type="gramEnd"/>
      <w:r w:rsidRPr="0013620F">
        <w:rPr>
          <w:b w:val="0"/>
          <w:szCs w:val="24"/>
        </w:rPr>
        <w:t>ля</w:t>
      </w:r>
      <w:proofErr w:type="spellEnd"/>
      <w:r w:rsidRPr="0013620F">
        <w:rPr>
          <w:b w:val="0"/>
          <w:szCs w:val="24"/>
        </w:rPr>
        <w:t xml:space="preserve"> учащихся учреждений </w:t>
      </w:r>
      <w:proofErr w:type="spellStart"/>
      <w:r w:rsidRPr="0013620F">
        <w:rPr>
          <w:b w:val="0"/>
          <w:szCs w:val="24"/>
        </w:rPr>
        <w:t>сред.проф.образования</w:t>
      </w:r>
      <w:proofErr w:type="spellEnd"/>
      <w:r w:rsidRPr="0013620F">
        <w:rPr>
          <w:b w:val="0"/>
          <w:szCs w:val="24"/>
        </w:rPr>
        <w:t xml:space="preserve"> / Г.П. Семичева. – 1-е изд. – М. : Издательский центр «Академия», 2017. – 208 с.</w:t>
      </w:r>
    </w:p>
    <w:p w:rsidR="00990822" w:rsidRPr="0013620F" w:rsidRDefault="00990822" w:rsidP="008B7E90">
      <w:pPr>
        <w:pStyle w:val="afffffb"/>
        <w:numPr>
          <w:ilvl w:val="0"/>
          <w:numId w:val="1"/>
        </w:numPr>
        <w:ind w:left="0" w:firstLine="770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Усов В.В. Организация производства и обслуживания на предприятиях общественного питания : </w:t>
      </w:r>
      <w:proofErr w:type="spellStart"/>
      <w:r w:rsidRPr="0013620F">
        <w:rPr>
          <w:b w:val="0"/>
          <w:szCs w:val="24"/>
        </w:rPr>
        <w:t>учеб</w:t>
      </w:r>
      <w:proofErr w:type="gramStart"/>
      <w:r w:rsidRPr="0013620F">
        <w:rPr>
          <w:b w:val="0"/>
          <w:szCs w:val="24"/>
        </w:rPr>
        <w:t>.п</w:t>
      </w:r>
      <w:proofErr w:type="gramEnd"/>
      <w:r w:rsidRPr="0013620F">
        <w:rPr>
          <w:b w:val="0"/>
          <w:szCs w:val="24"/>
        </w:rPr>
        <w:t>особие</w:t>
      </w:r>
      <w:proofErr w:type="spellEnd"/>
      <w:r w:rsidRPr="0013620F">
        <w:rPr>
          <w:b w:val="0"/>
          <w:szCs w:val="24"/>
        </w:rPr>
        <w:t xml:space="preserve"> для студ. учреждений </w:t>
      </w:r>
      <w:proofErr w:type="spellStart"/>
      <w:r w:rsidRPr="0013620F">
        <w:rPr>
          <w:b w:val="0"/>
          <w:szCs w:val="24"/>
        </w:rPr>
        <w:t>сред.проф.образования</w:t>
      </w:r>
      <w:proofErr w:type="spellEnd"/>
      <w:r w:rsidRPr="0013620F">
        <w:rPr>
          <w:b w:val="0"/>
          <w:szCs w:val="24"/>
        </w:rPr>
        <w:t xml:space="preserve"> / В.В. Усов. – 13-е изд., стер. – М.</w:t>
      </w:r>
      <w:proofErr w:type="gramStart"/>
      <w:r w:rsidRPr="0013620F">
        <w:rPr>
          <w:b w:val="0"/>
          <w:szCs w:val="24"/>
        </w:rPr>
        <w:t xml:space="preserve"> :</w:t>
      </w:r>
      <w:proofErr w:type="gramEnd"/>
      <w:r w:rsidRPr="0013620F">
        <w:rPr>
          <w:b w:val="0"/>
          <w:szCs w:val="24"/>
        </w:rPr>
        <w:t xml:space="preserve"> Издательский центр «Академия», 2015. – 432 с</w:t>
      </w:r>
    </w:p>
    <w:p w:rsidR="00990822" w:rsidRPr="0013620F" w:rsidRDefault="00990822" w:rsidP="00990822">
      <w:pPr>
        <w:pStyle w:val="afffffc"/>
        <w:tabs>
          <w:tab w:val="left" w:pos="426"/>
        </w:tabs>
        <w:jc w:val="both"/>
        <w:rPr>
          <w:sz w:val="24"/>
          <w:szCs w:val="24"/>
        </w:rPr>
      </w:pPr>
    </w:p>
    <w:p w:rsidR="00990822" w:rsidRPr="0013620F" w:rsidRDefault="00990822" w:rsidP="008B7E90">
      <w:pPr>
        <w:pStyle w:val="ad"/>
        <w:numPr>
          <w:ilvl w:val="2"/>
          <w:numId w:val="15"/>
        </w:numPr>
        <w:tabs>
          <w:tab w:val="left" w:pos="1276"/>
        </w:tabs>
        <w:ind w:left="993" w:hanging="426"/>
      </w:pPr>
      <w:r w:rsidRPr="0013620F">
        <w:t>Электронные издания:</w:t>
      </w:r>
    </w:p>
    <w:p w:rsidR="00990822" w:rsidRPr="0013620F" w:rsidRDefault="005D1746" w:rsidP="008B7E90">
      <w:pPr>
        <w:pStyle w:val="cv"/>
        <w:numPr>
          <w:ilvl w:val="0"/>
          <w:numId w:val="16"/>
        </w:numPr>
        <w:spacing w:before="0" w:beforeAutospacing="0" w:after="0" w:afterAutospacing="0"/>
        <w:ind w:left="426" w:firstLine="14"/>
        <w:jc w:val="both"/>
      </w:pPr>
      <w:hyperlink r:id="rId9" w:history="1">
        <w:r w:rsidR="00990822" w:rsidRPr="0013620F">
          <w:rPr>
            <w:rStyle w:val="ac"/>
            <w:color w:val="auto"/>
            <w:u w:val="none"/>
          </w:rPr>
          <w:t>http://pravo.gov.ru/proxy/ips/?docbody=&amp;nd=102063865&amp;rdk=&amp;backlink=1</w:t>
        </w:r>
      </w:hyperlink>
    </w:p>
    <w:p w:rsidR="00990822" w:rsidRPr="0013620F" w:rsidRDefault="005D1746" w:rsidP="008B7E90">
      <w:pPr>
        <w:pStyle w:val="cv"/>
        <w:numPr>
          <w:ilvl w:val="0"/>
          <w:numId w:val="16"/>
        </w:numPr>
        <w:spacing w:before="0" w:beforeAutospacing="0" w:after="0" w:afterAutospacing="0"/>
        <w:ind w:left="426" w:firstLine="14"/>
        <w:jc w:val="both"/>
      </w:pPr>
      <w:hyperlink r:id="rId10" w:history="1">
        <w:r w:rsidR="00990822" w:rsidRPr="0013620F">
          <w:rPr>
            <w:rStyle w:val="ac"/>
            <w:color w:val="auto"/>
            <w:u w:val="none"/>
          </w:rPr>
          <w:t>http://ozpp.ru/laws2/postan/post7.html</w:t>
        </w:r>
      </w:hyperlink>
    </w:p>
    <w:p w:rsidR="00990822" w:rsidRPr="0013620F" w:rsidRDefault="005D1746" w:rsidP="008B7E90">
      <w:pPr>
        <w:pStyle w:val="cv"/>
        <w:numPr>
          <w:ilvl w:val="0"/>
          <w:numId w:val="16"/>
        </w:numPr>
        <w:spacing w:before="0" w:beforeAutospacing="0" w:after="0" w:afterAutospacing="0"/>
        <w:ind w:left="426" w:firstLine="14"/>
        <w:jc w:val="both"/>
      </w:pPr>
      <w:hyperlink r:id="rId11" w:history="1">
        <w:r w:rsidR="00990822" w:rsidRPr="0013620F">
          <w:rPr>
            <w:rStyle w:val="ac"/>
            <w:color w:val="auto"/>
            <w:u w:val="none"/>
          </w:rPr>
          <w:t>http://www.ohranatruda.ru/ot_biblio/normativ/data_normativ/46/46201/</w:t>
        </w:r>
      </w:hyperlink>
    </w:p>
    <w:p w:rsidR="00990822" w:rsidRPr="0013620F" w:rsidRDefault="005D1746" w:rsidP="008B7E90">
      <w:pPr>
        <w:pStyle w:val="cv"/>
        <w:numPr>
          <w:ilvl w:val="0"/>
          <w:numId w:val="16"/>
        </w:numPr>
        <w:spacing w:before="0" w:beforeAutospacing="0" w:after="0" w:afterAutospacing="0"/>
        <w:ind w:left="426" w:firstLine="14"/>
        <w:jc w:val="both"/>
      </w:pPr>
      <w:hyperlink r:id="rId12" w:history="1">
        <w:r w:rsidR="00990822" w:rsidRPr="0013620F">
          <w:rPr>
            <w:rStyle w:val="ac"/>
            <w:iCs/>
            <w:color w:val="auto"/>
            <w:u w:val="none"/>
          </w:rPr>
          <w:t>http://fcior.edu.ru/catalog/meta/5/p/page.html</w:t>
        </w:r>
      </w:hyperlink>
      <w:r w:rsidR="00990822" w:rsidRPr="0013620F">
        <w:rPr>
          <w:iCs/>
        </w:rPr>
        <w:t>;</w:t>
      </w:r>
    </w:p>
    <w:p w:rsidR="00990822" w:rsidRPr="0013620F" w:rsidRDefault="005D1746" w:rsidP="008B7E90">
      <w:pPr>
        <w:pStyle w:val="cv"/>
        <w:numPr>
          <w:ilvl w:val="0"/>
          <w:numId w:val="16"/>
        </w:numPr>
        <w:spacing w:before="0" w:beforeAutospacing="0" w:after="0" w:afterAutospacing="0"/>
        <w:ind w:left="426" w:firstLine="14"/>
        <w:jc w:val="both"/>
      </w:pPr>
      <w:hyperlink r:id="rId13" w:history="1">
        <w:r w:rsidR="00990822" w:rsidRPr="0013620F">
          <w:rPr>
            <w:rStyle w:val="ac"/>
            <w:iCs/>
            <w:color w:val="auto"/>
            <w:u w:val="none"/>
          </w:rPr>
          <w:t>http://www.jur-jur.ru/journals/jur22/index.html</w:t>
        </w:r>
      </w:hyperlink>
      <w:r w:rsidR="00990822" w:rsidRPr="0013620F">
        <w:rPr>
          <w:iCs/>
        </w:rPr>
        <w:t>;</w:t>
      </w:r>
    </w:p>
    <w:p w:rsidR="00990822" w:rsidRPr="0013620F" w:rsidRDefault="005D1746" w:rsidP="008B7E90">
      <w:pPr>
        <w:pStyle w:val="cv"/>
        <w:numPr>
          <w:ilvl w:val="0"/>
          <w:numId w:val="16"/>
        </w:numPr>
        <w:spacing w:before="0" w:beforeAutospacing="0" w:after="0" w:afterAutospacing="0"/>
        <w:ind w:left="426" w:firstLine="14"/>
        <w:jc w:val="both"/>
      </w:pPr>
      <w:hyperlink r:id="rId14" w:history="1">
        <w:r w:rsidR="00990822" w:rsidRPr="0013620F">
          <w:rPr>
            <w:rStyle w:val="ac"/>
            <w:iCs/>
            <w:color w:val="auto"/>
            <w:u w:val="none"/>
          </w:rPr>
          <w:t>http://www.eda-server.ru/gastronom/</w:t>
        </w:r>
      </w:hyperlink>
      <w:r w:rsidR="00990822" w:rsidRPr="0013620F">
        <w:rPr>
          <w:iCs/>
        </w:rPr>
        <w:t>;</w:t>
      </w:r>
    </w:p>
    <w:p w:rsidR="00990822" w:rsidRPr="0013620F" w:rsidRDefault="005D1746" w:rsidP="008B7E90">
      <w:pPr>
        <w:pStyle w:val="cv"/>
        <w:numPr>
          <w:ilvl w:val="0"/>
          <w:numId w:val="16"/>
        </w:numPr>
        <w:spacing w:before="0" w:beforeAutospacing="0" w:after="0" w:afterAutospacing="0"/>
        <w:ind w:left="426" w:firstLine="14"/>
        <w:jc w:val="both"/>
      </w:pPr>
      <w:hyperlink r:id="rId15" w:history="1">
        <w:r w:rsidR="00990822" w:rsidRPr="0013620F">
          <w:rPr>
            <w:rStyle w:val="ac"/>
            <w:iCs/>
            <w:color w:val="auto"/>
            <w:u w:val="none"/>
          </w:rPr>
          <w:t>http://www.eda-server.ru/culinary-school/</w:t>
        </w:r>
      </w:hyperlink>
    </w:p>
    <w:p w:rsidR="00990822" w:rsidRPr="0013620F" w:rsidRDefault="005D1746" w:rsidP="008B7E90">
      <w:pPr>
        <w:pStyle w:val="cv"/>
        <w:numPr>
          <w:ilvl w:val="0"/>
          <w:numId w:val="16"/>
        </w:numPr>
        <w:spacing w:before="0" w:beforeAutospacing="0" w:after="0" w:afterAutospacing="0"/>
        <w:ind w:left="426" w:firstLine="14"/>
        <w:jc w:val="both"/>
        <w:rPr>
          <w:rStyle w:val="ac"/>
          <w:color w:val="auto"/>
          <w:u w:val="none"/>
        </w:rPr>
      </w:pPr>
      <w:hyperlink r:id="rId16" w:history="1">
        <w:r w:rsidR="00990822" w:rsidRPr="0013620F">
          <w:rPr>
            <w:rStyle w:val="ac"/>
            <w:iCs/>
            <w:color w:val="auto"/>
            <w:u w:val="none"/>
            <w:lang w:val="en-US"/>
          </w:rPr>
          <w:t>http</w:t>
        </w:r>
        <w:r w:rsidR="00990822" w:rsidRPr="0013620F">
          <w:rPr>
            <w:rStyle w:val="ac"/>
            <w:iCs/>
            <w:color w:val="auto"/>
            <w:u w:val="none"/>
          </w:rPr>
          <w:t>:/   /</w:t>
        </w:r>
        <w:r w:rsidR="00990822" w:rsidRPr="0013620F">
          <w:rPr>
            <w:rStyle w:val="ac"/>
            <w:iCs/>
            <w:color w:val="auto"/>
            <w:u w:val="none"/>
            <w:lang w:val="en-US"/>
          </w:rPr>
          <w:t>www</w:t>
        </w:r>
        <w:r w:rsidR="00990822" w:rsidRPr="0013620F">
          <w:rPr>
            <w:rStyle w:val="ac"/>
            <w:iCs/>
            <w:color w:val="auto"/>
            <w:u w:val="none"/>
          </w:rPr>
          <w:t>.</w:t>
        </w:r>
        <w:proofErr w:type="spellStart"/>
        <w:r w:rsidR="00990822" w:rsidRPr="0013620F">
          <w:rPr>
            <w:rStyle w:val="ac"/>
            <w:iCs/>
            <w:color w:val="auto"/>
            <w:u w:val="none"/>
            <w:lang w:val="en-US"/>
          </w:rPr>
          <w:t>pitportal</w:t>
        </w:r>
        <w:proofErr w:type="spellEnd"/>
        <w:r w:rsidR="00990822" w:rsidRPr="0013620F">
          <w:rPr>
            <w:rStyle w:val="ac"/>
            <w:iCs/>
            <w:color w:val="auto"/>
            <w:u w:val="none"/>
          </w:rPr>
          <w:t>.</w:t>
        </w:r>
        <w:proofErr w:type="spellStart"/>
        <w:r w:rsidR="00990822" w:rsidRPr="0013620F">
          <w:rPr>
            <w:rStyle w:val="ac"/>
            <w:iCs/>
            <w:color w:val="auto"/>
            <w:u w:val="none"/>
            <w:lang w:val="en-US"/>
          </w:rPr>
          <w:t>ru</w:t>
        </w:r>
        <w:proofErr w:type="spellEnd"/>
        <w:r w:rsidR="00990822" w:rsidRPr="0013620F">
          <w:rPr>
            <w:rStyle w:val="ac"/>
            <w:iCs/>
            <w:color w:val="auto"/>
            <w:u w:val="none"/>
          </w:rPr>
          <w:t>/</w:t>
        </w:r>
      </w:hyperlink>
    </w:p>
    <w:p w:rsidR="00990822" w:rsidRPr="0013620F" w:rsidRDefault="00990822" w:rsidP="00990822">
      <w:pPr>
        <w:pStyle w:val="cv"/>
        <w:spacing w:before="0" w:beforeAutospacing="0" w:after="0" w:afterAutospacing="0"/>
        <w:ind w:firstLine="14"/>
        <w:jc w:val="both"/>
        <w:rPr>
          <w:rStyle w:val="ac"/>
          <w:color w:val="auto"/>
          <w:u w:val="none"/>
        </w:rPr>
      </w:pPr>
    </w:p>
    <w:p w:rsidR="00990822" w:rsidRPr="0013620F" w:rsidRDefault="00990822" w:rsidP="00990822">
      <w:pPr>
        <w:pStyle w:val="ad"/>
        <w:spacing w:after="0"/>
        <w:ind w:left="294"/>
        <w:contextualSpacing/>
        <w:rPr>
          <w:szCs w:val="24"/>
        </w:rPr>
      </w:pPr>
    </w:p>
    <w:p w:rsidR="00990822" w:rsidRPr="0013620F" w:rsidRDefault="00990822" w:rsidP="00990822">
      <w:pPr>
        <w:pStyle w:val="ad"/>
        <w:spacing w:after="0"/>
        <w:ind w:left="294"/>
        <w:contextualSpacing/>
        <w:rPr>
          <w:szCs w:val="24"/>
        </w:rPr>
        <w:sectPr w:rsidR="00990822" w:rsidRPr="0013620F" w:rsidSect="00322B5A">
          <w:footerReference w:type="even" r:id="rId17"/>
          <w:footerReference w:type="default" r:id="rId18"/>
          <w:pgSz w:w="11906" w:h="16838"/>
          <w:pgMar w:top="1134" w:right="567" w:bottom="1134" w:left="1843" w:header="708" w:footer="708" w:gutter="0"/>
          <w:cols w:space="708"/>
          <w:docGrid w:linePitch="360"/>
        </w:sectPr>
      </w:pPr>
    </w:p>
    <w:p w:rsidR="00990822" w:rsidRPr="0013620F" w:rsidRDefault="00990822" w:rsidP="00990822">
      <w:pPr>
        <w:pStyle w:val="ad"/>
        <w:ind w:left="0"/>
        <w:rPr>
          <w:b/>
          <w:szCs w:val="24"/>
        </w:rPr>
      </w:pPr>
      <w:bookmarkStart w:id="1" w:name="_GoBack"/>
      <w:bookmarkEnd w:id="1"/>
      <w:r w:rsidRPr="0013620F">
        <w:rPr>
          <w:b/>
          <w:szCs w:val="24"/>
        </w:rPr>
        <w:lastRenderedPageBreak/>
        <w:t xml:space="preserve">4.Контроль и оценка результатов освоения профессионального модуля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7513"/>
        <w:gridCol w:w="2693"/>
      </w:tblGrid>
      <w:tr w:rsidR="00990822" w:rsidRPr="0013620F" w:rsidTr="00050D86">
        <w:trPr>
          <w:trHeight w:val="1180"/>
        </w:trPr>
        <w:tc>
          <w:tcPr>
            <w:tcW w:w="4394" w:type="dxa"/>
          </w:tcPr>
          <w:p w:rsidR="00990822" w:rsidRPr="0013620F" w:rsidRDefault="00990822" w:rsidP="00050D8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7513" w:type="dxa"/>
          </w:tcPr>
          <w:p w:rsidR="00990822" w:rsidRPr="0013620F" w:rsidRDefault="00990822" w:rsidP="00050D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822" w:rsidRPr="0013620F" w:rsidRDefault="00990822" w:rsidP="00050D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93" w:type="dxa"/>
          </w:tcPr>
          <w:p w:rsidR="00990822" w:rsidRPr="0013620F" w:rsidRDefault="00990822" w:rsidP="00050D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822" w:rsidRPr="0013620F" w:rsidRDefault="00990822" w:rsidP="00050D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990822" w:rsidRPr="0013620F" w:rsidTr="00050D86">
        <w:trPr>
          <w:trHeight w:val="841"/>
        </w:trPr>
        <w:tc>
          <w:tcPr>
            <w:tcW w:w="4394" w:type="dxa"/>
          </w:tcPr>
          <w:p w:rsidR="00990822" w:rsidRPr="0013620F" w:rsidRDefault="00990822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ПК 3.1. </w:t>
            </w:r>
          </w:p>
          <w:p w:rsidR="00990822" w:rsidRPr="0013620F" w:rsidRDefault="00990822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      </w:r>
          </w:p>
        </w:tc>
        <w:tc>
          <w:tcPr>
            <w:tcW w:w="7513" w:type="dxa"/>
          </w:tcPr>
          <w:p w:rsidR="00990822" w:rsidRPr="0013620F" w:rsidRDefault="00990822" w:rsidP="00050D86">
            <w:pPr>
              <w:tabs>
                <w:tab w:val="left" w:pos="478"/>
              </w:tabs>
              <w:spacing w:after="0" w:line="240" w:lineRule="auto"/>
              <w:ind w:left="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всех действий по 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организации подготовки  рабочих мест, оборудования, сырья, материалов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2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bCs/>
                <w:szCs w:val="24"/>
              </w:rPr>
              <w:t xml:space="preserve">оптимальный выбор и целевое, безопасное использование </w:t>
            </w:r>
            <w:r w:rsidRPr="0013620F">
              <w:rPr>
                <w:szCs w:val="24"/>
              </w:rPr>
              <w:t>оборудования, производственного инвентаря, инструментов, посуды, соответствие виду выполняемых работ (виду и способу приготовления холодной кулинарной продукции сложного ассортимента);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2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рациональное размещение оборудования, инвентаря, посуды, инструментов, продуктов, полуфабрикатов, материалов на рабочем месте;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2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точная оценка соответствия качества и безопасности продуктов, полуфабрикатов, материалов требованиям регламентов;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2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соответствие распределения заданий между подчиненными в их квалификации;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2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соответствие организации хранения сырья, продуктов, полуфабрикатов, готовой кулинарной продукции требованиям регламентов (соблюдение температурного режима, товарного соседства в холодильном оборудовании, правильность упаковки, складирования);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2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13620F">
              <w:rPr>
                <w:szCs w:val="24"/>
              </w:rPr>
              <w:t>весоизмерительных</w:t>
            </w:r>
            <w:proofErr w:type="spellEnd"/>
            <w:r w:rsidRPr="0013620F">
              <w:rPr>
                <w:szCs w:val="24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2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правильная, в соответствии с инструкциями, безопасная правка </w:t>
            </w:r>
            <w:r w:rsidRPr="0013620F">
              <w:rPr>
                <w:szCs w:val="24"/>
              </w:rPr>
              <w:lastRenderedPageBreak/>
              <w:t>ножей;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2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точность, соответствие заданию ведение расчетов  потребности в сырье, продуктах;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2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соответствие правилам оформления заявки на сырье, продукты </w:t>
            </w:r>
          </w:p>
        </w:tc>
        <w:tc>
          <w:tcPr>
            <w:tcW w:w="2693" w:type="dxa"/>
            <w:vMerge w:val="restart"/>
          </w:tcPr>
          <w:p w:rsidR="00990822" w:rsidRPr="0013620F" w:rsidRDefault="00990822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Текущий контроль:</w:t>
            </w:r>
          </w:p>
          <w:p w:rsidR="00990822" w:rsidRPr="0013620F" w:rsidRDefault="00990822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экспертное наблюдение и оценка в процессе выполнения:</w:t>
            </w:r>
          </w:p>
          <w:p w:rsidR="00990822" w:rsidRPr="0013620F" w:rsidRDefault="00990822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 практических/ лабораторных занятий;</w:t>
            </w:r>
          </w:p>
          <w:p w:rsidR="00990822" w:rsidRPr="0013620F" w:rsidRDefault="00990822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заданий по учебной и производственной практикам;</w:t>
            </w:r>
          </w:p>
          <w:p w:rsidR="00990822" w:rsidRPr="0013620F" w:rsidRDefault="00990822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заданий по самостоятельной работе</w:t>
            </w: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90822" w:rsidRPr="0013620F" w:rsidRDefault="00990822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выполнения: </w:t>
            </w:r>
          </w:p>
          <w:p w:rsidR="00990822" w:rsidRPr="0013620F" w:rsidRDefault="00990822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практических заданий на зачете/экзамене по МДК;</w:t>
            </w:r>
          </w:p>
          <w:p w:rsidR="00990822" w:rsidRPr="0013620F" w:rsidRDefault="00990822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выполнения заданий экзамена по модулю;</w:t>
            </w:r>
          </w:p>
          <w:p w:rsidR="00990822" w:rsidRPr="0013620F" w:rsidRDefault="00990822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 экспертная оценка защиты отчетов по учебной и производственной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практикам</w:t>
            </w:r>
          </w:p>
          <w:p w:rsidR="00990822" w:rsidRPr="0013620F" w:rsidRDefault="00990822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822" w:rsidRPr="0013620F" w:rsidTr="00050D86">
        <w:tc>
          <w:tcPr>
            <w:tcW w:w="4394" w:type="dxa"/>
          </w:tcPr>
          <w:p w:rsidR="00990822" w:rsidRPr="0013620F" w:rsidRDefault="00990822" w:rsidP="00050D86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3.2.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0822" w:rsidRPr="0013620F" w:rsidRDefault="00990822" w:rsidP="00050D8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      </w:r>
          </w:p>
          <w:p w:rsidR="00990822" w:rsidRPr="0013620F" w:rsidRDefault="00990822" w:rsidP="00050D86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3.3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90822" w:rsidRPr="0013620F" w:rsidRDefault="00990822" w:rsidP="00050D86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90822" w:rsidRPr="0013620F" w:rsidRDefault="00990822" w:rsidP="00050D86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3.4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90822" w:rsidRPr="0013620F" w:rsidRDefault="00990822" w:rsidP="00050D86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      </w:r>
          </w:p>
          <w:p w:rsidR="00990822" w:rsidRPr="0013620F" w:rsidRDefault="00990822" w:rsidP="00050D86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3.5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90822" w:rsidRPr="0013620F" w:rsidRDefault="00990822" w:rsidP="00050D86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категорий потребителей, видов и форм обслуживания</w:t>
            </w:r>
          </w:p>
          <w:p w:rsidR="00990822" w:rsidRPr="0013620F" w:rsidRDefault="00990822" w:rsidP="00050D86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3.6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90822" w:rsidRPr="0013620F" w:rsidRDefault="00990822" w:rsidP="00050D86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      </w:r>
          </w:p>
          <w:p w:rsidR="00990822" w:rsidRPr="0013620F" w:rsidRDefault="00990822" w:rsidP="00050D8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90822" w:rsidRPr="0013620F" w:rsidRDefault="00990822" w:rsidP="00050D86">
            <w:pPr>
              <w:tabs>
                <w:tab w:val="left" w:pos="478"/>
              </w:tabs>
              <w:spacing w:after="0" w:line="240" w:lineRule="auto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 ведение процессов приготовления, творческого оформления и подготовки к реализации салатов,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канапэ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, соусов, холодных блюд, кулинарных изделий, закусок сложного ассортимента: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3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bCs/>
                <w:szCs w:val="24"/>
              </w:rPr>
              <w:t>адекватный выбор основных продуктов и дополнительных ингредиентов, в том числе специй, приправ,</w:t>
            </w:r>
            <w:r w:rsidRPr="0013620F">
              <w:rPr>
                <w:szCs w:val="24"/>
              </w:rPr>
              <w:t xml:space="preserve"> точное распознавание недоброкачественных продуктов;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3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соответствие потерь при приготовлении холодной кулинарной продукции действующим нормам; 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3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bCs/>
                <w:szCs w:val="24"/>
              </w:rPr>
              <w:t xml:space="preserve">оптимальность процесса приготовления салатов, </w:t>
            </w:r>
            <w:proofErr w:type="spellStart"/>
            <w:r w:rsidRPr="0013620F">
              <w:rPr>
                <w:bCs/>
                <w:szCs w:val="24"/>
              </w:rPr>
              <w:t>канапэ</w:t>
            </w:r>
            <w:proofErr w:type="spellEnd"/>
            <w:r w:rsidRPr="0013620F">
              <w:rPr>
                <w:bCs/>
                <w:szCs w:val="24"/>
              </w:rPr>
              <w:t>, соусов, холодных блюд, кулинарных изделий и закусок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</w:t>
            </w:r>
            <w:r w:rsidRPr="0013620F">
              <w:rPr>
                <w:szCs w:val="24"/>
              </w:rPr>
              <w:t>);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3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профессиональная демонстрация навыков работы с ножом, механическим, тепловым оборудованием, оборудованием для </w:t>
            </w:r>
            <w:proofErr w:type="spellStart"/>
            <w:r w:rsidRPr="0013620F">
              <w:rPr>
                <w:szCs w:val="24"/>
              </w:rPr>
              <w:t>вакуумирования</w:t>
            </w:r>
            <w:proofErr w:type="spellEnd"/>
            <w:r w:rsidRPr="0013620F">
              <w:rPr>
                <w:szCs w:val="24"/>
              </w:rPr>
              <w:t>, упаковки;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5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соответствие готовой продукции (внешний вид, форма, вкус, консистенция, выход и т.д.) особенностям заказа, методам обслуживания;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3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bCs/>
                <w:szCs w:val="24"/>
              </w:rPr>
              <w:t xml:space="preserve">правильное, оптимальное, адекватное заданию планирование и ведение процессов приготовления, творческого оформления и подготовки к реализации салатов, </w:t>
            </w:r>
            <w:proofErr w:type="spellStart"/>
            <w:r w:rsidRPr="0013620F">
              <w:rPr>
                <w:bCs/>
                <w:szCs w:val="24"/>
              </w:rPr>
              <w:t>канапэ</w:t>
            </w:r>
            <w:proofErr w:type="spellEnd"/>
            <w:r w:rsidRPr="0013620F">
              <w:rPr>
                <w:bCs/>
                <w:szCs w:val="24"/>
              </w:rPr>
              <w:t>, соусов, холодных блюд, кулинарных изделий и закусок сложного ассортимента, соответствие процессов инструкциям, регламентам;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3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4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корректное использование цветных разделочных досок;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4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раздельное использование контейнеров для органических и </w:t>
            </w:r>
            <w:r w:rsidRPr="0013620F">
              <w:rPr>
                <w:szCs w:val="24"/>
              </w:rPr>
              <w:lastRenderedPageBreak/>
              <w:t>неорганических отходов;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4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Pr="0013620F">
              <w:rPr>
                <w:szCs w:val="24"/>
              </w:rPr>
              <w:t>сан</w:t>
            </w:r>
            <w:proofErr w:type="gramStart"/>
            <w:r w:rsidRPr="0013620F">
              <w:rPr>
                <w:szCs w:val="24"/>
              </w:rPr>
              <w:t>.с</w:t>
            </w:r>
            <w:proofErr w:type="gramEnd"/>
            <w:r w:rsidRPr="0013620F">
              <w:rPr>
                <w:szCs w:val="24"/>
              </w:rPr>
              <w:t>пец.одежда</w:t>
            </w:r>
            <w:proofErr w:type="spellEnd"/>
            <w:r w:rsidRPr="0013620F">
              <w:rPr>
                <w:szCs w:val="24"/>
              </w:rPr>
              <w:t>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4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bCs/>
                <w:szCs w:val="24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5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соответствие времени выполнения работ нормативам;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5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 xml:space="preserve">соответствие массы салатов, </w:t>
            </w:r>
            <w:proofErr w:type="spellStart"/>
            <w:r w:rsidRPr="0013620F">
              <w:rPr>
                <w:bCs/>
                <w:szCs w:val="24"/>
              </w:rPr>
              <w:t>канапэ</w:t>
            </w:r>
            <w:proofErr w:type="spellEnd"/>
            <w:r w:rsidRPr="0013620F">
              <w:rPr>
                <w:bCs/>
                <w:szCs w:val="24"/>
              </w:rPr>
              <w:t xml:space="preserve">, соусов, холодных блюд, кулинарных изделий и закусок требованиям рецептуры, меню, особенностям заказа; 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5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точность расчетов закладки продуктов при изменении выхода холодной кулинарной продукции, взаимозаменяемости продуктов;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5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5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соответствие внешнего вида готовой холодной кулинарной продукции требованиям рецептуры, заказа: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9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соответствие температуры подачи виду блюда;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9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 xml:space="preserve">аккуратность </w:t>
            </w:r>
            <w:proofErr w:type="spellStart"/>
            <w:r w:rsidRPr="0013620F">
              <w:rPr>
                <w:bCs/>
                <w:szCs w:val="24"/>
              </w:rPr>
              <w:t>порционирования</w:t>
            </w:r>
            <w:proofErr w:type="spellEnd"/>
            <w:r w:rsidRPr="0013620F">
              <w:rPr>
                <w:bCs/>
                <w:szCs w:val="24"/>
              </w:rPr>
              <w:t xml:space="preserve"> холодных блюд, кулинарных изделий, закусок при отпуске (чистота тарелки, правильное использование пространства тарелки, использование для оформления блюда только съедобных продуктов)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9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соответствие объема, массы блюда размеру и форме тарелки;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9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9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9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соответствие текстуры (консистенции) каждого компонента блюда/изделия заданию, рецептуре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5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эстетичность, аккуратность упаковки готовой холодной кулинарной продукции для отпуска на вынос</w:t>
            </w:r>
          </w:p>
        </w:tc>
        <w:tc>
          <w:tcPr>
            <w:tcW w:w="2693" w:type="dxa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822" w:rsidRPr="0013620F" w:rsidTr="00050D86">
        <w:tc>
          <w:tcPr>
            <w:tcW w:w="4394" w:type="dxa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3.7.</w:t>
            </w: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  <w:tc>
          <w:tcPr>
            <w:tcW w:w="7513" w:type="dxa"/>
          </w:tcPr>
          <w:p w:rsidR="00990822" w:rsidRPr="0013620F" w:rsidRDefault="00990822" w:rsidP="008B7E90">
            <w:pPr>
              <w:pStyle w:val="ad"/>
              <w:numPr>
                <w:ilvl w:val="0"/>
                <w:numId w:val="7"/>
              </w:numPr>
              <w:tabs>
                <w:tab w:val="left" w:pos="478"/>
              </w:tabs>
              <w:spacing w:before="0" w:after="0"/>
              <w:ind w:left="90" w:firstLine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актуальность, соответствие разработанной, адаптированной рецептуры особенностям заказа, виду и форме обслуживания:</w:t>
            </w:r>
          </w:p>
          <w:p w:rsidR="00990822" w:rsidRPr="0013620F" w:rsidRDefault="00990822" w:rsidP="008B7E90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322"/>
                <w:tab w:val="left" w:pos="478"/>
              </w:tabs>
              <w:autoSpaceDE w:val="0"/>
              <w:autoSpaceDN w:val="0"/>
              <w:adjustRightInd w:val="0"/>
              <w:spacing w:before="0" w:after="0" w:line="264" w:lineRule="exact"/>
              <w:ind w:left="90" w:firstLine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оптимальность, точность выбора типа и количества продуктов, вкусовых, ароматических, красящих веществ, соответствие их требованиям по безопасности продукции;</w:t>
            </w:r>
          </w:p>
          <w:p w:rsidR="00990822" w:rsidRPr="0013620F" w:rsidRDefault="00990822" w:rsidP="008B7E90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322"/>
                <w:tab w:val="left" w:pos="478"/>
              </w:tabs>
              <w:autoSpaceDE w:val="0"/>
              <w:autoSpaceDN w:val="0"/>
              <w:adjustRightInd w:val="0"/>
              <w:spacing w:before="0" w:after="0" w:line="264" w:lineRule="exact"/>
              <w:ind w:left="90" w:firstLine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соответствие дополнительных ингредиентов виду основного сырья;</w:t>
            </w:r>
          </w:p>
          <w:p w:rsidR="00990822" w:rsidRPr="0013620F" w:rsidRDefault="00990822" w:rsidP="008B7E90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322"/>
                <w:tab w:val="left" w:pos="478"/>
              </w:tabs>
              <w:autoSpaceDE w:val="0"/>
              <w:autoSpaceDN w:val="0"/>
              <w:adjustRightInd w:val="0"/>
              <w:spacing w:before="0" w:after="0" w:line="264" w:lineRule="exact"/>
              <w:ind w:left="90" w:firstLine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соблюдение баланса жировых и вкусовых компонентов;</w:t>
            </w:r>
          </w:p>
          <w:p w:rsidR="00990822" w:rsidRPr="0013620F" w:rsidRDefault="00990822" w:rsidP="008B7E90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322"/>
                <w:tab w:val="left" w:pos="478"/>
              </w:tabs>
              <w:autoSpaceDE w:val="0"/>
              <w:autoSpaceDN w:val="0"/>
              <w:adjustRightInd w:val="0"/>
              <w:spacing w:before="0" w:after="0" w:line="264" w:lineRule="exact"/>
              <w:ind w:left="90" w:firstLine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актуальность, оптимальность формы, текстуры, соответствие  их   способу последующей термической обработки;</w:t>
            </w:r>
          </w:p>
          <w:p w:rsidR="00990822" w:rsidRPr="0013620F" w:rsidRDefault="00990822" w:rsidP="008B7E90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322"/>
                <w:tab w:val="left" w:pos="478"/>
              </w:tabs>
              <w:autoSpaceDE w:val="0"/>
              <w:autoSpaceDN w:val="0"/>
              <w:adjustRightInd w:val="0"/>
              <w:spacing w:before="0" w:after="0" w:line="264" w:lineRule="exact"/>
              <w:ind w:left="90" w:firstLine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оптимальность выбора, комбинирования способов кулинарной обработки и приготовления; соответствие способов обработки  виду, кондиции сырья, продуктов;</w:t>
            </w:r>
          </w:p>
          <w:p w:rsidR="00990822" w:rsidRPr="0013620F" w:rsidRDefault="00990822" w:rsidP="008B7E90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322"/>
                <w:tab w:val="left" w:pos="478"/>
              </w:tabs>
              <w:autoSpaceDE w:val="0"/>
              <w:autoSpaceDN w:val="0"/>
              <w:adjustRightInd w:val="0"/>
              <w:spacing w:before="0" w:after="0" w:line="264" w:lineRule="exact"/>
              <w:ind w:left="90" w:firstLine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точность выбора направлений изменения рецептуры с учетом особенностей заказа, сезонности, форме обслуживания;</w:t>
            </w:r>
          </w:p>
          <w:p w:rsidR="00990822" w:rsidRPr="0013620F" w:rsidRDefault="00990822" w:rsidP="008B7E90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322"/>
                <w:tab w:val="left" w:pos="478"/>
              </w:tabs>
              <w:autoSpaceDE w:val="0"/>
              <w:autoSpaceDN w:val="0"/>
              <w:adjustRightInd w:val="0"/>
              <w:spacing w:before="0" w:after="0" w:line="264" w:lineRule="exact"/>
              <w:ind w:left="90" w:firstLine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точность, правильность ведения расчетов, оформления результатов проработки; соответствие методов расчета количества сырья, продуктов, массы готового блюда, кулинарного изделия действующим методикам, правильность определения норм отходов и потерь при обработке сырья и приготовлении холодных блюд, кулинарных изделий, закусок;</w:t>
            </w:r>
          </w:p>
          <w:p w:rsidR="00990822" w:rsidRPr="0013620F" w:rsidRDefault="00990822" w:rsidP="008B7E90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322"/>
                <w:tab w:val="left" w:pos="478"/>
              </w:tabs>
              <w:autoSpaceDE w:val="0"/>
              <w:autoSpaceDN w:val="0"/>
              <w:adjustRightInd w:val="0"/>
              <w:spacing w:before="0" w:after="0" w:line="264" w:lineRule="exact"/>
              <w:ind w:left="90" w:firstLine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правильность оформления акта проработки новой или адаптированной рецептуры;</w:t>
            </w:r>
          </w:p>
          <w:p w:rsidR="00990822" w:rsidRPr="0013620F" w:rsidRDefault="00990822" w:rsidP="008B7E90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322"/>
                <w:tab w:val="left" w:pos="478"/>
              </w:tabs>
              <w:autoSpaceDE w:val="0"/>
              <w:autoSpaceDN w:val="0"/>
              <w:adjustRightInd w:val="0"/>
              <w:spacing w:before="0" w:after="0" w:line="264" w:lineRule="exact"/>
              <w:ind w:left="90" w:firstLine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оптимальность выбора способа презентации результатов проработки (холодную кулинарную продукцию, разработанную документацию);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7"/>
              </w:numPr>
              <w:tabs>
                <w:tab w:val="left" w:pos="478"/>
              </w:tabs>
              <w:spacing w:before="0" w:after="0"/>
              <w:ind w:left="90" w:firstLine="0"/>
              <w:rPr>
                <w:szCs w:val="24"/>
              </w:rPr>
            </w:pPr>
            <w:r w:rsidRPr="0013620F">
              <w:rPr>
                <w:szCs w:val="24"/>
              </w:rPr>
              <w:t>демонстрация профессиональных навыков выполнения работ по приготовлению холодной кулинарной продукции сложного ассортимента при проведении мастер-класса для представления результатов разработки</w:t>
            </w:r>
          </w:p>
        </w:tc>
        <w:tc>
          <w:tcPr>
            <w:tcW w:w="2693" w:type="dxa"/>
            <w:vMerge/>
          </w:tcPr>
          <w:p w:rsidR="00990822" w:rsidRPr="0013620F" w:rsidRDefault="00990822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822" w:rsidRPr="0013620F" w:rsidTr="00050D86">
        <w:tc>
          <w:tcPr>
            <w:tcW w:w="4394" w:type="dxa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01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0822" w:rsidRPr="0013620F" w:rsidRDefault="00990822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7513" w:type="dxa"/>
          </w:tcPr>
          <w:p w:rsidR="00990822" w:rsidRPr="0013620F" w:rsidRDefault="00990822" w:rsidP="008B7E90">
            <w:pPr>
              <w:pStyle w:val="ad"/>
              <w:numPr>
                <w:ilvl w:val="0"/>
                <w:numId w:val="6"/>
              </w:numPr>
              <w:tabs>
                <w:tab w:val="left" w:pos="478"/>
              </w:tabs>
              <w:spacing w:before="0" w:after="0"/>
              <w:ind w:left="90" w:firstLine="0"/>
              <w:rPr>
                <w:szCs w:val="24"/>
              </w:rPr>
            </w:pPr>
            <w:r w:rsidRPr="0013620F">
              <w:rPr>
                <w:szCs w:val="24"/>
              </w:rPr>
              <w:t>точность распознавания сложных проблемных ситуаций в различных контекстах;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6"/>
              </w:numPr>
              <w:tabs>
                <w:tab w:val="left" w:pos="478"/>
              </w:tabs>
              <w:spacing w:before="0" w:after="0"/>
              <w:ind w:left="90" w:firstLine="0"/>
              <w:rPr>
                <w:szCs w:val="24"/>
              </w:rPr>
            </w:pPr>
            <w:r w:rsidRPr="0013620F">
              <w:rPr>
                <w:szCs w:val="24"/>
              </w:rPr>
              <w:t>адекватность анализа сложных ситуаций при решении задач профессиональной деятельности;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6"/>
              </w:numPr>
              <w:tabs>
                <w:tab w:val="left" w:pos="478"/>
              </w:tabs>
              <w:spacing w:before="0" w:after="0"/>
              <w:ind w:left="90" w:firstLine="0"/>
              <w:rPr>
                <w:szCs w:val="24"/>
              </w:rPr>
            </w:pPr>
            <w:r w:rsidRPr="0013620F">
              <w:rPr>
                <w:szCs w:val="24"/>
              </w:rPr>
              <w:t>оптимальность определения этапов решения задачи;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6"/>
              </w:numPr>
              <w:tabs>
                <w:tab w:val="left" w:pos="478"/>
              </w:tabs>
              <w:spacing w:before="0" w:after="0"/>
              <w:ind w:left="90" w:firstLine="0"/>
              <w:rPr>
                <w:szCs w:val="24"/>
              </w:rPr>
            </w:pPr>
            <w:r w:rsidRPr="0013620F">
              <w:rPr>
                <w:szCs w:val="24"/>
              </w:rPr>
              <w:t>адекватность определения потребности в информации;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6"/>
              </w:numPr>
              <w:tabs>
                <w:tab w:val="left" w:pos="478"/>
              </w:tabs>
              <w:spacing w:before="0" w:after="0"/>
              <w:ind w:left="90" w:firstLine="0"/>
              <w:rPr>
                <w:szCs w:val="24"/>
              </w:rPr>
            </w:pPr>
            <w:r w:rsidRPr="0013620F">
              <w:rPr>
                <w:szCs w:val="24"/>
              </w:rPr>
              <w:lastRenderedPageBreak/>
              <w:t>эффективность поиска;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6"/>
              </w:numPr>
              <w:tabs>
                <w:tab w:val="left" w:pos="478"/>
              </w:tabs>
              <w:spacing w:before="0" w:after="0"/>
              <w:ind w:left="90" w:firstLine="0"/>
              <w:rPr>
                <w:szCs w:val="24"/>
              </w:rPr>
            </w:pPr>
            <w:r w:rsidRPr="0013620F">
              <w:rPr>
                <w:szCs w:val="24"/>
              </w:rPr>
              <w:t>адекватность определения источников нужных ресурсов;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6"/>
              </w:numPr>
              <w:tabs>
                <w:tab w:val="left" w:pos="478"/>
              </w:tabs>
              <w:spacing w:before="0" w:after="0"/>
              <w:ind w:left="90" w:firstLine="0"/>
              <w:rPr>
                <w:szCs w:val="24"/>
              </w:rPr>
            </w:pPr>
            <w:r w:rsidRPr="0013620F">
              <w:rPr>
                <w:szCs w:val="24"/>
              </w:rPr>
              <w:t>разработка детального плана действий;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6"/>
              </w:numPr>
              <w:tabs>
                <w:tab w:val="left" w:pos="478"/>
              </w:tabs>
              <w:spacing w:before="0" w:after="0"/>
              <w:ind w:left="90" w:firstLine="0"/>
              <w:rPr>
                <w:szCs w:val="24"/>
              </w:rPr>
            </w:pPr>
            <w:r w:rsidRPr="0013620F">
              <w:rPr>
                <w:szCs w:val="24"/>
              </w:rPr>
              <w:t>правильность оценки рисков на каждом шагу;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6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990822" w:rsidRPr="0013620F" w:rsidRDefault="00990822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Текущий контроль:</w:t>
            </w:r>
          </w:p>
          <w:p w:rsidR="00990822" w:rsidRPr="0013620F" w:rsidRDefault="00990822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экспертное наблюдение и оценка в процессе выполнения:</w:t>
            </w:r>
          </w:p>
          <w:p w:rsidR="00990822" w:rsidRPr="0013620F" w:rsidRDefault="00990822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  заданий для практических/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лабораторных занятий;</w:t>
            </w:r>
          </w:p>
          <w:p w:rsidR="00990822" w:rsidRPr="0013620F" w:rsidRDefault="00990822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заданий по учебной и производственной практике;</w:t>
            </w:r>
          </w:p>
          <w:p w:rsidR="00990822" w:rsidRPr="0013620F" w:rsidRDefault="00990822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заданий для самостоятельной работы</w:t>
            </w: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0822" w:rsidRPr="0013620F" w:rsidRDefault="00990822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90822" w:rsidRPr="0013620F" w:rsidRDefault="00990822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в процессе выполнения: </w:t>
            </w:r>
          </w:p>
          <w:p w:rsidR="00990822" w:rsidRPr="0013620F" w:rsidRDefault="00990822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практических заданий на зачете/экзамене по МДК;</w:t>
            </w:r>
          </w:p>
          <w:p w:rsidR="00990822" w:rsidRPr="0013620F" w:rsidRDefault="00990822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заданий экзамена по модулю;</w:t>
            </w:r>
          </w:p>
          <w:p w:rsidR="00990822" w:rsidRPr="0013620F" w:rsidRDefault="00990822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экспертная оценка защиты отчетов по учебной и производственной практикам</w:t>
            </w: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822" w:rsidRPr="0013620F" w:rsidTr="00050D86">
        <w:tc>
          <w:tcPr>
            <w:tcW w:w="4394" w:type="dxa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ОК. 02</w:t>
            </w: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513" w:type="dxa"/>
          </w:tcPr>
          <w:p w:rsidR="00990822" w:rsidRPr="0013620F" w:rsidRDefault="00990822" w:rsidP="008B7E90">
            <w:pPr>
              <w:pStyle w:val="ad"/>
              <w:numPr>
                <w:ilvl w:val="0"/>
                <w:numId w:val="6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6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адекватность анализа полученной информации, точность выделения в ней главных аспектов;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6"/>
              </w:numPr>
              <w:tabs>
                <w:tab w:val="left" w:pos="478"/>
              </w:tabs>
              <w:spacing w:before="0" w:after="0"/>
              <w:ind w:left="90" w:firstLine="0"/>
              <w:rPr>
                <w:szCs w:val="24"/>
              </w:rPr>
            </w:pPr>
            <w:r w:rsidRPr="0013620F">
              <w:rPr>
                <w:szCs w:val="24"/>
              </w:rPr>
              <w:t>точность структурирования отобранной информации в соответствии с параметрами поиска;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6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822" w:rsidRPr="0013620F" w:rsidTr="00050D86">
        <w:trPr>
          <w:trHeight w:val="1150"/>
        </w:trPr>
        <w:tc>
          <w:tcPr>
            <w:tcW w:w="4394" w:type="dxa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ОК.03 </w:t>
            </w: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7513" w:type="dxa"/>
          </w:tcPr>
          <w:p w:rsidR="00990822" w:rsidRPr="0013620F" w:rsidRDefault="00990822" w:rsidP="008B7E90">
            <w:pPr>
              <w:pStyle w:val="ad"/>
              <w:numPr>
                <w:ilvl w:val="0"/>
                <w:numId w:val="6"/>
              </w:numPr>
              <w:tabs>
                <w:tab w:val="left" w:pos="478"/>
              </w:tabs>
              <w:spacing w:before="0" w:after="0"/>
              <w:ind w:left="90" w:firstLine="0"/>
              <w:rPr>
                <w:szCs w:val="24"/>
              </w:rPr>
            </w:pPr>
            <w:r w:rsidRPr="0013620F">
              <w:rPr>
                <w:szCs w:val="24"/>
              </w:rPr>
              <w:t>актуальность используемой нормативно-правовой документации по профессии;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6"/>
              </w:numPr>
              <w:tabs>
                <w:tab w:val="left" w:pos="478"/>
              </w:tabs>
              <w:spacing w:before="0" w:after="0"/>
              <w:ind w:left="90" w:firstLine="0"/>
              <w:rPr>
                <w:szCs w:val="24"/>
              </w:rPr>
            </w:pPr>
            <w:r w:rsidRPr="0013620F">
              <w:rPr>
                <w:szCs w:val="24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822" w:rsidRPr="0013620F" w:rsidTr="00050D86">
        <w:tc>
          <w:tcPr>
            <w:tcW w:w="4394" w:type="dxa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04</w:t>
            </w: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7513" w:type="dxa"/>
          </w:tcPr>
          <w:p w:rsidR="00990822" w:rsidRPr="0013620F" w:rsidRDefault="00990822" w:rsidP="008B7E90">
            <w:pPr>
              <w:pStyle w:val="ad"/>
              <w:numPr>
                <w:ilvl w:val="0"/>
                <w:numId w:val="6"/>
              </w:numPr>
              <w:tabs>
                <w:tab w:val="left" w:pos="478"/>
              </w:tabs>
              <w:spacing w:before="0" w:after="0"/>
              <w:ind w:left="90" w:firstLine="0"/>
              <w:rPr>
                <w:szCs w:val="24"/>
              </w:rPr>
            </w:pPr>
            <w:r w:rsidRPr="0013620F">
              <w:rPr>
                <w:szCs w:val="24"/>
              </w:rPr>
              <w:t>эффективность участия в  деловом общении для решения деловых задач;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6"/>
              </w:numPr>
              <w:tabs>
                <w:tab w:val="left" w:pos="478"/>
              </w:tabs>
              <w:spacing w:before="0" w:after="0"/>
              <w:ind w:left="90" w:firstLine="0"/>
              <w:rPr>
                <w:szCs w:val="24"/>
              </w:rPr>
            </w:pPr>
            <w:r w:rsidRPr="0013620F">
              <w:rPr>
                <w:szCs w:val="24"/>
              </w:rPr>
              <w:t>оптимальность планирования профессиональной деятельность</w:t>
            </w:r>
          </w:p>
        </w:tc>
        <w:tc>
          <w:tcPr>
            <w:tcW w:w="2693" w:type="dxa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822" w:rsidRPr="0013620F" w:rsidTr="00050D86">
        <w:tc>
          <w:tcPr>
            <w:tcW w:w="4394" w:type="dxa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ОК. 05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7513" w:type="dxa"/>
          </w:tcPr>
          <w:p w:rsidR="00990822" w:rsidRPr="0013620F" w:rsidRDefault="00990822" w:rsidP="008B7E90">
            <w:pPr>
              <w:pStyle w:val="ad"/>
              <w:numPr>
                <w:ilvl w:val="0"/>
                <w:numId w:val="6"/>
              </w:numPr>
              <w:tabs>
                <w:tab w:val="left" w:pos="478"/>
              </w:tabs>
              <w:spacing w:before="0" w:after="0"/>
              <w:ind w:left="90" w:firstLine="0"/>
              <w:rPr>
                <w:szCs w:val="24"/>
              </w:rPr>
            </w:pPr>
            <w:r w:rsidRPr="0013620F">
              <w:rPr>
                <w:szCs w:val="24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6"/>
              </w:numPr>
              <w:tabs>
                <w:tab w:val="left" w:pos="478"/>
              </w:tabs>
              <w:spacing w:before="0" w:after="0"/>
              <w:ind w:left="90" w:firstLine="0"/>
              <w:rPr>
                <w:szCs w:val="24"/>
              </w:rPr>
            </w:pPr>
            <w:r w:rsidRPr="0013620F">
              <w:rPr>
                <w:szCs w:val="24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822" w:rsidRPr="0013620F" w:rsidTr="00050D86">
        <w:tc>
          <w:tcPr>
            <w:tcW w:w="4394" w:type="dxa"/>
          </w:tcPr>
          <w:p w:rsidR="00990822" w:rsidRPr="0013620F" w:rsidRDefault="00990822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06</w:t>
            </w:r>
          </w:p>
          <w:p w:rsidR="00990822" w:rsidRPr="0013620F" w:rsidRDefault="00990822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общечеловеческих ценностей</w:t>
            </w:r>
          </w:p>
        </w:tc>
        <w:tc>
          <w:tcPr>
            <w:tcW w:w="7513" w:type="dxa"/>
          </w:tcPr>
          <w:p w:rsidR="00990822" w:rsidRPr="0013620F" w:rsidRDefault="00990822" w:rsidP="008B7E90">
            <w:pPr>
              <w:pStyle w:val="ad"/>
              <w:numPr>
                <w:ilvl w:val="0"/>
                <w:numId w:val="6"/>
              </w:numPr>
              <w:tabs>
                <w:tab w:val="left" w:pos="478"/>
              </w:tabs>
              <w:spacing w:before="0" w:after="0"/>
              <w:ind w:left="90" w:firstLine="0"/>
              <w:rPr>
                <w:szCs w:val="24"/>
              </w:rPr>
            </w:pPr>
            <w:r w:rsidRPr="0013620F">
              <w:rPr>
                <w:szCs w:val="24"/>
              </w:rPr>
              <w:lastRenderedPageBreak/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822" w:rsidRPr="0013620F" w:rsidTr="00050D86">
        <w:tc>
          <w:tcPr>
            <w:tcW w:w="4394" w:type="dxa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ОК 07</w:t>
            </w: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7513" w:type="dxa"/>
          </w:tcPr>
          <w:p w:rsidR="00990822" w:rsidRPr="0013620F" w:rsidRDefault="00990822" w:rsidP="008B7E90">
            <w:pPr>
              <w:pStyle w:val="ad"/>
              <w:numPr>
                <w:ilvl w:val="0"/>
                <w:numId w:val="6"/>
              </w:numPr>
              <w:tabs>
                <w:tab w:val="left" w:pos="478"/>
              </w:tabs>
              <w:spacing w:before="0" w:after="0"/>
              <w:ind w:left="90" w:firstLine="0"/>
              <w:rPr>
                <w:szCs w:val="24"/>
              </w:rPr>
            </w:pPr>
            <w:r w:rsidRPr="0013620F">
              <w:rPr>
                <w:szCs w:val="24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6"/>
              </w:numPr>
              <w:tabs>
                <w:tab w:val="left" w:pos="478"/>
              </w:tabs>
              <w:spacing w:before="0" w:after="0"/>
              <w:ind w:left="90" w:firstLine="0"/>
              <w:rPr>
                <w:szCs w:val="24"/>
              </w:rPr>
            </w:pPr>
            <w:r w:rsidRPr="0013620F">
              <w:rPr>
                <w:szCs w:val="24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822" w:rsidRPr="0013620F" w:rsidTr="00050D86">
        <w:tc>
          <w:tcPr>
            <w:tcW w:w="4394" w:type="dxa"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ОК. 09</w:t>
            </w:r>
          </w:p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7513" w:type="dxa"/>
          </w:tcPr>
          <w:p w:rsidR="00990822" w:rsidRPr="0013620F" w:rsidRDefault="00990822" w:rsidP="008B7E90">
            <w:pPr>
              <w:pStyle w:val="ad"/>
              <w:numPr>
                <w:ilvl w:val="0"/>
                <w:numId w:val="6"/>
              </w:numPr>
              <w:tabs>
                <w:tab w:val="left" w:pos="478"/>
              </w:tabs>
              <w:spacing w:before="0" w:after="0"/>
              <w:ind w:left="90" w:firstLine="0"/>
              <w:rPr>
                <w:szCs w:val="24"/>
              </w:rPr>
            </w:pPr>
            <w:r w:rsidRPr="0013620F">
              <w:rPr>
                <w:szCs w:val="24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822" w:rsidRPr="0013620F" w:rsidTr="00050D86">
        <w:tc>
          <w:tcPr>
            <w:tcW w:w="4394" w:type="dxa"/>
          </w:tcPr>
          <w:p w:rsidR="00990822" w:rsidRPr="0013620F" w:rsidRDefault="00990822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10</w:t>
            </w:r>
          </w:p>
          <w:p w:rsidR="00990822" w:rsidRPr="0013620F" w:rsidRDefault="00990822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7513" w:type="dxa"/>
          </w:tcPr>
          <w:p w:rsidR="00990822" w:rsidRPr="0013620F" w:rsidRDefault="00990822" w:rsidP="008B7E90">
            <w:pPr>
              <w:pStyle w:val="ad"/>
              <w:numPr>
                <w:ilvl w:val="0"/>
                <w:numId w:val="6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адекватность </w:t>
            </w:r>
            <w:r w:rsidRPr="0013620F">
              <w:rPr>
                <w:iCs/>
                <w:szCs w:val="24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6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адекватность применения нормативной документации в профессиональной деятельности;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6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iCs/>
                <w:szCs w:val="24"/>
              </w:rPr>
              <w:t>точно, адекватно ситуации обосновывать и объяснить свои действия (текущие и планируемые);</w:t>
            </w:r>
          </w:p>
          <w:p w:rsidR="00990822" w:rsidRPr="0013620F" w:rsidRDefault="00990822" w:rsidP="008B7E90">
            <w:pPr>
              <w:pStyle w:val="ad"/>
              <w:numPr>
                <w:ilvl w:val="0"/>
                <w:numId w:val="6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iCs/>
                <w:szCs w:val="24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990822" w:rsidRPr="0013620F" w:rsidRDefault="00990822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0822" w:rsidRPr="0013620F" w:rsidRDefault="00990822" w:rsidP="00990822">
      <w:pPr>
        <w:rPr>
          <w:rFonts w:ascii="Times New Roman" w:hAnsi="Times New Roman"/>
          <w:sz w:val="24"/>
          <w:szCs w:val="24"/>
        </w:rPr>
      </w:pPr>
    </w:p>
    <w:p w:rsidR="00BB44EC" w:rsidRDefault="00BB44EC"/>
    <w:sectPr w:rsidR="00BB44EC" w:rsidSect="008F5852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A0E" w:rsidRDefault="00DF0A0E" w:rsidP="00990822">
      <w:pPr>
        <w:spacing w:after="0" w:line="240" w:lineRule="auto"/>
      </w:pPr>
      <w:r>
        <w:separator/>
      </w:r>
    </w:p>
  </w:endnote>
  <w:endnote w:type="continuationSeparator" w:id="0">
    <w:p w:rsidR="00DF0A0E" w:rsidRDefault="00DF0A0E" w:rsidP="00990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822" w:rsidRDefault="005D1746" w:rsidP="00322B5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9082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0822" w:rsidRDefault="00990822" w:rsidP="00322B5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822" w:rsidRDefault="005D1746">
    <w:pPr>
      <w:pStyle w:val="a5"/>
      <w:jc w:val="right"/>
    </w:pPr>
    <w:r>
      <w:fldChar w:fldCharType="begin"/>
    </w:r>
    <w:r w:rsidR="00C16856">
      <w:instrText xml:space="preserve"> PAGE   \* MERGEFORMAT </w:instrText>
    </w:r>
    <w:r>
      <w:fldChar w:fldCharType="separate"/>
    </w:r>
    <w:r w:rsidR="00181F01">
      <w:rPr>
        <w:noProof/>
      </w:rPr>
      <w:t>16</w:t>
    </w:r>
    <w:r>
      <w:rPr>
        <w:noProof/>
      </w:rPr>
      <w:fldChar w:fldCharType="end"/>
    </w:r>
  </w:p>
  <w:p w:rsidR="00990822" w:rsidRDefault="00990822" w:rsidP="00322B5A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822" w:rsidRDefault="005D1746" w:rsidP="00322B5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9082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0822" w:rsidRDefault="00990822" w:rsidP="00322B5A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822" w:rsidRDefault="005D1746">
    <w:pPr>
      <w:pStyle w:val="a5"/>
      <w:jc w:val="right"/>
    </w:pPr>
    <w:r>
      <w:fldChar w:fldCharType="begin"/>
    </w:r>
    <w:r w:rsidR="00C16856">
      <w:instrText xml:space="preserve"> PAGE   \* MERGEFORMAT </w:instrText>
    </w:r>
    <w:r>
      <w:fldChar w:fldCharType="separate"/>
    </w:r>
    <w:r w:rsidR="00181F01">
      <w:rPr>
        <w:noProof/>
      </w:rPr>
      <w:t>19</w:t>
    </w:r>
    <w:r>
      <w:rPr>
        <w:noProof/>
      </w:rPr>
      <w:fldChar w:fldCharType="end"/>
    </w:r>
  </w:p>
  <w:p w:rsidR="00990822" w:rsidRDefault="00990822" w:rsidP="00322B5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A0E" w:rsidRDefault="00DF0A0E" w:rsidP="00990822">
      <w:pPr>
        <w:spacing w:after="0" w:line="240" w:lineRule="auto"/>
      </w:pPr>
      <w:r>
        <w:separator/>
      </w:r>
    </w:p>
  </w:footnote>
  <w:footnote w:type="continuationSeparator" w:id="0">
    <w:p w:rsidR="00DF0A0E" w:rsidRDefault="00DF0A0E" w:rsidP="00990822">
      <w:pPr>
        <w:spacing w:after="0" w:line="240" w:lineRule="auto"/>
      </w:pPr>
      <w:r>
        <w:continuationSeparator/>
      </w:r>
    </w:p>
  </w:footnote>
  <w:footnote w:id="1">
    <w:p w:rsidR="00990822" w:rsidRPr="00B81C0C" w:rsidRDefault="00990822" w:rsidP="00990822">
      <w:pPr>
        <w:pStyle w:val="a9"/>
        <w:rPr>
          <w:i/>
          <w:lang w:val="ru-RU"/>
        </w:rPr>
      </w:pPr>
      <w:r>
        <w:rPr>
          <w:rStyle w:val="ab"/>
        </w:rPr>
        <w:footnoteRef/>
      </w:r>
      <w:r w:rsidRPr="002C07A7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gramStart"/>
      <w:r>
        <w:rPr>
          <w:rStyle w:val="af"/>
          <w:iCs/>
          <w:lang w:val="ru-RU"/>
        </w:rPr>
        <w:t xml:space="preserve">Примерная тематика самостоятельных работ </w:t>
      </w:r>
      <w:r w:rsidRPr="00705993">
        <w:rPr>
          <w:rStyle w:val="af"/>
          <w:iCs/>
          <w:lang w:val="ru-RU"/>
        </w:rPr>
        <w:t xml:space="preserve">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</w:t>
      </w:r>
      <w:r>
        <w:rPr>
          <w:rStyle w:val="af"/>
          <w:iCs/>
          <w:lang w:val="ru-RU"/>
        </w:rPr>
        <w:t>междисциплинарного курса</w:t>
      </w:r>
      <w:r w:rsidRPr="00705993">
        <w:rPr>
          <w:rStyle w:val="af"/>
          <w:iCs/>
          <w:lang w:val="ru-RU"/>
        </w:rPr>
        <w:t>.</w:t>
      </w:r>
      <w:proofErr w:type="gramEnd"/>
    </w:p>
    <w:p w:rsidR="00990822" w:rsidRPr="000041B7" w:rsidRDefault="00990822" w:rsidP="00990822">
      <w:pPr>
        <w:pStyle w:val="a9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7473C20"/>
    <w:multiLevelType w:val="multilevel"/>
    <w:tmpl w:val="B004F7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1BF002FA"/>
    <w:multiLevelType w:val="hybridMultilevel"/>
    <w:tmpl w:val="D1A8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4D5224"/>
    <w:multiLevelType w:val="hybridMultilevel"/>
    <w:tmpl w:val="CF5A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6E3187"/>
    <w:multiLevelType w:val="hybridMultilevel"/>
    <w:tmpl w:val="886AD71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851C0"/>
    <w:multiLevelType w:val="hybridMultilevel"/>
    <w:tmpl w:val="1332D0AC"/>
    <w:lvl w:ilvl="0" w:tplc="C68EA9B2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E0B2173"/>
    <w:multiLevelType w:val="hybridMultilevel"/>
    <w:tmpl w:val="C2FA6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885C17"/>
    <w:multiLevelType w:val="hybridMultilevel"/>
    <w:tmpl w:val="544C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2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673D6C35"/>
    <w:multiLevelType w:val="hybridMultilevel"/>
    <w:tmpl w:val="191EE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10"/>
  </w:num>
  <w:num w:numId="5">
    <w:abstractNumId w:val="7"/>
  </w:num>
  <w:num w:numId="6">
    <w:abstractNumId w:val="13"/>
  </w:num>
  <w:num w:numId="7">
    <w:abstractNumId w:val="5"/>
  </w:num>
  <w:num w:numId="8">
    <w:abstractNumId w:val="6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9"/>
  </w:num>
  <w:num w:numId="14">
    <w:abstractNumId w:val="14"/>
  </w:num>
  <w:num w:numId="15">
    <w:abstractNumId w:val="2"/>
  </w:num>
  <w:num w:numId="16">
    <w:abstractNumId w:val="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822"/>
    <w:rsid w:val="000041B7"/>
    <w:rsid w:val="00181F01"/>
    <w:rsid w:val="003B1EC5"/>
    <w:rsid w:val="00445560"/>
    <w:rsid w:val="0059458C"/>
    <w:rsid w:val="005D1746"/>
    <w:rsid w:val="006C1B01"/>
    <w:rsid w:val="007315F1"/>
    <w:rsid w:val="007C16C6"/>
    <w:rsid w:val="008B7E90"/>
    <w:rsid w:val="008E540A"/>
    <w:rsid w:val="008F5852"/>
    <w:rsid w:val="00971FAD"/>
    <w:rsid w:val="00990822"/>
    <w:rsid w:val="00BB44EC"/>
    <w:rsid w:val="00C16856"/>
    <w:rsid w:val="00C8016B"/>
    <w:rsid w:val="00DF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082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90822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9082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990822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082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082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90822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08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9082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908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990822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908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990822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99082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990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90822"/>
    <w:rPr>
      <w:rFonts w:cs="Times New Roman"/>
    </w:rPr>
  </w:style>
  <w:style w:type="paragraph" w:styleId="a8">
    <w:name w:val="Normal (Web)"/>
    <w:basedOn w:val="a"/>
    <w:uiPriority w:val="99"/>
    <w:rsid w:val="00990822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990822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99082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990822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990822"/>
    <w:rPr>
      <w:rFonts w:cs="Times New Roman"/>
      <w:vertAlign w:val="superscript"/>
    </w:rPr>
  </w:style>
  <w:style w:type="paragraph" w:styleId="23">
    <w:name w:val="List 2"/>
    <w:basedOn w:val="a"/>
    <w:uiPriority w:val="99"/>
    <w:rsid w:val="00990822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990822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990822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990822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99082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990822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f">
    <w:name w:val="Emphasis"/>
    <w:basedOn w:val="a0"/>
    <w:uiPriority w:val="99"/>
    <w:qFormat/>
    <w:rsid w:val="00990822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99082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990822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9908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99082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990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990822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99082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9908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990822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990822"/>
    <w:rPr>
      <w:b/>
    </w:rPr>
  </w:style>
  <w:style w:type="paragraph" w:styleId="af6">
    <w:name w:val="annotation subject"/>
    <w:basedOn w:val="af4"/>
    <w:next w:val="af4"/>
    <w:link w:val="af7"/>
    <w:uiPriority w:val="99"/>
    <w:rsid w:val="00990822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990822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990822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99082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990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90822"/>
  </w:style>
  <w:style w:type="character" w:customStyle="1" w:styleId="af8">
    <w:name w:val="Цветовое выделение"/>
    <w:uiPriority w:val="99"/>
    <w:rsid w:val="00990822"/>
    <w:rPr>
      <w:b/>
      <w:color w:val="26282F"/>
    </w:rPr>
  </w:style>
  <w:style w:type="character" w:customStyle="1" w:styleId="af9">
    <w:name w:val="Гипертекстовая ссылка"/>
    <w:uiPriority w:val="99"/>
    <w:rsid w:val="00990822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990822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99082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990822"/>
  </w:style>
  <w:style w:type="paragraph" w:customStyle="1" w:styleId="afd">
    <w:name w:val="Внимание: недобросовестность!"/>
    <w:basedOn w:val="afb"/>
    <w:next w:val="a"/>
    <w:uiPriority w:val="99"/>
    <w:rsid w:val="00990822"/>
  </w:style>
  <w:style w:type="character" w:customStyle="1" w:styleId="afe">
    <w:name w:val="Выделение для Базового Поиска"/>
    <w:uiPriority w:val="99"/>
    <w:rsid w:val="00990822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990822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99082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99082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990822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99082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990822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99082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990822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990822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990822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990822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990822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990822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99082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9908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990822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9908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990822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99082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990822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990822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990822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990822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990822"/>
  </w:style>
  <w:style w:type="paragraph" w:customStyle="1" w:styleId="afff6">
    <w:name w:val="Моноширинный"/>
    <w:basedOn w:val="a"/>
    <w:next w:val="a"/>
    <w:uiPriority w:val="99"/>
    <w:rsid w:val="0099082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990822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990822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990822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990822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99082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99082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990822"/>
    <w:pPr>
      <w:ind w:left="140"/>
    </w:pPr>
  </w:style>
  <w:style w:type="character" w:customStyle="1" w:styleId="afffe">
    <w:name w:val="Опечатки"/>
    <w:uiPriority w:val="99"/>
    <w:rsid w:val="00990822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990822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990822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990822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99082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990822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99082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990822"/>
  </w:style>
  <w:style w:type="paragraph" w:customStyle="1" w:styleId="affff6">
    <w:name w:val="Примечание."/>
    <w:basedOn w:val="afb"/>
    <w:next w:val="a"/>
    <w:uiPriority w:val="99"/>
    <w:rsid w:val="00990822"/>
  </w:style>
  <w:style w:type="character" w:customStyle="1" w:styleId="affff7">
    <w:name w:val="Продолжение ссылки"/>
    <w:uiPriority w:val="99"/>
    <w:rsid w:val="00990822"/>
  </w:style>
  <w:style w:type="paragraph" w:customStyle="1" w:styleId="affff8">
    <w:name w:val="Словарная статья"/>
    <w:basedOn w:val="a"/>
    <w:next w:val="a"/>
    <w:uiPriority w:val="99"/>
    <w:rsid w:val="00990822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990822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990822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990822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99082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990822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990822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990822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99082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990822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99082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9908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90822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99082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rsid w:val="00990822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990822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990822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990822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990822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990822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990822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9908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99"/>
    <w:rsid w:val="00990822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990822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990822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990822"/>
    <w:rPr>
      <w:rFonts w:cs="Times New Roman"/>
      <w:vertAlign w:val="superscript"/>
    </w:rPr>
  </w:style>
  <w:style w:type="character" w:customStyle="1" w:styleId="Hyperlink1">
    <w:name w:val="Hyperlink.1"/>
    <w:uiPriority w:val="99"/>
    <w:rsid w:val="00990822"/>
    <w:rPr>
      <w:lang w:val="ru-RU"/>
    </w:rPr>
  </w:style>
  <w:style w:type="character" w:customStyle="1" w:styleId="FontStyle121">
    <w:name w:val="Font Style121"/>
    <w:uiPriority w:val="99"/>
    <w:rsid w:val="00990822"/>
    <w:rPr>
      <w:rFonts w:ascii="Century Schoolbook" w:hAnsi="Century Schoolbook"/>
      <w:sz w:val="20"/>
    </w:rPr>
  </w:style>
  <w:style w:type="paragraph" w:customStyle="1" w:styleId="Style78">
    <w:name w:val="Style78"/>
    <w:basedOn w:val="a"/>
    <w:uiPriority w:val="99"/>
    <w:rsid w:val="00990822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hAnsi="Arial Black"/>
      <w:sz w:val="24"/>
      <w:szCs w:val="24"/>
    </w:rPr>
  </w:style>
  <w:style w:type="paragraph" w:styleId="afffff9">
    <w:name w:val="Body Text Indent"/>
    <w:aliases w:val="текст,Основной текст 1"/>
    <w:basedOn w:val="a"/>
    <w:link w:val="afffffa"/>
    <w:uiPriority w:val="99"/>
    <w:rsid w:val="00990822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ffffa">
    <w:name w:val="Основной текст с отступом Знак"/>
    <w:aliases w:val="текст Знак,Основной текст 1 Знак"/>
    <w:basedOn w:val="a0"/>
    <w:link w:val="afffff9"/>
    <w:uiPriority w:val="99"/>
    <w:rsid w:val="009908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99082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67">
    <w:name w:val="Style67"/>
    <w:basedOn w:val="a"/>
    <w:uiPriority w:val="99"/>
    <w:rsid w:val="00990822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8">
    <w:name w:val="Style8"/>
    <w:basedOn w:val="a"/>
    <w:uiPriority w:val="99"/>
    <w:rsid w:val="0099082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paragraph" w:customStyle="1" w:styleId="Style72">
    <w:name w:val="Style72"/>
    <w:basedOn w:val="a"/>
    <w:uiPriority w:val="99"/>
    <w:rsid w:val="00990822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18">
    <w:name w:val="Style18"/>
    <w:basedOn w:val="a"/>
    <w:uiPriority w:val="99"/>
    <w:rsid w:val="00990822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hAnsi="Arial Black"/>
      <w:sz w:val="24"/>
      <w:szCs w:val="24"/>
    </w:rPr>
  </w:style>
  <w:style w:type="paragraph" w:customStyle="1" w:styleId="Style68">
    <w:name w:val="Style68"/>
    <w:basedOn w:val="a"/>
    <w:uiPriority w:val="99"/>
    <w:rsid w:val="00990822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hAnsi="Arial Black"/>
      <w:sz w:val="24"/>
      <w:szCs w:val="24"/>
    </w:rPr>
  </w:style>
  <w:style w:type="paragraph" w:customStyle="1" w:styleId="Style24">
    <w:name w:val="Style24"/>
    <w:basedOn w:val="a"/>
    <w:uiPriority w:val="99"/>
    <w:rsid w:val="00990822"/>
    <w:pPr>
      <w:widowControl w:val="0"/>
      <w:autoSpaceDE w:val="0"/>
      <w:autoSpaceDN w:val="0"/>
      <w:adjustRightInd w:val="0"/>
      <w:spacing w:after="0" w:line="321" w:lineRule="exact"/>
      <w:ind w:firstLine="206"/>
    </w:pPr>
    <w:rPr>
      <w:rFonts w:ascii="Arial Black" w:hAnsi="Arial Black"/>
      <w:sz w:val="24"/>
      <w:szCs w:val="24"/>
    </w:rPr>
  </w:style>
  <w:style w:type="paragraph" w:styleId="afffffb">
    <w:name w:val="caption"/>
    <w:basedOn w:val="a"/>
    <w:next w:val="a"/>
    <w:uiPriority w:val="99"/>
    <w:qFormat/>
    <w:rsid w:val="00990822"/>
    <w:pPr>
      <w:spacing w:after="0" w:line="240" w:lineRule="auto"/>
      <w:jc w:val="center"/>
    </w:pPr>
    <w:rPr>
      <w:rFonts w:ascii="Times New Roman" w:hAnsi="Times New Roman"/>
      <w:b/>
      <w:iCs/>
      <w:sz w:val="24"/>
      <w:szCs w:val="28"/>
    </w:rPr>
  </w:style>
  <w:style w:type="paragraph" w:styleId="afffffc">
    <w:name w:val="No Spacing"/>
    <w:link w:val="afffffd"/>
    <w:uiPriority w:val="99"/>
    <w:qFormat/>
    <w:rsid w:val="00990822"/>
    <w:rPr>
      <w:rFonts w:ascii="Times New Roman" w:eastAsia="Times New Roman" w:hAnsi="Times New Roman" w:cs="Times New Roman"/>
      <w:lang w:eastAsia="ru-RU"/>
    </w:rPr>
  </w:style>
  <w:style w:type="paragraph" w:customStyle="1" w:styleId="cv">
    <w:name w:val="cv"/>
    <w:basedOn w:val="a"/>
    <w:uiPriority w:val="99"/>
    <w:rsid w:val="009908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ffe">
    <w:name w:val="FollowedHyperlink"/>
    <w:basedOn w:val="a0"/>
    <w:uiPriority w:val="99"/>
    <w:semiHidden/>
    <w:rsid w:val="00990822"/>
    <w:rPr>
      <w:rFonts w:cs="Times New Roman"/>
      <w:color w:val="800080"/>
      <w:u w:val="single"/>
    </w:rPr>
  </w:style>
  <w:style w:type="paragraph" w:customStyle="1" w:styleId="headertext">
    <w:name w:val="headertext"/>
    <w:basedOn w:val="a"/>
    <w:uiPriority w:val="99"/>
    <w:rsid w:val="009908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9908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uiPriority w:val="99"/>
    <w:rsid w:val="00990822"/>
    <w:rPr>
      <w:rFonts w:ascii="Times New Roman" w:hAnsi="Times New Roman"/>
    </w:rPr>
  </w:style>
  <w:style w:type="table" w:customStyle="1" w:styleId="15">
    <w:name w:val="Сетка таблицы1"/>
    <w:uiPriority w:val="99"/>
    <w:rsid w:val="00990822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6">
    <w:name w:val="Style76"/>
    <w:basedOn w:val="a"/>
    <w:uiPriority w:val="99"/>
    <w:rsid w:val="00990822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93">
    <w:name w:val="Style93"/>
    <w:basedOn w:val="a"/>
    <w:uiPriority w:val="99"/>
    <w:rsid w:val="00990822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hAnsi="Arial Black"/>
      <w:sz w:val="24"/>
      <w:szCs w:val="24"/>
    </w:rPr>
  </w:style>
  <w:style w:type="character" w:customStyle="1" w:styleId="b-serp-urlitem1">
    <w:name w:val="b-serp-url__item1"/>
    <w:basedOn w:val="a0"/>
    <w:uiPriority w:val="99"/>
    <w:rsid w:val="00990822"/>
    <w:rPr>
      <w:rFonts w:cs="Times New Roman"/>
    </w:rPr>
  </w:style>
  <w:style w:type="paragraph" w:styleId="affffff">
    <w:name w:val="Plain Text"/>
    <w:basedOn w:val="a"/>
    <w:link w:val="affffff0"/>
    <w:uiPriority w:val="99"/>
    <w:rsid w:val="0099082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u w:color="000000"/>
      <w:lang w:eastAsia="en-US"/>
    </w:rPr>
  </w:style>
  <w:style w:type="character" w:customStyle="1" w:styleId="affffff0">
    <w:name w:val="Текст Знак"/>
    <w:basedOn w:val="a0"/>
    <w:link w:val="affffff"/>
    <w:uiPriority w:val="99"/>
    <w:rsid w:val="00990822"/>
    <w:rPr>
      <w:rFonts w:ascii="Calibri" w:eastAsia="Times New Roman" w:hAnsi="Calibri" w:cs="Times New Roman"/>
      <w:color w:val="000000"/>
      <w:u w:color="000000"/>
    </w:rPr>
  </w:style>
  <w:style w:type="paragraph" w:customStyle="1" w:styleId="affffff1">
    <w:name w:val="Стиль"/>
    <w:uiPriority w:val="99"/>
    <w:rsid w:val="0099082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9908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uiPriority w:val="99"/>
    <w:rsid w:val="00990822"/>
    <w:rPr>
      <w:rFonts w:cs="Times New Roman"/>
    </w:rPr>
  </w:style>
  <w:style w:type="character" w:customStyle="1" w:styleId="c4">
    <w:name w:val="c4"/>
    <w:basedOn w:val="a0"/>
    <w:uiPriority w:val="99"/>
    <w:rsid w:val="00990822"/>
    <w:rPr>
      <w:rFonts w:cs="Times New Roman"/>
    </w:rPr>
  </w:style>
  <w:style w:type="character" w:customStyle="1" w:styleId="c5">
    <w:name w:val="c5"/>
    <w:basedOn w:val="a0"/>
    <w:uiPriority w:val="99"/>
    <w:rsid w:val="00990822"/>
    <w:rPr>
      <w:rFonts w:cs="Times New Roman"/>
    </w:rPr>
  </w:style>
  <w:style w:type="paragraph" w:customStyle="1" w:styleId="c15">
    <w:name w:val="c15"/>
    <w:basedOn w:val="a"/>
    <w:uiPriority w:val="99"/>
    <w:rsid w:val="009908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1">
    <w:name w:val="c41"/>
    <w:basedOn w:val="a"/>
    <w:uiPriority w:val="99"/>
    <w:rsid w:val="009908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mall11">
    <w:name w:val="small11"/>
    <w:uiPriority w:val="99"/>
    <w:rsid w:val="00990822"/>
    <w:rPr>
      <w:sz w:val="16"/>
    </w:rPr>
  </w:style>
  <w:style w:type="character" w:customStyle="1" w:styleId="gray1">
    <w:name w:val="gray1"/>
    <w:uiPriority w:val="99"/>
    <w:rsid w:val="00990822"/>
    <w:rPr>
      <w:color w:val="6C737F"/>
    </w:rPr>
  </w:style>
  <w:style w:type="character" w:customStyle="1" w:styleId="FontStyle28">
    <w:name w:val="Font Style28"/>
    <w:uiPriority w:val="99"/>
    <w:rsid w:val="00990822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uiPriority w:val="99"/>
    <w:rsid w:val="0099082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pathseparator">
    <w:name w:val="path__separator"/>
    <w:basedOn w:val="a0"/>
    <w:uiPriority w:val="99"/>
    <w:rsid w:val="00990822"/>
    <w:rPr>
      <w:rFonts w:cs="Times New Roman"/>
    </w:rPr>
  </w:style>
  <w:style w:type="paragraph" w:customStyle="1" w:styleId="17">
    <w:name w:val="Название1"/>
    <w:basedOn w:val="a"/>
    <w:uiPriority w:val="99"/>
    <w:rsid w:val="00990822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uiPriority w:val="99"/>
    <w:rsid w:val="00990822"/>
    <w:pPr>
      <w:widowControl w:val="0"/>
      <w:overflowPunct w:val="0"/>
      <w:autoSpaceDE w:val="0"/>
      <w:autoSpaceDN w:val="0"/>
      <w:adjustRightInd w:val="0"/>
      <w:spacing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FontStyle74">
    <w:name w:val="Font Style74"/>
    <w:uiPriority w:val="99"/>
    <w:rsid w:val="00990822"/>
    <w:rPr>
      <w:rFonts w:ascii="Times New Roman" w:hAnsi="Times New Roman"/>
      <w:b/>
      <w:i/>
      <w:sz w:val="24"/>
    </w:rPr>
  </w:style>
  <w:style w:type="character" w:customStyle="1" w:styleId="oth2">
    <w:name w:val="oth2"/>
    <w:uiPriority w:val="99"/>
    <w:rsid w:val="00990822"/>
  </w:style>
  <w:style w:type="character" w:customStyle="1" w:styleId="gen1">
    <w:name w:val="gen1"/>
    <w:uiPriority w:val="99"/>
    <w:rsid w:val="00990822"/>
    <w:rPr>
      <w:sz w:val="29"/>
    </w:rPr>
  </w:style>
  <w:style w:type="paragraph" w:customStyle="1" w:styleId="affffff2">
    <w:name w:val="Содержимое таблицы"/>
    <w:basedOn w:val="a"/>
    <w:uiPriority w:val="99"/>
    <w:rsid w:val="0099082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32">
    <w:name w:val="Основной текст с отступом 32"/>
    <w:basedOn w:val="a"/>
    <w:uiPriority w:val="99"/>
    <w:rsid w:val="00990822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9908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8">
    <w:name w:val="Основной текст1"/>
    <w:link w:val="170"/>
    <w:uiPriority w:val="99"/>
    <w:locked/>
    <w:rsid w:val="00990822"/>
    <w:rPr>
      <w:rFonts w:ascii="Times New Roman" w:hAnsi="Times New Roman"/>
      <w:sz w:val="27"/>
      <w:shd w:val="clear" w:color="auto" w:fill="FFFFFF"/>
    </w:rPr>
  </w:style>
  <w:style w:type="character" w:customStyle="1" w:styleId="afffffd">
    <w:name w:val="Без интервала Знак"/>
    <w:link w:val="afffffc"/>
    <w:uiPriority w:val="99"/>
    <w:locked/>
    <w:rsid w:val="00990822"/>
    <w:rPr>
      <w:rFonts w:ascii="Times New Roman" w:eastAsia="Times New Roman" w:hAnsi="Times New Roman" w:cs="Times New Roman"/>
      <w:lang w:eastAsia="ru-RU"/>
    </w:rPr>
  </w:style>
  <w:style w:type="paragraph" w:styleId="affffff3">
    <w:name w:val="Title"/>
    <w:basedOn w:val="a"/>
    <w:link w:val="affffff4"/>
    <w:uiPriority w:val="99"/>
    <w:qFormat/>
    <w:rsid w:val="00990822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f4">
    <w:name w:val="Название Знак"/>
    <w:basedOn w:val="a0"/>
    <w:link w:val="affffff3"/>
    <w:uiPriority w:val="99"/>
    <w:rsid w:val="009908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Основной текст (6)"/>
    <w:basedOn w:val="a0"/>
    <w:uiPriority w:val="99"/>
    <w:rsid w:val="00990822"/>
    <w:rPr>
      <w:rFonts w:ascii="Times New Roman" w:hAnsi="Times New Roman" w:cs="Times New Roman"/>
      <w:sz w:val="18"/>
      <w:szCs w:val="18"/>
    </w:rPr>
  </w:style>
  <w:style w:type="character" w:customStyle="1" w:styleId="33">
    <w:name w:val="Основной текст3"/>
    <w:basedOn w:val="18"/>
    <w:uiPriority w:val="99"/>
    <w:rsid w:val="0099082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70">
    <w:name w:val="Основной текст17"/>
    <w:basedOn w:val="a"/>
    <w:link w:val="18"/>
    <w:uiPriority w:val="99"/>
    <w:rsid w:val="00990822"/>
    <w:pPr>
      <w:shd w:val="clear" w:color="auto" w:fill="FFFFFF"/>
      <w:spacing w:after="0" w:line="192" w:lineRule="exact"/>
    </w:pPr>
    <w:rPr>
      <w:rFonts w:ascii="Times New Roman" w:eastAsiaTheme="minorHAnsi" w:hAnsi="Times New Roman" w:cstheme="minorBidi"/>
      <w:sz w:val="27"/>
      <w:lang w:eastAsia="en-US"/>
    </w:rPr>
  </w:style>
  <w:style w:type="character" w:customStyle="1" w:styleId="27">
    <w:name w:val="Основной текст2"/>
    <w:basedOn w:val="18"/>
    <w:uiPriority w:val="99"/>
    <w:rsid w:val="0099082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2">
    <w:name w:val="Основной текст4"/>
    <w:basedOn w:val="18"/>
    <w:uiPriority w:val="99"/>
    <w:rsid w:val="0099082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0">
    <w:name w:val="Основной текст (9)"/>
    <w:basedOn w:val="a0"/>
    <w:uiPriority w:val="99"/>
    <w:rsid w:val="00990822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99082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990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99082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90822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99082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990822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basedOn w:val="a0"/>
    <w:uiPriority w:val="99"/>
    <w:rsid w:val="009908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990822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8"/>
    <w:uiPriority w:val="99"/>
    <w:rsid w:val="00990822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basedOn w:val="a0"/>
    <w:uiPriority w:val="99"/>
    <w:rsid w:val="00990822"/>
    <w:rPr>
      <w:rFonts w:ascii="Times New Roman" w:hAnsi="Times New Roman" w:cs="Times New Roman"/>
      <w:sz w:val="18"/>
      <w:szCs w:val="18"/>
    </w:rPr>
  </w:style>
  <w:style w:type="paragraph" w:customStyle="1" w:styleId="msonormalcxspmiddle">
    <w:name w:val="msonormalcxspmiddle"/>
    <w:basedOn w:val="a"/>
    <w:uiPriority w:val="99"/>
    <w:rsid w:val="009908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9908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jur-jur.ru/journals/jur22/index.html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fcior.edu.ru/catalog/meta/5/p/page.html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pitportal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ranatruda.ru/ot_biblio/normativ/data_normativ/46/4620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a-server.ru/culinary-school/" TargetMode="External"/><Relationship Id="rId10" Type="http://schemas.openxmlformats.org/officeDocument/2006/relationships/hyperlink" Target="http://ozpp.ru/laws2/postan/post7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063865&amp;rdk=&amp;backlink=1" TargetMode="External"/><Relationship Id="rId14" Type="http://schemas.openxmlformats.org/officeDocument/2006/relationships/hyperlink" Target="http://www.eda-server.ru/gastron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8346</Words>
  <Characters>47577</Characters>
  <Application>Microsoft Office Word</Application>
  <DocSecurity>0</DocSecurity>
  <Lines>396</Lines>
  <Paragraphs>111</Paragraphs>
  <ScaleCrop>false</ScaleCrop>
  <Company/>
  <LinksUpToDate>false</LinksUpToDate>
  <CharactersWithSpaces>55812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2020-08-12T09:40:00Z</cp:lastPrinted>
  <dcterms:created xsi:type="dcterms:W3CDTF">2020-07-29T06:50:00Z</dcterms:created>
  <dcterms:modified xsi:type="dcterms:W3CDTF">2020-08-12T09:41:00Z</dcterms:modified>
</cp:coreProperties>
</file>