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C" w:rsidRPr="008A67D8" w:rsidRDefault="006B5CDC" w:rsidP="00E06F30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6B5CDC" w:rsidRPr="008A67D8" w:rsidRDefault="006B5CDC" w:rsidP="00E06F30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6B5CDC" w:rsidRPr="008A67D8" w:rsidRDefault="006B5CDC" w:rsidP="00E06F30">
      <w:pPr>
        <w:pStyle w:val="afffffc"/>
        <w:jc w:val="center"/>
      </w:pPr>
      <w:r w:rsidRPr="008A67D8">
        <w:t>Калужской области</w:t>
      </w:r>
    </w:p>
    <w:p w:rsidR="006B5CDC" w:rsidRPr="008A67D8" w:rsidRDefault="006B5CDC" w:rsidP="00E06F30">
      <w:pPr>
        <w:pStyle w:val="afffffc"/>
        <w:jc w:val="center"/>
      </w:pPr>
      <w:r w:rsidRPr="008A67D8">
        <w:t>«Людиновский индустриальный техникум»</w:t>
      </w:r>
    </w:p>
    <w:p w:rsidR="006B5CDC" w:rsidRPr="008A67D8" w:rsidRDefault="006B5CDC" w:rsidP="006B5CD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B5CDC" w:rsidRPr="008A67D8" w:rsidRDefault="006B5CDC" w:rsidP="006B5CDC">
      <w:pPr>
        <w:rPr>
          <w:rFonts w:ascii="Times New Roman" w:hAnsi="Times New Roman"/>
          <w:sz w:val="28"/>
          <w:szCs w:val="28"/>
        </w:rPr>
      </w:pPr>
    </w:p>
    <w:p w:rsidR="006B5CDC" w:rsidRPr="008A67D8" w:rsidRDefault="006B5CDC" w:rsidP="006B5CDC">
      <w:pPr>
        <w:rPr>
          <w:rFonts w:ascii="Times New Roman" w:hAnsi="Times New Roman"/>
          <w:sz w:val="28"/>
          <w:szCs w:val="28"/>
        </w:rPr>
      </w:pPr>
    </w:p>
    <w:p w:rsidR="006B5CDC" w:rsidRPr="008A67D8" w:rsidRDefault="006B5CDC" w:rsidP="00E06F30">
      <w:pPr>
        <w:rPr>
          <w:rFonts w:ascii="Times New Roman" w:hAnsi="Times New Roman"/>
          <w:b/>
          <w:caps/>
          <w:sz w:val="28"/>
          <w:szCs w:val="28"/>
        </w:rPr>
      </w:pPr>
    </w:p>
    <w:p w:rsidR="006B5CDC" w:rsidRPr="008A67D8" w:rsidRDefault="006B5CDC" w:rsidP="006B5CD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5CDC" w:rsidRPr="008A67D8" w:rsidRDefault="006B5CDC" w:rsidP="006B5CD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6B5CDC" w:rsidRPr="008A67D8" w:rsidRDefault="006B5CDC" w:rsidP="006B5CD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B5CDC" w:rsidRPr="0013620F" w:rsidRDefault="006B5CDC" w:rsidP="006B5CDC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6B5CDC" w:rsidRPr="008A67D8" w:rsidRDefault="006B5CDC" w:rsidP="006B5CDC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B5CDC" w:rsidRPr="008A67D8" w:rsidRDefault="006B5CDC" w:rsidP="006B5CDC">
      <w:pPr>
        <w:jc w:val="center"/>
        <w:rPr>
          <w:rFonts w:ascii="Times New Roman" w:hAnsi="Times New Roman"/>
          <w:b/>
          <w:caps/>
        </w:rPr>
      </w:pPr>
    </w:p>
    <w:p w:rsidR="006B5CDC" w:rsidRPr="008A67D8" w:rsidRDefault="006B5CDC" w:rsidP="006B5CDC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6B5CDC" w:rsidRPr="008A67D8" w:rsidRDefault="006B5CDC" w:rsidP="006B5CDC">
      <w:pPr>
        <w:jc w:val="center"/>
        <w:rPr>
          <w:rFonts w:ascii="Times New Roman" w:hAnsi="Times New Roman"/>
        </w:rPr>
      </w:pPr>
    </w:p>
    <w:p w:rsidR="006B5CDC" w:rsidRPr="00EB3EB1" w:rsidRDefault="006B5CDC" w:rsidP="006B5CDC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6B5CDC" w:rsidRPr="00A27386" w:rsidRDefault="006B5CDC" w:rsidP="006B5CDC">
      <w:pPr>
        <w:spacing w:after="0"/>
        <w:rPr>
          <w:bCs/>
        </w:rPr>
      </w:pPr>
    </w:p>
    <w:bookmarkEnd w:id="0"/>
    <w:p w:rsidR="006B5CDC" w:rsidRDefault="006B5CDC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6F30" w:rsidRPr="008A67D8" w:rsidRDefault="00E06F30" w:rsidP="006B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5CDC" w:rsidRPr="008A67D8" w:rsidRDefault="006B5CDC" w:rsidP="006B5CDC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6B5CDC" w:rsidRPr="00E06F30" w:rsidRDefault="006B5CDC" w:rsidP="006B5CDC">
      <w:pPr>
        <w:jc w:val="center"/>
        <w:rPr>
          <w:rFonts w:ascii="Times New Roman" w:hAnsi="Times New Roman"/>
          <w:sz w:val="24"/>
          <w:szCs w:val="24"/>
        </w:rPr>
      </w:pPr>
      <w:r w:rsidRPr="00E06F30">
        <w:rPr>
          <w:rFonts w:ascii="Times New Roman" w:hAnsi="Times New Roman"/>
          <w:sz w:val="24"/>
          <w:szCs w:val="24"/>
        </w:rPr>
        <w:t>2020</w:t>
      </w:r>
    </w:p>
    <w:p w:rsidR="006B5CDC" w:rsidRDefault="006B5CDC" w:rsidP="006B5CDC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6B5CDC" w:rsidRPr="008A67D8" w:rsidRDefault="006B5CDC" w:rsidP="006B5CDC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6B5CDC" w:rsidRPr="008A67D8" w:rsidRDefault="006B5CDC" w:rsidP="006B5CD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Председатель ЦК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Л.В.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6B5CDC" w:rsidRPr="008A67D8" w:rsidRDefault="006B5CDC" w:rsidP="006B5CDC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B5CDC" w:rsidRPr="008A67D8" w:rsidRDefault="008C4D5F" w:rsidP="006B5CD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Земцова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И.Г</w:t>
      </w:r>
      <w:bookmarkStart w:id="1" w:name="_GoBack"/>
      <w:bookmarkEnd w:id="1"/>
      <w:r w:rsidR="006B5CDC">
        <w:rPr>
          <w:rFonts w:ascii="Times New Roman" w:eastAsiaTheme="minorEastAsia" w:hAnsi="Times New Roman" w:cstheme="minorBidi"/>
          <w:sz w:val="24"/>
          <w:szCs w:val="24"/>
          <w:lang w:eastAsia="en-US"/>
        </w:rPr>
        <w:t>.</w:t>
      </w:r>
      <w:r w:rsidR="006B5CDC"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050294" w:rsidRPr="0013620F" w:rsidRDefault="00050294" w:rsidP="00050294">
      <w:pPr>
        <w:rPr>
          <w:rFonts w:ascii="Times New Roman" w:hAnsi="Times New Roman"/>
          <w:b/>
          <w:bCs/>
          <w:sz w:val="24"/>
          <w:szCs w:val="24"/>
        </w:rPr>
      </w:pPr>
    </w:p>
    <w:p w:rsidR="00E06F30" w:rsidRPr="0013620F" w:rsidRDefault="00050294" w:rsidP="00050294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p w:rsidR="00050294" w:rsidRPr="0013620F" w:rsidRDefault="00050294" w:rsidP="00050294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050294" w:rsidRPr="0013620F" w:rsidTr="00050D86">
        <w:trPr>
          <w:trHeight w:val="394"/>
        </w:trPr>
        <w:tc>
          <w:tcPr>
            <w:tcW w:w="9007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5CDC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РАБОЧЕЙ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720"/>
        </w:trPr>
        <w:tc>
          <w:tcPr>
            <w:tcW w:w="9007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594"/>
        </w:trPr>
        <w:tc>
          <w:tcPr>
            <w:tcW w:w="9007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692"/>
        </w:trPr>
        <w:tc>
          <w:tcPr>
            <w:tcW w:w="9007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050294" w:rsidRPr="0013620F" w:rsidRDefault="00050294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0294" w:rsidRPr="0013620F" w:rsidRDefault="00050294" w:rsidP="00050294">
      <w:pPr>
        <w:rPr>
          <w:rFonts w:ascii="Times New Roman" w:hAnsi="Times New Roman"/>
          <w:b/>
          <w:sz w:val="24"/>
          <w:szCs w:val="24"/>
        </w:rPr>
      </w:pPr>
    </w:p>
    <w:p w:rsidR="00050294" w:rsidRPr="0013620F" w:rsidRDefault="00050294" w:rsidP="00050294">
      <w:pPr>
        <w:jc w:val="both"/>
        <w:rPr>
          <w:rFonts w:ascii="Times New Roman" w:hAnsi="Times New Roman"/>
          <w:b/>
          <w:sz w:val="24"/>
          <w:szCs w:val="24"/>
        </w:rPr>
        <w:sectPr w:rsidR="00050294" w:rsidRPr="0013620F" w:rsidSect="00EE1F4A">
          <w:pgSz w:w="11906" w:h="16838"/>
          <w:pgMar w:top="1134" w:right="851" w:bottom="1134" w:left="1701" w:header="709" w:footer="709" w:gutter="0"/>
          <w:cols w:space="720"/>
        </w:sectPr>
      </w:pP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6B5CDC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</w:t>
      </w:r>
      <w:r w:rsidR="006B5CDC">
        <w:rPr>
          <w:rFonts w:ascii="Times New Roman" w:hAnsi="Times New Roman"/>
          <w:b/>
          <w:sz w:val="24"/>
          <w:szCs w:val="24"/>
        </w:rPr>
        <w:t>.1. 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50294" w:rsidRPr="0013620F" w:rsidRDefault="006B5CDC" w:rsidP="000502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50294" w:rsidRPr="0013620F">
        <w:rPr>
          <w:rFonts w:ascii="Times New Roman" w:hAnsi="Times New Roman"/>
          <w:sz w:val="24"/>
          <w:szCs w:val="24"/>
        </w:rPr>
        <w:t xml:space="preserve">абочая 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является частью </w:t>
      </w:r>
      <w:r w:rsidR="00050294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050294" w:rsidRPr="0013620F" w:rsidRDefault="00050294" w:rsidP="000502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50294" w:rsidRPr="0013620F" w:rsidRDefault="00050294" w:rsidP="000502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50294" w:rsidRPr="0013620F" w:rsidTr="00050D86">
        <w:trPr>
          <w:trHeight w:val="327"/>
        </w:trPr>
        <w:tc>
          <w:tcPr>
            <w:tcW w:w="1229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 традиционных общечеловеческих ценностей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50294" w:rsidRPr="0013620F" w:rsidTr="00050D86">
        <w:tc>
          <w:tcPr>
            <w:tcW w:w="1229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50294" w:rsidRPr="0013620F" w:rsidRDefault="00050294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50294" w:rsidRPr="0013620F" w:rsidRDefault="00050294" w:rsidP="00050294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50294" w:rsidRPr="0013620F" w:rsidRDefault="00050294" w:rsidP="00050294">
      <w:pPr>
        <w:pStyle w:val="2"/>
        <w:spacing w:before="0"/>
        <w:ind w:firstLine="66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70"/>
      </w:tblGrid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5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5.3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50294" w:rsidRPr="0013620F" w:rsidTr="00050D86">
        <w:tc>
          <w:tcPr>
            <w:tcW w:w="138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5.6</w:t>
            </w:r>
          </w:p>
        </w:tc>
        <w:tc>
          <w:tcPr>
            <w:tcW w:w="8470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 рецептур хлебобулочных, мучных кондитерских изделий,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 с учетом потребностей различных категорий потребителей</w:t>
            </w:r>
          </w:p>
        </w:tc>
      </w:tr>
    </w:tbl>
    <w:p w:rsidR="00050294" w:rsidRPr="0013620F" w:rsidRDefault="00050294" w:rsidP="0005029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50294" w:rsidRPr="0013620F" w:rsidRDefault="00050294" w:rsidP="00050294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050294" w:rsidRPr="0013620F" w:rsidTr="00050D86">
        <w:tc>
          <w:tcPr>
            <w:tcW w:w="1809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050294" w:rsidRPr="0013620F" w:rsidRDefault="00050294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      </w:r>
          </w:p>
          <w:p w:rsidR="00050294" w:rsidRPr="0013620F" w:rsidRDefault="00050294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050294" w:rsidRPr="0013620F" w:rsidRDefault="00050294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приготовления, хранения фаршей, начинок,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отделочных полуфабрикатов;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подготовки к использованию и хранения отделочных полуфабрикатов промышленного производства;</w:t>
            </w:r>
          </w:p>
          <w:p w:rsidR="00050294" w:rsidRPr="0013620F" w:rsidRDefault="00050294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50294" w:rsidRPr="0013620F" w:rsidTr="00050D86">
        <w:tc>
          <w:tcPr>
            <w:tcW w:w="1809" w:type="dxa"/>
          </w:tcPr>
          <w:p w:rsidR="00050294" w:rsidRPr="0013620F" w:rsidRDefault="00050294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050294" w:rsidRPr="0013620F" w:rsidRDefault="00050294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хранить,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</w:tc>
      </w:tr>
      <w:tr w:rsidR="00050294" w:rsidRPr="0013620F" w:rsidTr="00050D86">
        <w:tc>
          <w:tcPr>
            <w:tcW w:w="1809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80" w:type="dxa"/>
          </w:tcPr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организациях питания;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региональные;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050294" w:rsidRPr="0013620F" w:rsidRDefault="00050294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разработки рецептур, составления заявок на продукты</w:t>
            </w:r>
          </w:p>
        </w:tc>
      </w:tr>
    </w:tbl>
    <w:p w:rsidR="00050294" w:rsidRPr="0013620F" w:rsidRDefault="00050294" w:rsidP="000502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50294" w:rsidRPr="0013620F" w:rsidRDefault="00050294" w:rsidP="000502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6B5CDC">
        <w:rPr>
          <w:rFonts w:ascii="Times New Roman" w:hAnsi="Times New Roman"/>
          <w:sz w:val="24"/>
          <w:szCs w:val="24"/>
        </w:rPr>
        <w:t>–  538</w:t>
      </w:r>
    </w:p>
    <w:p w:rsidR="00050294" w:rsidRPr="0013620F" w:rsidRDefault="00050294" w:rsidP="000502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Из них   на освоение МДК –</w:t>
      </w:r>
      <w:r w:rsidR="00E06F30">
        <w:rPr>
          <w:rFonts w:ascii="Times New Roman" w:hAnsi="Times New Roman"/>
          <w:sz w:val="24"/>
          <w:szCs w:val="24"/>
        </w:rPr>
        <w:t xml:space="preserve"> </w:t>
      </w:r>
      <w:r w:rsidR="006B5CDC">
        <w:rPr>
          <w:rFonts w:ascii="Times New Roman" w:hAnsi="Times New Roman"/>
          <w:sz w:val="24"/>
          <w:szCs w:val="24"/>
        </w:rPr>
        <w:t>358</w:t>
      </w:r>
    </w:p>
    <w:p w:rsidR="00050294" w:rsidRPr="0013620F" w:rsidRDefault="00050294" w:rsidP="000502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на практики:</w:t>
      </w:r>
    </w:p>
    <w:p w:rsidR="00050294" w:rsidRPr="0013620F" w:rsidRDefault="00050294" w:rsidP="000502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учебную 72</w:t>
      </w:r>
    </w:p>
    <w:p w:rsidR="00050294" w:rsidRPr="0013620F" w:rsidRDefault="00050294" w:rsidP="000502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производственную 108</w:t>
      </w:r>
    </w:p>
    <w:p w:rsidR="00050294" w:rsidRPr="0013620F" w:rsidRDefault="00050294" w:rsidP="00050294">
      <w:pPr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rPr>
          <w:rFonts w:ascii="Times New Roman" w:hAnsi="Times New Roman"/>
          <w:b/>
          <w:sz w:val="24"/>
          <w:szCs w:val="24"/>
        </w:rPr>
        <w:sectPr w:rsidR="00050294" w:rsidRPr="0013620F" w:rsidSect="00322B5A">
          <w:pgSz w:w="11907" w:h="16840"/>
          <w:pgMar w:top="1134" w:right="851" w:bottom="992" w:left="1418" w:header="709" w:footer="709" w:gutter="0"/>
          <w:cols w:space="720"/>
        </w:sectPr>
      </w:pPr>
    </w:p>
    <w:p w:rsidR="00050294" w:rsidRPr="0013620F" w:rsidRDefault="00050294" w:rsidP="00050294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50294" w:rsidRPr="0013620F" w:rsidRDefault="00050294" w:rsidP="00050294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4073"/>
        <w:gridCol w:w="1276"/>
        <w:gridCol w:w="853"/>
        <w:gridCol w:w="1839"/>
        <w:gridCol w:w="1562"/>
        <w:gridCol w:w="1136"/>
        <w:gridCol w:w="1419"/>
        <w:gridCol w:w="2088"/>
      </w:tblGrid>
      <w:tr w:rsidR="00050294" w:rsidRPr="0013620F" w:rsidTr="00050D86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proofErr w:type="gram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</w:t>
            </w:r>
          </w:p>
        </w:tc>
        <w:tc>
          <w:tcPr>
            <w:tcW w:w="285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050294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50294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50294" w:rsidRPr="0013620F" w:rsidRDefault="00050294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9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2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(работа)*,</w:t>
            </w:r>
          </w:p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0294" w:rsidRPr="0013620F" w:rsidTr="00050D86">
        <w:trPr>
          <w:trHeight w:val="1013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5.1.-5.5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1.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Организация процессов </w:t>
            </w:r>
            <w:r w:rsidRPr="0013620F">
              <w:rPr>
                <w:rStyle w:val="a7"/>
                <w:rFonts w:ascii="Times New Roman" w:hAnsi="Times New Roman"/>
                <w:sz w:val="24"/>
                <w:szCs w:val="24"/>
              </w:rPr>
              <w:t>приготовления, оформления и подготовки к реализации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хлебобулочных, мучных кондитерских изделий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6B5CD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294" w:rsidRPr="0013620F" w:rsidRDefault="006B5CD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5.1., 5.6</w:t>
            </w:r>
          </w:p>
        </w:tc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хлебобулочных, мучных кондитерских изделий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050294" w:rsidRPr="0013620F" w:rsidRDefault="006B5CD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91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294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5.1-5.5</w:t>
            </w:r>
          </w:p>
        </w:tc>
        <w:tc>
          <w:tcPr>
            <w:tcW w:w="13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94" w:rsidRPr="0013620F" w:rsidRDefault="006B5CD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0294" w:rsidRPr="0013620F" w:rsidRDefault="00050294" w:rsidP="00050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11251"/>
        <w:gridCol w:w="1240"/>
      </w:tblGrid>
      <w:tr w:rsidR="00050294" w:rsidRPr="0013620F" w:rsidTr="00050D86">
        <w:tc>
          <w:tcPr>
            <w:tcW w:w="938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50294" w:rsidRPr="0013620F" w:rsidTr="00050D86">
        <w:tc>
          <w:tcPr>
            <w:tcW w:w="938" w:type="pct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0294" w:rsidRPr="0013620F" w:rsidTr="00050D86">
        <w:trPr>
          <w:trHeight w:val="205"/>
        </w:trPr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403" w:type="pc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05.01. </w:t>
            </w:r>
            <w:r w:rsidRPr="0013620F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 </w:t>
            </w:r>
          </w:p>
        </w:tc>
        <w:tc>
          <w:tcPr>
            <w:tcW w:w="403" w:type="pc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1.1.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 хлебобулочных, мучных кондитерских изделий сложного приготовления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 сложных хлебобулочных, мучных кондитерских изделий, их классификация в зависимости от используемого сырья и метода приготовления.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и назначение различных видов отделочных полуфабрикатов, используемых в приготовлении хлебобулочных, мучных кондитерских изделий, в том числе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666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формирования ассортимента хлебобулочных, мучных кондитерских изделий в организациях различного типа, направлений специализации. Расчет стоимости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666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Технологическая документация, порядок ее разработки. Правила адаптации, разработки авторских рецептур  хлебобулочных, мучных кондитерских изделий сложного ассортимента. Нормативно-технологическая документация кондитера: справочник кондитера, сборники рецептур, отраслевые стандарты, порядок их использования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291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Учетно-отчетная документация кондитера, порядок ее оформления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291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0294" w:rsidRPr="0013620F" w:rsidTr="00050D86">
        <w:trPr>
          <w:trHeight w:val="291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технологических карт по различным источникам: сборникам рецептур, справочнику кондитера. Разработка калькуляционных карт, наряда-заказа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0294" w:rsidRPr="0013620F" w:rsidTr="00050D86">
        <w:trPr>
          <w:trHeight w:val="291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Адаптация рецептур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 с учетом изменения выхода готовых изделий, взаимозаменяемости сырья и пр.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процессов приготовления, оформления и подготовки к реализации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хлебобулочных, мучных кондитерских изделий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 и их характеристика. Профессиональный словарь кондитера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Физико-химические процессы, влияющие на формирование качества хлебобулочных, мучных кондитерских изделий. 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подготовке к реализации хлебобулочных, мучных кондитерских изделий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и техническое оснащение работ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на различных участках кондитерского цеха.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 Требования к организации рабочих мест. Правила организации хранения кондитерского сырья и материалов в цехе. Правила утилизации отходов.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выполнению работ в кондитерском цехе. Система ХАССП, как условие обеспечения безопасности продукции и услуг в организациях питания. Санитарно-гигиенические требования к изготовлению и реализации кремовых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Тренинг по отработке умений по организации рабочих мест кондитера на различных участках и безопасной эксплуатации технологического оборудования, производственного инвентаря, инструментов, кухонной посуды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Ресурсное обеспечение работ в кондитерском цехе 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Товароведная характеристика, назначение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различных  видов кондитерского сырья и продуктов, используемых при приготовлении хлебобулочных, мучных кондитерских изделий сложного ассортимента.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Кондитерские смеси, отделочные полуфабрикаты промышленного производства, пищевые добавки, используемые при производстве мучных кондитерских изделий.  Их характеристика, назначение, использование для оптимизации технологического процесса, удешевления стоимости. 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Виды, назначение и правила эксплуатации приборов 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экспресс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Расходные материалы, используемые при приготовлении мучных кондитерских изделий: пергамент, одноразовые кондитерские мешки, капсулы, фольга, упаковочные материалы и др. Характеристика, назначение,  требования к качеству, безопасности, порядок их использования</w:t>
            </w:r>
            <w:proofErr w:type="gramEnd"/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0294" w:rsidRPr="0013620F" w:rsidTr="00050D86">
        <w:trPr>
          <w:trHeight w:val="558"/>
        </w:trPr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13620F">
              <w:rPr>
                <w:szCs w:val="24"/>
              </w:rPr>
              <w:lastRenderedPageBreak/>
              <w:t xml:space="preserve">преподавателем).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модуля 2. Приготовление и подготовка к реализации 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 05.02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Отделочные полуфабрикаты, фарши, начинки, используемых при приготовлении сложных хлебобулочных, мучных кондитерских изделий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050294" w:rsidRPr="0013620F" w:rsidTr="00050D86">
        <w:trPr>
          <w:trHeight w:val="770"/>
        </w:trPr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Сиропы: виды,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Помада: основная, сахарная, молочная, шоколадная. Рецептуры,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Карамели: виды, правила и режим уваривания, требования к качеству, условия и сроки хранения. Украшения из карамели, использование при приготовлении хлебобулочных, мучных кондитерских изделий.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Желе: виды, правила приготовления, требования к качеству, условия и сроки хранения. Отличительные особенности желе, приготовленных на желатине,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агаре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пектине.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Глазури: сырцовая, заварная, шоколадные покрытия (ганаш,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кувертюр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«Опера»), фруктовые (желе, гели).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Способы приготовления сырцовой и заварной глазурей.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Темперирование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шоколада. Приготовление глазурей различных видов, использование при приготовлении мучных кондитерских изделий,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Кремы: сливочные, белковые, заварные, из молочных продуктов (сметаны, творога, сливок), комбинированные («Суфле»,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Шибу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йогуртовые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фруктовые, муссы, десертные).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Ассортимент, рецептуры, технология приготовления, назначение.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Мастика (сахарная сырцовая и заварная, молочная, зефирная) и марципан (сырцовый, заварной).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Виды,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рецептура, правила приготовления,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Посыпки, крошки, виды, приготовление, использование в отделке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Фарши, начинки: виды, приготовление, назначение,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Расчет сырья для приготовления отделочных полуфабрикатов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Рисование элементов оформления тортов, пирожных, выполняемых при помощи кондитерского мешка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корнетика</w:t>
            </w:r>
            <w:proofErr w:type="spellEnd"/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и подготовка к реализации хлебобулочных изделий сложного приготовления и праздничного хлеба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Ассортимент сдобных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Технология  приготовления различных типов теста: сдобного на опаре, теста из различных видов муки на дрожжах и закваске, пресного теста для отделки, слоеного дрожжевого теста. Оценка качества теста. Выявление дефектов теста и способы их устранения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сдобных хлебобулочных изделий и праздничного хлеба. Способы формования штучных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многопорционных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изделий из различных видов теста, температурный режим выпечки. Органолептические способы определения степени готовности сложных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и варианты оформления сложных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Оценка качества.  Условия и сроки хранения сдобных хлебобулочных изделий и праздничного хлеба.  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хлебобулочных изделий и праздничного хлеба.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сдобных хлебобулочных изделий и праздничного хлеба, в т.ч. региональных,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мучных кондитерских изделий сложного ассортимента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актуальные направления в приготовлении сложных мучных кондитерских изделий. Использование сухих смесей промышленного производства. Правила выбора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 варианты сочетания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основных продуктов и дополнительных ингредиентов к ним для приготовления сложных мучных кондитерских изделий из различных видов теста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бездрожжевого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теста различных видов:  медового, «Бризе»,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Бретон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тюлипного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бисквит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>Джоконда», бисквита   шоколадно-миндального, «Меренга»,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Даккуаз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Генуаз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Паташу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(«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Фило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Кора»), сахарного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сложных  мучных кондитерских  изделий. Оценка качества   и степени готовности теста и полуфабрикатов из него.  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сложных мучных кондитерских изделий из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бездрожжевого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теста. Способы формования штучных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многопорционных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изделий из различных видов теста, температурный режим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выпечки. Органолептические способы определения степени готовности.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и варианты оформления. 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сложных мучных кондитерских изделий. Требования к упаковке (на вынос), подготовке к транспортированию.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сложных мучных кондитерских изделий, в т.ч. региональных,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 w:val="restar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пирожных и тортов сложного ассортимента</w:t>
            </w: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50294" w:rsidRPr="0013620F" w:rsidRDefault="006B5CD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0294" w:rsidRPr="001362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 и классификация пирожных и тортов сложного ассортимента, в том числе фирменных, авторских, региональных. Особенности в приготовлении и оформлении праздничных тортов.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Рецептуры, технология приготовления пирожных и тортов из различных видов теста. Режимы выпечки полуфабрикатов из теста. Органолептические способы определения степени готовности. Комбинирование, актуальные сочетания различных видов теста и отделочных полуфабрикатов для приготовления мелкоштучных пирожных (птифур) и праздничных тортов. Техники и варианты оформления.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праздничных тортов, пирожных.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c>
          <w:tcPr>
            <w:tcW w:w="941" w:type="pct"/>
            <w:gridSpan w:val="2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пирожных и тортов, в т.ч. региональных,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0294" w:rsidRPr="0013620F" w:rsidTr="00050D86">
        <w:trPr>
          <w:trHeight w:val="1068"/>
        </w:trPr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ПМ.05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Приготовление, оформление </w:t>
            </w:r>
            <w:r w:rsidRPr="0013620F">
              <w:rPr>
                <w:szCs w:val="24"/>
              </w:rPr>
              <w:t xml:space="preserve">хлебобулочных, мучных кондитерских изделий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сложного ассортимента, в том числе авторских,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(фирменных)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  <w:proofErr w:type="gramEnd"/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13620F">
              <w:rPr>
                <w:szCs w:val="24"/>
                <w:lang w:eastAsia="en-US"/>
              </w:rPr>
              <w:t xml:space="preserve">правилами техники безопасности </w:t>
            </w:r>
            <w:proofErr w:type="spellStart"/>
            <w:r w:rsidRPr="0013620F">
              <w:rPr>
                <w:szCs w:val="24"/>
                <w:lang w:eastAsia="en-US"/>
              </w:rPr>
              <w:t>пожаробезопасности</w:t>
            </w:r>
            <w:proofErr w:type="spellEnd"/>
            <w:r w:rsidRPr="0013620F">
              <w:rPr>
                <w:szCs w:val="24"/>
                <w:lang w:eastAsia="en-US"/>
              </w:rPr>
              <w:t>, охраны труда</w:t>
            </w:r>
            <w:r w:rsidRPr="0013620F">
              <w:rPr>
                <w:szCs w:val="24"/>
              </w:rPr>
              <w:t>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Оценка качества готовых хлебобулочных, мучных кондитерских изделий перед отпуском, упаковкой на вынос.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Pr="0013620F">
              <w:rPr>
                <w:szCs w:val="24"/>
              </w:rPr>
              <w:t xml:space="preserve">хлебобулочных, мучных кондитерских изделий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 учетом использования отделочных полуфабрикатов. 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Творческое оформление </w:t>
            </w:r>
            <w:r w:rsidRPr="0013620F">
              <w:rPr>
                <w:szCs w:val="24"/>
              </w:rPr>
              <w:t xml:space="preserve">хлебобулочных, мучных кондитерских изделий и подготовка к реализации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Охлаждение и замораживание некоторых готовых полуфабрикатов для </w:t>
            </w:r>
            <w:r w:rsidRPr="0013620F">
              <w:rPr>
                <w:szCs w:val="24"/>
              </w:rPr>
              <w:t xml:space="preserve">хлебобулочных, мучных кондитерских изделий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пищевых продуктов.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Pr="0013620F">
              <w:rPr>
                <w:szCs w:val="24"/>
              </w:rPr>
              <w:t>хлебобулочных, мучных кондитерских изделий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безопасности, соблюдения режимов хранения. 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13620F">
              <w:rPr>
                <w:szCs w:val="24"/>
              </w:rPr>
              <w:t xml:space="preserve">хлебобулочных, мучных кондитерских изделий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на вынос и для транспортирования.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стоимости хлебобулочных, мучных кондитерских изделий.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      </w:r>
            <w:proofErr w:type="spellStart"/>
            <w:r w:rsidRPr="0013620F">
              <w:rPr>
                <w:szCs w:val="24"/>
                <w:lang w:eastAsia="en-US"/>
              </w:rPr>
              <w:t>пожаробезопасности</w:t>
            </w:r>
            <w:proofErr w:type="spellEnd"/>
            <w:r w:rsidRPr="0013620F">
              <w:rPr>
                <w:szCs w:val="24"/>
                <w:lang w:eastAsia="en-US"/>
              </w:rPr>
              <w:t>, охраны труда), стандартами чистоты.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2"/>
              </w:numPr>
              <w:spacing w:after="0"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(концентрированная) по ПМ. 05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3620F">
              <w:rPr>
                <w:szCs w:val="24"/>
                <w:lang w:eastAsia="en-US"/>
              </w:rPr>
              <w:t xml:space="preserve"> </w:t>
            </w:r>
            <w:proofErr w:type="spellStart"/>
            <w:r w:rsidRPr="0013620F">
              <w:rPr>
                <w:szCs w:val="24"/>
                <w:lang w:eastAsia="en-US"/>
              </w:rPr>
              <w:t>пожаробезопасности</w:t>
            </w:r>
            <w:proofErr w:type="spellEnd"/>
            <w:r w:rsidRPr="0013620F">
              <w:rPr>
                <w:szCs w:val="24"/>
                <w:lang w:eastAsia="en-US"/>
              </w:rPr>
              <w:t>, охраны труда).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Выполнение задания (заказа) по приготовлению хлебобулочных, мучных кондитерских изделий сложного ассортимента в соответствии заданием (заказом)  производственной программой кондитерского цеха ресторана.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szCs w:val="24"/>
              </w:rPr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(комплектования), сервировки и творческого оформления </w:t>
            </w:r>
            <w:r w:rsidRPr="0013620F">
              <w:rPr>
                <w:szCs w:val="24"/>
              </w:rPr>
              <w:t>хлебобулочных, мучных кондитерских изделий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13620F">
              <w:rPr>
                <w:szCs w:val="24"/>
              </w:rPr>
              <w:t xml:space="preserve">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Упаковка готовых </w:t>
            </w:r>
            <w:r w:rsidRPr="0013620F">
              <w:rPr>
                <w:szCs w:val="24"/>
              </w:rPr>
              <w:t>хлебобулочных, мучных кондитерских изделий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13620F">
              <w:rPr>
                <w:szCs w:val="24"/>
              </w:rPr>
              <w:t>порционирования</w:t>
            </w:r>
            <w:proofErr w:type="spellEnd"/>
            <w:r w:rsidRPr="0013620F">
              <w:rPr>
                <w:szCs w:val="24"/>
              </w:rPr>
              <w:t>, условий хранения на раздаче и т.д.).</w:t>
            </w:r>
          </w:p>
          <w:p w:rsidR="00050294" w:rsidRPr="0013620F" w:rsidRDefault="00050294" w:rsidP="00050294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50294" w:rsidRPr="0013620F" w:rsidTr="00050D86">
        <w:tc>
          <w:tcPr>
            <w:tcW w:w="4597" w:type="pct"/>
            <w:gridSpan w:val="3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:rsidR="00050294" w:rsidRPr="0013620F" w:rsidRDefault="00E06F3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</w:p>
        </w:tc>
      </w:tr>
    </w:tbl>
    <w:p w:rsidR="00050294" w:rsidRPr="0013620F" w:rsidRDefault="00050294" w:rsidP="00050294">
      <w:pPr>
        <w:spacing w:after="0" w:line="240" w:lineRule="auto"/>
        <w:rPr>
          <w:rFonts w:ascii="Times New Roman" w:hAnsi="Times New Roman"/>
          <w:sz w:val="24"/>
          <w:szCs w:val="24"/>
        </w:rPr>
        <w:sectPr w:rsidR="00050294" w:rsidRPr="0013620F" w:rsidSect="00322B5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50294" w:rsidRPr="0013620F" w:rsidRDefault="00050294" w:rsidP="00050294">
      <w:pPr>
        <w:pStyle w:val="ad"/>
        <w:spacing w:after="0"/>
        <w:ind w:left="0" w:firstLine="660"/>
        <w:rPr>
          <w:b/>
          <w:bCs/>
          <w:szCs w:val="24"/>
        </w:rPr>
      </w:pPr>
      <w:r w:rsidRPr="0013620F">
        <w:rPr>
          <w:b/>
          <w:szCs w:val="24"/>
        </w:rPr>
        <w:lastRenderedPageBreak/>
        <w:t>3. </w:t>
      </w:r>
      <w:r w:rsidRPr="0013620F">
        <w:rPr>
          <w:b/>
          <w:bCs/>
          <w:szCs w:val="24"/>
        </w:rPr>
        <w:t>УСЛОВИЯ РЕАЛИЗАЦИИ ПРОГРАММЫ ПРОФЕССИОНАЛЬНОГО  МОДУЛЯ</w:t>
      </w:r>
    </w:p>
    <w:p w:rsidR="00050294" w:rsidRPr="0013620F" w:rsidRDefault="00050294" w:rsidP="00050294">
      <w:pPr>
        <w:spacing w:after="0" w:line="240" w:lineRule="auto"/>
        <w:ind w:left="428" w:firstLine="6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50294" w:rsidRPr="0013620F" w:rsidRDefault="00050294" w:rsidP="00050294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 предусмотрены следующие специальные помещения: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13620F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пособиями).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Учебный кондитерский це</w:t>
      </w:r>
      <w:r w:rsidRPr="0013620F">
        <w:rPr>
          <w:rFonts w:ascii="Times New Roman" w:hAnsi="Times New Roman"/>
          <w:bCs/>
          <w:sz w:val="24"/>
          <w:szCs w:val="24"/>
        </w:rPr>
        <w:t xml:space="preserve">х,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оснащенных</w:t>
      </w:r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в со</w:t>
      </w:r>
      <w:r w:rsidR="006B5CDC">
        <w:rPr>
          <w:rFonts w:ascii="Times New Roman" w:hAnsi="Times New Roman"/>
          <w:bCs/>
          <w:sz w:val="24"/>
          <w:szCs w:val="24"/>
        </w:rPr>
        <w:t>ответствии с п. 6.2.1.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</w:t>
      </w:r>
      <w:proofErr w:type="spellStart"/>
      <w:proofErr w:type="gramStart"/>
      <w:r w:rsidRPr="0013620F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6B5CDC">
        <w:rPr>
          <w:rFonts w:ascii="Times New Roman" w:hAnsi="Times New Roman"/>
          <w:bCs/>
          <w:sz w:val="24"/>
          <w:szCs w:val="24"/>
        </w:rPr>
        <w:t xml:space="preserve">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050294" w:rsidRPr="0013620F" w:rsidRDefault="00050294" w:rsidP="0005029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050294" w:rsidRPr="0013620F" w:rsidRDefault="00050294" w:rsidP="00050294">
      <w:pPr>
        <w:pStyle w:val="ad"/>
        <w:numPr>
          <w:ilvl w:val="1"/>
          <w:numId w:val="14"/>
        </w:numPr>
        <w:spacing w:after="0"/>
        <w:ind w:hanging="267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050294" w:rsidRPr="0013620F" w:rsidRDefault="00050294" w:rsidP="00050294">
      <w:pPr>
        <w:pStyle w:val="ad"/>
        <w:numPr>
          <w:ilvl w:val="2"/>
          <w:numId w:val="14"/>
        </w:numPr>
        <w:tabs>
          <w:tab w:val="left" w:pos="1276"/>
        </w:tabs>
        <w:ind w:hanging="1194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050294" w:rsidRPr="0013620F" w:rsidRDefault="00050294" w:rsidP="0005029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 Российская Федерация. Законы.  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13620F">
        <w:rPr>
          <w:rFonts w:ascii="Times New Roman" w:hAnsi="Times New Roman"/>
          <w:sz w:val="24"/>
          <w:szCs w:val="24"/>
        </w:rPr>
        <w:t>федер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закон: [принят </w:t>
      </w:r>
      <w:proofErr w:type="spellStart"/>
      <w:r w:rsidRPr="0013620F">
        <w:rPr>
          <w:rFonts w:ascii="Times New Roman" w:hAnsi="Times New Roman"/>
          <w:sz w:val="24"/>
          <w:szCs w:val="24"/>
        </w:rPr>
        <w:t>Гос</w:t>
      </w:r>
      <w:proofErr w:type="spellEnd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Думой  1 дек.1999 г.: </w:t>
      </w:r>
      <w:proofErr w:type="spellStart"/>
      <w:r w:rsidRPr="0013620F">
        <w:rPr>
          <w:rFonts w:ascii="Times New Roman" w:hAnsi="Times New Roman"/>
          <w:sz w:val="24"/>
          <w:szCs w:val="24"/>
        </w:rPr>
        <w:t>одобр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620F">
        <w:rPr>
          <w:rFonts w:ascii="Times New Roman" w:hAnsi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050294" w:rsidRPr="0013620F" w:rsidRDefault="00050294" w:rsidP="0005029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2. 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50294" w:rsidRPr="0013620F" w:rsidRDefault="00050294" w:rsidP="00050294">
      <w:pPr>
        <w:spacing w:after="0"/>
        <w:ind w:firstLine="660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3. ГОСТ 31984-2012 Услуги общественного питания. Общие требования.-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 </w:t>
      </w:r>
    </w:p>
    <w:p w:rsidR="00050294" w:rsidRPr="0013620F" w:rsidRDefault="00050294" w:rsidP="00050294">
      <w:pPr>
        <w:spacing w:after="0"/>
        <w:ind w:firstLine="660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2015-01-01. - 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2014.-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8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b/>
          <w:iCs/>
          <w:szCs w:val="24"/>
        </w:rPr>
      </w:pPr>
      <w:r w:rsidRPr="0013620F">
        <w:rPr>
          <w:iCs/>
          <w:szCs w:val="24"/>
        </w:rPr>
        <w:t xml:space="preserve">2016-01-01. - 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>, 2014.-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>, 48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2015-01-01. - 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>, 2014.-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>, 10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szCs w:val="24"/>
        </w:rPr>
      </w:pPr>
      <w:r w:rsidRPr="0013620F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szCs w:val="24"/>
        </w:rPr>
        <w:t>Введ</w:t>
      </w:r>
      <w:proofErr w:type="spellEnd"/>
      <w:r w:rsidRPr="0013620F">
        <w:rPr>
          <w:szCs w:val="24"/>
        </w:rPr>
        <w:t xml:space="preserve">. 2016 – 01 – 01.- М.: </w:t>
      </w:r>
      <w:proofErr w:type="spellStart"/>
      <w:r w:rsidRPr="0013620F">
        <w:rPr>
          <w:szCs w:val="24"/>
        </w:rPr>
        <w:t>Стандартинформ</w:t>
      </w:r>
      <w:proofErr w:type="spellEnd"/>
      <w:r w:rsidRPr="0013620F">
        <w:rPr>
          <w:szCs w:val="24"/>
        </w:rPr>
        <w:t xml:space="preserve">, 2014.- </w:t>
      </w:r>
      <w:r w:rsidRPr="0013620F">
        <w:rPr>
          <w:szCs w:val="24"/>
          <w:lang w:val="en-US"/>
        </w:rPr>
        <w:t>III</w:t>
      </w:r>
      <w:r w:rsidRPr="0013620F">
        <w:rPr>
          <w:szCs w:val="24"/>
        </w:rPr>
        <w:t>, 12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2016 – 01 – 01. –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 xml:space="preserve">, 2014.- 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>, 12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2015 – 01 – 01. –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 xml:space="preserve">, 2014. – 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>, 11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pacing w:val="-8"/>
          <w:szCs w:val="24"/>
        </w:rPr>
      </w:pPr>
      <w:r w:rsidRPr="0013620F">
        <w:rPr>
          <w:iCs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2015 – 01 – 01. –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 xml:space="preserve">, 2014.- 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 xml:space="preserve">, 16 с.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lastRenderedPageBreak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iCs/>
          <w:szCs w:val="24"/>
        </w:rPr>
        <w:t>Введ</w:t>
      </w:r>
      <w:proofErr w:type="spellEnd"/>
      <w:r w:rsidRPr="0013620F">
        <w:rPr>
          <w:iCs/>
          <w:szCs w:val="24"/>
        </w:rPr>
        <w:t xml:space="preserve">. 2015 – 01 – 01. – М.: </w:t>
      </w:r>
      <w:proofErr w:type="spellStart"/>
      <w:r w:rsidRPr="0013620F">
        <w:rPr>
          <w:iCs/>
          <w:szCs w:val="24"/>
        </w:rPr>
        <w:t>Стандартинформ</w:t>
      </w:r>
      <w:proofErr w:type="spellEnd"/>
      <w:r w:rsidRPr="0013620F">
        <w:rPr>
          <w:iCs/>
          <w:szCs w:val="24"/>
        </w:rPr>
        <w:t xml:space="preserve">, 2014. – </w:t>
      </w:r>
      <w:r w:rsidRPr="0013620F">
        <w:rPr>
          <w:iCs/>
          <w:szCs w:val="24"/>
          <w:lang w:val="en-US"/>
        </w:rPr>
        <w:t>III</w:t>
      </w:r>
      <w:r w:rsidRPr="0013620F">
        <w:rPr>
          <w:iCs/>
          <w:szCs w:val="24"/>
        </w:rPr>
        <w:t>, 10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right="240" w:firstLine="660"/>
        <w:rPr>
          <w:b/>
          <w:bCs/>
          <w:szCs w:val="24"/>
        </w:rPr>
      </w:pPr>
      <w:proofErr w:type="spellStart"/>
      <w:r w:rsidRPr="0013620F">
        <w:rPr>
          <w:szCs w:val="24"/>
        </w:rPr>
        <w:t>СанПиН</w:t>
      </w:r>
      <w:proofErr w:type="spellEnd"/>
      <w:r w:rsidRPr="0013620F">
        <w:rPr>
          <w:szCs w:val="24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rPr>
          <w:szCs w:val="24"/>
        </w:rPr>
      </w:pPr>
      <w:r w:rsidRPr="0013620F">
        <w:rPr>
          <w:szCs w:val="24"/>
        </w:rPr>
        <w:t xml:space="preserve">СП 1.1.1058-01. Организация и проведение производственного </w:t>
      </w:r>
      <w:proofErr w:type="gramStart"/>
      <w:r w:rsidRPr="0013620F">
        <w:rPr>
          <w:szCs w:val="24"/>
        </w:rPr>
        <w:t>контроля за</w:t>
      </w:r>
      <w:proofErr w:type="gramEnd"/>
      <w:r w:rsidRPr="0013620F">
        <w:rPr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right="240" w:firstLine="660"/>
        <w:jc w:val="both"/>
        <w:rPr>
          <w:b/>
          <w:bCs/>
          <w:szCs w:val="24"/>
        </w:rPr>
      </w:pPr>
      <w:proofErr w:type="spellStart"/>
      <w:r w:rsidRPr="0013620F">
        <w:rPr>
          <w:szCs w:val="24"/>
        </w:rPr>
        <w:t>СанПиН</w:t>
      </w:r>
      <w:proofErr w:type="spellEnd"/>
      <w:r w:rsidRPr="0013620F">
        <w:rPr>
          <w:szCs w:val="24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szCs w:val="24"/>
        </w:rPr>
      </w:pPr>
      <w:proofErr w:type="spellStart"/>
      <w:r w:rsidRPr="0013620F">
        <w:rPr>
          <w:szCs w:val="24"/>
        </w:rPr>
        <w:t>СанПиН</w:t>
      </w:r>
      <w:proofErr w:type="spellEnd"/>
      <w:r w:rsidRPr="0013620F">
        <w:rPr>
          <w:szCs w:val="24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szCs w:val="24"/>
        </w:rPr>
        <w:t>оборотоспособности</w:t>
      </w:r>
      <w:proofErr w:type="spellEnd"/>
      <w:r w:rsidRPr="0013620F">
        <w:rPr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before="0" w:after="0"/>
        <w:ind w:left="0" w:firstLine="660"/>
        <w:jc w:val="both"/>
        <w:rPr>
          <w:szCs w:val="24"/>
        </w:rPr>
      </w:pPr>
      <w:r w:rsidRPr="0013620F">
        <w:rPr>
          <w:bCs/>
          <w:szCs w:val="24"/>
        </w:rPr>
        <w:t>Профессиональный стандарт «Кондитер/</w:t>
      </w:r>
      <w:proofErr w:type="spellStart"/>
      <w:r w:rsidRPr="0013620F">
        <w:rPr>
          <w:bCs/>
          <w:szCs w:val="24"/>
        </w:rPr>
        <w:t>Шоколатье</w:t>
      </w:r>
      <w:proofErr w:type="spellEnd"/>
      <w:r w:rsidRPr="0013620F">
        <w:rPr>
          <w:bCs/>
          <w:szCs w:val="24"/>
        </w:rPr>
        <w:t xml:space="preserve">».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szCs w:val="24"/>
        </w:rPr>
      </w:pPr>
      <w:r w:rsidRPr="0013620F">
        <w:rPr>
          <w:bCs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13620F">
        <w:rPr>
          <w:bCs/>
          <w:szCs w:val="24"/>
        </w:rPr>
        <w:t>.</w:t>
      </w:r>
      <w:proofErr w:type="gramEnd"/>
      <w:r w:rsidRPr="0013620F">
        <w:rPr>
          <w:bCs/>
          <w:szCs w:val="24"/>
        </w:rPr>
        <w:t xml:space="preserve"> </w:t>
      </w:r>
      <w:proofErr w:type="gramStart"/>
      <w:r w:rsidRPr="0013620F">
        <w:rPr>
          <w:bCs/>
          <w:szCs w:val="24"/>
        </w:rPr>
        <w:t>р</w:t>
      </w:r>
      <w:proofErr w:type="gramEnd"/>
      <w:r w:rsidRPr="0013620F">
        <w:rPr>
          <w:bCs/>
          <w:szCs w:val="24"/>
        </w:rPr>
        <w:t xml:space="preserve">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</w:t>
      </w:r>
      <w:proofErr w:type="spellStart"/>
      <w:r w:rsidRPr="0013620F">
        <w:rPr>
          <w:szCs w:val="24"/>
        </w:rPr>
        <w:t>принт</w:t>
      </w:r>
      <w:proofErr w:type="spellEnd"/>
      <w:r w:rsidRPr="0013620F">
        <w:rPr>
          <w:szCs w:val="24"/>
        </w:rPr>
        <w:t>, 2015.- 544с.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szCs w:val="24"/>
        </w:rPr>
      </w:pPr>
      <w:r w:rsidRPr="0013620F">
        <w:rPr>
          <w:bCs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13620F">
        <w:rPr>
          <w:bCs/>
          <w:szCs w:val="24"/>
        </w:rPr>
        <w:t>.</w:t>
      </w:r>
      <w:proofErr w:type="gramEnd"/>
      <w:r w:rsidRPr="0013620F">
        <w:rPr>
          <w:bCs/>
          <w:szCs w:val="24"/>
        </w:rPr>
        <w:t xml:space="preserve"> </w:t>
      </w:r>
      <w:proofErr w:type="gramStart"/>
      <w:r w:rsidRPr="0013620F">
        <w:rPr>
          <w:bCs/>
          <w:szCs w:val="24"/>
        </w:rPr>
        <w:t>р</w:t>
      </w:r>
      <w:proofErr w:type="gramEnd"/>
      <w:r w:rsidRPr="0013620F">
        <w:rPr>
          <w:bCs/>
          <w:szCs w:val="24"/>
        </w:rPr>
        <w:t xml:space="preserve">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плюс, 2013.- 808с.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iCs/>
          <w:szCs w:val="24"/>
        </w:rPr>
        <w:t>Хлебпродинформ</w:t>
      </w:r>
      <w:proofErr w:type="spellEnd"/>
      <w:r w:rsidRPr="0013620F">
        <w:rPr>
          <w:iCs/>
          <w:szCs w:val="24"/>
        </w:rPr>
        <w:t xml:space="preserve">, 1996.  – 615 </w:t>
      </w:r>
      <w:proofErr w:type="gramStart"/>
      <w:r w:rsidRPr="0013620F">
        <w:rPr>
          <w:iCs/>
          <w:szCs w:val="24"/>
        </w:rPr>
        <w:t>с</w:t>
      </w:r>
      <w:proofErr w:type="gramEnd"/>
      <w:r w:rsidRPr="0013620F">
        <w:rPr>
          <w:iCs/>
          <w:szCs w:val="24"/>
        </w:rPr>
        <w:t>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13620F">
        <w:rPr>
          <w:iCs/>
          <w:szCs w:val="24"/>
        </w:rPr>
        <w:t>.</w:t>
      </w:r>
      <w:proofErr w:type="gramEnd"/>
      <w:r w:rsidRPr="0013620F">
        <w:rPr>
          <w:iCs/>
          <w:szCs w:val="24"/>
        </w:rPr>
        <w:t xml:space="preserve"> </w:t>
      </w:r>
      <w:proofErr w:type="gramStart"/>
      <w:r w:rsidRPr="0013620F">
        <w:rPr>
          <w:iCs/>
          <w:szCs w:val="24"/>
        </w:rPr>
        <w:t>р</w:t>
      </w:r>
      <w:proofErr w:type="gramEnd"/>
      <w:r w:rsidRPr="0013620F">
        <w:rPr>
          <w:iCs/>
          <w:szCs w:val="24"/>
        </w:rPr>
        <w:t xml:space="preserve">ед. </w:t>
      </w:r>
      <w:proofErr w:type="spellStart"/>
      <w:r w:rsidRPr="0013620F">
        <w:rPr>
          <w:iCs/>
          <w:szCs w:val="24"/>
        </w:rPr>
        <w:t>Н.А.Лупея</w:t>
      </w:r>
      <w:proofErr w:type="spellEnd"/>
      <w:r w:rsidRPr="0013620F">
        <w:rPr>
          <w:iCs/>
          <w:szCs w:val="24"/>
        </w:rPr>
        <w:t xml:space="preserve">.  - М.: </w:t>
      </w:r>
      <w:proofErr w:type="spellStart"/>
      <w:r w:rsidRPr="0013620F">
        <w:rPr>
          <w:iCs/>
          <w:szCs w:val="24"/>
        </w:rPr>
        <w:t>Хлебпродинформ</w:t>
      </w:r>
      <w:proofErr w:type="spellEnd"/>
      <w:r w:rsidRPr="0013620F">
        <w:rPr>
          <w:iCs/>
          <w:szCs w:val="24"/>
        </w:rPr>
        <w:t>, 1997.- 560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13620F">
        <w:rPr>
          <w:iCs/>
          <w:szCs w:val="24"/>
        </w:rPr>
        <w:t>.у</w:t>
      </w:r>
      <w:proofErr w:type="gramEnd"/>
      <w:r w:rsidRPr="0013620F">
        <w:rPr>
          <w:iCs/>
          <w:szCs w:val="24"/>
        </w:rPr>
        <w:t xml:space="preserve">чреждений </w:t>
      </w:r>
      <w:proofErr w:type="spellStart"/>
      <w:r w:rsidRPr="0013620F">
        <w:rPr>
          <w:iCs/>
          <w:szCs w:val="24"/>
        </w:rPr>
        <w:t>высш.проф.образования</w:t>
      </w:r>
      <w:proofErr w:type="spellEnd"/>
      <w:r w:rsidRPr="0013620F">
        <w:rPr>
          <w:iCs/>
          <w:szCs w:val="24"/>
        </w:rPr>
        <w:t xml:space="preserve"> / М.И. Ботов, В.Д. </w:t>
      </w:r>
      <w:proofErr w:type="spellStart"/>
      <w:r w:rsidRPr="0013620F">
        <w:rPr>
          <w:iCs/>
          <w:szCs w:val="24"/>
        </w:rPr>
        <w:t>Елхина</w:t>
      </w:r>
      <w:proofErr w:type="spellEnd"/>
      <w:r w:rsidRPr="0013620F">
        <w:rPr>
          <w:iCs/>
          <w:szCs w:val="24"/>
        </w:rPr>
        <w:t>, В.П. Кирпичников. – 1-е изд. – М. : Издательский центр «Академия», 2013. – 416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  <w:tab w:val="left" w:pos="426"/>
        </w:tabs>
        <w:spacing w:before="0" w:after="0"/>
        <w:ind w:left="0" w:firstLine="660"/>
        <w:jc w:val="both"/>
        <w:rPr>
          <w:iCs/>
          <w:szCs w:val="24"/>
        </w:rPr>
      </w:pPr>
      <w:proofErr w:type="spellStart"/>
      <w:r w:rsidRPr="0013620F">
        <w:rPr>
          <w:iCs/>
          <w:szCs w:val="24"/>
        </w:rPr>
        <w:t>Бурчакова</w:t>
      </w:r>
      <w:proofErr w:type="spellEnd"/>
      <w:r w:rsidRPr="0013620F">
        <w:rPr>
          <w:iCs/>
          <w:szCs w:val="24"/>
        </w:rPr>
        <w:t xml:space="preserve"> И.Ю. Организация процесса приготовления и приготовление сложных хлебобулочных мучных кондитерских изделий: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.д</w:t>
      </w:r>
      <w:proofErr w:type="gramEnd"/>
      <w:r w:rsidRPr="0013620F">
        <w:rPr>
          <w:iCs/>
          <w:szCs w:val="24"/>
        </w:rPr>
        <w:t>ля</w:t>
      </w:r>
      <w:proofErr w:type="spellEnd"/>
      <w:r w:rsidRPr="0013620F">
        <w:rPr>
          <w:iCs/>
          <w:szCs w:val="24"/>
        </w:rPr>
        <w:t xml:space="preserve"> учащихся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И.Ю. </w:t>
      </w:r>
      <w:proofErr w:type="spellStart"/>
      <w:r w:rsidRPr="0013620F">
        <w:rPr>
          <w:iCs/>
          <w:szCs w:val="24"/>
        </w:rPr>
        <w:t>Бурчакова</w:t>
      </w:r>
      <w:proofErr w:type="spellEnd"/>
      <w:r w:rsidRPr="0013620F">
        <w:rPr>
          <w:iCs/>
          <w:szCs w:val="24"/>
        </w:rPr>
        <w:t>, С.В. Ермилова. – 3-е изд., стер. – М.</w:t>
      </w:r>
      <w:proofErr w:type="gramStart"/>
      <w:r w:rsidRPr="0013620F">
        <w:rPr>
          <w:iCs/>
          <w:szCs w:val="24"/>
        </w:rPr>
        <w:t xml:space="preserve"> :</w:t>
      </w:r>
      <w:proofErr w:type="gramEnd"/>
      <w:r w:rsidRPr="0013620F">
        <w:rPr>
          <w:iCs/>
          <w:szCs w:val="24"/>
        </w:rPr>
        <w:t xml:space="preserve"> Издательский центр «Академия», 2016. – 384 с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iCs/>
          <w:szCs w:val="24"/>
        </w:rPr>
        <w:t>сред</w:t>
      </w:r>
      <w:proofErr w:type="gramStart"/>
      <w:r w:rsidRPr="0013620F">
        <w:rPr>
          <w:iCs/>
          <w:szCs w:val="24"/>
        </w:rPr>
        <w:t>.п</w:t>
      </w:r>
      <w:proofErr w:type="gramEnd"/>
      <w:r w:rsidRPr="0013620F">
        <w:rPr>
          <w:iCs/>
          <w:szCs w:val="24"/>
        </w:rPr>
        <w:t>роф.образования</w:t>
      </w:r>
      <w:proofErr w:type="spellEnd"/>
      <w:r w:rsidRPr="0013620F">
        <w:rPr>
          <w:iCs/>
          <w:szCs w:val="24"/>
        </w:rPr>
        <w:t xml:space="preserve"> / М.В. Володина, Т.А. </w:t>
      </w:r>
      <w:proofErr w:type="spellStart"/>
      <w:r w:rsidRPr="0013620F">
        <w:rPr>
          <w:iCs/>
          <w:szCs w:val="24"/>
        </w:rPr>
        <w:t>Сопачева</w:t>
      </w:r>
      <w:proofErr w:type="spellEnd"/>
      <w:r w:rsidRPr="0013620F">
        <w:rPr>
          <w:iCs/>
          <w:szCs w:val="24"/>
        </w:rPr>
        <w:t>. – 3-е изд., стер. – М.</w:t>
      </w:r>
      <w:proofErr w:type="gramStart"/>
      <w:r w:rsidRPr="0013620F">
        <w:rPr>
          <w:iCs/>
          <w:szCs w:val="24"/>
        </w:rPr>
        <w:t xml:space="preserve"> :</w:t>
      </w:r>
      <w:proofErr w:type="gramEnd"/>
      <w:r w:rsidRPr="0013620F">
        <w:rPr>
          <w:iCs/>
          <w:szCs w:val="24"/>
        </w:rPr>
        <w:t xml:space="preserve"> Издательский центр «Академия», 2015. – 192 с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Ермилова С.В. Приготовление хлебобулочных, мучных кондитерских изделий: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.д</w:t>
      </w:r>
      <w:proofErr w:type="gramEnd"/>
      <w:r w:rsidRPr="0013620F">
        <w:rPr>
          <w:iCs/>
          <w:szCs w:val="24"/>
        </w:rPr>
        <w:t>ля</w:t>
      </w:r>
      <w:proofErr w:type="spellEnd"/>
      <w:r w:rsidRPr="0013620F">
        <w:rPr>
          <w:iCs/>
          <w:szCs w:val="24"/>
        </w:rPr>
        <w:t xml:space="preserve">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С.В. Ермилова. – 1-е изд. – М. : Издательский центр «Академия», 2014. – 336 с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Ермилова С.В. Торты, пирожные и десерты: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.п</w:t>
      </w:r>
      <w:proofErr w:type="gramEnd"/>
      <w:r w:rsidRPr="0013620F">
        <w:rPr>
          <w:iCs/>
          <w:szCs w:val="24"/>
        </w:rPr>
        <w:t>особие</w:t>
      </w:r>
      <w:proofErr w:type="spellEnd"/>
      <w:r w:rsidRPr="0013620F">
        <w:rPr>
          <w:iCs/>
          <w:szCs w:val="24"/>
        </w:rPr>
        <w:t xml:space="preserve"> для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С.В. Ермилова., Е.И. Соколова – 5-е изд. – М. : Издательский центр «Академия», 2016. – 80 с.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660" w:firstLine="110"/>
        <w:jc w:val="both"/>
        <w:rPr>
          <w:iCs/>
          <w:szCs w:val="24"/>
        </w:rPr>
      </w:pPr>
      <w:proofErr w:type="spellStart"/>
      <w:r w:rsidRPr="0013620F">
        <w:rPr>
          <w:iCs/>
          <w:szCs w:val="24"/>
        </w:rPr>
        <w:t>Золин</w:t>
      </w:r>
      <w:proofErr w:type="spellEnd"/>
      <w:r w:rsidRPr="0013620F">
        <w:rPr>
          <w:iCs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.д</w:t>
      </w:r>
      <w:proofErr w:type="gramEnd"/>
      <w:r w:rsidRPr="0013620F">
        <w:rPr>
          <w:iCs/>
          <w:szCs w:val="24"/>
        </w:rPr>
        <w:t>ля</w:t>
      </w:r>
      <w:proofErr w:type="spellEnd"/>
      <w:r w:rsidRPr="0013620F">
        <w:rPr>
          <w:iCs/>
          <w:szCs w:val="24"/>
        </w:rPr>
        <w:t xml:space="preserve"> учащихся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</w:t>
      </w:r>
      <w:proofErr w:type="spellStart"/>
      <w:r w:rsidRPr="0013620F">
        <w:rPr>
          <w:iCs/>
          <w:szCs w:val="24"/>
        </w:rPr>
        <w:t>В.П.Золин</w:t>
      </w:r>
      <w:proofErr w:type="spellEnd"/>
      <w:r w:rsidRPr="0013620F">
        <w:rPr>
          <w:iCs/>
          <w:szCs w:val="24"/>
        </w:rPr>
        <w:t>. – 13-е изд. – М. : Издательский центр «Академия», 2016. – 320 с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lastRenderedPageBreak/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13620F">
        <w:rPr>
          <w:iCs/>
          <w:szCs w:val="24"/>
        </w:rPr>
        <w:t>с</w:t>
      </w:r>
      <w:proofErr w:type="gramEnd"/>
      <w:r w:rsidRPr="0013620F">
        <w:rPr>
          <w:iCs/>
          <w:szCs w:val="24"/>
        </w:rPr>
        <w:t xml:space="preserve">. 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proofErr w:type="spellStart"/>
      <w:r w:rsidRPr="0013620F">
        <w:rPr>
          <w:iCs/>
          <w:szCs w:val="24"/>
        </w:rPr>
        <w:t>Лутошкина</w:t>
      </w:r>
      <w:proofErr w:type="spellEnd"/>
      <w:r w:rsidRPr="0013620F">
        <w:rPr>
          <w:iCs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.д</w:t>
      </w:r>
      <w:proofErr w:type="gramEnd"/>
      <w:r w:rsidRPr="0013620F">
        <w:rPr>
          <w:iCs/>
          <w:szCs w:val="24"/>
        </w:rPr>
        <w:t>ля</w:t>
      </w:r>
      <w:proofErr w:type="spellEnd"/>
      <w:r w:rsidRPr="0013620F">
        <w:rPr>
          <w:iCs/>
          <w:szCs w:val="24"/>
        </w:rPr>
        <w:t xml:space="preserve"> учащихся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Г.Г. </w:t>
      </w:r>
      <w:proofErr w:type="spellStart"/>
      <w:r w:rsidRPr="0013620F">
        <w:rPr>
          <w:iCs/>
          <w:szCs w:val="24"/>
        </w:rPr>
        <w:t>Лутошкина</w:t>
      </w:r>
      <w:proofErr w:type="spellEnd"/>
      <w:r w:rsidRPr="0013620F">
        <w:rPr>
          <w:iCs/>
          <w:szCs w:val="24"/>
        </w:rPr>
        <w:t>, Ж.С. Анохина. – 1-е изд. – М. : Издательский центр «Академия», 2016. – 240 с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proofErr w:type="spellStart"/>
      <w:r w:rsidRPr="0013620F">
        <w:rPr>
          <w:iCs/>
          <w:szCs w:val="24"/>
        </w:rPr>
        <w:t>Мартинчик</w:t>
      </w:r>
      <w:proofErr w:type="spellEnd"/>
      <w:r w:rsidRPr="0013620F">
        <w:rPr>
          <w:iCs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iCs/>
          <w:szCs w:val="24"/>
        </w:rPr>
        <w:t>сред</w:t>
      </w:r>
      <w:proofErr w:type="gramStart"/>
      <w:r w:rsidRPr="0013620F">
        <w:rPr>
          <w:iCs/>
          <w:szCs w:val="24"/>
        </w:rPr>
        <w:t>.п</w:t>
      </w:r>
      <w:proofErr w:type="gramEnd"/>
      <w:r w:rsidRPr="0013620F">
        <w:rPr>
          <w:iCs/>
          <w:szCs w:val="24"/>
        </w:rPr>
        <w:t>роф.образования</w:t>
      </w:r>
      <w:proofErr w:type="spellEnd"/>
      <w:r w:rsidRPr="0013620F">
        <w:rPr>
          <w:iCs/>
          <w:szCs w:val="24"/>
        </w:rPr>
        <w:t xml:space="preserve"> / А.Н. </w:t>
      </w:r>
      <w:proofErr w:type="spellStart"/>
      <w:r w:rsidRPr="0013620F">
        <w:rPr>
          <w:iCs/>
          <w:szCs w:val="24"/>
        </w:rPr>
        <w:t>Мартинчик</w:t>
      </w:r>
      <w:proofErr w:type="spellEnd"/>
      <w:r w:rsidRPr="0013620F">
        <w:rPr>
          <w:iCs/>
          <w:szCs w:val="24"/>
        </w:rPr>
        <w:t xml:space="preserve">, А.А.Королев, </w:t>
      </w:r>
      <w:proofErr w:type="spellStart"/>
      <w:r w:rsidRPr="0013620F">
        <w:rPr>
          <w:iCs/>
          <w:szCs w:val="24"/>
        </w:rPr>
        <w:t>Ю.В.Несвижский</w:t>
      </w:r>
      <w:proofErr w:type="spellEnd"/>
      <w:r w:rsidRPr="0013620F">
        <w:rPr>
          <w:iCs/>
          <w:szCs w:val="24"/>
        </w:rPr>
        <w:t>. – 5-е изд., стер. – М.</w:t>
      </w:r>
      <w:proofErr w:type="gramStart"/>
      <w:r w:rsidRPr="0013620F">
        <w:rPr>
          <w:iCs/>
          <w:szCs w:val="24"/>
        </w:rPr>
        <w:t xml:space="preserve"> :</w:t>
      </w:r>
      <w:proofErr w:type="gramEnd"/>
      <w:r w:rsidRPr="0013620F">
        <w:rPr>
          <w:iCs/>
          <w:szCs w:val="24"/>
        </w:rPr>
        <w:t xml:space="preserve"> Издательский центр «Академия», 2016. – 352 с.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bCs/>
          <w:iCs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Cs/>
          <w:iCs/>
          <w:szCs w:val="24"/>
        </w:rPr>
        <w:t>Отельеров</w:t>
      </w:r>
      <w:proofErr w:type="spellEnd"/>
      <w:r w:rsidRPr="0013620F">
        <w:rPr>
          <w:bCs/>
          <w:iCs/>
          <w:szCs w:val="24"/>
        </w:rPr>
        <w:t xml:space="preserve">. -  М.: Ресторанные ведомости, 2013. – 512 </w:t>
      </w:r>
      <w:proofErr w:type="gramStart"/>
      <w:r w:rsidRPr="0013620F">
        <w:rPr>
          <w:bCs/>
          <w:iCs/>
          <w:szCs w:val="24"/>
        </w:rPr>
        <w:t>с</w:t>
      </w:r>
      <w:proofErr w:type="gramEnd"/>
      <w:r w:rsidRPr="0013620F">
        <w:rPr>
          <w:bCs/>
          <w:iCs/>
          <w:szCs w:val="24"/>
        </w:rPr>
        <w:t>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13620F">
        <w:rPr>
          <w:iCs/>
          <w:szCs w:val="24"/>
        </w:rPr>
        <w:t>нач</w:t>
      </w:r>
      <w:proofErr w:type="spellEnd"/>
      <w:r w:rsidRPr="0013620F">
        <w:rPr>
          <w:iCs/>
          <w:szCs w:val="24"/>
        </w:rPr>
        <w:t xml:space="preserve">. проф. образования /С.Н. Радченко.- «Феникс», 2013 – 373 </w:t>
      </w:r>
      <w:proofErr w:type="gramStart"/>
      <w:r w:rsidRPr="0013620F">
        <w:rPr>
          <w:iCs/>
          <w:szCs w:val="24"/>
        </w:rPr>
        <w:t>с</w:t>
      </w:r>
      <w:proofErr w:type="gramEnd"/>
      <w:r w:rsidRPr="0013620F">
        <w:rPr>
          <w:iCs/>
          <w:szCs w:val="24"/>
        </w:rPr>
        <w:t>.</w:t>
      </w:r>
    </w:p>
    <w:p w:rsidR="00050294" w:rsidRPr="0013620F" w:rsidRDefault="00050294" w:rsidP="00050294">
      <w:pPr>
        <w:pStyle w:val="ad"/>
        <w:numPr>
          <w:ilvl w:val="0"/>
          <w:numId w:val="14"/>
        </w:numPr>
        <w:tabs>
          <w:tab w:val="left" w:pos="284"/>
        </w:tabs>
        <w:spacing w:before="0" w:after="0"/>
        <w:ind w:left="0" w:firstLine="660"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iCs/>
          <w:szCs w:val="24"/>
        </w:rPr>
        <w:t>учеб</w:t>
      </w:r>
      <w:proofErr w:type="gramStart"/>
      <w:r w:rsidRPr="0013620F">
        <w:rPr>
          <w:iCs/>
          <w:szCs w:val="24"/>
        </w:rPr>
        <w:t>.п</w:t>
      </w:r>
      <w:proofErr w:type="gramEnd"/>
      <w:r w:rsidRPr="0013620F">
        <w:rPr>
          <w:iCs/>
          <w:szCs w:val="24"/>
        </w:rPr>
        <w:t>особие</w:t>
      </w:r>
      <w:proofErr w:type="spellEnd"/>
      <w:r w:rsidRPr="0013620F">
        <w:rPr>
          <w:iCs/>
          <w:szCs w:val="24"/>
        </w:rPr>
        <w:t xml:space="preserve"> для студ. учреждений </w:t>
      </w:r>
      <w:proofErr w:type="spellStart"/>
      <w:r w:rsidRPr="0013620F">
        <w:rPr>
          <w:iCs/>
          <w:szCs w:val="24"/>
        </w:rPr>
        <w:t>сред.проф.образования</w:t>
      </w:r>
      <w:proofErr w:type="spellEnd"/>
      <w:r w:rsidRPr="0013620F">
        <w:rPr>
          <w:iCs/>
          <w:szCs w:val="24"/>
        </w:rPr>
        <w:t xml:space="preserve"> / В.В. Усов. – 13-е изд., стер. – М.</w:t>
      </w:r>
      <w:proofErr w:type="gramStart"/>
      <w:r w:rsidRPr="0013620F">
        <w:rPr>
          <w:iCs/>
          <w:szCs w:val="24"/>
        </w:rPr>
        <w:t xml:space="preserve"> :</w:t>
      </w:r>
      <w:proofErr w:type="gramEnd"/>
      <w:r w:rsidRPr="0013620F">
        <w:rPr>
          <w:iCs/>
          <w:szCs w:val="24"/>
        </w:rPr>
        <w:t xml:space="preserve"> Издательский центр «Академия», 2015. – 432 с</w:t>
      </w:r>
    </w:p>
    <w:p w:rsidR="00050294" w:rsidRPr="0013620F" w:rsidRDefault="00050294" w:rsidP="000502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pStyle w:val="ad"/>
        <w:numPr>
          <w:ilvl w:val="2"/>
          <w:numId w:val="17"/>
        </w:numPr>
        <w:tabs>
          <w:tab w:val="clear" w:pos="1854"/>
          <w:tab w:val="num" w:pos="770"/>
          <w:tab w:val="left" w:pos="1276"/>
        </w:tabs>
        <w:ind w:left="770" w:firstLine="0"/>
        <w:rPr>
          <w:b/>
          <w:bCs/>
          <w:szCs w:val="24"/>
        </w:rPr>
      </w:pPr>
      <w:r w:rsidRPr="0013620F">
        <w:rPr>
          <w:b/>
          <w:bCs/>
          <w:szCs w:val="24"/>
        </w:rPr>
        <w:t>Электронные издания:</w:t>
      </w:r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7" w:history="1">
        <w:r w:rsidR="00050294" w:rsidRPr="0013620F">
          <w:rPr>
            <w:szCs w:val="24"/>
          </w:rPr>
          <w:t>http://pravo.gov.ru/proxy/ips/?docbody=&amp;nd=102063865&amp;rdk=&amp;backlink=1</w:t>
        </w:r>
      </w:hyperlink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8" w:history="1">
        <w:r w:rsidR="00050294" w:rsidRPr="0013620F">
          <w:rPr>
            <w:szCs w:val="24"/>
          </w:rPr>
          <w:t>http://ozpp.ru/laws2/postan/post7.html</w:t>
        </w:r>
      </w:hyperlink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9" w:history="1">
        <w:r w:rsidR="00050294" w:rsidRPr="0013620F">
          <w:rPr>
            <w:szCs w:val="24"/>
          </w:rPr>
          <w:t>http://www.ohranatruda.ru/ot_biblio/normativ/data_normativ/46/46201/</w:t>
        </w:r>
      </w:hyperlink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10" w:history="1">
        <w:r w:rsidR="00050294" w:rsidRPr="0013620F">
          <w:rPr>
            <w:iCs/>
            <w:szCs w:val="24"/>
          </w:rPr>
          <w:t>http://fcior.edu.ru/catalog/meta/5/p/page.html</w:t>
        </w:r>
      </w:hyperlink>
      <w:r w:rsidR="00050294" w:rsidRPr="0013620F">
        <w:rPr>
          <w:iCs/>
          <w:szCs w:val="24"/>
        </w:rPr>
        <w:t>;</w:t>
      </w:r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11" w:history="1">
        <w:r w:rsidR="00050294" w:rsidRPr="0013620F">
          <w:rPr>
            <w:iCs/>
            <w:szCs w:val="24"/>
          </w:rPr>
          <w:t>http://www.jur-jur.ru/journals/jur22/index.html</w:t>
        </w:r>
      </w:hyperlink>
      <w:r w:rsidR="00050294" w:rsidRPr="0013620F">
        <w:rPr>
          <w:iCs/>
          <w:szCs w:val="24"/>
        </w:rPr>
        <w:t>;</w:t>
      </w:r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12" w:history="1">
        <w:r w:rsidR="00050294" w:rsidRPr="0013620F">
          <w:rPr>
            <w:iCs/>
            <w:szCs w:val="24"/>
          </w:rPr>
          <w:t>http://www.eda-server.ru/gastronom/</w:t>
        </w:r>
      </w:hyperlink>
      <w:r w:rsidR="00050294" w:rsidRPr="0013620F">
        <w:rPr>
          <w:iCs/>
          <w:szCs w:val="24"/>
        </w:rPr>
        <w:t>;</w:t>
      </w:r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13" w:history="1">
        <w:r w:rsidR="00050294" w:rsidRPr="0013620F">
          <w:rPr>
            <w:iCs/>
            <w:szCs w:val="24"/>
          </w:rPr>
          <w:t>http://www.eda-server.ru/culinary-school/</w:t>
        </w:r>
      </w:hyperlink>
    </w:p>
    <w:p w:rsidR="00050294" w:rsidRPr="0013620F" w:rsidRDefault="000D2BDA" w:rsidP="00050294">
      <w:pPr>
        <w:pStyle w:val="ad"/>
        <w:numPr>
          <w:ilvl w:val="0"/>
          <w:numId w:val="15"/>
        </w:numPr>
        <w:spacing w:before="0" w:after="0"/>
        <w:ind w:left="660" w:firstLine="0"/>
        <w:jc w:val="both"/>
        <w:rPr>
          <w:szCs w:val="24"/>
        </w:rPr>
      </w:pPr>
      <w:hyperlink r:id="rId14" w:history="1">
        <w:r w:rsidR="00050294" w:rsidRPr="0013620F">
          <w:rPr>
            <w:iCs/>
            <w:szCs w:val="24"/>
            <w:lang w:val="en-US"/>
          </w:rPr>
          <w:t>http</w:t>
        </w:r>
        <w:r w:rsidR="00050294" w:rsidRPr="0013620F">
          <w:rPr>
            <w:iCs/>
            <w:szCs w:val="24"/>
          </w:rPr>
          <w:t>:/   /</w:t>
        </w:r>
        <w:r w:rsidR="00050294" w:rsidRPr="0013620F">
          <w:rPr>
            <w:iCs/>
            <w:szCs w:val="24"/>
            <w:lang w:val="en-US"/>
          </w:rPr>
          <w:t>www</w:t>
        </w:r>
        <w:r w:rsidR="00050294" w:rsidRPr="0013620F">
          <w:rPr>
            <w:iCs/>
            <w:szCs w:val="24"/>
          </w:rPr>
          <w:t>.</w:t>
        </w:r>
        <w:proofErr w:type="spellStart"/>
        <w:r w:rsidR="00050294" w:rsidRPr="0013620F">
          <w:rPr>
            <w:iCs/>
            <w:szCs w:val="24"/>
            <w:lang w:val="en-US"/>
          </w:rPr>
          <w:t>pitportal</w:t>
        </w:r>
        <w:proofErr w:type="spellEnd"/>
        <w:r w:rsidR="00050294" w:rsidRPr="0013620F">
          <w:rPr>
            <w:iCs/>
            <w:szCs w:val="24"/>
          </w:rPr>
          <w:t>.</w:t>
        </w:r>
        <w:proofErr w:type="spellStart"/>
        <w:r w:rsidR="00050294" w:rsidRPr="0013620F">
          <w:rPr>
            <w:iCs/>
            <w:szCs w:val="24"/>
            <w:lang w:val="en-US"/>
          </w:rPr>
          <w:t>ru</w:t>
        </w:r>
        <w:proofErr w:type="spellEnd"/>
        <w:r w:rsidR="00050294" w:rsidRPr="0013620F">
          <w:rPr>
            <w:iCs/>
            <w:szCs w:val="24"/>
          </w:rPr>
          <w:t>/</w:t>
        </w:r>
      </w:hyperlink>
    </w:p>
    <w:p w:rsidR="00050294" w:rsidRPr="0013620F" w:rsidRDefault="00050294" w:rsidP="00050294">
      <w:pPr>
        <w:spacing w:after="0" w:line="240" w:lineRule="auto"/>
        <w:ind w:hanging="1084"/>
        <w:jc w:val="both"/>
        <w:rPr>
          <w:rFonts w:ascii="Times New Roman" w:hAnsi="Times New Roman"/>
          <w:sz w:val="24"/>
          <w:szCs w:val="24"/>
        </w:rPr>
      </w:pPr>
    </w:p>
    <w:p w:rsidR="00050294" w:rsidRPr="0013620F" w:rsidRDefault="00050294" w:rsidP="00050294">
      <w:pPr>
        <w:pStyle w:val="ad"/>
        <w:numPr>
          <w:ilvl w:val="2"/>
          <w:numId w:val="17"/>
        </w:numPr>
        <w:ind w:hanging="1194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>Дополнительные источники:</w:t>
      </w:r>
    </w:p>
    <w:p w:rsidR="00050294" w:rsidRPr="0013620F" w:rsidRDefault="00050294" w:rsidP="00050294">
      <w:pPr>
        <w:pStyle w:val="ad"/>
        <w:numPr>
          <w:ilvl w:val="0"/>
          <w:numId w:val="16"/>
        </w:numPr>
        <w:spacing w:after="0"/>
        <w:contextualSpacing/>
        <w:jc w:val="both"/>
        <w:rPr>
          <w:szCs w:val="24"/>
        </w:rPr>
      </w:pPr>
      <w:proofErr w:type="spellStart"/>
      <w:r w:rsidRPr="0013620F">
        <w:rPr>
          <w:bCs/>
          <w:szCs w:val="24"/>
        </w:rPr>
        <w:t>Шрамко</w:t>
      </w:r>
      <w:proofErr w:type="spellEnd"/>
      <w:r w:rsidRPr="0013620F">
        <w:rPr>
          <w:bCs/>
          <w:szCs w:val="24"/>
        </w:rPr>
        <w:t xml:space="preserve"> Е.В. Уроки и техника кондитерского мастерства/Е. </w:t>
      </w:r>
      <w:proofErr w:type="spellStart"/>
      <w:r w:rsidRPr="0013620F">
        <w:rPr>
          <w:bCs/>
          <w:szCs w:val="24"/>
        </w:rPr>
        <w:t>Шрамко</w:t>
      </w:r>
      <w:proofErr w:type="spellEnd"/>
      <w:r w:rsidRPr="0013620F">
        <w:rPr>
          <w:bCs/>
          <w:szCs w:val="24"/>
        </w:rPr>
        <w:t xml:space="preserve"> – М,: ЗАО «</w:t>
      </w:r>
      <w:proofErr w:type="gramStart"/>
      <w:r w:rsidRPr="0013620F">
        <w:rPr>
          <w:bCs/>
          <w:szCs w:val="24"/>
        </w:rPr>
        <w:t>Издательский</w:t>
      </w:r>
      <w:proofErr w:type="gramEnd"/>
      <w:r w:rsidRPr="0013620F">
        <w:rPr>
          <w:bCs/>
          <w:szCs w:val="24"/>
        </w:rPr>
        <w:t xml:space="preserve"> дом «Ресторанные ведомости», 2014 - 160 с.</w:t>
      </w:r>
    </w:p>
    <w:p w:rsidR="00050294" w:rsidRPr="0013620F" w:rsidRDefault="00050294" w:rsidP="00050294">
      <w:pPr>
        <w:ind w:left="1353"/>
        <w:rPr>
          <w:rFonts w:ascii="Times New Roman" w:hAnsi="Times New Roman"/>
          <w:bCs/>
          <w:sz w:val="24"/>
          <w:szCs w:val="24"/>
        </w:rPr>
      </w:pPr>
    </w:p>
    <w:p w:rsidR="00050294" w:rsidRPr="0013620F" w:rsidRDefault="00050294" w:rsidP="00050294">
      <w:pPr>
        <w:ind w:left="1353"/>
        <w:rPr>
          <w:rFonts w:ascii="Times New Roman" w:hAnsi="Times New Roman"/>
          <w:bCs/>
          <w:sz w:val="24"/>
          <w:szCs w:val="24"/>
        </w:rPr>
      </w:pPr>
    </w:p>
    <w:p w:rsidR="00050294" w:rsidRPr="0013620F" w:rsidRDefault="00050294" w:rsidP="00050294">
      <w:pPr>
        <w:ind w:left="1353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</w:p>
    <w:p w:rsidR="00050294" w:rsidRPr="0013620F" w:rsidRDefault="00050294" w:rsidP="000502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  <w:sectPr w:rsidR="00050294" w:rsidRPr="0013620F" w:rsidSect="00322B5A">
          <w:footerReference w:type="even" r:id="rId15"/>
          <w:footerReference w:type="default" r:id="rId16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:rsidR="00050294" w:rsidRPr="0013620F" w:rsidRDefault="00050294" w:rsidP="00050294">
      <w:pPr>
        <w:pStyle w:val="ad"/>
        <w:numPr>
          <w:ilvl w:val="0"/>
          <w:numId w:val="17"/>
        </w:numPr>
        <w:spacing w:before="0" w:after="200" w:line="276" w:lineRule="auto"/>
        <w:contextualSpacing/>
        <w:rPr>
          <w:b/>
          <w:szCs w:val="24"/>
        </w:rPr>
      </w:pPr>
      <w:r w:rsidRPr="0013620F">
        <w:rPr>
          <w:b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9043"/>
        <w:gridCol w:w="2693"/>
      </w:tblGrid>
      <w:tr w:rsidR="00050294" w:rsidRPr="0013620F" w:rsidTr="00050D86">
        <w:trPr>
          <w:trHeight w:val="1180"/>
        </w:trPr>
        <w:tc>
          <w:tcPr>
            <w:tcW w:w="2864" w:type="dxa"/>
          </w:tcPr>
          <w:p w:rsidR="00050294" w:rsidRPr="0013620F" w:rsidRDefault="00050294" w:rsidP="00050D8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043" w:type="dxa"/>
          </w:tcPr>
          <w:p w:rsidR="00050294" w:rsidRPr="0013620F" w:rsidRDefault="00050294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294" w:rsidRPr="0013620F" w:rsidRDefault="00050294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050294" w:rsidRPr="0013620F" w:rsidRDefault="00050294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294" w:rsidRPr="0013620F" w:rsidRDefault="00050294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50294" w:rsidRPr="0013620F" w:rsidTr="00050D86">
        <w:trPr>
          <w:trHeight w:val="841"/>
        </w:trPr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5.1. 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9043" w:type="dxa"/>
          </w:tcPr>
          <w:p w:rsidR="00050294" w:rsidRPr="0013620F" w:rsidRDefault="00050294" w:rsidP="00050D86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хлебобулочных, мучных кондитерских изделий сложного ассортимента);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распределения заданий между подчиненными их квалификации;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организации хранения сырья, продуктов, отделочных полуфабрикатов промышленного производства, готовых хлебобулочных, мучных кондитерских изделий сложного ассортимента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050294" w:rsidRPr="0013620F" w:rsidRDefault="00050294" w:rsidP="000502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практикам</w:t>
            </w:r>
            <w:proofErr w:type="gramEnd"/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5.2. </w:t>
            </w:r>
          </w:p>
          <w:p w:rsidR="00050294" w:rsidRPr="0013620F" w:rsidRDefault="00050294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5.3. </w:t>
            </w:r>
          </w:p>
          <w:p w:rsidR="00050294" w:rsidRPr="0013620F" w:rsidRDefault="00050294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5.4. </w:t>
            </w:r>
          </w:p>
          <w:p w:rsidR="00050294" w:rsidRPr="0013620F" w:rsidRDefault="00050294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5.5. </w:t>
            </w:r>
          </w:p>
          <w:p w:rsidR="00050294" w:rsidRPr="0013620F" w:rsidRDefault="00050294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9043" w:type="dxa"/>
          </w:tcPr>
          <w:p w:rsidR="00050294" w:rsidRPr="0013620F" w:rsidRDefault="00050294" w:rsidP="00050D86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творческого оформления и подготовки к реализации хлебобулочных, мучных кондитерских изделий сложного ассортимента</w:t>
            </w:r>
          </w:p>
          <w:p w:rsidR="00050294" w:rsidRPr="0013620F" w:rsidRDefault="00050294" w:rsidP="00050294">
            <w:pPr>
              <w:numPr>
                <w:ilvl w:val="0"/>
                <w:numId w:val="3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точное распознавание недоброкачественных продуктов; </w:t>
            </w:r>
          </w:p>
          <w:p w:rsidR="00050294" w:rsidRPr="0013620F" w:rsidRDefault="00050294" w:rsidP="000502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50294" w:rsidRPr="0013620F" w:rsidRDefault="00050294" w:rsidP="00050294">
            <w:pPr>
              <w:numPr>
                <w:ilvl w:val="0"/>
                <w:numId w:val="3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профессиональная демонстрация навыков работы с кондитерским инвентарем, инструментами, механическим, тепловым оборудованием, специализированным оборудованием для приготовления украшений из шоколада, карамели, оборудованием для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упаковки;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готовой продукции (внешнего вида, формы, вкуса, консистенции, выхода и т.д.) особенностям заказа;</w:t>
            </w:r>
            <w:proofErr w:type="gramEnd"/>
          </w:p>
          <w:p w:rsidR="00050294" w:rsidRPr="0013620F" w:rsidRDefault="00050294" w:rsidP="000502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:rsidR="00050294" w:rsidRPr="0013620F" w:rsidRDefault="00050294" w:rsidP="000502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050294" w:rsidRPr="0013620F" w:rsidRDefault="00050294" w:rsidP="00050294">
            <w:pPr>
              <w:numPr>
                <w:ilvl w:val="0"/>
                <w:numId w:val="4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050294" w:rsidRPr="0013620F" w:rsidRDefault="00050294" w:rsidP="00050294">
            <w:pPr>
              <w:numPr>
                <w:ilvl w:val="0"/>
                <w:numId w:val="4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050294" w:rsidRPr="0013620F" w:rsidRDefault="00050294" w:rsidP="00050294">
            <w:pPr>
              <w:numPr>
                <w:ilvl w:val="0"/>
                <w:numId w:val="4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>пец.одежда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50294" w:rsidRPr="0013620F" w:rsidRDefault="00050294" w:rsidP="00050294">
            <w:pPr>
              <w:numPr>
                <w:ilvl w:val="0"/>
                <w:numId w:val="4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ind w:left="10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массы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рецептуры, меню, особенностям заказа; 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взаимозаменяемости продуктов;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внешнего вида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рецептуры, заказа: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при порционном отпуске (чистота столовой посуды для отпуска, правильное использование пространства посуды, использование для оформления изделия только съедобных продуктов)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объема, массы изделия размеру и форме столовой посуды, используемой для отпуска;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гармоничность,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креативность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внешнего вида готовой продукции (общее визуальное впечатление: цвет/сочетание/баланс/композиция);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50294" w:rsidRPr="0013620F" w:rsidRDefault="00050294" w:rsidP="00050294">
            <w:pPr>
              <w:numPr>
                <w:ilvl w:val="0"/>
                <w:numId w:val="9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текстуры (консистенции) каждого компонента изделия заданию, рецептуре</w:t>
            </w:r>
          </w:p>
          <w:p w:rsidR="00050294" w:rsidRPr="0013620F" w:rsidRDefault="00050294" w:rsidP="00050294">
            <w:pPr>
              <w:numPr>
                <w:ilvl w:val="0"/>
                <w:numId w:val="5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эстетичность, аккуратность упаковки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5.6.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хлебобулочных, мучных кондитерских изделий,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актуальность, оптимальность формы, текстуры;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выбора, комбинирования способов приготовления;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изделия действующим методикам;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050294" w:rsidRPr="0013620F" w:rsidRDefault="00050294" w:rsidP="00050294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выбора способа презентации результатов проработки (хлебобулочных, мучных кондитерских изделий сложного ассортимента, разработанной документации);</w:t>
            </w:r>
          </w:p>
          <w:p w:rsidR="00050294" w:rsidRPr="0013620F" w:rsidRDefault="00050294" w:rsidP="000502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демонстрация профессиональных навыков выполнения работ по приготовлению 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поиска;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разработка детального плана действий;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 оценки рисков на каждом шагу;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выполнения: 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050294" w:rsidRPr="0013620F" w:rsidRDefault="00050294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точность структурирования отобранной информации в соответствии с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параметрами поиска;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rPr>
          <w:trHeight w:val="1150"/>
        </w:trPr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94" w:rsidRPr="0013620F" w:rsidRDefault="00050294" w:rsidP="00050D8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94" w:rsidRPr="0013620F" w:rsidTr="00050D86">
        <w:tc>
          <w:tcPr>
            <w:tcW w:w="2864" w:type="dxa"/>
          </w:tcPr>
          <w:p w:rsidR="00050294" w:rsidRPr="0013620F" w:rsidRDefault="00050294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10.</w:t>
            </w:r>
          </w:p>
          <w:p w:rsidR="00050294" w:rsidRPr="0013620F" w:rsidRDefault="00050294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043" w:type="dxa"/>
          </w:tcPr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050294" w:rsidRPr="0013620F" w:rsidRDefault="00050294" w:rsidP="0005029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50294" w:rsidRPr="0013620F" w:rsidRDefault="00050294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294" w:rsidRPr="0013620F" w:rsidRDefault="00050294" w:rsidP="00050294">
      <w:pPr>
        <w:rPr>
          <w:rFonts w:ascii="Times New Roman" w:hAnsi="Times New Roman"/>
          <w:b/>
          <w:sz w:val="24"/>
          <w:szCs w:val="24"/>
        </w:rPr>
      </w:pPr>
    </w:p>
    <w:p w:rsidR="00050294" w:rsidRPr="0013620F" w:rsidRDefault="00050294" w:rsidP="00050294">
      <w:pPr>
        <w:spacing w:after="0"/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6B5CD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91" w:rsidRDefault="00B10C91">
      <w:pPr>
        <w:spacing w:after="0" w:line="240" w:lineRule="auto"/>
      </w:pPr>
      <w:r>
        <w:separator/>
      </w:r>
    </w:p>
  </w:endnote>
  <w:endnote w:type="continuationSeparator" w:id="0">
    <w:p w:rsidR="00B10C91" w:rsidRDefault="00B1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04" w:rsidRDefault="000D2BDA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02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04" w:rsidRDefault="00B10C91" w:rsidP="00322B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04" w:rsidRDefault="000D2BDA">
    <w:pPr>
      <w:pStyle w:val="a5"/>
      <w:jc w:val="right"/>
    </w:pPr>
    <w:r>
      <w:fldChar w:fldCharType="begin"/>
    </w:r>
    <w:r w:rsidR="00050294">
      <w:instrText xml:space="preserve"> PAGE   \* MERGEFORMAT </w:instrText>
    </w:r>
    <w:r>
      <w:fldChar w:fldCharType="separate"/>
    </w:r>
    <w:r w:rsidR="00E06F30">
      <w:rPr>
        <w:noProof/>
      </w:rPr>
      <w:t>23</w:t>
    </w:r>
    <w:r>
      <w:fldChar w:fldCharType="end"/>
    </w:r>
  </w:p>
  <w:p w:rsidR="00DF0F04" w:rsidRDefault="00B10C91" w:rsidP="00322B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91" w:rsidRDefault="00B10C91">
      <w:pPr>
        <w:spacing w:after="0" w:line="240" w:lineRule="auto"/>
      </w:pPr>
      <w:r>
        <w:separator/>
      </w:r>
    </w:p>
  </w:footnote>
  <w:footnote w:type="continuationSeparator" w:id="0">
    <w:p w:rsidR="00B10C91" w:rsidRDefault="00B1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234DE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E1E85"/>
    <w:multiLevelType w:val="hybridMultilevel"/>
    <w:tmpl w:val="373E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0A128A"/>
    <w:multiLevelType w:val="hybridMultilevel"/>
    <w:tmpl w:val="FB90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8072E"/>
    <w:multiLevelType w:val="hybridMultilevel"/>
    <w:tmpl w:val="1EE2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350E5C"/>
    <w:multiLevelType w:val="hybridMultilevel"/>
    <w:tmpl w:val="293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3505EBE"/>
    <w:multiLevelType w:val="hybridMultilevel"/>
    <w:tmpl w:val="F7C0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C26432"/>
    <w:multiLevelType w:val="multilevel"/>
    <w:tmpl w:val="EC401C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618A3FF2"/>
    <w:multiLevelType w:val="multilevel"/>
    <w:tmpl w:val="869C97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94"/>
    <w:rsid w:val="00050294"/>
    <w:rsid w:val="000D2BDA"/>
    <w:rsid w:val="00445560"/>
    <w:rsid w:val="006B5CDC"/>
    <w:rsid w:val="0072358D"/>
    <w:rsid w:val="00766560"/>
    <w:rsid w:val="007C16C6"/>
    <w:rsid w:val="007C3ABA"/>
    <w:rsid w:val="008C4D5F"/>
    <w:rsid w:val="00971FAD"/>
    <w:rsid w:val="00B10C91"/>
    <w:rsid w:val="00BB44EC"/>
    <w:rsid w:val="00E06F30"/>
    <w:rsid w:val="00E2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29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029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29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5029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29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029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29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0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02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50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50294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50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5029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5029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50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0294"/>
    <w:rPr>
      <w:rFonts w:cs="Times New Roman"/>
    </w:rPr>
  </w:style>
  <w:style w:type="paragraph" w:styleId="a8">
    <w:name w:val="Normal (Web)"/>
    <w:basedOn w:val="a"/>
    <w:uiPriority w:val="99"/>
    <w:rsid w:val="00050294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5029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502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50294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050294"/>
    <w:rPr>
      <w:rFonts w:cs="Times New Roman"/>
      <w:vertAlign w:val="superscript"/>
    </w:rPr>
  </w:style>
  <w:style w:type="paragraph" w:styleId="23">
    <w:name w:val="List 2"/>
    <w:basedOn w:val="a"/>
    <w:uiPriority w:val="99"/>
    <w:rsid w:val="00050294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05029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50294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50294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50294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5029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050294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502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5029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50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502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50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50294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502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50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50294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50294"/>
    <w:rPr>
      <w:b/>
    </w:rPr>
  </w:style>
  <w:style w:type="paragraph" w:styleId="af6">
    <w:name w:val="annotation subject"/>
    <w:basedOn w:val="af4"/>
    <w:next w:val="af4"/>
    <w:link w:val="af7"/>
    <w:uiPriority w:val="99"/>
    <w:rsid w:val="00050294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50294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5029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502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0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50294"/>
  </w:style>
  <w:style w:type="character" w:customStyle="1" w:styleId="af8">
    <w:name w:val="Цветовое выделение"/>
    <w:uiPriority w:val="99"/>
    <w:rsid w:val="00050294"/>
    <w:rPr>
      <w:b/>
      <w:color w:val="26282F"/>
    </w:rPr>
  </w:style>
  <w:style w:type="character" w:customStyle="1" w:styleId="af9">
    <w:name w:val="Гипертекстовая ссылка"/>
    <w:uiPriority w:val="99"/>
    <w:rsid w:val="00050294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50294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50294"/>
  </w:style>
  <w:style w:type="paragraph" w:customStyle="1" w:styleId="afd">
    <w:name w:val="Внимание: недобросовестность!"/>
    <w:basedOn w:val="afb"/>
    <w:next w:val="a"/>
    <w:uiPriority w:val="99"/>
    <w:rsid w:val="00050294"/>
  </w:style>
  <w:style w:type="character" w:customStyle="1" w:styleId="afe">
    <w:name w:val="Выделение для Базового Поиска"/>
    <w:uiPriority w:val="99"/>
    <w:rsid w:val="00050294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50294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05029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5029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50294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50294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50294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5029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502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502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5029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5029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5029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5029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50294"/>
  </w:style>
  <w:style w:type="paragraph" w:customStyle="1" w:styleId="afff6">
    <w:name w:val="Моноширинный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50294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50294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50294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50294"/>
    <w:pPr>
      <w:ind w:left="140"/>
    </w:pPr>
  </w:style>
  <w:style w:type="character" w:customStyle="1" w:styleId="afffe">
    <w:name w:val="Опечатки"/>
    <w:uiPriority w:val="99"/>
    <w:rsid w:val="00050294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50294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5029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50294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502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50294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50294"/>
  </w:style>
  <w:style w:type="paragraph" w:customStyle="1" w:styleId="affff6">
    <w:name w:val="Примечание."/>
    <w:basedOn w:val="afb"/>
    <w:next w:val="a"/>
    <w:uiPriority w:val="99"/>
    <w:rsid w:val="00050294"/>
  </w:style>
  <w:style w:type="character" w:customStyle="1" w:styleId="affff7">
    <w:name w:val="Продолжение ссылки"/>
    <w:uiPriority w:val="99"/>
    <w:rsid w:val="00050294"/>
  </w:style>
  <w:style w:type="paragraph" w:customStyle="1" w:styleId="affff8">
    <w:name w:val="Словарная статья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050294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50294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50294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50294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50294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50294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502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029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502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05029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50294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50294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50294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50294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50294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50294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05029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050294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502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050294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050294"/>
    <w:rPr>
      <w:lang w:val="ru-RU"/>
    </w:rPr>
  </w:style>
  <w:style w:type="character" w:customStyle="1" w:styleId="FontStyle121">
    <w:name w:val="Font Style121"/>
    <w:uiPriority w:val="99"/>
    <w:rsid w:val="00050294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050294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05029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050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05029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050294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0502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050294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05029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050294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050294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050294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050294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050294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050294"/>
    <w:rPr>
      <w:rFonts w:ascii="Times New Roman" w:hAnsi="Times New Roman"/>
    </w:rPr>
  </w:style>
  <w:style w:type="table" w:customStyle="1" w:styleId="15">
    <w:name w:val="Сетка таблицы1"/>
    <w:uiPriority w:val="99"/>
    <w:rsid w:val="0005029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050294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050294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050294"/>
    <w:rPr>
      <w:rFonts w:cs="Times New Roman"/>
    </w:rPr>
  </w:style>
  <w:style w:type="paragraph" w:styleId="affffff">
    <w:name w:val="Plain Text"/>
    <w:basedOn w:val="a"/>
    <w:link w:val="affffff0"/>
    <w:uiPriority w:val="99"/>
    <w:rsid w:val="000502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050294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05029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050294"/>
    <w:rPr>
      <w:rFonts w:cs="Times New Roman"/>
    </w:rPr>
  </w:style>
  <w:style w:type="character" w:customStyle="1" w:styleId="c4">
    <w:name w:val="c4"/>
    <w:basedOn w:val="a0"/>
    <w:uiPriority w:val="99"/>
    <w:rsid w:val="00050294"/>
    <w:rPr>
      <w:rFonts w:cs="Times New Roman"/>
    </w:rPr>
  </w:style>
  <w:style w:type="character" w:customStyle="1" w:styleId="c5">
    <w:name w:val="c5"/>
    <w:basedOn w:val="a0"/>
    <w:uiPriority w:val="99"/>
    <w:rsid w:val="00050294"/>
    <w:rPr>
      <w:rFonts w:cs="Times New Roman"/>
    </w:rPr>
  </w:style>
  <w:style w:type="paragraph" w:customStyle="1" w:styleId="c15">
    <w:name w:val="c15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050294"/>
    <w:rPr>
      <w:sz w:val="16"/>
    </w:rPr>
  </w:style>
  <w:style w:type="character" w:customStyle="1" w:styleId="gray1">
    <w:name w:val="gray1"/>
    <w:uiPriority w:val="99"/>
    <w:rsid w:val="00050294"/>
    <w:rPr>
      <w:color w:val="6C737F"/>
    </w:rPr>
  </w:style>
  <w:style w:type="character" w:customStyle="1" w:styleId="FontStyle28">
    <w:name w:val="Font Style28"/>
    <w:uiPriority w:val="99"/>
    <w:rsid w:val="00050294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0502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050294"/>
    <w:rPr>
      <w:rFonts w:cs="Times New Roman"/>
    </w:rPr>
  </w:style>
  <w:style w:type="paragraph" w:customStyle="1" w:styleId="17">
    <w:name w:val="Название1"/>
    <w:basedOn w:val="a"/>
    <w:uiPriority w:val="99"/>
    <w:rsid w:val="0005029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050294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050294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050294"/>
  </w:style>
  <w:style w:type="character" w:customStyle="1" w:styleId="gen1">
    <w:name w:val="gen1"/>
    <w:uiPriority w:val="99"/>
    <w:rsid w:val="00050294"/>
    <w:rPr>
      <w:sz w:val="29"/>
    </w:rPr>
  </w:style>
  <w:style w:type="paragraph" w:customStyle="1" w:styleId="affffff2">
    <w:name w:val="Содержимое таблицы"/>
    <w:basedOn w:val="a"/>
    <w:uiPriority w:val="99"/>
    <w:rsid w:val="0005029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05029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502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050294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050294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05029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0502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050294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05029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050294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05029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05029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05029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5029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050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5029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5029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502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5029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0502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050294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05029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050294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50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eda-server.ru/culinary-sch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eda-server.ru/gastron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7314</Words>
  <Characters>41696</Characters>
  <Application>Microsoft Office Word</Application>
  <DocSecurity>0</DocSecurity>
  <Lines>347</Lines>
  <Paragraphs>97</Paragraphs>
  <ScaleCrop>false</ScaleCrop>
  <Company/>
  <LinksUpToDate>false</LinksUpToDate>
  <CharactersWithSpaces>48913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2020-08-12T09:52:00Z</cp:lastPrinted>
  <dcterms:created xsi:type="dcterms:W3CDTF">2020-07-29T07:08:00Z</dcterms:created>
  <dcterms:modified xsi:type="dcterms:W3CDTF">2020-08-12T09:54:00Z</dcterms:modified>
</cp:coreProperties>
</file>