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9" w:rsidRPr="00E65EB7" w:rsidRDefault="003335A9" w:rsidP="00FD05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65EB7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DC10E1" w:rsidRPr="00E65EB7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</w:t>
      </w:r>
    </w:p>
    <w:p w:rsidR="00DC10E1" w:rsidRPr="00E65EB7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образовательное учреждение  Калужской области</w:t>
      </w:r>
    </w:p>
    <w:p w:rsidR="00DC10E1" w:rsidRPr="00E65EB7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3B4907" w:rsidRPr="00E65EB7" w:rsidRDefault="003B4907" w:rsidP="00D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335A9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07FF">
        <w:rPr>
          <w:rFonts w:ascii="Times New Roman" w:hAnsi="Times New Roman" w:cs="Times New Roman"/>
          <w:b/>
          <w:sz w:val="28"/>
          <w:szCs w:val="28"/>
        </w:rPr>
        <w:t>ПР</w:t>
      </w:r>
      <w:r w:rsidR="00C03021">
        <w:rPr>
          <w:rFonts w:ascii="Times New Roman" w:hAnsi="Times New Roman" w:cs="Times New Roman"/>
          <w:b/>
          <w:sz w:val="28"/>
          <w:szCs w:val="28"/>
        </w:rPr>
        <w:t>ЕДДИПЛОМ</w:t>
      </w:r>
      <w:r w:rsidR="008207FF">
        <w:rPr>
          <w:rFonts w:ascii="Times New Roman" w:hAnsi="Times New Roman" w:cs="Times New Roman"/>
          <w:b/>
          <w:sz w:val="28"/>
          <w:szCs w:val="28"/>
        </w:rPr>
        <w:t>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AF2102" w:rsidRPr="00AF2102" w:rsidRDefault="00AF2102" w:rsidP="00AF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65F" w:rsidRPr="00E65EB7" w:rsidRDefault="00AF665F" w:rsidP="00E65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AF665F" w:rsidRPr="00E65EB7" w:rsidRDefault="00AF665F" w:rsidP="00E65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специальности</w:t>
      </w:r>
    </w:p>
    <w:p w:rsidR="00AF665F" w:rsidRPr="00E65EB7" w:rsidRDefault="00AF665F" w:rsidP="00E65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EB7" w:rsidRPr="00E65EB7" w:rsidRDefault="00E65EB7" w:rsidP="00E65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EB7">
        <w:rPr>
          <w:rFonts w:ascii="Times New Roman" w:hAnsi="Times New Roman" w:cs="Times New Roman"/>
          <w:b/>
          <w:sz w:val="24"/>
          <w:szCs w:val="24"/>
        </w:rPr>
        <w:t>13.02.08 Электроизоляционная, кабельная и конденсаторная техника</w:t>
      </w:r>
    </w:p>
    <w:p w:rsidR="00E65EB7" w:rsidRPr="00E65EB7" w:rsidRDefault="00E65EB7" w:rsidP="00E65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b/>
          <w:sz w:val="24"/>
          <w:szCs w:val="24"/>
        </w:rPr>
        <w:t>(</w:t>
      </w:r>
      <w:r w:rsidRPr="00E65EB7">
        <w:rPr>
          <w:rFonts w:ascii="Times New Roman" w:hAnsi="Times New Roman" w:cs="Times New Roman"/>
          <w:sz w:val="24"/>
          <w:szCs w:val="24"/>
        </w:rPr>
        <w:t>базовой подготовки)</w:t>
      </w:r>
    </w:p>
    <w:p w:rsidR="00E65EB7" w:rsidRPr="00E65EB7" w:rsidRDefault="00E65EB7" w:rsidP="00E65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4F31" w:rsidRDefault="00C04F31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</w:p>
    <w:p w:rsidR="003335A9" w:rsidRPr="003335A9" w:rsidRDefault="003335A9" w:rsidP="00F94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3D" w:rsidRDefault="007D173D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5F" w:rsidRDefault="00AF665F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5F" w:rsidRDefault="00AF665F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021" w:rsidRDefault="00C0302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021" w:rsidRDefault="00C0302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B7" w:rsidRDefault="00E65EB7" w:rsidP="00FD0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599" w:rsidRPr="00E65EB7" w:rsidRDefault="00C04F31" w:rsidP="00FD0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201</w:t>
      </w:r>
      <w:r w:rsidR="00E65EB7" w:rsidRPr="00E65EB7">
        <w:rPr>
          <w:rFonts w:ascii="Times New Roman" w:hAnsi="Times New Roman" w:cs="Times New Roman"/>
          <w:sz w:val="24"/>
          <w:szCs w:val="24"/>
        </w:rPr>
        <w:t>9</w:t>
      </w:r>
      <w:r w:rsidR="00FD055F" w:rsidRPr="00E65E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5EB7" w:rsidRPr="00E65EB7" w:rsidRDefault="005627D6" w:rsidP="00E65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по </w:t>
      </w:r>
      <w:r w:rsidR="008207FF" w:rsidRPr="00E65EB7">
        <w:rPr>
          <w:rFonts w:ascii="Times New Roman" w:hAnsi="Times New Roman" w:cs="Times New Roman"/>
          <w:sz w:val="24"/>
          <w:szCs w:val="24"/>
        </w:rPr>
        <w:t>пр</w:t>
      </w:r>
      <w:r w:rsidR="007860EA" w:rsidRPr="00E65EB7">
        <w:rPr>
          <w:rFonts w:ascii="Times New Roman" w:hAnsi="Times New Roman" w:cs="Times New Roman"/>
          <w:sz w:val="24"/>
          <w:szCs w:val="24"/>
        </w:rPr>
        <w:t>еддиплом</w:t>
      </w:r>
      <w:r w:rsidR="008207FF" w:rsidRPr="00E65EB7">
        <w:rPr>
          <w:rFonts w:ascii="Times New Roman" w:hAnsi="Times New Roman" w:cs="Times New Roman"/>
          <w:sz w:val="24"/>
          <w:szCs w:val="24"/>
        </w:rPr>
        <w:t>ной</w:t>
      </w:r>
      <w:r w:rsidRPr="00E65EB7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Pr="00E65EB7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Pr="00E65EB7">
        <w:rPr>
          <w:rFonts w:ascii="Times New Roman" w:hAnsi="Times New Roman" w:cs="Times New Roman"/>
          <w:sz w:val="24"/>
          <w:szCs w:val="24"/>
        </w:rPr>
        <w:t>ы</w:t>
      </w:r>
      <w:r w:rsidRPr="00E65EB7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Pr="00E65EB7">
        <w:rPr>
          <w:rFonts w:ascii="Times New Roman" w:hAnsi="Times New Roman" w:cs="Times New Roman"/>
          <w:bCs/>
          <w:sz w:val="24"/>
          <w:szCs w:val="24"/>
        </w:rPr>
        <w:t>р</w:t>
      </w:r>
      <w:r w:rsidRPr="00E65EB7">
        <w:rPr>
          <w:rFonts w:ascii="Times New Roman" w:eastAsia="Calibri" w:hAnsi="Times New Roman" w:cs="Times New Roman"/>
          <w:bCs/>
          <w:sz w:val="24"/>
          <w:szCs w:val="24"/>
        </w:rPr>
        <w:t>абоч</w:t>
      </w:r>
      <w:r w:rsidRPr="00E65EB7">
        <w:rPr>
          <w:rFonts w:ascii="Times New Roman" w:hAnsi="Times New Roman" w:cs="Times New Roman"/>
          <w:bCs/>
          <w:sz w:val="24"/>
          <w:szCs w:val="24"/>
        </w:rPr>
        <w:t>ей</w:t>
      </w:r>
      <w:r w:rsidRPr="00E65EB7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E65EB7">
        <w:rPr>
          <w:rFonts w:ascii="Times New Roman" w:hAnsi="Times New Roman" w:cs="Times New Roman"/>
          <w:sz w:val="24"/>
          <w:szCs w:val="24"/>
        </w:rPr>
        <w:t>ы</w:t>
      </w:r>
      <w:r w:rsidR="00E65EB7" w:rsidRPr="00E65EB7">
        <w:rPr>
          <w:rFonts w:ascii="Times New Roman" w:hAnsi="Times New Roman" w:cs="Times New Roman"/>
          <w:sz w:val="24"/>
          <w:szCs w:val="24"/>
        </w:rPr>
        <w:t xml:space="preserve"> </w:t>
      </w:r>
      <w:r w:rsidR="007860EA" w:rsidRPr="00E65EB7">
        <w:rPr>
          <w:rFonts w:ascii="Times New Roman" w:hAnsi="Times New Roman" w:cs="Times New Roman"/>
          <w:sz w:val="24"/>
          <w:szCs w:val="24"/>
        </w:rPr>
        <w:t>преддиплом</w:t>
      </w:r>
      <w:r w:rsidR="00BD2599" w:rsidRPr="00E65EB7">
        <w:rPr>
          <w:rFonts w:ascii="Times New Roman" w:hAnsi="Times New Roman" w:cs="Times New Roman"/>
          <w:sz w:val="24"/>
          <w:szCs w:val="24"/>
        </w:rPr>
        <w:t>ной</w:t>
      </w:r>
      <w:r w:rsidRPr="00E65EB7"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Pr="00E65EB7">
        <w:rPr>
          <w:rFonts w:ascii="Times New Roman" w:hAnsi="Times New Roman" w:cs="Times New Roman"/>
          <w:sz w:val="24"/>
          <w:szCs w:val="24"/>
        </w:rPr>
        <w:t xml:space="preserve"> и </w:t>
      </w:r>
      <w:r w:rsidRPr="00E65EB7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по </w:t>
      </w:r>
      <w:r w:rsidR="00290BE8" w:rsidRPr="00E65EB7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Pr="00E65EB7">
        <w:rPr>
          <w:rFonts w:ascii="Times New Roman" w:eastAsia="Calibri" w:hAnsi="Times New Roman" w:cs="Times New Roman"/>
          <w:sz w:val="24"/>
          <w:szCs w:val="24"/>
        </w:rPr>
        <w:t xml:space="preserve"> подготовки специалистов среднего звена </w:t>
      </w:r>
      <w:r w:rsidR="00AF665F" w:rsidRPr="00E65EB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65EB7" w:rsidRPr="00E65EB7">
        <w:rPr>
          <w:rFonts w:ascii="Times New Roman" w:hAnsi="Times New Roman" w:cs="Times New Roman"/>
          <w:sz w:val="24"/>
          <w:szCs w:val="24"/>
        </w:rPr>
        <w:t>1</w:t>
      </w:r>
      <w:r w:rsidR="00E65EB7" w:rsidRPr="00E65EB7">
        <w:rPr>
          <w:rFonts w:ascii="Times New Roman" w:hAnsi="Times New Roman" w:cs="Times New Roman"/>
          <w:b/>
          <w:sz w:val="24"/>
          <w:szCs w:val="24"/>
        </w:rPr>
        <w:t>3.02.08 Электроизоляционная, кабельная и конденсаторная техника</w:t>
      </w:r>
      <w:r w:rsidR="00E65EB7" w:rsidRPr="00E65EB7">
        <w:rPr>
          <w:rFonts w:ascii="Times New Roman" w:hAnsi="Times New Roman" w:cs="Times New Roman"/>
          <w:sz w:val="24"/>
          <w:szCs w:val="24"/>
        </w:rPr>
        <w:t>,</w:t>
      </w:r>
      <w:r w:rsidR="00E65EB7" w:rsidRPr="00E6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EB7" w:rsidRPr="00E65EB7">
        <w:rPr>
          <w:rFonts w:ascii="Times New Roman" w:hAnsi="Times New Roman" w:cs="Times New Roman"/>
          <w:sz w:val="24"/>
          <w:szCs w:val="24"/>
        </w:rPr>
        <w:t xml:space="preserve">укрупненной группы специальностей </w:t>
      </w:r>
      <w:r w:rsidR="00E65EB7" w:rsidRPr="00E65EB7">
        <w:rPr>
          <w:rFonts w:ascii="Times New Roman" w:hAnsi="Times New Roman" w:cs="Times New Roman"/>
          <w:b/>
          <w:sz w:val="24"/>
          <w:szCs w:val="24"/>
        </w:rPr>
        <w:t>13.00.00 Электро-  и теплоэнергетика.</w:t>
      </w:r>
    </w:p>
    <w:p w:rsidR="00AF665F" w:rsidRPr="00CC382E" w:rsidRDefault="00AF665F" w:rsidP="00AF665F">
      <w:pPr>
        <w:pStyle w:val="af0"/>
        <w:spacing w:line="360" w:lineRule="auto"/>
        <w:jc w:val="both"/>
      </w:pPr>
    </w:p>
    <w:p w:rsidR="00AF665F" w:rsidRPr="00F016F0" w:rsidRDefault="00AF665F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5627D6" w:rsidRPr="00AF2102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7D6" w:rsidRPr="00BC3601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alibri" w:eastAsia="Calibri" w:hAnsi="Calibri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СОГЛАСОВАНО                                                                   УТВЕРЖДАЮ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Заведующая по учебной работе                                  Заместитель директора по УПР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_________________ О.Е.Селиверстова                                _________________ Т.П.Киселева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627D6" w:rsidRPr="00E65EB7" w:rsidRDefault="00E65EB7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65EB7">
        <w:rPr>
          <w:rFonts w:ascii="Times New Roman" w:eastAsia="Calibri" w:hAnsi="Times New Roman" w:cs="Times New Roman"/>
          <w:sz w:val="24"/>
          <w:szCs w:val="24"/>
          <w:vertAlign w:val="superscript"/>
        </w:rPr>
        <w:t>«_30</w:t>
      </w:r>
      <w:r w:rsidR="005627D6" w:rsidRPr="00E65EB7">
        <w:rPr>
          <w:rFonts w:ascii="Times New Roman" w:eastAsia="Calibri" w:hAnsi="Times New Roman" w:cs="Times New Roman"/>
          <w:sz w:val="24"/>
          <w:szCs w:val="24"/>
          <w:vertAlign w:val="superscript"/>
        </w:rPr>
        <w:t>_»</w:t>
      </w:r>
      <w:r w:rsidRPr="00E65EB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августа_</w:t>
      </w:r>
      <w:r w:rsidR="005627D6" w:rsidRPr="00E65EB7">
        <w:rPr>
          <w:rFonts w:ascii="Times New Roman" w:eastAsia="Calibri" w:hAnsi="Times New Roman" w:cs="Times New Roman"/>
          <w:sz w:val="24"/>
          <w:szCs w:val="24"/>
          <w:vertAlign w:val="superscript"/>
        </w:rPr>
        <w:t>20</w:t>
      </w:r>
      <w:r w:rsidRPr="00E65EB7">
        <w:rPr>
          <w:rFonts w:ascii="Times New Roman" w:eastAsia="Calibri" w:hAnsi="Times New Roman" w:cs="Times New Roman"/>
          <w:sz w:val="24"/>
          <w:szCs w:val="24"/>
          <w:vertAlign w:val="superscript"/>
        </w:rPr>
        <w:t>19_</w:t>
      </w:r>
      <w:r w:rsidR="005627D6" w:rsidRPr="00E65EB7">
        <w:rPr>
          <w:rFonts w:ascii="Times New Roman" w:eastAsia="Calibri" w:hAnsi="Times New Roman" w:cs="Times New Roman"/>
          <w:sz w:val="24"/>
          <w:szCs w:val="24"/>
          <w:vertAlign w:val="superscript"/>
        </w:rPr>
        <w:t>г.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Рекомендована цикловой комиссией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профессиональ</w:t>
      </w:r>
      <w:r w:rsidR="00E65EB7">
        <w:rPr>
          <w:rFonts w:ascii="Times New Roman" w:hAnsi="Times New Roman" w:cs="Times New Roman"/>
          <w:sz w:val="36"/>
          <w:szCs w:val="36"/>
          <w:vertAlign w:val="superscript"/>
        </w:rPr>
        <w:t>ных дисциплин технического профиля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Протокол №__</w:t>
      </w:r>
      <w:r w:rsidR="00E65EB7">
        <w:rPr>
          <w:rFonts w:ascii="Times New Roman" w:hAnsi="Times New Roman" w:cs="Times New Roman"/>
          <w:sz w:val="36"/>
          <w:szCs w:val="36"/>
          <w:vertAlign w:val="superscript"/>
        </w:rPr>
        <w:t>1__ от «30</w:t>
      </w: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»__</w:t>
      </w:r>
      <w:r w:rsidR="00E65EB7">
        <w:rPr>
          <w:rFonts w:ascii="Times New Roman" w:hAnsi="Times New Roman" w:cs="Times New Roman"/>
          <w:sz w:val="36"/>
          <w:szCs w:val="36"/>
          <w:vertAlign w:val="superscript"/>
        </w:rPr>
        <w:t>августа_</w:t>
      </w: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="00E65EB7">
        <w:rPr>
          <w:rFonts w:ascii="Times New Roman" w:hAnsi="Times New Roman" w:cs="Times New Roman"/>
          <w:sz w:val="36"/>
          <w:szCs w:val="36"/>
          <w:vertAlign w:val="superscript"/>
        </w:rPr>
        <w:t xml:space="preserve">19 </w:t>
      </w: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г.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Председатель ЦК __</w:t>
      </w:r>
      <w:r w:rsidR="00E65EB7">
        <w:rPr>
          <w:rFonts w:ascii="Times New Roman" w:hAnsi="Times New Roman" w:cs="Times New Roman"/>
          <w:sz w:val="36"/>
          <w:szCs w:val="36"/>
          <w:vertAlign w:val="superscript"/>
        </w:rPr>
        <w:t>_________Н.И. Хрычикова</w:t>
      </w:r>
    </w:p>
    <w:p w:rsidR="005627D6" w:rsidRPr="00A729FE" w:rsidRDefault="005627D6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Calibri" w:hAnsi="Calibri" w:cs="Times New Roman"/>
          <w:sz w:val="32"/>
          <w:szCs w:val="32"/>
        </w:rPr>
      </w:pPr>
    </w:p>
    <w:p w:rsidR="00EF51FF" w:rsidRDefault="00EF51FF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Разработчики:</w:t>
      </w:r>
    </w:p>
    <w:p w:rsidR="005627D6" w:rsidRPr="005627D6" w:rsidRDefault="00E65EB7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Петухова Е.Г., преподаватель специальных дисциплин</w:t>
      </w:r>
    </w:p>
    <w:p w:rsidR="005627D6" w:rsidRDefault="005627D6" w:rsidP="005627D6">
      <w:pPr>
        <w:widowControl w:val="0"/>
        <w:tabs>
          <w:tab w:val="left" w:pos="0"/>
        </w:tabs>
        <w:suppressAutoHyphens/>
        <w:spacing w:after="0"/>
        <w:ind w:left="284"/>
        <w:rPr>
          <w:rFonts w:ascii="Calibri" w:eastAsia="Calibri" w:hAnsi="Calibri" w:cs="Times New Roman"/>
          <w:bCs/>
        </w:rPr>
      </w:pPr>
    </w:p>
    <w:p w:rsidR="003B4907" w:rsidRPr="005627D6" w:rsidRDefault="003B4907" w:rsidP="00562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D6" w:rsidRPr="00C3746C" w:rsidRDefault="005627D6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 w:rsidRPr="00C3746C">
        <w:rPr>
          <w:b w:val="0"/>
          <w:szCs w:val="24"/>
        </w:rPr>
        <w:t>СОДЕРЖАНИЕ</w:t>
      </w:r>
    </w:p>
    <w:p w:rsidR="005627D6" w:rsidRPr="00C3746C" w:rsidRDefault="005627D6" w:rsidP="005627D6">
      <w:pPr>
        <w:rPr>
          <w:sz w:val="24"/>
          <w:szCs w:val="24"/>
          <w:lang w:eastAsia="ru-RU"/>
        </w:rPr>
      </w:pPr>
    </w:p>
    <w:p w:rsidR="005627D6" w:rsidRPr="00C3746C" w:rsidRDefault="005627D6" w:rsidP="00345C6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46C">
        <w:rPr>
          <w:rFonts w:ascii="Times New Roman" w:hAnsi="Times New Roman" w:cs="Times New Roman"/>
          <w:sz w:val="24"/>
          <w:szCs w:val="24"/>
          <w:lang w:eastAsia="ru-RU"/>
        </w:rPr>
        <w:t>1. Общие положения………………………………………………………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………………..</w:t>
      </w:r>
      <w:r w:rsidRPr="00C3746C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C3746C" w:rsidRPr="00C3746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5627D6" w:rsidRPr="00C3746C" w:rsidRDefault="005627D6" w:rsidP="00345C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2. Тематический план </w:t>
      </w:r>
      <w:r w:rsidR="00753C76">
        <w:rPr>
          <w:rFonts w:ascii="Times New Roman" w:hAnsi="Times New Roman" w:cs="Times New Roman"/>
          <w:sz w:val="24"/>
          <w:szCs w:val="24"/>
        </w:rPr>
        <w:t>пр</w:t>
      </w:r>
      <w:r w:rsidR="007860EA">
        <w:rPr>
          <w:rFonts w:ascii="Times New Roman" w:hAnsi="Times New Roman" w:cs="Times New Roman"/>
          <w:sz w:val="24"/>
          <w:szCs w:val="24"/>
        </w:rPr>
        <w:t>еддиплом</w:t>
      </w:r>
      <w:r w:rsidR="00753C76">
        <w:rPr>
          <w:rFonts w:ascii="Times New Roman" w:hAnsi="Times New Roman" w:cs="Times New Roman"/>
          <w:sz w:val="24"/>
          <w:szCs w:val="24"/>
        </w:rPr>
        <w:t>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</w:t>
      </w:r>
      <w:r w:rsidR="007860EA">
        <w:rPr>
          <w:rFonts w:ascii="Times New Roman" w:hAnsi="Times New Roman" w:cs="Times New Roman"/>
          <w:sz w:val="24"/>
          <w:szCs w:val="24"/>
        </w:rPr>
        <w:t>....</w:t>
      </w:r>
      <w:r w:rsidR="00753C76">
        <w:rPr>
          <w:rFonts w:ascii="Times New Roman" w:hAnsi="Times New Roman" w:cs="Times New Roman"/>
          <w:sz w:val="24"/>
          <w:szCs w:val="24"/>
        </w:rPr>
        <w:t>.</w:t>
      </w:r>
      <w:r w:rsidRPr="00C3746C">
        <w:rPr>
          <w:rFonts w:ascii="Times New Roman" w:hAnsi="Times New Roman" w:cs="Times New Roman"/>
          <w:sz w:val="24"/>
          <w:szCs w:val="24"/>
        </w:rPr>
        <w:t>…..</w:t>
      </w:r>
      <w:r w:rsidR="00345C64">
        <w:rPr>
          <w:rFonts w:ascii="Times New Roman" w:hAnsi="Times New Roman" w:cs="Times New Roman"/>
          <w:sz w:val="24"/>
          <w:szCs w:val="24"/>
        </w:rPr>
        <w:t>7</w:t>
      </w:r>
    </w:p>
    <w:p w:rsidR="00613460" w:rsidRDefault="005627D6" w:rsidP="00345C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3. Содержание </w:t>
      </w:r>
      <w:r w:rsidR="00753C76">
        <w:rPr>
          <w:rFonts w:ascii="Times New Roman" w:hAnsi="Times New Roman" w:cs="Times New Roman"/>
          <w:sz w:val="24"/>
          <w:szCs w:val="24"/>
        </w:rPr>
        <w:t>пр</w:t>
      </w:r>
      <w:r w:rsidR="007860EA">
        <w:rPr>
          <w:rFonts w:ascii="Times New Roman" w:hAnsi="Times New Roman" w:cs="Times New Roman"/>
          <w:sz w:val="24"/>
          <w:szCs w:val="24"/>
        </w:rPr>
        <w:t>еддиплом</w:t>
      </w:r>
      <w:r w:rsidR="00753C76">
        <w:rPr>
          <w:rFonts w:ascii="Times New Roman" w:hAnsi="Times New Roman" w:cs="Times New Roman"/>
          <w:sz w:val="24"/>
          <w:szCs w:val="24"/>
        </w:rPr>
        <w:t>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…………….</w:t>
      </w:r>
      <w:r w:rsidRPr="00C3746C">
        <w:rPr>
          <w:rFonts w:ascii="Times New Roman" w:hAnsi="Times New Roman" w:cs="Times New Roman"/>
          <w:sz w:val="24"/>
          <w:szCs w:val="24"/>
        </w:rPr>
        <w:t>…</w:t>
      </w:r>
      <w:r w:rsidR="007860EA">
        <w:rPr>
          <w:rFonts w:ascii="Times New Roman" w:hAnsi="Times New Roman" w:cs="Times New Roman"/>
          <w:sz w:val="24"/>
          <w:szCs w:val="24"/>
        </w:rPr>
        <w:t>....</w:t>
      </w:r>
      <w:r w:rsidRPr="00C3746C">
        <w:rPr>
          <w:rFonts w:ascii="Times New Roman" w:hAnsi="Times New Roman" w:cs="Times New Roman"/>
          <w:sz w:val="24"/>
          <w:szCs w:val="24"/>
        </w:rPr>
        <w:t>……..</w:t>
      </w:r>
      <w:r w:rsidR="00345C64">
        <w:rPr>
          <w:rFonts w:ascii="Times New Roman" w:hAnsi="Times New Roman" w:cs="Times New Roman"/>
          <w:sz w:val="24"/>
          <w:szCs w:val="24"/>
        </w:rPr>
        <w:t>7</w:t>
      </w:r>
    </w:p>
    <w:p w:rsidR="00731317" w:rsidRPr="00731317" w:rsidRDefault="00731317" w:rsidP="00B674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317">
        <w:rPr>
          <w:rFonts w:ascii="Times New Roman" w:hAnsi="Times New Roman" w:cs="Times New Roman"/>
          <w:sz w:val="24"/>
          <w:szCs w:val="24"/>
        </w:rPr>
        <w:t>4. Рекомендации по составлению отчета по пр</w:t>
      </w:r>
      <w:r w:rsidR="007860EA">
        <w:rPr>
          <w:rFonts w:ascii="Times New Roman" w:hAnsi="Times New Roman" w:cs="Times New Roman"/>
          <w:sz w:val="24"/>
          <w:szCs w:val="24"/>
        </w:rPr>
        <w:t>еддиплом</w:t>
      </w:r>
      <w:r w:rsidRPr="00731317">
        <w:rPr>
          <w:rFonts w:ascii="Times New Roman" w:hAnsi="Times New Roman" w:cs="Times New Roman"/>
          <w:sz w:val="24"/>
          <w:szCs w:val="24"/>
        </w:rPr>
        <w:t>ной практике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1346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674EF">
        <w:rPr>
          <w:rFonts w:ascii="Times New Roman" w:hAnsi="Times New Roman" w:cs="Times New Roman"/>
          <w:sz w:val="24"/>
          <w:szCs w:val="24"/>
        </w:rPr>
        <w:t>....</w:t>
      </w:r>
      <w:r w:rsidR="00FF292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45C64">
        <w:rPr>
          <w:rFonts w:ascii="Times New Roman" w:hAnsi="Times New Roman" w:cs="Times New Roman"/>
          <w:sz w:val="24"/>
          <w:szCs w:val="24"/>
        </w:rPr>
        <w:t>..9</w:t>
      </w:r>
    </w:p>
    <w:p w:rsidR="005627D6" w:rsidRPr="00C3746C" w:rsidRDefault="00731317" w:rsidP="00345C64">
      <w:pPr>
        <w:pStyle w:val="1"/>
        <w:spacing w:line="360" w:lineRule="auto"/>
        <w:jc w:val="right"/>
        <w:rPr>
          <w:b w:val="0"/>
          <w:szCs w:val="24"/>
        </w:rPr>
      </w:pPr>
      <w:r>
        <w:rPr>
          <w:b w:val="0"/>
          <w:szCs w:val="24"/>
        </w:rPr>
        <w:t>5</w:t>
      </w:r>
      <w:r w:rsidR="005627D6" w:rsidRPr="00C3746C">
        <w:rPr>
          <w:b w:val="0"/>
          <w:szCs w:val="24"/>
        </w:rPr>
        <w:t>. Требования к оформлению отчета……………………………</w:t>
      </w:r>
      <w:r w:rsidR="00C3746C">
        <w:rPr>
          <w:b w:val="0"/>
          <w:szCs w:val="24"/>
        </w:rPr>
        <w:t>………………</w:t>
      </w:r>
      <w:r w:rsidR="005627D6" w:rsidRPr="00C3746C">
        <w:rPr>
          <w:b w:val="0"/>
          <w:szCs w:val="24"/>
        </w:rPr>
        <w:t>…………….</w:t>
      </w:r>
      <w:r w:rsidR="00345C64">
        <w:rPr>
          <w:b w:val="0"/>
          <w:szCs w:val="24"/>
        </w:rPr>
        <w:t>11</w:t>
      </w:r>
    </w:p>
    <w:p w:rsidR="005627D6" w:rsidRPr="005627D6" w:rsidRDefault="00731317" w:rsidP="00345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. Список литературы………………………………………………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………….</w:t>
      </w:r>
      <w:r w:rsidR="0061346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F292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627D6" w:rsidRPr="00C3746C" w:rsidRDefault="00C3746C" w:rsidP="00B6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746C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="00FF29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.…</w:t>
      </w:r>
      <w:r w:rsidR="00613460">
        <w:rPr>
          <w:rFonts w:ascii="Times New Roman" w:eastAsia="Calibri" w:hAnsi="Times New Roman" w:cs="Times New Roman"/>
          <w:sz w:val="24"/>
          <w:szCs w:val="24"/>
        </w:rPr>
        <w:t>1</w:t>
      </w:r>
      <w:r w:rsidR="00FF292E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B4907" w:rsidRDefault="003B4907" w:rsidP="0056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Pr="00C3746C" w:rsidRDefault="003B4907" w:rsidP="00C3746C">
      <w:pPr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02" w:rsidRDefault="00AF2102" w:rsidP="00E6066E">
      <w:pPr>
        <w:rPr>
          <w:rFonts w:ascii="Times New Roman" w:hAnsi="Times New Roman" w:cs="Times New Roman"/>
          <w:b/>
          <w:sz w:val="28"/>
          <w:szCs w:val="28"/>
        </w:rPr>
      </w:pPr>
    </w:p>
    <w:p w:rsidR="00C04AA9" w:rsidRPr="00E65EB7" w:rsidRDefault="00F94CB4" w:rsidP="00E65EB7">
      <w:pPr>
        <w:rPr>
          <w:rFonts w:ascii="Times New Roman" w:hAnsi="Times New Roman" w:cs="Times New Roman"/>
          <w:b/>
          <w:sz w:val="24"/>
          <w:szCs w:val="24"/>
        </w:rPr>
      </w:pPr>
      <w:r w:rsidRPr="00E65EB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AC3578" w:rsidRPr="00E65EB7" w:rsidRDefault="00B674EF" w:rsidP="00E65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после освоения студентами программы теоретического обучения и является завершающим этапом обучения. </w:t>
      </w:r>
    </w:p>
    <w:p w:rsidR="00A848D4" w:rsidRPr="00E65EB7" w:rsidRDefault="00A848D4" w:rsidP="00E65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преддипломной практики обучающийся </w:t>
      </w:r>
      <w:r w:rsidRPr="00E65EB7">
        <w:rPr>
          <w:rFonts w:ascii="Times New Roman" w:hAnsi="Times New Roman" w:cs="Times New Roman"/>
          <w:b/>
          <w:sz w:val="24"/>
          <w:szCs w:val="24"/>
        </w:rPr>
        <w:t>должен углубить приобретенный практический опыт:</w:t>
      </w:r>
    </w:p>
    <w:p w:rsidR="00E65EB7" w:rsidRPr="00E65EB7" w:rsidRDefault="00E65EB7" w:rsidP="00E65EB7">
      <w:pPr>
        <w:tabs>
          <w:tab w:val="num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расчета основных параметров электроизоляционной, кабельной и конденсаторной техники;</w:t>
      </w:r>
    </w:p>
    <w:p w:rsidR="00E65EB7" w:rsidRPr="00E65EB7" w:rsidRDefault="00E65EB7" w:rsidP="00E65EB7">
      <w:pPr>
        <w:tabs>
          <w:tab w:val="num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участия в осуществлении технологического процесса производства электроизоляционной, кабельной и конденсаторной техники;</w:t>
      </w:r>
    </w:p>
    <w:p w:rsidR="00E65EB7" w:rsidRPr="00E65EB7" w:rsidRDefault="00E65EB7" w:rsidP="00E65EB7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осуществления монтажа, наладки, эксплуатации, обслуживания и ремонта оборудования производства кабельной и конденсаторной продукции;</w:t>
      </w:r>
    </w:p>
    <w:p w:rsidR="00E65EB7" w:rsidRPr="00E65EB7" w:rsidRDefault="00E65EB7" w:rsidP="00E65EB7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эксплуатации технологического оборудования производства кабельной и конденсаторной продукции;</w:t>
      </w:r>
    </w:p>
    <w:p w:rsidR="00E65EB7" w:rsidRPr="00E65EB7" w:rsidRDefault="00E65EB7" w:rsidP="00E65EB7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проведения контроля соответствия качества продукции требованиям технической документации;</w:t>
      </w:r>
    </w:p>
    <w:p w:rsidR="00E65EB7" w:rsidRPr="00E65EB7" w:rsidRDefault="00E65EB7" w:rsidP="00E65EB7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испытания металлов и сплавов;</w:t>
      </w:r>
    </w:p>
    <w:p w:rsidR="00E65EB7" w:rsidRPr="00E65EB7" w:rsidRDefault="00E65EB7" w:rsidP="00E65EB7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планирования и организации работы структурного подразделения;</w:t>
      </w:r>
    </w:p>
    <w:p w:rsidR="00E65EB7" w:rsidRPr="00E65EB7" w:rsidRDefault="00E65EB7" w:rsidP="00E65EB7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участия в анализе работы структурного подразделения;</w:t>
      </w:r>
    </w:p>
    <w:p w:rsidR="00E65EB7" w:rsidRPr="00E65EB7" w:rsidRDefault="00E65EB7" w:rsidP="00E65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5EB7">
        <w:rPr>
          <w:rFonts w:ascii="Times New Roman" w:hAnsi="Times New Roman" w:cs="Times New Roman"/>
          <w:b/>
          <w:sz w:val="24"/>
          <w:szCs w:val="24"/>
        </w:rPr>
        <w:t>В результате освоения программы преддипломной практики обучающийся должен развить освоенные умения:</w:t>
      </w:r>
    </w:p>
    <w:p w:rsidR="00E65EB7" w:rsidRPr="00E65EB7" w:rsidRDefault="00E65EB7" w:rsidP="00E65EB7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выбирать диэлектрические материалы в соответствии с условиями эксплуатации и требованиями технологического процесса;</w:t>
      </w:r>
    </w:p>
    <w:p w:rsidR="00E65EB7" w:rsidRPr="00E65EB7" w:rsidRDefault="00E65EB7" w:rsidP="00E65EB7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производить расчеты кабелей и проводов для силовых электрических цепей;</w:t>
      </w:r>
    </w:p>
    <w:p w:rsidR="00E65EB7" w:rsidRPr="00E65EB7" w:rsidRDefault="00E65EB7" w:rsidP="00E65EB7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оформлять технические задания на конструирование деталей, сборочных единиц;</w:t>
      </w:r>
    </w:p>
    <w:p w:rsidR="00E65EB7" w:rsidRPr="00E65EB7" w:rsidRDefault="00E65EB7" w:rsidP="00E65EB7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осуществлять технологические процессы производства электрической изоляции, кабельных изделий и проводов, электрических конденсаторов;</w:t>
      </w:r>
    </w:p>
    <w:p w:rsidR="00E65EB7" w:rsidRDefault="00E65EB7" w:rsidP="00E65EB7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осуществлять контроль соблюдения технологической дисциплины, качеством работ</w:t>
      </w:r>
    </w:p>
    <w:p w:rsidR="00E65EB7" w:rsidRPr="00E65EB7" w:rsidRDefault="00E65EB7" w:rsidP="00E65EB7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E65EB7">
        <w:rPr>
          <w:rFonts w:ascii="Times New Roman" w:hAnsi="Times New Roman" w:cs="Times New Roman"/>
          <w:sz w:val="24"/>
          <w:szCs w:val="24"/>
        </w:rPr>
        <w:t>контроль за эффективным использованием материалов и технологического оборудования;</w:t>
      </w:r>
    </w:p>
    <w:p w:rsidR="00E65EB7" w:rsidRPr="00E65EB7" w:rsidRDefault="00E65EB7" w:rsidP="00E65EB7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измерять и рассчитывать электрические характеристики конденсаторов;</w:t>
      </w:r>
    </w:p>
    <w:p w:rsidR="00E65EB7" w:rsidRPr="00E65EB7" w:rsidRDefault="00E65EB7" w:rsidP="00E65EB7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выбирать электрическую изоляцию, кабельные изделия и провода, электрические конденсаторы;</w:t>
      </w:r>
    </w:p>
    <w:p w:rsidR="00E65EB7" w:rsidRPr="00E65EB7" w:rsidRDefault="00E65EB7" w:rsidP="00E65EB7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производить контроль качества продукции;</w:t>
      </w:r>
    </w:p>
    <w:p w:rsidR="00E65EB7" w:rsidRPr="00E65EB7" w:rsidRDefault="00E65EB7" w:rsidP="00E65EB7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выбирать технологическую оснастку при изготовлении кабельных изделий;</w:t>
      </w:r>
    </w:p>
    <w:p w:rsidR="00E65EB7" w:rsidRPr="00E65EB7" w:rsidRDefault="00E65EB7" w:rsidP="00E65EB7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выбирать технологическое оборудование для изготовления кабельной и конденсаторной продукции, определять оптимальные варианты использования;</w:t>
      </w:r>
    </w:p>
    <w:p w:rsidR="00E65EB7" w:rsidRPr="00E65EB7" w:rsidRDefault="00E65EB7" w:rsidP="00E65EB7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определять основное и вспомогательное оборудование для организации кабельного    производства;</w:t>
      </w:r>
    </w:p>
    <w:p w:rsidR="00E65EB7" w:rsidRPr="00E65EB7" w:rsidRDefault="00E65EB7" w:rsidP="00E65EB7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обнаруживать дефекты оборудования и прогнозировать его отказы;</w:t>
      </w:r>
    </w:p>
    <w:p w:rsidR="00E65EB7" w:rsidRPr="00E65EB7" w:rsidRDefault="00E65EB7" w:rsidP="00E65EB7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производить наладку оборудования;</w:t>
      </w:r>
    </w:p>
    <w:p w:rsidR="00E65EB7" w:rsidRPr="00E65EB7" w:rsidRDefault="00E65EB7" w:rsidP="00E65EB7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проводить испытания и ремонт электрической изоляции кабелей и проводов;</w:t>
      </w:r>
    </w:p>
    <w:p w:rsidR="00E65EB7" w:rsidRPr="00E65EB7" w:rsidRDefault="00E65EB7" w:rsidP="00E65EB7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использовать аппаратуру для испытаний, включая приборы непрерывного неразрушающего контроля.</w:t>
      </w:r>
    </w:p>
    <w:p w:rsidR="00E65EB7" w:rsidRPr="00E65EB7" w:rsidRDefault="00E65EB7" w:rsidP="00E65EB7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составлять планы размещения оборудования и осуществлять организацию рабочих мест;</w:t>
      </w:r>
    </w:p>
    <w:p w:rsidR="00E65EB7" w:rsidRPr="00E65EB7" w:rsidRDefault="00E65EB7" w:rsidP="00E65EB7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осуществлять контроль за соблюдением технологической дисциплины, качеством работ, контроль за эффективным использованием технологического оборудования и материалов;</w:t>
      </w:r>
    </w:p>
    <w:p w:rsidR="00E65EB7" w:rsidRPr="00E65EB7" w:rsidRDefault="00E65EB7" w:rsidP="00E65EB7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B7">
        <w:rPr>
          <w:rFonts w:ascii="Times New Roman" w:hAnsi="Times New Roman" w:cs="Times New Roman"/>
          <w:sz w:val="24"/>
          <w:szCs w:val="24"/>
        </w:rPr>
        <w:t>принимать и реализовывать управленческие решения;</w:t>
      </w:r>
    </w:p>
    <w:p w:rsidR="00E65EB7" w:rsidRPr="00E65EB7" w:rsidRDefault="00E65EB7" w:rsidP="00E65EB7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65EB7">
        <w:rPr>
          <w:rFonts w:ascii="Times New Roman" w:hAnsi="Times New Roman" w:cs="Times New Roman"/>
          <w:sz w:val="24"/>
          <w:szCs w:val="24"/>
        </w:rPr>
        <w:t>рассчитывать показатели, характеризующие эффективность работы производственного подразделения, эффективность использования основного и вспомогательного оборудования</w:t>
      </w:r>
    </w:p>
    <w:p w:rsidR="00E65EB7" w:rsidRPr="00E65EB7" w:rsidRDefault="00E65EB7" w:rsidP="00E65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b/>
          <w:sz w:val="24"/>
          <w:szCs w:val="24"/>
        </w:rPr>
        <w:t xml:space="preserve">     В результате освоения программы преддипломной практики</w:t>
      </w:r>
      <w:r w:rsidRPr="00E65EB7">
        <w:rPr>
          <w:rFonts w:ascii="Times New Roman" w:hAnsi="Times New Roman" w:cs="Times New Roman"/>
          <w:sz w:val="24"/>
          <w:szCs w:val="24"/>
        </w:rPr>
        <w:t xml:space="preserve"> </w:t>
      </w:r>
      <w:r w:rsidRPr="00E65E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совершенствуются сформированные  компетенции:</w:t>
      </w:r>
    </w:p>
    <w:p w:rsidR="00E65EB7" w:rsidRPr="00E65EB7" w:rsidRDefault="00E65EB7" w:rsidP="00E65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 xml:space="preserve">-   </w:t>
      </w:r>
      <w:r w:rsidRPr="00E65EB7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E65EB7" w:rsidRPr="00E65EB7" w:rsidRDefault="00E65EB7" w:rsidP="00E65E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5EB7" w:rsidRPr="00E65EB7" w:rsidRDefault="00E65EB7" w:rsidP="00E65E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5EB7" w:rsidRPr="00E65EB7" w:rsidRDefault="00E65EB7" w:rsidP="00E65E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65EB7" w:rsidRPr="00E65EB7" w:rsidRDefault="00E65EB7" w:rsidP="00E65E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5EB7" w:rsidRPr="00E65EB7" w:rsidRDefault="00E65EB7" w:rsidP="00E65E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65EB7" w:rsidRPr="00E65EB7" w:rsidRDefault="00E65EB7" w:rsidP="00E65E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65EB7" w:rsidRPr="00E65EB7" w:rsidRDefault="00E65EB7" w:rsidP="00E65E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65EB7" w:rsidRPr="00E65EB7" w:rsidRDefault="00E65EB7" w:rsidP="00E65E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5EB7" w:rsidRPr="00E65EB7" w:rsidRDefault="00E65EB7" w:rsidP="00E65E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65EB7" w:rsidRPr="00E65EB7" w:rsidRDefault="00E65EB7" w:rsidP="00E65EB7">
      <w:pPr>
        <w:pStyle w:val="af0"/>
        <w:jc w:val="both"/>
      </w:pPr>
      <w:r w:rsidRPr="00E65EB7">
        <w:rPr>
          <w:b/>
        </w:rPr>
        <w:t>- профессиональные компетенции</w:t>
      </w:r>
      <w:r w:rsidRPr="00E65EB7">
        <w:t>, соответствующие основным видам профессиональной деятельности: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EB7">
        <w:rPr>
          <w:rFonts w:ascii="Times New Roman" w:hAnsi="Times New Roman" w:cs="Times New Roman"/>
          <w:i/>
          <w:sz w:val="24"/>
          <w:szCs w:val="24"/>
        </w:rPr>
        <w:t>Ведение технологических процессов производства электроизоляционной, кабельной и конденсаторной техники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ПК 1.1. Организовывать технологический процесс изготовления кабельных и конденсаторных изделий.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ПК 1.2. Осуществлять контроль качества на стадиях изготовления и эксплуатации изделий.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ПК 1.3. Участвовать в создании технологической оснастки для изготовления кабельных и конденсаторных изделий.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 xml:space="preserve"> </w:t>
      </w:r>
      <w:r w:rsidRPr="00E65EB7">
        <w:rPr>
          <w:rFonts w:ascii="Times New Roman" w:hAnsi="Times New Roman" w:cs="Times New Roman"/>
          <w:i/>
          <w:sz w:val="24"/>
          <w:szCs w:val="24"/>
        </w:rPr>
        <w:t>Обслуживание эксплуатируемого оборудования.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ПК 2.1. Производить периодические осмотры электрооборудования.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ПК 2.2. Обеспечивать бесперебойную работу основного и вспомогательного оборудования.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ПК 2.3. Производить планово-предупредительный ремонт и наладку оборудования.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 xml:space="preserve"> </w:t>
      </w:r>
      <w:r w:rsidRPr="00E65EB7">
        <w:rPr>
          <w:rFonts w:ascii="Times New Roman" w:hAnsi="Times New Roman" w:cs="Times New Roman"/>
          <w:i/>
          <w:sz w:val="24"/>
          <w:szCs w:val="24"/>
        </w:rPr>
        <w:t>Участие в испытаниях кабельной и конденсаторной техники.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ПК 3.1. Выбирать аппаратуру и оборудование для проведения испытаний.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ПК 3.2. Проводить испытания кабельной и конденсаторной техники.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ПК 3.3. Оформлять техническую документацию в ходе контроля и испытаний.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 xml:space="preserve"> </w:t>
      </w:r>
      <w:r w:rsidRPr="00E65EB7">
        <w:rPr>
          <w:rFonts w:ascii="Times New Roman" w:hAnsi="Times New Roman" w:cs="Times New Roman"/>
          <w:i/>
          <w:sz w:val="24"/>
          <w:szCs w:val="24"/>
        </w:rPr>
        <w:t>Организация деятельности коллектива исполнителей.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ПК 4.1. Участвовать в планировании и организации производственных работ.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ПК 4.2. Организовывать работу персонала производственного подразделения.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ПК 4.3. Вести анализ и учет деятельности производственного подразделения, производить оценку экономической эффективности работ подразделения.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sz w:val="24"/>
          <w:szCs w:val="24"/>
        </w:rPr>
        <w:t>ПК 4.4. Обеспечивать выполнение мероприятий по безопасности труда.</w:t>
      </w:r>
    </w:p>
    <w:p w:rsidR="00E65EB7" w:rsidRPr="00E65EB7" w:rsidRDefault="00E65EB7" w:rsidP="00E65EB7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EB7">
        <w:rPr>
          <w:rFonts w:ascii="Times New Roman" w:hAnsi="Times New Roman" w:cs="Times New Roman"/>
          <w:i/>
          <w:sz w:val="24"/>
          <w:szCs w:val="24"/>
        </w:rPr>
        <w:lastRenderedPageBreak/>
        <w:t>Выполнение работ по одной или нескольким профессиям рабочих, должностям служащих.</w:t>
      </w:r>
    </w:p>
    <w:p w:rsidR="00A848D4" w:rsidRPr="00E65EB7" w:rsidRDefault="00A848D4" w:rsidP="00E65EB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D22F1" w:rsidRPr="00BD22F1" w:rsidRDefault="00AA0401" w:rsidP="007E065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 xml:space="preserve">     На пр</w:t>
      </w:r>
      <w:r w:rsidR="00BD22F1" w:rsidRPr="00BD22F1">
        <w:rPr>
          <w:rFonts w:ascii="Times New Roman" w:hAnsi="Times New Roman" w:cs="Times New Roman"/>
          <w:sz w:val="24"/>
          <w:szCs w:val="24"/>
        </w:rPr>
        <w:t>еддиплом</w:t>
      </w:r>
      <w:r w:rsidRPr="00BD22F1">
        <w:rPr>
          <w:rFonts w:ascii="Times New Roman" w:hAnsi="Times New Roman" w:cs="Times New Roman"/>
          <w:sz w:val="24"/>
          <w:szCs w:val="24"/>
        </w:rPr>
        <w:t>ную практику допускаются обучающиеся, полностью выполнившие учебн</w:t>
      </w:r>
      <w:r w:rsidR="00BD22F1" w:rsidRPr="00BD22F1">
        <w:rPr>
          <w:rFonts w:ascii="Times New Roman" w:hAnsi="Times New Roman" w:cs="Times New Roman"/>
          <w:sz w:val="24"/>
          <w:szCs w:val="24"/>
        </w:rPr>
        <w:t xml:space="preserve">ый план теоретического обучения и сдавшие все виды промежуточной аттестации, предусмотренные ФГОС СПО.     </w:t>
      </w:r>
    </w:p>
    <w:p w:rsidR="00AA0401" w:rsidRPr="00BD22F1" w:rsidRDefault="00AA040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>К началу пр</w:t>
      </w:r>
      <w:r w:rsidR="00AA0374" w:rsidRPr="00BD22F1">
        <w:rPr>
          <w:rFonts w:ascii="Times New Roman" w:hAnsi="Times New Roman" w:cs="Times New Roman"/>
          <w:sz w:val="24"/>
          <w:szCs w:val="24"/>
        </w:rPr>
        <w:t>еддиплом</w:t>
      </w:r>
      <w:r w:rsidRPr="00BD22F1">
        <w:rPr>
          <w:rFonts w:ascii="Times New Roman" w:hAnsi="Times New Roman" w:cs="Times New Roman"/>
          <w:sz w:val="24"/>
          <w:szCs w:val="24"/>
        </w:rPr>
        <w:t xml:space="preserve">ной практики обучающемуся  необходимо иметь задание на производственную практику (Приложение 1)  и дневник практики.   </w:t>
      </w:r>
    </w:p>
    <w:p w:rsidR="00AA0401" w:rsidRPr="00BD22F1" w:rsidRDefault="00AA040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обучающийся обязан: </w:t>
      </w:r>
    </w:p>
    <w:p w:rsidR="00AA0401" w:rsidRPr="00BD22F1" w:rsidRDefault="00AA040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 xml:space="preserve">- явиться на место прохождения практики в указанный срок; </w:t>
      </w:r>
    </w:p>
    <w:p w:rsidR="00AA0401" w:rsidRPr="00BD22F1" w:rsidRDefault="00AA040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>- регулярно посещать базу пр</w:t>
      </w:r>
      <w:r w:rsidR="00AA0374" w:rsidRPr="00BD22F1">
        <w:rPr>
          <w:rFonts w:ascii="Times New Roman" w:hAnsi="Times New Roman" w:cs="Times New Roman"/>
          <w:sz w:val="24"/>
          <w:szCs w:val="24"/>
        </w:rPr>
        <w:t>еддиплом</w:t>
      </w:r>
      <w:r w:rsidRPr="00BD22F1">
        <w:rPr>
          <w:rFonts w:ascii="Times New Roman" w:hAnsi="Times New Roman" w:cs="Times New Roman"/>
          <w:sz w:val="24"/>
          <w:szCs w:val="24"/>
        </w:rPr>
        <w:t xml:space="preserve">ной практики; </w:t>
      </w:r>
    </w:p>
    <w:p w:rsidR="00AA0401" w:rsidRPr="00BD22F1" w:rsidRDefault="00AA040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 xml:space="preserve">- в соответствии с заданием собрать, систематизировать и проанализировать необходимую информацию; </w:t>
      </w:r>
    </w:p>
    <w:p w:rsidR="00AA0401" w:rsidRPr="00BD22F1" w:rsidRDefault="00AA040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>- выполнять порученную работу, соблюдать трудовую дисциплину и правила внутреннего распорядка;</w:t>
      </w:r>
    </w:p>
    <w:p w:rsidR="00AA0401" w:rsidRDefault="00AA040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 xml:space="preserve">- следовать указаниям руководителя практики от предприятия, регулярно перед ним отчитываться, а также выполнять порученную работу и возложенные на него обязанности; - систематически вести дневник практики, в котором следует фиксировать краткое описание выполненной работы. </w:t>
      </w:r>
    </w:p>
    <w:p w:rsidR="00D12B8B" w:rsidRPr="00BD22F1" w:rsidRDefault="00D12B8B" w:rsidP="00D12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>Продолжительность практики составляет  144 часа.</w:t>
      </w:r>
    </w:p>
    <w:p w:rsidR="00F94CB4" w:rsidRDefault="00323B9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 xml:space="preserve">     Форма контроля и оценки – </w:t>
      </w:r>
      <w:r w:rsidR="009922D5">
        <w:rPr>
          <w:rFonts w:ascii="Times New Roman" w:hAnsi="Times New Roman" w:cs="Times New Roman"/>
          <w:sz w:val="24"/>
          <w:szCs w:val="24"/>
        </w:rPr>
        <w:t xml:space="preserve">защита </w:t>
      </w:r>
      <w:r w:rsidRPr="00BD22F1">
        <w:rPr>
          <w:rFonts w:ascii="Times New Roman" w:hAnsi="Times New Roman" w:cs="Times New Roman"/>
          <w:sz w:val="24"/>
          <w:szCs w:val="24"/>
        </w:rPr>
        <w:t>отчет</w:t>
      </w:r>
      <w:r w:rsidR="009922D5">
        <w:rPr>
          <w:rFonts w:ascii="Times New Roman" w:hAnsi="Times New Roman" w:cs="Times New Roman"/>
          <w:sz w:val="24"/>
          <w:szCs w:val="24"/>
        </w:rPr>
        <w:t>а</w:t>
      </w:r>
      <w:r w:rsidRPr="00BD22F1">
        <w:rPr>
          <w:rFonts w:ascii="Times New Roman" w:hAnsi="Times New Roman" w:cs="Times New Roman"/>
          <w:sz w:val="24"/>
          <w:szCs w:val="24"/>
        </w:rPr>
        <w:t xml:space="preserve"> по практике.</w:t>
      </w: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97D" w:rsidRDefault="008C497D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Pr="00BD22F1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1AD" w:rsidRPr="00BD22F1" w:rsidRDefault="006D51AD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47F" w:rsidRDefault="000E347F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EB7" w:rsidRDefault="00E65EB7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EB7" w:rsidRDefault="00E65EB7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EB7" w:rsidRDefault="00E65EB7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EB7" w:rsidRDefault="00E65EB7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EB7" w:rsidRDefault="00E65EB7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EB7" w:rsidRDefault="00E65EB7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EB7" w:rsidRDefault="00E65EB7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EB7" w:rsidRDefault="00E65EB7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C8" w:rsidRDefault="00B52688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2. Тематический план</w:t>
      </w:r>
      <w:r w:rsidR="00E6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66E" w:rsidRPr="00E6066E">
        <w:rPr>
          <w:rFonts w:ascii="Times New Roman" w:hAnsi="Times New Roman" w:cs="Times New Roman"/>
          <w:b/>
          <w:sz w:val="24"/>
          <w:szCs w:val="24"/>
        </w:rPr>
        <w:t>пр</w:t>
      </w:r>
      <w:r w:rsidR="00121FF1">
        <w:rPr>
          <w:rFonts w:ascii="Times New Roman" w:hAnsi="Times New Roman" w:cs="Times New Roman"/>
          <w:b/>
          <w:sz w:val="24"/>
          <w:szCs w:val="24"/>
        </w:rPr>
        <w:t>еддиплом</w:t>
      </w:r>
      <w:r w:rsidR="00E6066E" w:rsidRPr="00E6066E">
        <w:rPr>
          <w:rFonts w:ascii="Times New Roman" w:hAnsi="Times New Roman" w:cs="Times New Roman"/>
          <w:b/>
          <w:sz w:val="24"/>
          <w:szCs w:val="24"/>
        </w:rPr>
        <w:t>ной</w:t>
      </w:r>
      <w:r w:rsidR="00E6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E347F" w:rsidRPr="007B6972" w:rsidRDefault="000E347F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3"/>
        <w:gridCol w:w="7879"/>
        <w:gridCol w:w="1099"/>
      </w:tblGrid>
      <w:tr w:rsidR="000D150C" w:rsidRPr="007B6972" w:rsidTr="000D150C">
        <w:tc>
          <w:tcPr>
            <w:tcW w:w="593" w:type="dxa"/>
          </w:tcPr>
          <w:p w:rsidR="000D150C" w:rsidRPr="00862FC3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879" w:type="dxa"/>
          </w:tcPr>
          <w:p w:rsidR="000D150C" w:rsidRPr="00862FC3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099" w:type="dxa"/>
          </w:tcPr>
          <w:p w:rsidR="000D150C" w:rsidRPr="00862FC3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9E2B61" w:rsidRPr="007B6972" w:rsidTr="00104C92">
        <w:tc>
          <w:tcPr>
            <w:tcW w:w="593" w:type="dxa"/>
          </w:tcPr>
          <w:p w:rsidR="009E2B61" w:rsidRPr="00862FC3" w:rsidRDefault="009E2B61" w:rsidP="000D1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879" w:type="dxa"/>
          </w:tcPr>
          <w:p w:rsidR="009E2B61" w:rsidRPr="009E2B61" w:rsidRDefault="009E2B61" w:rsidP="0010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6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деятельности предприятия и его подразделений</w:t>
            </w:r>
          </w:p>
        </w:tc>
        <w:tc>
          <w:tcPr>
            <w:tcW w:w="1099" w:type="dxa"/>
          </w:tcPr>
          <w:p w:rsidR="009E2B61" w:rsidRPr="00CC7432" w:rsidRDefault="009E2B61" w:rsidP="009E2B61">
            <w:pPr>
              <w:pStyle w:val="af6"/>
              <w:ind w:firstLine="0"/>
              <w:jc w:val="left"/>
              <w:rPr>
                <w:b/>
                <w:iCs/>
              </w:rPr>
            </w:pPr>
          </w:p>
          <w:p w:rsidR="009E2B61" w:rsidRPr="00CC7432" w:rsidRDefault="009E2B61" w:rsidP="009E2B61">
            <w:pPr>
              <w:pStyle w:val="af6"/>
              <w:ind w:firstLine="0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 xml:space="preserve">         </w:t>
            </w:r>
            <w:r w:rsidRPr="00CC7432">
              <w:rPr>
                <w:b/>
                <w:iCs/>
              </w:rPr>
              <w:t>6</w:t>
            </w:r>
          </w:p>
        </w:tc>
      </w:tr>
      <w:tr w:rsidR="009E2B61" w:rsidRPr="007B6972" w:rsidTr="00104C92">
        <w:tc>
          <w:tcPr>
            <w:tcW w:w="593" w:type="dxa"/>
          </w:tcPr>
          <w:p w:rsidR="009E2B61" w:rsidRPr="00862FC3" w:rsidRDefault="009E2B61" w:rsidP="000D1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9" w:type="dxa"/>
          </w:tcPr>
          <w:p w:rsidR="009E2B61" w:rsidRPr="009E2B61" w:rsidRDefault="009E2B61" w:rsidP="0010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61">
              <w:rPr>
                <w:rFonts w:ascii="Times New Roman" w:hAnsi="Times New Roman" w:cs="Times New Roman"/>
                <w:sz w:val="24"/>
                <w:szCs w:val="24"/>
              </w:rPr>
              <w:t>Изучение технологической документации, используемой при проектировании проводниково-кабельной продукции (ПКП)</w:t>
            </w:r>
          </w:p>
        </w:tc>
        <w:tc>
          <w:tcPr>
            <w:tcW w:w="1099" w:type="dxa"/>
          </w:tcPr>
          <w:p w:rsidR="009E2B61" w:rsidRPr="00CC7432" w:rsidRDefault="009E2B61" w:rsidP="009E2B61">
            <w:pPr>
              <w:pStyle w:val="af6"/>
              <w:jc w:val="left"/>
              <w:rPr>
                <w:b/>
                <w:iCs/>
              </w:rPr>
            </w:pPr>
            <w:r w:rsidRPr="00CC7432">
              <w:rPr>
                <w:b/>
                <w:iCs/>
              </w:rPr>
              <w:t>12</w:t>
            </w:r>
          </w:p>
        </w:tc>
      </w:tr>
      <w:tr w:rsidR="009E2B61" w:rsidRPr="007B6972" w:rsidTr="00104C92">
        <w:tc>
          <w:tcPr>
            <w:tcW w:w="593" w:type="dxa"/>
          </w:tcPr>
          <w:p w:rsidR="009E2B61" w:rsidRPr="00862FC3" w:rsidRDefault="009E2B61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9" w:type="dxa"/>
          </w:tcPr>
          <w:p w:rsidR="009E2B61" w:rsidRPr="009E2B61" w:rsidRDefault="009E2B61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B61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конструктивных параметров и норм расхода материалов на производство ПКП</w:t>
            </w:r>
          </w:p>
        </w:tc>
        <w:tc>
          <w:tcPr>
            <w:tcW w:w="1099" w:type="dxa"/>
          </w:tcPr>
          <w:p w:rsidR="009E2B61" w:rsidRPr="00CC7432" w:rsidRDefault="009E2B61" w:rsidP="009E2B61">
            <w:pPr>
              <w:pStyle w:val="af6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  <w:r w:rsidRPr="00CC7432">
              <w:rPr>
                <w:b/>
                <w:iCs/>
              </w:rPr>
              <w:t>6</w:t>
            </w:r>
          </w:p>
        </w:tc>
      </w:tr>
      <w:tr w:rsidR="009E2B61" w:rsidRPr="007B6972" w:rsidTr="00104C92">
        <w:tc>
          <w:tcPr>
            <w:tcW w:w="593" w:type="dxa"/>
          </w:tcPr>
          <w:p w:rsidR="009E2B61" w:rsidRPr="00862FC3" w:rsidRDefault="009E2B61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9" w:type="dxa"/>
          </w:tcPr>
          <w:p w:rsidR="009E2B61" w:rsidRPr="009E2B61" w:rsidRDefault="009E2B61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B61">
              <w:rPr>
                <w:rFonts w:ascii="Times New Roman" w:hAnsi="Times New Roman" w:cs="Times New Roman"/>
                <w:sz w:val="24"/>
                <w:szCs w:val="24"/>
              </w:rPr>
              <w:t>Разработка карт эскизов на технологические режимы работы</w:t>
            </w:r>
          </w:p>
        </w:tc>
        <w:tc>
          <w:tcPr>
            <w:tcW w:w="1099" w:type="dxa"/>
          </w:tcPr>
          <w:p w:rsidR="009E2B61" w:rsidRPr="00CC7432" w:rsidRDefault="009E2B61" w:rsidP="009E2B61">
            <w:pPr>
              <w:pStyle w:val="af6"/>
              <w:jc w:val="left"/>
              <w:rPr>
                <w:b/>
                <w:iCs/>
              </w:rPr>
            </w:pPr>
            <w:r w:rsidRPr="00CC7432">
              <w:rPr>
                <w:b/>
                <w:iCs/>
              </w:rPr>
              <w:t>12</w:t>
            </w:r>
          </w:p>
        </w:tc>
      </w:tr>
      <w:tr w:rsidR="009E2B61" w:rsidRPr="007B6972" w:rsidTr="00104C92">
        <w:tc>
          <w:tcPr>
            <w:tcW w:w="593" w:type="dxa"/>
          </w:tcPr>
          <w:p w:rsidR="009E2B61" w:rsidRPr="00862FC3" w:rsidRDefault="009E2B61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9" w:type="dxa"/>
          </w:tcPr>
          <w:p w:rsidR="009E2B61" w:rsidRPr="009E2B61" w:rsidRDefault="009E2B61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B61">
              <w:rPr>
                <w:rFonts w:ascii="Times New Roman" w:hAnsi="Times New Roman" w:cs="Times New Roman"/>
                <w:sz w:val="24"/>
                <w:szCs w:val="24"/>
              </w:rPr>
              <w:t>Выбор  технологического оборудования</w:t>
            </w:r>
          </w:p>
        </w:tc>
        <w:tc>
          <w:tcPr>
            <w:tcW w:w="1099" w:type="dxa"/>
          </w:tcPr>
          <w:p w:rsidR="009E2B61" w:rsidRPr="00CC7432" w:rsidRDefault="009E2B61" w:rsidP="009E2B61">
            <w:pPr>
              <w:pStyle w:val="af6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 xml:space="preserve">  6</w:t>
            </w:r>
          </w:p>
        </w:tc>
      </w:tr>
      <w:tr w:rsidR="009E2B61" w:rsidRPr="007B6972" w:rsidTr="00104C92">
        <w:tc>
          <w:tcPr>
            <w:tcW w:w="593" w:type="dxa"/>
          </w:tcPr>
          <w:p w:rsidR="009E2B61" w:rsidRPr="00862FC3" w:rsidRDefault="009E2B61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9" w:type="dxa"/>
          </w:tcPr>
          <w:p w:rsidR="009E2B61" w:rsidRPr="009E2B61" w:rsidRDefault="009E2B61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B61">
              <w:rPr>
                <w:rFonts w:ascii="Times New Roman" w:hAnsi="Times New Roman" w:cs="Times New Roman"/>
                <w:sz w:val="24"/>
                <w:szCs w:val="24"/>
              </w:rPr>
              <w:t>Разработка маршрутов изготовления ПКП</w:t>
            </w:r>
          </w:p>
        </w:tc>
        <w:tc>
          <w:tcPr>
            <w:tcW w:w="1099" w:type="dxa"/>
          </w:tcPr>
          <w:p w:rsidR="009E2B61" w:rsidRPr="00CC7432" w:rsidRDefault="009E2B61" w:rsidP="009E2B61">
            <w:pPr>
              <w:pStyle w:val="af6"/>
              <w:jc w:val="left"/>
              <w:rPr>
                <w:b/>
                <w:iCs/>
              </w:rPr>
            </w:pPr>
            <w:r w:rsidRPr="00CC7432">
              <w:rPr>
                <w:b/>
                <w:iCs/>
              </w:rPr>
              <w:t>12</w:t>
            </w:r>
          </w:p>
        </w:tc>
      </w:tr>
      <w:tr w:rsidR="009E2B61" w:rsidRPr="007B6972" w:rsidTr="00104C92">
        <w:tc>
          <w:tcPr>
            <w:tcW w:w="593" w:type="dxa"/>
          </w:tcPr>
          <w:p w:rsidR="009E2B61" w:rsidRPr="00862FC3" w:rsidRDefault="009E2B61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9" w:type="dxa"/>
          </w:tcPr>
          <w:p w:rsidR="009E2B61" w:rsidRPr="009E2B61" w:rsidRDefault="009E2B61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B61">
              <w:rPr>
                <w:rFonts w:ascii="Times New Roman" w:hAnsi="Times New Roman" w:cs="Times New Roman"/>
                <w:sz w:val="24"/>
                <w:szCs w:val="24"/>
              </w:rPr>
              <w:t>Методика расчета технологического инструмента</w:t>
            </w:r>
          </w:p>
        </w:tc>
        <w:tc>
          <w:tcPr>
            <w:tcW w:w="1099" w:type="dxa"/>
          </w:tcPr>
          <w:p w:rsidR="009E2B61" w:rsidRPr="00CC7432" w:rsidRDefault="009E2B61" w:rsidP="009E2B61">
            <w:pPr>
              <w:pStyle w:val="af6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  <w:r w:rsidRPr="00CC7432">
              <w:rPr>
                <w:b/>
                <w:iCs/>
              </w:rPr>
              <w:t>6</w:t>
            </w:r>
          </w:p>
        </w:tc>
      </w:tr>
      <w:tr w:rsidR="009E2B61" w:rsidRPr="007B6972" w:rsidTr="00104C92">
        <w:tc>
          <w:tcPr>
            <w:tcW w:w="593" w:type="dxa"/>
          </w:tcPr>
          <w:p w:rsidR="009E2B61" w:rsidRPr="00862FC3" w:rsidRDefault="009E2B61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9" w:type="dxa"/>
          </w:tcPr>
          <w:p w:rsidR="009E2B61" w:rsidRPr="009E2B61" w:rsidRDefault="009E2B61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B61">
              <w:rPr>
                <w:rFonts w:ascii="Times New Roman" w:hAnsi="Times New Roman" w:cs="Times New Roman"/>
                <w:sz w:val="24"/>
                <w:szCs w:val="24"/>
              </w:rPr>
              <w:t>Методика расчета потребного количества материала</w:t>
            </w:r>
          </w:p>
        </w:tc>
        <w:tc>
          <w:tcPr>
            <w:tcW w:w="1099" w:type="dxa"/>
          </w:tcPr>
          <w:p w:rsidR="009E2B61" w:rsidRPr="00CC7432" w:rsidRDefault="009E2B61" w:rsidP="009E2B61">
            <w:pPr>
              <w:pStyle w:val="af6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  <w:r w:rsidRPr="00CC7432">
              <w:rPr>
                <w:b/>
                <w:iCs/>
              </w:rPr>
              <w:t>6</w:t>
            </w:r>
          </w:p>
        </w:tc>
      </w:tr>
      <w:tr w:rsidR="009E2B61" w:rsidRPr="007B6972" w:rsidTr="009E2B61">
        <w:trPr>
          <w:trHeight w:val="621"/>
        </w:trPr>
        <w:tc>
          <w:tcPr>
            <w:tcW w:w="593" w:type="dxa"/>
          </w:tcPr>
          <w:p w:rsidR="009E2B61" w:rsidRPr="00862FC3" w:rsidRDefault="009E2B61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9" w:type="dxa"/>
          </w:tcPr>
          <w:p w:rsidR="009E2B61" w:rsidRPr="009E2B61" w:rsidRDefault="009E2B61" w:rsidP="000D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61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выполнения выпускной квалификационной работы (ВКР)</w:t>
            </w:r>
          </w:p>
        </w:tc>
        <w:tc>
          <w:tcPr>
            <w:tcW w:w="1099" w:type="dxa"/>
          </w:tcPr>
          <w:p w:rsidR="009E2B61" w:rsidRPr="00CC7432" w:rsidRDefault="009E2B61" w:rsidP="009E2B61">
            <w:pPr>
              <w:pStyle w:val="af6"/>
              <w:jc w:val="left"/>
              <w:rPr>
                <w:b/>
                <w:iCs/>
              </w:rPr>
            </w:pPr>
          </w:p>
          <w:p w:rsidR="009E2B61" w:rsidRPr="00CC7432" w:rsidRDefault="009E2B61" w:rsidP="009E2B61">
            <w:pPr>
              <w:pStyle w:val="af6"/>
              <w:jc w:val="left"/>
              <w:rPr>
                <w:b/>
                <w:iCs/>
              </w:rPr>
            </w:pPr>
            <w:r w:rsidRPr="00CC7432">
              <w:rPr>
                <w:b/>
                <w:iCs/>
              </w:rPr>
              <w:t>72</w:t>
            </w:r>
          </w:p>
        </w:tc>
      </w:tr>
      <w:tr w:rsidR="009E2B61" w:rsidRPr="007B6972" w:rsidTr="00104C92">
        <w:tc>
          <w:tcPr>
            <w:tcW w:w="593" w:type="dxa"/>
          </w:tcPr>
          <w:p w:rsidR="009E2B61" w:rsidRPr="00862FC3" w:rsidRDefault="009E2B61" w:rsidP="000D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9" w:type="dxa"/>
          </w:tcPr>
          <w:p w:rsidR="009E2B61" w:rsidRPr="009E2B61" w:rsidRDefault="009E2B61" w:rsidP="000D1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B61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99" w:type="dxa"/>
          </w:tcPr>
          <w:p w:rsidR="009E2B61" w:rsidRPr="00706EC2" w:rsidRDefault="009E2B61" w:rsidP="009E2B61">
            <w:pPr>
              <w:pStyle w:val="af6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  <w:r w:rsidRPr="00706EC2">
              <w:rPr>
                <w:b/>
                <w:iCs/>
              </w:rPr>
              <w:t>6</w:t>
            </w:r>
          </w:p>
        </w:tc>
      </w:tr>
      <w:tr w:rsidR="009E2B61" w:rsidRPr="007B6972" w:rsidTr="00104C92">
        <w:tc>
          <w:tcPr>
            <w:tcW w:w="593" w:type="dxa"/>
          </w:tcPr>
          <w:p w:rsidR="009E2B61" w:rsidRPr="00862FC3" w:rsidRDefault="009E2B61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E2B61" w:rsidRPr="00862FC3" w:rsidRDefault="009E2B61" w:rsidP="000D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9E2B61" w:rsidRPr="00706EC2" w:rsidRDefault="009E2B61" w:rsidP="00104C92">
            <w:pPr>
              <w:pStyle w:val="af6"/>
              <w:jc w:val="left"/>
              <w:rPr>
                <w:b/>
                <w:iCs/>
              </w:rPr>
            </w:pPr>
            <w:r w:rsidRPr="00706EC2">
              <w:rPr>
                <w:b/>
                <w:iCs/>
              </w:rPr>
              <w:t>144</w:t>
            </w:r>
          </w:p>
        </w:tc>
      </w:tr>
    </w:tbl>
    <w:p w:rsidR="007B6972" w:rsidRPr="007B6972" w:rsidRDefault="007B6972" w:rsidP="00E6066E">
      <w:pPr>
        <w:rPr>
          <w:rFonts w:ascii="Times New Roman" w:hAnsi="Times New Roman" w:cs="Times New Roman"/>
          <w:b/>
          <w:sz w:val="24"/>
          <w:szCs w:val="24"/>
        </w:rPr>
      </w:pPr>
    </w:p>
    <w:p w:rsidR="00675F82" w:rsidRDefault="00585006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3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403BE4" w:rsidRPr="00403BE4">
        <w:rPr>
          <w:rFonts w:ascii="Times New Roman" w:hAnsi="Times New Roman" w:cs="Times New Roman"/>
          <w:b/>
          <w:sz w:val="24"/>
          <w:szCs w:val="24"/>
        </w:rPr>
        <w:t>пр</w:t>
      </w:r>
      <w:r w:rsidR="00862FC3">
        <w:rPr>
          <w:rFonts w:ascii="Times New Roman" w:hAnsi="Times New Roman" w:cs="Times New Roman"/>
          <w:b/>
          <w:sz w:val="24"/>
          <w:szCs w:val="24"/>
        </w:rPr>
        <w:t>еддиплом</w:t>
      </w:r>
      <w:r w:rsidR="00403BE4" w:rsidRPr="00403BE4">
        <w:rPr>
          <w:rFonts w:ascii="Times New Roman" w:hAnsi="Times New Roman" w:cs="Times New Roman"/>
          <w:b/>
          <w:sz w:val="24"/>
          <w:szCs w:val="24"/>
        </w:rPr>
        <w:t>ной</w:t>
      </w:r>
      <w:r w:rsidR="00E6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E2B61" w:rsidRDefault="009E2B61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9"/>
      </w:tblGrid>
      <w:tr w:rsidR="009E2B61" w:rsidRPr="00150F7D" w:rsidTr="009E2B61">
        <w:tc>
          <w:tcPr>
            <w:tcW w:w="7879" w:type="dxa"/>
          </w:tcPr>
          <w:p w:rsidR="009E2B61" w:rsidRPr="00150F7D" w:rsidRDefault="009E2B61" w:rsidP="00104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>1.Общая характеристика деятельности предприятия и его подразделений</w:t>
            </w:r>
          </w:p>
          <w:p w:rsidR="009E2B61" w:rsidRPr="00150F7D" w:rsidRDefault="009E2B61" w:rsidP="0010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61" w:rsidRPr="00150F7D" w:rsidRDefault="00150F7D" w:rsidP="00104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деятельности  предприятия.  </w:t>
            </w:r>
            <w:r w:rsidRPr="00150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Функциональные обязанности отделов , служб, основных и вспомогательных цехов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предприятия.</w:t>
            </w:r>
            <w:r w:rsidRPr="00150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Экономические показатели хозяйственной деятельности за три года  и стратегия  развития производства</w:t>
            </w:r>
            <w:r w:rsidR="0072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E2B61" w:rsidRPr="00150F7D" w:rsidRDefault="009E2B61" w:rsidP="00104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2B61" w:rsidRPr="00150F7D" w:rsidTr="009E2B61">
        <w:tc>
          <w:tcPr>
            <w:tcW w:w="7879" w:type="dxa"/>
          </w:tcPr>
          <w:p w:rsidR="00150F7D" w:rsidRPr="00150F7D" w:rsidRDefault="00150F7D" w:rsidP="00104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9E2B61"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технологической документации, используемой при проектировании проводниково-кабельной продукции (ПКП</w:t>
            </w:r>
            <w:r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50F7D" w:rsidRPr="00150F7D" w:rsidRDefault="00150F7D" w:rsidP="00104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sz w:val="24"/>
                <w:szCs w:val="24"/>
              </w:rPr>
              <w:t>Изучение действующих стандартов (ГОСТ), отраслевых (ОСТ) и технических условий (ТУ),  технологических инструкций(маршрутных карт, эскизов), сопроводительных паспортов на производство ПКП.</w:t>
            </w:r>
          </w:p>
          <w:p w:rsidR="009E2B61" w:rsidRPr="00150F7D" w:rsidRDefault="009E2B61" w:rsidP="00104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2B61" w:rsidRPr="00150F7D" w:rsidTr="009E2B61">
        <w:tc>
          <w:tcPr>
            <w:tcW w:w="7879" w:type="dxa"/>
          </w:tcPr>
          <w:p w:rsidR="009E2B61" w:rsidRPr="00150F7D" w:rsidRDefault="00150F7D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9E2B61"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конструктивных параметров и норм расхода материалов на производство ПКП</w:t>
            </w:r>
          </w:p>
          <w:p w:rsidR="00150F7D" w:rsidRPr="00150F7D" w:rsidRDefault="00150F7D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sz w:val="24"/>
                <w:szCs w:val="24"/>
              </w:rPr>
              <w:t>Расчет геометрических параметров кабельного изделия, масс его элементов. Определение минимального и номинального диаметра проволоки., толщины изоляции, оболочки. Расчет сопротивления токопроводящей жилы (ТПЖ), удельной массы кабеля</w:t>
            </w:r>
            <w:r w:rsidR="004E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B61" w:rsidRPr="00150F7D" w:rsidTr="009E2B61">
        <w:tc>
          <w:tcPr>
            <w:tcW w:w="7879" w:type="dxa"/>
          </w:tcPr>
          <w:p w:rsidR="009E2B61" w:rsidRPr="00150F7D" w:rsidRDefault="00150F7D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9E2B61"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карт эскизов на технологические режимы работы</w:t>
            </w:r>
          </w:p>
          <w:p w:rsidR="00150F7D" w:rsidRPr="00150F7D" w:rsidRDefault="00150F7D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sz w:val="24"/>
                <w:szCs w:val="24"/>
              </w:rPr>
              <w:t xml:space="preserve">Расчет волочения проволоки (общей вытяжки, диаметры  фильер, линейной скорости волочения, скольжение).; изолирования ТПЖ (линейной скорости экструдирования, диаметра внутреннего отверстия дорна, матрицы, длину намотки с определением температурных режимов переработки ПВХ-пластиката). Составление карты эскизов на изолирование ТПЖ. Выполнение расчета технологических режимов </w:t>
            </w:r>
            <w:r w:rsidRPr="0015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скрутки сердечника (расчетного шага скрутки, фактического; расчет частоты вращения рамки, внутреннего диаметра калибра, шага раскладки сердечника на приемном барабане); технологического режима наложения наружной оболочки (линейной скорости экструдирования, диметра внутреннего отверстия дорна и матрицы, определение температурных режимов переработки ПВХ-пластиката)</w:t>
            </w:r>
          </w:p>
        </w:tc>
      </w:tr>
      <w:tr w:rsidR="009E2B61" w:rsidRPr="00150F7D" w:rsidTr="009E2B61">
        <w:tc>
          <w:tcPr>
            <w:tcW w:w="7879" w:type="dxa"/>
          </w:tcPr>
          <w:p w:rsidR="009E2B61" w:rsidRPr="00150F7D" w:rsidRDefault="00150F7D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5. </w:t>
            </w:r>
            <w:r w:rsidR="009E2B61"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>Выбор  технологического оборудования</w:t>
            </w:r>
          </w:p>
          <w:p w:rsidR="00150F7D" w:rsidRPr="00150F7D" w:rsidRDefault="00150F7D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анализ,  оптимальный выбор  производственного  оборудования по техническим характеристикам  и следующим критериям: производительность,  скорость, энергопотребление, габаритные размеры, конструктивные особенности, занимаемая производственная площадь</w:t>
            </w:r>
          </w:p>
        </w:tc>
      </w:tr>
      <w:tr w:rsidR="009E2B61" w:rsidRPr="00150F7D" w:rsidTr="009E2B61">
        <w:tc>
          <w:tcPr>
            <w:tcW w:w="7879" w:type="dxa"/>
          </w:tcPr>
          <w:p w:rsidR="009E2B61" w:rsidRPr="00150F7D" w:rsidRDefault="00150F7D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="009E2B61"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маршрутов изготовления ПКП</w:t>
            </w:r>
          </w:p>
          <w:p w:rsidR="00150F7D" w:rsidRPr="00150F7D" w:rsidRDefault="00150F7D" w:rsidP="00271851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этапов технологического процесса изготовления ПКП, маршрутно-операционное описание технологических операций (входной контроль качества материалов, процесс волочения, </w:t>
            </w:r>
            <w:r w:rsidR="00271851">
              <w:rPr>
                <w:rFonts w:ascii="Times New Roman" w:hAnsi="Times New Roman" w:cs="Times New Roman"/>
                <w:sz w:val="24"/>
                <w:szCs w:val="24"/>
              </w:rPr>
              <w:t>наложения изоляции;  оболочки;</w:t>
            </w:r>
            <w:r w:rsidR="004E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851">
              <w:rPr>
                <w:rFonts w:ascii="Times New Roman" w:hAnsi="Times New Roman" w:cs="Times New Roman"/>
                <w:sz w:val="24"/>
                <w:szCs w:val="24"/>
              </w:rPr>
              <w:t>скрутки</w:t>
            </w:r>
            <w:r w:rsidRPr="00150F7D">
              <w:rPr>
                <w:rFonts w:ascii="Times New Roman" w:hAnsi="Times New Roman" w:cs="Times New Roman"/>
                <w:sz w:val="24"/>
                <w:szCs w:val="24"/>
              </w:rPr>
              <w:t xml:space="preserve"> кабельного сердечника, </w:t>
            </w:r>
            <w:r w:rsidR="0027185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ПКП; перемещение изделия по всем операциям с указанием данных об оборудовании, материальных и трудовых затратах в соответствии с ГОСТ 3.1118-82, </w:t>
            </w:r>
            <w:r w:rsidRPr="00150F7D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71851">
              <w:rPr>
                <w:rFonts w:ascii="Times New Roman" w:hAnsi="Times New Roman" w:cs="Times New Roman"/>
                <w:sz w:val="24"/>
                <w:szCs w:val="24"/>
              </w:rPr>
              <w:t xml:space="preserve"> приемо-сдаточной </w:t>
            </w:r>
            <w:r w:rsidRPr="00150F7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складирование готовой продукции)</w:t>
            </w:r>
          </w:p>
        </w:tc>
      </w:tr>
      <w:tr w:rsidR="009E2B61" w:rsidRPr="00150F7D" w:rsidTr="009E2B61">
        <w:tc>
          <w:tcPr>
            <w:tcW w:w="7879" w:type="dxa"/>
          </w:tcPr>
          <w:p w:rsidR="009E2B61" w:rsidRPr="00150F7D" w:rsidRDefault="00150F7D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="009E2B61"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расчета технологического инструмента</w:t>
            </w:r>
          </w:p>
          <w:p w:rsidR="00150F7D" w:rsidRPr="00150F7D" w:rsidRDefault="00150F7D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sz w:val="24"/>
                <w:szCs w:val="24"/>
              </w:rPr>
              <w:t>Расчет технологического инструмента для процесса волочения (расчет фильер), для наложения изоляции (диаметр внутреннего отверстия дорна, матрицы); для скрутки сердечника (диаметр калибра); для наложения наружной оболочки (диаметр внутреннего отверстия дорна, матрицы)</w:t>
            </w:r>
          </w:p>
        </w:tc>
      </w:tr>
      <w:tr w:rsidR="009E2B61" w:rsidRPr="00150F7D" w:rsidTr="009E2B61">
        <w:tc>
          <w:tcPr>
            <w:tcW w:w="7879" w:type="dxa"/>
          </w:tcPr>
          <w:p w:rsidR="009E2B61" w:rsidRPr="00150F7D" w:rsidRDefault="00150F7D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="009E2B61"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расчета потребного количества материала</w:t>
            </w:r>
          </w:p>
          <w:p w:rsidR="00150F7D" w:rsidRPr="00150F7D" w:rsidRDefault="00150F7D" w:rsidP="00104C9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sz w:val="24"/>
                <w:szCs w:val="24"/>
              </w:rPr>
              <w:t>Расчет валового запуска на операции изготовления кабельных изделий; годовое количество материала наружной оболочки, изоляции, металла</w:t>
            </w:r>
          </w:p>
        </w:tc>
      </w:tr>
      <w:tr w:rsidR="009E2B61" w:rsidRPr="00150F7D" w:rsidTr="009E2B61">
        <w:trPr>
          <w:trHeight w:val="621"/>
        </w:trPr>
        <w:tc>
          <w:tcPr>
            <w:tcW w:w="7879" w:type="dxa"/>
          </w:tcPr>
          <w:p w:rsidR="009E2B61" w:rsidRPr="00150F7D" w:rsidRDefault="00150F7D" w:rsidP="00104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="009E2B61" w:rsidRPr="00150F7D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 для выполнения выпускной квалификационной работы (ВКР)</w:t>
            </w:r>
          </w:p>
          <w:p w:rsidR="00150F7D" w:rsidRPr="00150F7D" w:rsidRDefault="00150F7D" w:rsidP="00104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F7D" w:rsidRPr="00150F7D" w:rsidRDefault="00150F7D" w:rsidP="00150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F7D">
        <w:rPr>
          <w:rFonts w:ascii="Times New Roman" w:hAnsi="Times New Roman" w:cs="Times New Roman"/>
          <w:sz w:val="24"/>
          <w:szCs w:val="24"/>
        </w:rPr>
        <w:t>Выполнение работ, связанных с выполнением выпускной квалификационной (дипломной) работы:</w:t>
      </w:r>
    </w:p>
    <w:p w:rsidR="00150F7D" w:rsidRPr="00150F7D" w:rsidRDefault="00150F7D" w:rsidP="00150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F7D">
        <w:rPr>
          <w:rFonts w:ascii="Times New Roman" w:hAnsi="Times New Roman" w:cs="Times New Roman"/>
          <w:sz w:val="24"/>
          <w:szCs w:val="24"/>
        </w:rPr>
        <w:t xml:space="preserve">- изучение литературных источников по теме ВКР; </w:t>
      </w:r>
    </w:p>
    <w:p w:rsidR="00150F7D" w:rsidRPr="00150F7D" w:rsidRDefault="00150F7D" w:rsidP="00150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F7D">
        <w:rPr>
          <w:rFonts w:ascii="Times New Roman" w:hAnsi="Times New Roman" w:cs="Times New Roman"/>
          <w:sz w:val="24"/>
          <w:szCs w:val="24"/>
        </w:rPr>
        <w:t>- раскрытие сущности базовых понятий и методик согласно теме ВКР;</w:t>
      </w:r>
    </w:p>
    <w:p w:rsidR="00862FC3" w:rsidRPr="00150F7D" w:rsidRDefault="00150F7D" w:rsidP="00150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F7D">
        <w:rPr>
          <w:rFonts w:ascii="Times New Roman" w:hAnsi="Times New Roman" w:cs="Times New Roman"/>
          <w:sz w:val="24"/>
          <w:szCs w:val="24"/>
        </w:rPr>
        <w:t xml:space="preserve">-разработка предложений по совершенствованию </w:t>
      </w:r>
      <w:r w:rsidRPr="00150F7D">
        <w:rPr>
          <w:rStyle w:val="c11"/>
          <w:rFonts w:ascii="Times New Roman" w:hAnsi="Times New Roman" w:cs="Times New Roman"/>
          <w:color w:val="000000"/>
          <w:sz w:val="24"/>
          <w:szCs w:val="24"/>
        </w:rPr>
        <w:t>и модернизации технологических процессов изготовления ПКП</w:t>
      </w:r>
    </w:p>
    <w:p w:rsidR="008C1672" w:rsidRDefault="008C1672" w:rsidP="00150F7D">
      <w:pPr>
        <w:spacing w:after="0" w:line="240" w:lineRule="auto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</w:p>
    <w:p w:rsidR="00DF3972" w:rsidRDefault="00B02214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Рекомендации по составлению отчета по пр</w:t>
      </w:r>
      <w:r w:rsidR="00FB4113">
        <w:rPr>
          <w:rFonts w:ascii="Times New Roman" w:hAnsi="Times New Roman" w:cs="Times New Roman"/>
          <w:b/>
          <w:sz w:val="24"/>
          <w:szCs w:val="24"/>
        </w:rPr>
        <w:t>еддиплом</w:t>
      </w:r>
      <w:r>
        <w:rPr>
          <w:rFonts w:ascii="Times New Roman" w:hAnsi="Times New Roman" w:cs="Times New Roman"/>
          <w:b/>
          <w:sz w:val="24"/>
          <w:szCs w:val="24"/>
        </w:rPr>
        <w:t>ной практике</w:t>
      </w:r>
    </w:p>
    <w:p w:rsidR="002D6593" w:rsidRDefault="002D6593" w:rsidP="005A5C27">
      <w:pPr>
        <w:rPr>
          <w:rFonts w:ascii="Times New Roman" w:hAnsi="Times New Roman" w:cs="Times New Roman"/>
          <w:i/>
          <w:sz w:val="24"/>
          <w:szCs w:val="24"/>
        </w:rPr>
      </w:pPr>
    </w:p>
    <w:p w:rsidR="005A5C27" w:rsidRPr="00150F7D" w:rsidRDefault="005A5C27" w:rsidP="005A5C27">
      <w:pPr>
        <w:rPr>
          <w:rFonts w:ascii="Times New Roman" w:hAnsi="Times New Roman" w:cs="Times New Roman"/>
          <w:i/>
          <w:sz w:val="24"/>
          <w:szCs w:val="24"/>
        </w:rPr>
      </w:pPr>
      <w:r w:rsidRPr="00150F7D">
        <w:rPr>
          <w:rFonts w:ascii="Times New Roman" w:hAnsi="Times New Roman" w:cs="Times New Roman"/>
          <w:i/>
          <w:sz w:val="24"/>
          <w:szCs w:val="24"/>
        </w:rPr>
        <w:t>1.Общая характеристика деятельности предприятия и его подразделений</w:t>
      </w:r>
    </w:p>
    <w:p w:rsidR="00371D9E" w:rsidRPr="005A5C27" w:rsidRDefault="005A5C27" w:rsidP="00723653">
      <w:pPr>
        <w:spacing w:after="0"/>
        <w:rPr>
          <w:rFonts w:ascii="Times New Roman" w:hAnsi="Times New Roman" w:cs="Times New Roman"/>
          <w:bCs/>
          <w:i/>
          <w:color w:val="000000"/>
        </w:rPr>
      </w:pPr>
      <w:r>
        <w:t xml:space="preserve">        </w:t>
      </w:r>
      <w:r w:rsidR="00371D9E" w:rsidRPr="005A5C27">
        <w:rPr>
          <w:rStyle w:val="c11"/>
          <w:rFonts w:ascii="Times New Roman" w:hAnsi="Times New Roman" w:cs="Times New Roman"/>
          <w:color w:val="000000"/>
        </w:rPr>
        <w:t>Необходимо рассмотреть следующие вопросы:</w:t>
      </w:r>
    </w:p>
    <w:p w:rsidR="00271851" w:rsidRDefault="00371D9E" w:rsidP="00723653">
      <w:pPr>
        <w:pStyle w:val="c54"/>
        <w:spacing w:before="0" w:beforeAutospacing="0" w:after="0" w:afterAutospacing="0" w:line="276" w:lineRule="auto"/>
        <w:rPr>
          <w:rStyle w:val="c11"/>
          <w:color w:val="000000"/>
        </w:rPr>
      </w:pPr>
      <w:r w:rsidRPr="005A5C27">
        <w:rPr>
          <w:rStyle w:val="c11"/>
          <w:color w:val="000000"/>
        </w:rPr>
        <w:t>вид и сфера деятельности</w:t>
      </w:r>
      <w:r w:rsidR="005A5C27">
        <w:rPr>
          <w:rStyle w:val="c11"/>
          <w:color w:val="000000"/>
        </w:rPr>
        <w:t xml:space="preserve"> предприятия</w:t>
      </w:r>
      <w:r w:rsidRPr="005A5C27">
        <w:rPr>
          <w:rStyle w:val="c11"/>
          <w:color w:val="000000"/>
        </w:rPr>
        <w:t xml:space="preserve">, организационно-правовая форма, специализация, </w:t>
      </w:r>
      <w:r w:rsidR="005A5C27">
        <w:rPr>
          <w:color w:val="000000"/>
          <w:shd w:val="clear" w:color="auto" w:fill="FFFFFF"/>
        </w:rPr>
        <w:t>ф</w:t>
      </w:r>
      <w:r w:rsidR="005A5C27" w:rsidRPr="00150F7D">
        <w:rPr>
          <w:color w:val="000000"/>
          <w:shd w:val="clear" w:color="auto" w:fill="FFFFFF"/>
        </w:rPr>
        <w:t>ункциональные обязанности отделов , служб, основных и вспомогательных цехов</w:t>
      </w:r>
      <w:r w:rsidR="005A5C27">
        <w:rPr>
          <w:color w:val="000000"/>
          <w:shd w:val="clear" w:color="auto" w:fill="FFFFFF"/>
        </w:rPr>
        <w:t xml:space="preserve">. </w:t>
      </w:r>
      <w:r w:rsidR="00271851" w:rsidRPr="00371D9E">
        <w:rPr>
          <w:rStyle w:val="c11"/>
          <w:color w:val="000000"/>
        </w:rPr>
        <w:t>Необходимо проанализировать  технико-экономические показатели  деятельности предприятия за три предшествующих года</w:t>
      </w:r>
      <w:r w:rsidR="00271851">
        <w:rPr>
          <w:rStyle w:val="c11"/>
          <w:color w:val="000000"/>
        </w:rPr>
        <w:t>.</w:t>
      </w:r>
    </w:p>
    <w:p w:rsidR="00723653" w:rsidRDefault="00723653" w:rsidP="00271851">
      <w:pPr>
        <w:pStyle w:val="c54"/>
        <w:spacing w:before="0" w:beforeAutospacing="0" w:after="0" w:afterAutospacing="0" w:line="276" w:lineRule="auto"/>
        <w:jc w:val="both"/>
        <w:rPr>
          <w:rStyle w:val="c11"/>
          <w:i/>
          <w:color w:val="000000"/>
        </w:rPr>
      </w:pPr>
    </w:p>
    <w:p w:rsidR="00271851" w:rsidRPr="00271851" w:rsidRDefault="00271851" w:rsidP="00271851">
      <w:pPr>
        <w:pStyle w:val="c54"/>
        <w:spacing w:before="0" w:beforeAutospacing="0" w:after="0" w:afterAutospacing="0" w:line="276" w:lineRule="auto"/>
        <w:jc w:val="both"/>
        <w:rPr>
          <w:rStyle w:val="c51"/>
          <w:b/>
          <w:bCs/>
          <w:i/>
          <w:color w:val="000000"/>
        </w:rPr>
      </w:pPr>
      <w:r w:rsidRPr="00271851">
        <w:rPr>
          <w:rStyle w:val="c11"/>
          <w:i/>
          <w:color w:val="000000"/>
        </w:rPr>
        <w:t>2.</w:t>
      </w:r>
      <w:r>
        <w:rPr>
          <w:rStyle w:val="c11"/>
          <w:i/>
          <w:color w:val="000000"/>
        </w:rPr>
        <w:t>Технико-экономическая характеристика изделий</w:t>
      </w:r>
    </w:p>
    <w:p w:rsidR="00371D9E" w:rsidRDefault="00371D9E" w:rsidP="00B566DD">
      <w:pPr>
        <w:pStyle w:val="c54"/>
        <w:spacing w:before="0" w:beforeAutospacing="0" w:after="0" w:afterAutospacing="0" w:line="276" w:lineRule="auto"/>
        <w:rPr>
          <w:rStyle w:val="c11"/>
          <w:color w:val="000000"/>
        </w:rPr>
      </w:pPr>
      <w:r>
        <w:rPr>
          <w:rStyle w:val="c11"/>
          <w:color w:val="000000"/>
        </w:rPr>
        <w:t xml:space="preserve">     Необходимо</w:t>
      </w:r>
      <w:r w:rsidR="00104C92">
        <w:rPr>
          <w:rStyle w:val="c11"/>
          <w:color w:val="000000"/>
        </w:rPr>
        <w:t xml:space="preserve"> </w:t>
      </w:r>
      <w:r>
        <w:rPr>
          <w:rStyle w:val="c11"/>
          <w:color w:val="000000"/>
        </w:rPr>
        <w:t>рассмотреть следующие вопросы:</w:t>
      </w:r>
      <w:r w:rsidR="002D6593">
        <w:rPr>
          <w:rStyle w:val="c11"/>
          <w:color w:val="000000"/>
        </w:rPr>
        <w:t xml:space="preserve"> характеристика </w:t>
      </w:r>
      <w:r w:rsidR="00B566DD">
        <w:rPr>
          <w:rStyle w:val="c11"/>
          <w:color w:val="000000"/>
        </w:rPr>
        <w:t xml:space="preserve"> кабельного изделия, назначение, </w:t>
      </w:r>
      <w:r w:rsidR="00104C92">
        <w:rPr>
          <w:rStyle w:val="c11"/>
          <w:color w:val="000000"/>
        </w:rPr>
        <w:t>конструктивные  и эксплуатационные особенности</w:t>
      </w:r>
      <w:r w:rsidR="00B566DD">
        <w:rPr>
          <w:rStyle w:val="c11"/>
          <w:color w:val="000000"/>
        </w:rPr>
        <w:t xml:space="preserve">,  технические требования к кабельным изделиям в соответствии с ГОСТ 1508-78, ГОСТ 26411-85. Объем требований выбирается в зависимости от конкретной марки. </w:t>
      </w:r>
    </w:p>
    <w:p w:rsidR="00B566DD" w:rsidRDefault="00B566DD" w:rsidP="00B566DD">
      <w:pPr>
        <w:pStyle w:val="c54"/>
        <w:spacing w:before="0" w:beforeAutospacing="0" w:after="0" w:afterAutospacing="0" w:line="276" w:lineRule="auto"/>
        <w:rPr>
          <w:rStyle w:val="c11"/>
          <w:i/>
          <w:color w:val="000000"/>
        </w:rPr>
      </w:pPr>
      <w:r w:rsidRPr="00B566DD">
        <w:rPr>
          <w:rStyle w:val="c11"/>
          <w:i/>
          <w:color w:val="000000"/>
        </w:rPr>
        <w:t>3. Характеристика применяемых материалов</w:t>
      </w:r>
    </w:p>
    <w:p w:rsidR="00AD56B9" w:rsidRDefault="00B566DD" w:rsidP="00B566DD">
      <w:pPr>
        <w:pStyle w:val="c54"/>
        <w:spacing w:before="0" w:beforeAutospacing="0" w:after="0" w:afterAutospacing="0" w:line="276" w:lineRule="auto"/>
        <w:rPr>
          <w:rStyle w:val="c11"/>
          <w:color w:val="000000"/>
        </w:rPr>
      </w:pPr>
      <w:r>
        <w:rPr>
          <w:rStyle w:val="c11"/>
          <w:color w:val="000000"/>
        </w:rPr>
        <w:t>Необходимо рассмотреть следующие вопросы: дать характеристику технологичности материалов, применяемых для изготовления конкретного кабельного изделия (материала для изготовления ТПЖ, для изоляции и оболочки, прочие материалы: красители</w:t>
      </w:r>
      <w:r w:rsidR="00AD56B9">
        <w:rPr>
          <w:rStyle w:val="c11"/>
          <w:color w:val="000000"/>
        </w:rPr>
        <w:t>, заполнители)</w:t>
      </w:r>
    </w:p>
    <w:p w:rsidR="00AD56B9" w:rsidRDefault="00AD56B9" w:rsidP="00B566DD">
      <w:pPr>
        <w:pStyle w:val="c54"/>
        <w:spacing w:before="0" w:beforeAutospacing="0" w:after="0" w:afterAutospacing="0" w:line="276" w:lineRule="auto"/>
        <w:rPr>
          <w:rStyle w:val="c11"/>
          <w:color w:val="000000"/>
        </w:rPr>
      </w:pPr>
      <w:r w:rsidRPr="00AD56B9">
        <w:rPr>
          <w:rStyle w:val="c11"/>
          <w:i/>
          <w:color w:val="000000"/>
        </w:rPr>
        <w:t>4. Расчет конструктивных параметров</w:t>
      </w:r>
    </w:p>
    <w:p w:rsidR="00B566DD" w:rsidRDefault="00B566DD" w:rsidP="00B566DD">
      <w:pPr>
        <w:pStyle w:val="c54"/>
        <w:spacing w:before="0" w:beforeAutospacing="0" w:after="0" w:afterAutospacing="0" w:line="276" w:lineRule="auto"/>
        <w:rPr>
          <w:rStyle w:val="c11"/>
          <w:color w:val="000000"/>
        </w:rPr>
      </w:pPr>
      <w:r w:rsidRPr="00AD56B9">
        <w:rPr>
          <w:rStyle w:val="c11"/>
          <w:color w:val="000000"/>
        </w:rPr>
        <w:t xml:space="preserve"> </w:t>
      </w:r>
      <w:r w:rsidR="00AD56B9">
        <w:rPr>
          <w:rStyle w:val="c11"/>
          <w:color w:val="000000"/>
        </w:rPr>
        <w:t>Необходимо произвести расчет конструктивных параметров кабельного изделия: определение диаметра ТПЖ; толщины изоляции и оболочки, диаметра скрученного изделия.</w:t>
      </w:r>
    </w:p>
    <w:p w:rsidR="00AD56B9" w:rsidRDefault="00AD56B9" w:rsidP="00B566DD">
      <w:pPr>
        <w:pStyle w:val="c54"/>
        <w:spacing w:before="0" w:beforeAutospacing="0" w:after="0" w:afterAutospacing="0" w:line="276" w:lineRule="auto"/>
        <w:rPr>
          <w:rStyle w:val="c11"/>
          <w:i/>
          <w:color w:val="000000"/>
        </w:rPr>
      </w:pPr>
      <w:r w:rsidRPr="00AD56B9">
        <w:rPr>
          <w:rStyle w:val="c11"/>
          <w:i/>
          <w:color w:val="000000"/>
        </w:rPr>
        <w:t>5. Расчет норм расходов материалов</w:t>
      </w:r>
    </w:p>
    <w:p w:rsidR="00AD56B9" w:rsidRDefault="00AD56B9" w:rsidP="00B566DD">
      <w:pPr>
        <w:pStyle w:val="c54"/>
        <w:spacing w:before="0" w:beforeAutospacing="0" w:after="0" w:afterAutospacing="0" w:line="276" w:lineRule="auto"/>
        <w:rPr>
          <w:rStyle w:val="c11"/>
          <w:color w:val="000000"/>
        </w:rPr>
      </w:pPr>
      <w:r>
        <w:rPr>
          <w:rStyle w:val="c11"/>
          <w:color w:val="000000"/>
        </w:rPr>
        <w:t>Необходимо произвести расчет норм расхода материалов, используя  правила РД 16.405-85, п.3.2.1: расчет удельной  массы металла на 1 км длины кабельного изделия; удельной массы изоляционного слоя;  удельную массу оболочки. Определить удельную массу всего кабельного изделия. Конструктивные параметры, рассчитанные в п.4, нормы расхода материалов представить в виде таблицы</w:t>
      </w:r>
    </w:p>
    <w:p w:rsidR="00AD56B9" w:rsidRDefault="00AD56B9" w:rsidP="00B566DD">
      <w:pPr>
        <w:pStyle w:val="c54"/>
        <w:spacing w:before="0" w:beforeAutospacing="0" w:after="0" w:afterAutospacing="0" w:line="276" w:lineRule="auto"/>
        <w:rPr>
          <w:rStyle w:val="c11"/>
          <w:i/>
          <w:color w:val="000000"/>
        </w:rPr>
      </w:pPr>
      <w:r w:rsidRPr="00AD56B9">
        <w:rPr>
          <w:rStyle w:val="c11"/>
          <w:i/>
          <w:color w:val="000000"/>
        </w:rPr>
        <w:t>Конструктивные параметры и нормы расходов материалов                    таблица..</w:t>
      </w:r>
    </w:p>
    <w:tbl>
      <w:tblPr>
        <w:tblStyle w:val="a4"/>
        <w:tblW w:w="0" w:type="auto"/>
        <w:tblLook w:val="04A0"/>
      </w:tblPr>
      <w:tblGrid>
        <w:gridCol w:w="3060"/>
        <w:gridCol w:w="1725"/>
        <w:gridCol w:w="2535"/>
        <w:gridCol w:w="2251"/>
      </w:tblGrid>
      <w:tr w:rsidR="002517F1" w:rsidTr="002517F1">
        <w:trPr>
          <w:trHeight w:val="255"/>
        </w:trPr>
        <w:tc>
          <w:tcPr>
            <w:tcW w:w="4785" w:type="dxa"/>
            <w:gridSpan w:val="2"/>
            <w:vMerge w:val="restart"/>
          </w:tcPr>
          <w:p w:rsidR="002517F1" w:rsidRPr="00AD56B9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  <w:r w:rsidRPr="00AD56B9">
              <w:rPr>
                <w:rStyle w:val="c11"/>
                <w:color w:val="000000"/>
              </w:rPr>
              <w:t>Результаты расчетов</w:t>
            </w:r>
          </w:p>
        </w:tc>
        <w:tc>
          <w:tcPr>
            <w:tcW w:w="4786" w:type="dxa"/>
            <w:gridSpan w:val="2"/>
          </w:tcPr>
          <w:p w:rsidR="002517F1" w:rsidRDefault="002517F1" w:rsidP="002517F1">
            <w:pPr>
              <w:pStyle w:val="c54"/>
              <w:spacing w:after="0"/>
              <w:jc w:val="center"/>
              <w:rPr>
                <w:rStyle w:val="c11"/>
                <w:i/>
                <w:color w:val="000000"/>
              </w:rPr>
            </w:pPr>
            <w:r>
              <w:rPr>
                <w:rStyle w:val="c11"/>
                <w:i/>
                <w:color w:val="000000"/>
              </w:rPr>
              <w:t>Марка кабеля</w:t>
            </w:r>
          </w:p>
        </w:tc>
      </w:tr>
      <w:tr w:rsidR="002517F1" w:rsidTr="002517F1">
        <w:trPr>
          <w:trHeight w:val="375"/>
        </w:trPr>
        <w:tc>
          <w:tcPr>
            <w:tcW w:w="4785" w:type="dxa"/>
            <w:gridSpan w:val="2"/>
            <w:vMerge/>
          </w:tcPr>
          <w:p w:rsidR="002517F1" w:rsidRPr="00AD56B9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</w:p>
        </w:tc>
        <w:tc>
          <w:tcPr>
            <w:tcW w:w="2535" w:type="dxa"/>
          </w:tcPr>
          <w:p w:rsidR="002517F1" w:rsidRPr="002517F1" w:rsidRDefault="002517F1" w:rsidP="002517F1">
            <w:pPr>
              <w:pStyle w:val="c54"/>
              <w:spacing w:after="0"/>
              <w:jc w:val="center"/>
              <w:rPr>
                <w:rStyle w:val="c11"/>
                <w:i/>
                <w:color w:val="000000"/>
                <w:lang w:val="en-US"/>
              </w:rPr>
            </w:pPr>
            <w:r>
              <w:rPr>
                <w:rStyle w:val="c11"/>
                <w:i/>
                <w:color w:val="000000"/>
                <w:lang w:val="en-US"/>
              </w:rPr>
              <w:t>min</w:t>
            </w:r>
          </w:p>
        </w:tc>
        <w:tc>
          <w:tcPr>
            <w:tcW w:w="2251" w:type="dxa"/>
          </w:tcPr>
          <w:p w:rsidR="002517F1" w:rsidRPr="002517F1" w:rsidRDefault="002517F1" w:rsidP="002517F1">
            <w:pPr>
              <w:pStyle w:val="c54"/>
              <w:spacing w:after="0"/>
              <w:jc w:val="center"/>
              <w:rPr>
                <w:rStyle w:val="c11"/>
                <w:i/>
                <w:color w:val="000000"/>
              </w:rPr>
            </w:pPr>
            <w:r>
              <w:rPr>
                <w:rStyle w:val="c11"/>
                <w:i/>
                <w:color w:val="000000"/>
                <w:lang w:val="en-US"/>
              </w:rPr>
              <w:t>nom</w:t>
            </w:r>
          </w:p>
        </w:tc>
      </w:tr>
      <w:tr w:rsidR="002517F1" w:rsidTr="002517F1">
        <w:trPr>
          <w:trHeight w:val="600"/>
        </w:trPr>
        <w:tc>
          <w:tcPr>
            <w:tcW w:w="3060" w:type="dxa"/>
            <w:vMerge w:val="restart"/>
          </w:tcPr>
          <w:p w:rsidR="002517F1" w:rsidRPr="00AD56B9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Конструктивные параметры</w:t>
            </w:r>
          </w:p>
        </w:tc>
        <w:tc>
          <w:tcPr>
            <w:tcW w:w="1725" w:type="dxa"/>
          </w:tcPr>
          <w:p w:rsidR="002517F1" w:rsidRPr="00AD56B9" w:rsidRDefault="002517F1" w:rsidP="002517F1">
            <w:pPr>
              <w:pStyle w:val="c54"/>
              <w:spacing w:after="0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диаметр ТПЖ, мм</w:t>
            </w:r>
          </w:p>
        </w:tc>
        <w:tc>
          <w:tcPr>
            <w:tcW w:w="2535" w:type="dxa"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  <w:tc>
          <w:tcPr>
            <w:tcW w:w="2251" w:type="dxa"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</w:tr>
      <w:tr w:rsidR="002517F1" w:rsidTr="002517F1">
        <w:trPr>
          <w:trHeight w:val="682"/>
        </w:trPr>
        <w:tc>
          <w:tcPr>
            <w:tcW w:w="3060" w:type="dxa"/>
            <w:vMerge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</w:p>
        </w:tc>
        <w:tc>
          <w:tcPr>
            <w:tcW w:w="1725" w:type="dxa"/>
          </w:tcPr>
          <w:p w:rsidR="002517F1" w:rsidRDefault="002517F1" w:rsidP="002517F1">
            <w:pPr>
              <w:pStyle w:val="c54"/>
              <w:spacing w:after="0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толщина изоляции,мм</w:t>
            </w:r>
          </w:p>
        </w:tc>
        <w:tc>
          <w:tcPr>
            <w:tcW w:w="2535" w:type="dxa"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  <w:tc>
          <w:tcPr>
            <w:tcW w:w="2251" w:type="dxa"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</w:tr>
      <w:tr w:rsidR="002517F1" w:rsidTr="002517F1">
        <w:trPr>
          <w:trHeight w:val="1278"/>
        </w:trPr>
        <w:tc>
          <w:tcPr>
            <w:tcW w:w="3060" w:type="dxa"/>
            <w:vMerge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</w:p>
        </w:tc>
        <w:tc>
          <w:tcPr>
            <w:tcW w:w="1725" w:type="dxa"/>
          </w:tcPr>
          <w:p w:rsidR="002517F1" w:rsidRDefault="002517F1" w:rsidP="002517F1">
            <w:pPr>
              <w:pStyle w:val="c54"/>
              <w:spacing w:after="0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диаметр скрученного сердечника, мм</w:t>
            </w:r>
          </w:p>
        </w:tc>
        <w:tc>
          <w:tcPr>
            <w:tcW w:w="2535" w:type="dxa"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  <w:tc>
          <w:tcPr>
            <w:tcW w:w="2251" w:type="dxa"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</w:tr>
      <w:tr w:rsidR="002517F1" w:rsidTr="002517F1">
        <w:trPr>
          <w:trHeight w:val="751"/>
        </w:trPr>
        <w:tc>
          <w:tcPr>
            <w:tcW w:w="3060" w:type="dxa"/>
            <w:vMerge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:rsidR="002517F1" w:rsidRPr="002517F1" w:rsidRDefault="002517F1" w:rsidP="002517F1">
            <w:pPr>
              <w:pStyle w:val="c54"/>
              <w:spacing w:after="0"/>
              <w:rPr>
                <w:rStyle w:val="c11"/>
              </w:rPr>
            </w:pPr>
            <w:r>
              <w:rPr>
                <w:rStyle w:val="c11"/>
              </w:rPr>
              <w:t>диаметр кабеля, мм</w:t>
            </w:r>
          </w:p>
        </w:tc>
        <w:tc>
          <w:tcPr>
            <w:tcW w:w="2535" w:type="dxa"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  <w:tc>
          <w:tcPr>
            <w:tcW w:w="2251" w:type="dxa"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</w:tr>
      <w:tr w:rsidR="002517F1" w:rsidTr="002517F1">
        <w:trPr>
          <w:trHeight w:val="255"/>
        </w:trPr>
        <w:tc>
          <w:tcPr>
            <w:tcW w:w="3060" w:type="dxa"/>
            <w:vMerge w:val="restart"/>
          </w:tcPr>
          <w:p w:rsidR="002517F1" w:rsidRPr="00AD56B9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Нормы расходов материалов</w:t>
            </w:r>
          </w:p>
        </w:tc>
        <w:tc>
          <w:tcPr>
            <w:tcW w:w="1725" w:type="dxa"/>
          </w:tcPr>
          <w:p w:rsidR="002517F1" w:rsidRPr="002517F1" w:rsidRDefault="002517F1" w:rsidP="002517F1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Металла,кг</w:t>
            </w:r>
            <w:r>
              <w:rPr>
                <w:rStyle w:val="c11"/>
                <w:color w:val="000000"/>
                <w:lang w:val="en-US"/>
              </w:rPr>
              <w:t>/</w:t>
            </w:r>
            <w:r>
              <w:rPr>
                <w:rStyle w:val="c11"/>
                <w:color w:val="000000"/>
              </w:rPr>
              <w:t>км</w:t>
            </w:r>
          </w:p>
        </w:tc>
        <w:tc>
          <w:tcPr>
            <w:tcW w:w="2535" w:type="dxa"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  <w:tc>
          <w:tcPr>
            <w:tcW w:w="2251" w:type="dxa"/>
            <w:vMerge w:val="restart"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</w:tr>
      <w:tr w:rsidR="002517F1" w:rsidTr="002517F1">
        <w:trPr>
          <w:trHeight w:val="255"/>
        </w:trPr>
        <w:tc>
          <w:tcPr>
            <w:tcW w:w="3060" w:type="dxa"/>
            <w:vMerge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</w:p>
        </w:tc>
        <w:tc>
          <w:tcPr>
            <w:tcW w:w="1725" w:type="dxa"/>
          </w:tcPr>
          <w:p w:rsidR="002517F1" w:rsidRPr="00AD56B9" w:rsidRDefault="002517F1" w:rsidP="002517F1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Изоляции</w:t>
            </w:r>
          </w:p>
        </w:tc>
        <w:tc>
          <w:tcPr>
            <w:tcW w:w="2535" w:type="dxa"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  <w:tc>
          <w:tcPr>
            <w:tcW w:w="2251" w:type="dxa"/>
            <w:vMerge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</w:tr>
      <w:tr w:rsidR="002517F1" w:rsidTr="002517F1">
        <w:trPr>
          <w:trHeight w:val="120"/>
        </w:trPr>
        <w:tc>
          <w:tcPr>
            <w:tcW w:w="3060" w:type="dxa"/>
            <w:vMerge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</w:p>
        </w:tc>
        <w:tc>
          <w:tcPr>
            <w:tcW w:w="1725" w:type="dxa"/>
          </w:tcPr>
          <w:p w:rsidR="002517F1" w:rsidRPr="00AD56B9" w:rsidRDefault="002517F1" w:rsidP="002517F1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Красители</w:t>
            </w:r>
          </w:p>
        </w:tc>
        <w:tc>
          <w:tcPr>
            <w:tcW w:w="2535" w:type="dxa"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  <w:tc>
          <w:tcPr>
            <w:tcW w:w="2251" w:type="dxa"/>
            <w:vMerge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</w:tr>
      <w:tr w:rsidR="002517F1" w:rsidTr="002517F1">
        <w:trPr>
          <w:trHeight w:val="120"/>
        </w:trPr>
        <w:tc>
          <w:tcPr>
            <w:tcW w:w="3060" w:type="dxa"/>
            <w:vMerge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</w:p>
        </w:tc>
        <w:tc>
          <w:tcPr>
            <w:tcW w:w="1725" w:type="dxa"/>
          </w:tcPr>
          <w:p w:rsidR="002517F1" w:rsidRPr="00AD56B9" w:rsidRDefault="002517F1" w:rsidP="002517F1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Оболочка</w:t>
            </w:r>
          </w:p>
        </w:tc>
        <w:tc>
          <w:tcPr>
            <w:tcW w:w="2535" w:type="dxa"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  <w:tc>
          <w:tcPr>
            <w:tcW w:w="2251" w:type="dxa"/>
            <w:vMerge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</w:tr>
      <w:tr w:rsidR="002517F1" w:rsidTr="002517F1">
        <w:trPr>
          <w:trHeight w:val="120"/>
        </w:trPr>
        <w:tc>
          <w:tcPr>
            <w:tcW w:w="3060" w:type="dxa"/>
            <w:vMerge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</w:p>
        </w:tc>
        <w:tc>
          <w:tcPr>
            <w:tcW w:w="1725" w:type="dxa"/>
          </w:tcPr>
          <w:p w:rsidR="002517F1" w:rsidRPr="00AD56B9" w:rsidRDefault="002517F1" w:rsidP="002517F1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Масса кабеля</w:t>
            </w:r>
          </w:p>
        </w:tc>
        <w:tc>
          <w:tcPr>
            <w:tcW w:w="2535" w:type="dxa"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  <w:tc>
          <w:tcPr>
            <w:tcW w:w="2251" w:type="dxa"/>
            <w:vMerge/>
          </w:tcPr>
          <w:p w:rsidR="002517F1" w:rsidRDefault="002517F1" w:rsidP="00B566DD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</w:tr>
    </w:tbl>
    <w:p w:rsidR="00AD56B9" w:rsidRPr="00AD56B9" w:rsidRDefault="00AD56B9" w:rsidP="00B566DD">
      <w:pPr>
        <w:pStyle w:val="c54"/>
        <w:spacing w:before="0" w:beforeAutospacing="0" w:after="0" w:afterAutospacing="0" w:line="276" w:lineRule="auto"/>
        <w:rPr>
          <w:rStyle w:val="c11"/>
          <w:i/>
          <w:color w:val="000000"/>
        </w:rPr>
      </w:pPr>
    </w:p>
    <w:p w:rsidR="00B566DD" w:rsidRDefault="002517F1" w:rsidP="00B566DD">
      <w:pPr>
        <w:pStyle w:val="c54"/>
        <w:spacing w:before="0" w:beforeAutospacing="0" w:after="0" w:afterAutospacing="0" w:line="276" w:lineRule="auto"/>
        <w:rPr>
          <w:rStyle w:val="c11"/>
          <w:i/>
          <w:color w:val="000000"/>
        </w:rPr>
      </w:pPr>
      <w:r w:rsidRPr="002517F1">
        <w:rPr>
          <w:rStyle w:val="c11"/>
          <w:i/>
          <w:color w:val="000000"/>
          <w:lang w:val="en-US"/>
        </w:rPr>
        <w:t>6</w:t>
      </w:r>
      <w:r w:rsidRPr="002517F1">
        <w:rPr>
          <w:rStyle w:val="c11"/>
          <w:i/>
          <w:color w:val="000000"/>
        </w:rPr>
        <w:t>. Выбор технологического оборудования</w:t>
      </w:r>
    </w:p>
    <w:p w:rsidR="002517F1" w:rsidRDefault="002517F1" w:rsidP="00B566DD">
      <w:pPr>
        <w:pStyle w:val="c54"/>
        <w:spacing w:before="0" w:beforeAutospacing="0" w:after="0" w:afterAutospacing="0" w:line="276" w:lineRule="auto"/>
      </w:pPr>
      <w:r>
        <w:rPr>
          <w:rStyle w:val="c11"/>
          <w:color w:val="000000"/>
        </w:rPr>
        <w:t>В данном пункте обосновать выбор технологического оборудования</w:t>
      </w:r>
      <w:r w:rsidR="00A1136E">
        <w:rPr>
          <w:rStyle w:val="c11"/>
          <w:color w:val="000000"/>
        </w:rPr>
        <w:t xml:space="preserve"> для производства кабельного изделия: оборудование для процесса волочения, для наложения изоляции и оболочки, для скрутки кабельного сердечника. </w:t>
      </w:r>
      <w:r w:rsidR="00A1136E">
        <w:t>О</w:t>
      </w:r>
      <w:r w:rsidR="00A1136E" w:rsidRPr="00150F7D">
        <w:t xml:space="preserve">птимальный выбор  производственного  </w:t>
      </w:r>
      <w:r w:rsidR="00A1136E" w:rsidRPr="00150F7D">
        <w:lastRenderedPageBreak/>
        <w:t>оборудования</w:t>
      </w:r>
      <w:r w:rsidR="00A1136E">
        <w:t xml:space="preserve"> (рассмотреть три единицы) произвести с учетом сравнительного анализа  технических  характеристик,  по </w:t>
      </w:r>
      <w:r w:rsidR="00A1136E" w:rsidRPr="00150F7D">
        <w:t>следующим критериям: производительность,  скорость, энергопотребление, габаритные размеры, конструктивные особенности, занимаемая производственная площадь</w:t>
      </w:r>
      <w:r w:rsidR="00F8438A">
        <w:t>. с</w:t>
      </w:r>
      <w:r w:rsidR="00A1136E">
        <w:t>равнительный анализ оборудования представит</w:t>
      </w:r>
      <w:r w:rsidR="00F8438A">
        <w:t>ь</w:t>
      </w:r>
      <w:r w:rsidR="00A1136E">
        <w:t xml:space="preserve"> в виде таблицы.</w:t>
      </w:r>
    </w:p>
    <w:p w:rsidR="00F8438A" w:rsidRDefault="00F8438A" w:rsidP="00F8438A">
      <w:pPr>
        <w:pStyle w:val="c54"/>
        <w:spacing w:before="0" w:beforeAutospacing="0" w:after="0" w:afterAutospacing="0" w:line="276" w:lineRule="auto"/>
        <w:rPr>
          <w:rStyle w:val="c11"/>
          <w:i/>
          <w:color w:val="000000"/>
        </w:rPr>
      </w:pPr>
      <w:r>
        <w:rPr>
          <w:rStyle w:val="c11"/>
          <w:i/>
          <w:color w:val="000000"/>
        </w:rPr>
        <w:t xml:space="preserve"> Сводная таблица относительных технических характеристик оборудования  </w:t>
      </w:r>
      <w:r w:rsidRPr="00AD56B9">
        <w:rPr>
          <w:rStyle w:val="c11"/>
          <w:i/>
          <w:color w:val="000000"/>
        </w:rPr>
        <w:t>таблица..</w:t>
      </w:r>
    </w:p>
    <w:p w:rsidR="00A1136E" w:rsidRDefault="00F8438A" w:rsidP="00A1136E">
      <w:pPr>
        <w:pStyle w:val="c54"/>
        <w:spacing w:before="0" w:beforeAutospacing="0" w:after="0" w:afterAutospacing="0" w:line="276" w:lineRule="auto"/>
        <w:rPr>
          <w:rStyle w:val="c11"/>
          <w:i/>
          <w:color w:val="000000"/>
        </w:rPr>
      </w:pPr>
      <w:r>
        <w:rPr>
          <w:rStyle w:val="c11"/>
          <w:i/>
          <w:color w:val="000000"/>
        </w:rPr>
        <w:t xml:space="preserve">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500"/>
        <w:gridCol w:w="2371"/>
        <w:gridCol w:w="2350"/>
        <w:gridCol w:w="2350"/>
      </w:tblGrid>
      <w:tr w:rsidR="00A1136E" w:rsidTr="00A1136E">
        <w:tc>
          <w:tcPr>
            <w:tcW w:w="2392" w:type="dxa"/>
          </w:tcPr>
          <w:p w:rsidR="00A1136E" w:rsidRDefault="00723653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  <w:r>
              <w:rPr>
                <w:rStyle w:val="c11"/>
                <w:i/>
                <w:color w:val="000000"/>
              </w:rPr>
              <w:t>Марка машины</w:t>
            </w:r>
          </w:p>
        </w:tc>
        <w:tc>
          <w:tcPr>
            <w:tcW w:w="2393" w:type="dxa"/>
          </w:tcPr>
          <w:p w:rsidR="00A1136E" w:rsidRDefault="00A1136E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  <w:r>
              <w:rPr>
                <w:rStyle w:val="c11"/>
                <w:i/>
                <w:color w:val="000000"/>
              </w:rPr>
              <w:t>1 ед.(указать марку машины)</w:t>
            </w:r>
          </w:p>
        </w:tc>
        <w:tc>
          <w:tcPr>
            <w:tcW w:w="2393" w:type="dxa"/>
          </w:tcPr>
          <w:p w:rsidR="00A1136E" w:rsidRDefault="00A1136E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  <w:r>
              <w:rPr>
                <w:rStyle w:val="c11"/>
                <w:i/>
                <w:color w:val="000000"/>
              </w:rPr>
              <w:t>2 ед.</w:t>
            </w:r>
          </w:p>
        </w:tc>
        <w:tc>
          <w:tcPr>
            <w:tcW w:w="2393" w:type="dxa"/>
          </w:tcPr>
          <w:p w:rsidR="00A1136E" w:rsidRDefault="00A1136E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  <w:r>
              <w:rPr>
                <w:rStyle w:val="c11"/>
                <w:i/>
                <w:color w:val="000000"/>
              </w:rPr>
              <w:t>3 ед.</w:t>
            </w:r>
          </w:p>
        </w:tc>
      </w:tr>
      <w:tr w:rsidR="00A1136E" w:rsidTr="00A1136E">
        <w:tc>
          <w:tcPr>
            <w:tcW w:w="2392" w:type="dxa"/>
          </w:tcPr>
          <w:p w:rsidR="00A1136E" w:rsidRPr="00F8438A" w:rsidRDefault="00F8438A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  <w:r w:rsidRPr="00F8438A">
              <w:rPr>
                <w:rStyle w:val="c11"/>
                <w:color w:val="000000"/>
              </w:rPr>
              <w:t>Линейная скорость,%</w:t>
            </w:r>
          </w:p>
        </w:tc>
        <w:tc>
          <w:tcPr>
            <w:tcW w:w="2393" w:type="dxa"/>
          </w:tcPr>
          <w:p w:rsidR="00A1136E" w:rsidRDefault="00A1136E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  <w:tc>
          <w:tcPr>
            <w:tcW w:w="2393" w:type="dxa"/>
          </w:tcPr>
          <w:p w:rsidR="00A1136E" w:rsidRDefault="00A1136E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  <w:tc>
          <w:tcPr>
            <w:tcW w:w="2393" w:type="dxa"/>
          </w:tcPr>
          <w:p w:rsidR="00A1136E" w:rsidRDefault="00A1136E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</w:tr>
      <w:tr w:rsidR="00A1136E" w:rsidTr="00A1136E">
        <w:tc>
          <w:tcPr>
            <w:tcW w:w="2392" w:type="dxa"/>
          </w:tcPr>
          <w:p w:rsidR="00A1136E" w:rsidRPr="00F8438A" w:rsidRDefault="00F8438A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  <w:r w:rsidRPr="00F8438A">
              <w:rPr>
                <w:rStyle w:val="c11"/>
                <w:color w:val="000000"/>
              </w:rPr>
              <w:t>Энергопотребление</w:t>
            </w:r>
            <w:r>
              <w:rPr>
                <w:rStyle w:val="c11"/>
                <w:color w:val="000000"/>
              </w:rPr>
              <w:t>,%</w:t>
            </w:r>
          </w:p>
        </w:tc>
        <w:tc>
          <w:tcPr>
            <w:tcW w:w="2393" w:type="dxa"/>
          </w:tcPr>
          <w:p w:rsidR="00A1136E" w:rsidRDefault="00A1136E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  <w:tc>
          <w:tcPr>
            <w:tcW w:w="2393" w:type="dxa"/>
          </w:tcPr>
          <w:p w:rsidR="00A1136E" w:rsidRDefault="00A1136E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  <w:tc>
          <w:tcPr>
            <w:tcW w:w="2393" w:type="dxa"/>
          </w:tcPr>
          <w:p w:rsidR="00A1136E" w:rsidRDefault="00A1136E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</w:tr>
      <w:tr w:rsidR="00F8438A" w:rsidTr="00A1136E">
        <w:tc>
          <w:tcPr>
            <w:tcW w:w="2392" w:type="dxa"/>
          </w:tcPr>
          <w:p w:rsidR="00F8438A" w:rsidRPr="00F8438A" w:rsidRDefault="00F8438A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color w:val="000000"/>
              </w:rPr>
            </w:pPr>
            <w:r w:rsidRPr="00F8438A">
              <w:rPr>
                <w:rStyle w:val="c11"/>
                <w:color w:val="000000"/>
              </w:rPr>
              <w:t>Занимаемая площадь</w:t>
            </w:r>
            <w:r>
              <w:rPr>
                <w:rStyle w:val="c11"/>
                <w:color w:val="000000"/>
              </w:rPr>
              <w:t>,%</w:t>
            </w:r>
          </w:p>
        </w:tc>
        <w:tc>
          <w:tcPr>
            <w:tcW w:w="2393" w:type="dxa"/>
          </w:tcPr>
          <w:p w:rsidR="00F8438A" w:rsidRDefault="00F8438A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  <w:tc>
          <w:tcPr>
            <w:tcW w:w="2393" w:type="dxa"/>
          </w:tcPr>
          <w:p w:rsidR="00F8438A" w:rsidRDefault="00F8438A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  <w:tc>
          <w:tcPr>
            <w:tcW w:w="2393" w:type="dxa"/>
          </w:tcPr>
          <w:p w:rsidR="00F8438A" w:rsidRDefault="00F8438A" w:rsidP="00A1136E">
            <w:pPr>
              <w:pStyle w:val="c54"/>
              <w:spacing w:before="0" w:beforeAutospacing="0" w:after="0" w:afterAutospacing="0" w:line="276" w:lineRule="auto"/>
              <w:rPr>
                <w:rStyle w:val="c11"/>
                <w:i/>
                <w:color w:val="000000"/>
              </w:rPr>
            </w:pPr>
          </w:p>
        </w:tc>
      </w:tr>
    </w:tbl>
    <w:p w:rsidR="00717AEE" w:rsidRDefault="00A1136E" w:rsidP="00B566DD">
      <w:pPr>
        <w:pStyle w:val="c54"/>
        <w:spacing w:before="0" w:beforeAutospacing="0" w:after="0" w:afterAutospacing="0" w:line="276" w:lineRule="auto"/>
      </w:pPr>
      <w:r>
        <w:t xml:space="preserve">На основании представленной таблицы провести анализ выбранного оборудования: </w:t>
      </w:r>
      <w:r w:rsidR="007121C7">
        <w:t>выделить преимущества и недостатки каждого типа машины. При выборе технологического оборудования</w:t>
      </w:r>
      <w:r w:rsidR="00717AEE">
        <w:t xml:space="preserve"> за  приоритетный критерий принять высокую производи</w:t>
      </w:r>
      <w:r w:rsidR="00F8438A">
        <w:t>тельность  машины (стана,</w:t>
      </w:r>
      <w:r w:rsidR="00CE75CB">
        <w:t xml:space="preserve"> </w:t>
      </w:r>
      <w:r w:rsidR="00F8438A">
        <w:t>линии) при малой занимаемой площади и энергопотреблении). При выборе оборудования также можно учесть допол</w:t>
      </w:r>
      <w:r w:rsidR="00CE75CB">
        <w:t>нительные параметры: высота оборудования, простота обслуживания, сложность расчета маршрутов, затраты на обслуживание и ремонт, время на ручные операции.</w:t>
      </w:r>
    </w:p>
    <w:p w:rsidR="004E30C1" w:rsidRDefault="00191046" w:rsidP="00717AEE">
      <w:pPr>
        <w:pStyle w:val="c54"/>
        <w:spacing w:before="0" w:beforeAutospacing="0" w:after="0" w:afterAutospacing="0" w:line="276" w:lineRule="auto"/>
        <w:rPr>
          <w:rStyle w:val="c11"/>
          <w:i/>
          <w:color w:val="000000"/>
        </w:rPr>
      </w:pPr>
      <w:r>
        <w:rPr>
          <w:rStyle w:val="c11"/>
          <w:i/>
          <w:color w:val="000000"/>
        </w:rPr>
        <w:t>7</w:t>
      </w:r>
      <w:r w:rsidR="004E30C1" w:rsidRPr="004E30C1">
        <w:rPr>
          <w:rStyle w:val="c11"/>
          <w:i/>
          <w:color w:val="000000"/>
        </w:rPr>
        <w:t>.Расчет технологических режимов и инструмента</w:t>
      </w:r>
    </w:p>
    <w:p w:rsidR="004E30C1" w:rsidRDefault="004E30C1" w:rsidP="00717AEE">
      <w:pPr>
        <w:pStyle w:val="c54"/>
        <w:spacing w:before="0" w:beforeAutospacing="0" w:after="0" w:afterAutospacing="0" w:line="276" w:lineRule="auto"/>
      </w:pPr>
      <w:r w:rsidRPr="004E30C1">
        <w:rPr>
          <w:rStyle w:val="c11"/>
          <w:color w:val="000000"/>
        </w:rPr>
        <w:t>Произвести</w:t>
      </w:r>
      <w:r>
        <w:rPr>
          <w:rStyle w:val="c11"/>
          <w:color w:val="000000"/>
        </w:rPr>
        <w:t xml:space="preserve"> </w:t>
      </w:r>
      <w:r>
        <w:t>р</w:t>
      </w:r>
      <w:r w:rsidRPr="00150F7D">
        <w:t>асчет технологического инструмента для процесса волочения (расчет фильер), для наложения изоляции (диаметр внутреннего отверстия дорна, матрицы); для скрутки сердечника (диаметр калибра); для наложения наружной оболочки (диаметр внутреннего отверстия дорна, матрицы)</w:t>
      </w:r>
      <w:r>
        <w:t>.  Необходимо произвести расчет</w:t>
      </w:r>
      <w:r w:rsidR="000E38D7">
        <w:t xml:space="preserve"> процесса </w:t>
      </w:r>
      <w:r>
        <w:t xml:space="preserve"> </w:t>
      </w:r>
      <w:r w:rsidR="000E38D7">
        <w:t>волочения проволоки с определением общей вытяжки, количества переходов, диаметра выходной фильеры, скорости  волочения, длины  токопроводящих жил(ТПЖ). По результатам расчетов составить карту эскизов на волочение проволоки</w:t>
      </w:r>
      <w:r w:rsidR="000E38D7" w:rsidRPr="000E38D7">
        <w:t xml:space="preserve"> </w:t>
      </w:r>
      <w:r w:rsidR="000E38D7">
        <w:t>по форме</w:t>
      </w:r>
      <w:r w:rsidR="004217DE">
        <w:t xml:space="preserve"> </w:t>
      </w:r>
      <w:r w:rsidR="000E38D7">
        <w:t xml:space="preserve">7  ГОСТ 3.1105. При расчете изолирования  ТПЖ определить линейную скорость экструдирования, назначить температурные режимы переработки ПВХ-пластиката , испытательное напряжение определяется согласно таблице 4 ГОСТ 2386-78. По результатам вычислений составить карту эскизов на изолирование ТПЖ по форме 7 ГОСТ 3.1105. </w:t>
      </w:r>
      <w:r>
        <w:t>При расчете технологических режимов скрутки сердечника определить</w:t>
      </w:r>
      <w:r w:rsidR="00F8438A">
        <w:t>:</w:t>
      </w:r>
      <w:r>
        <w:t xml:space="preserve"> расчетный шаг скрутки</w:t>
      </w:r>
      <w:r w:rsidR="00F8438A">
        <w:t xml:space="preserve"> и шаг раскладки сердечника на приемном барабане</w:t>
      </w:r>
      <w:r>
        <w:t xml:space="preserve"> в соответствии  ГОСТ31996-2012, </w:t>
      </w:r>
      <w:r w:rsidR="000E38D7">
        <w:t xml:space="preserve"> линейную скорость скрутки кабельного</w:t>
      </w:r>
      <w:r w:rsidR="00F8438A">
        <w:t xml:space="preserve"> сердечника, </w:t>
      </w:r>
      <w:r>
        <w:t>внутренний диаметр калибра</w:t>
      </w:r>
      <w:r w:rsidR="00F8438A">
        <w:t>. Результаты расчетов сводятся в таблицу карт эскизов для экструзионной линии по форме 7 ГОСТ 3.1105. Карты  эскизов разместить в приложении  (Приложение ...)</w:t>
      </w:r>
      <w:r>
        <w:t xml:space="preserve"> </w:t>
      </w:r>
      <w:r w:rsidR="00F8438A">
        <w:t>.</w:t>
      </w:r>
    </w:p>
    <w:p w:rsidR="00191046" w:rsidRDefault="00191046" w:rsidP="00191046">
      <w:pPr>
        <w:pStyle w:val="c54"/>
        <w:spacing w:before="0" w:beforeAutospacing="0" w:after="0" w:afterAutospacing="0" w:line="276" w:lineRule="auto"/>
        <w:rPr>
          <w:i/>
        </w:rPr>
      </w:pPr>
      <w:r>
        <w:rPr>
          <w:i/>
        </w:rPr>
        <w:t>8</w:t>
      </w:r>
      <w:r w:rsidRPr="00717AEE">
        <w:rPr>
          <w:i/>
        </w:rPr>
        <w:t xml:space="preserve">. </w:t>
      </w:r>
      <w:r>
        <w:rPr>
          <w:i/>
        </w:rPr>
        <w:t>Расчет валового запуска и потребного количества материалов</w:t>
      </w:r>
    </w:p>
    <w:p w:rsidR="00191046" w:rsidRDefault="00191046" w:rsidP="00191046">
      <w:pPr>
        <w:pStyle w:val="c54"/>
        <w:spacing w:before="0" w:beforeAutospacing="0" w:after="0" w:afterAutospacing="0" w:line="276" w:lineRule="auto"/>
        <w:rPr>
          <w:rStyle w:val="c11"/>
          <w:color w:val="000000"/>
        </w:rPr>
      </w:pPr>
      <w:r w:rsidRPr="00717AEE">
        <w:rPr>
          <w:rStyle w:val="c11"/>
          <w:bCs/>
          <w:color w:val="000000"/>
        </w:rPr>
        <w:t xml:space="preserve">Необходимо произвести </w:t>
      </w:r>
      <w:r>
        <w:rPr>
          <w:rStyle w:val="c11"/>
          <w:bCs/>
          <w:color w:val="000000"/>
        </w:rPr>
        <w:t xml:space="preserve">расчет потребного количества материалов на производство ПКП для каждой операции отдельно и с учетом расхода материала на первую  и последующую операции. Для расчета материалов использовать правила </w:t>
      </w:r>
      <w:r>
        <w:rPr>
          <w:rStyle w:val="c11"/>
          <w:color w:val="000000"/>
        </w:rPr>
        <w:t>РД 16.405-85.</w:t>
      </w:r>
    </w:p>
    <w:p w:rsidR="00371D9E" w:rsidRPr="00591BC6" w:rsidRDefault="00367943" w:rsidP="00371D9E">
      <w:pPr>
        <w:spacing w:after="0"/>
        <w:ind w:left="-360"/>
        <w:jc w:val="both"/>
        <w:rPr>
          <w:rStyle w:val="c17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c11"/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  <w:r w:rsidR="00D937BD">
        <w:rPr>
          <w:rStyle w:val="c11"/>
          <w:rFonts w:ascii="Times New Roman" w:hAnsi="Times New Roman" w:cs="Times New Roman"/>
          <w:i/>
          <w:color w:val="000000"/>
          <w:sz w:val="24"/>
          <w:szCs w:val="24"/>
        </w:rPr>
        <w:t>9.</w:t>
      </w:r>
      <w:r w:rsidR="00371D9E" w:rsidRPr="00591BC6">
        <w:rPr>
          <w:rStyle w:val="c1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71D9E" w:rsidRPr="00591BC6">
        <w:rPr>
          <w:rStyle w:val="c17"/>
          <w:rFonts w:ascii="Times New Roman" w:hAnsi="Times New Roman" w:cs="Times New Roman"/>
          <w:bCs/>
          <w:i/>
          <w:color w:val="000000"/>
          <w:sz w:val="24"/>
          <w:szCs w:val="24"/>
        </w:rPr>
        <w:t>Индивидуальное</w:t>
      </w:r>
      <w:r w:rsidR="00D937BD">
        <w:rPr>
          <w:rStyle w:val="c17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71D9E" w:rsidRPr="00591BC6">
        <w:rPr>
          <w:rStyle w:val="c17"/>
          <w:rFonts w:ascii="Times New Roman" w:hAnsi="Times New Roman" w:cs="Times New Roman"/>
          <w:bCs/>
          <w:i/>
          <w:color w:val="000000"/>
          <w:sz w:val="24"/>
          <w:szCs w:val="24"/>
        </w:rPr>
        <w:t>задание (по теме ВКР)</w:t>
      </w:r>
    </w:p>
    <w:p w:rsidR="00371D9E" w:rsidRPr="00591BC6" w:rsidRDefault="00371D9E" w:rsidP="00206C98">
      <w:pPr>
        <w:pStyle w:val="c3"/>
        <w:spacing w:before="0" w:beforeAutospacing="0" w:after="0" w:afterAutospacing="0" w:line="276" w:lineRule="auto"/>
        <w:jc w:val="both"/>
        <w:rPr>
          <w:rStyle w:val="c11"/>
          <w:color w:val="000000"/>
        </w:rPr>
      </w:pPr>
      <w:r w:rsidRPr="00591BC6">
        <w:rPr>
          <w:rStyle w:val="c11"/>
          <w:color w:val="000000"/>
        </w:rPr>
        <w:t>Выполнение  работ, связанных с выпускной квалификационной (дипломной) работой</w:t>
      </w:r>
      <w:r w:rsidR="00206C98">
        <w:rPr>
          <w:rStyle w:val="c11"/>
          <w:color w:val="000000"/>
        </w:rPr>
        <w:t xml:space="preserve">:   </w:t>
      </w:r>
      <w:r w:rsidRPr="00591BC6">
        <w:rPr>
          <w:rStyle w:val="c11"/>
          <w:color w:val="000000"/>
        </w:rPr>
        <w:t>– изучение литературных источников по теме ВКР;</w:t>
      </w:r>
    </w:p>
    <w:p w:rsidR="00371D9E" w:rsidRPr="00591BC6" w:rsidRDefault="00371D9E" w:rsidP="00206C98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>– раскрытие сущности базовых понятий и методик, согласно теме ВКР;</w:t>
      </w:r>
    </w:p>
    <w:p w:rsidR="004217DE" w:rsidRPr="00150F7D" w:rsidRDefault="00371D9E" w:rsidP="00421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–разработка предложений по совершенствованию </w:t>
      </w:r>
      <w:r w:rsidR="004217DE" w:rsidRPr="00150F7D">
        <w:rPr>
          <w:rStyle w:val="c11"/>
          <w:rFonts w:ascii="Times New Roman" w:hAnsi="Times New Roman" w:cs="Times New Roman"/>
          <w:color w:val="000000"/>
          <w:sz w:val="24"/>
          <w:szCs w:val="24"/>
        </w:rPr>
        <w:t>и модернизации технологических процессов изготовления ПКП</w:t>
      </w:r>
      <w:r w:rsidR="004217DE">
        <w:rPr>
          <w:rStyle w:val="c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D9E" w:rsidRPr="008C1672" w:rsidRDefault="00371D9E" w:rsidP="008C16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688" w:rsidRDefault="00731317" w:rsidP="00B52688">
      <w:pPr>
        <w:pStyle w:val="1"/>
        <w:rPr>
          <w:szCs w:val="24"/>
        </w:rPr>
      </w:pPr>
      <w:r>
        <w:rPr>
          <w:szCs w:val="24"/>
        </w:rPr>
        <w:t>5</w:t>
      </w:r>
      <w:r w:rsidR="0068718F" w:rsidRPr="007B6972">
        <w:rPr>
          <w:szCs w:val="24"/>
        </w:rPr>
        <w:t>. Требования к оформлению отчета</w:t>
      </w:r>
    </w:p>
    <w:p w:rsidR="00860CEE" w:rsidRPr="00860CEE" w:rsidRDefault="00860CEE" w:rsidP="00860CEE">
      <w:pPr>
        <w:rPr>
          <w:lang w:eastAsia="ru-RU"/>
        </w:rPr>
      </w:pPr>
    </w:p>
    <w:p w:rsidR="00B52688" w:rsidRPr="00860CEE" w:rsidRDefault="00860CEE" w:rsidP="0022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CEE">
        <w:rPr>
          <w:rFonts w:ascii="Times New Roman" w:hAnsi="Times New Roman" w:cs="Times New Roman"/>
          <w:sz w:val="24"/>
          <w:szCs w:val="24"/>
        </w:rPr>
        <w:t>По окончанию пр</w:t>
      </w:r>
      <w:r w:rsidR="003D03ED">
        <w:rPr>
          <w:rFonts w:ascii="Times New Roman" w:hAnsi="Times New Roman" w:cs="Times New Roman"/>
          <w:sz w:val="24"/>
          <w:szCs w:val="24"/>
        </w:rPr>
        <w:t>еддиплом</w:t>
      </w:r>
      <w:r w:rsidRPr="00860CEE">
        <w:rPr>
          <w:rFonts w:ascii="Times New Roman" w:hAnsi="Times New Roman" w:cs="Times New Roman"/>
          <w:sz w:val="24"/>
          <w:szCs w:val="24"/>
        </w:rPr>
        <w:t xml:space="preserve">ной практики обучающийся составляет отчет. </w:t>
      </w:r>
    </w:p>
    <w:p w:rsidR="00B52688" w:rsidRPr="007B6972" w:rsidRDefault="00B52688" w:rsidP="0022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Структура отчета:</w:t>
      </w:r>
    </w:p>
    <w:p w:rsidR="00B52688" w:rsidRPr="007B6972" w:rsidRDefault="0064133C" w:rsidP="0022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Титульный лист – 1 стр.</w:t>
      </w:r>
      <w:r w:rsidR="00C75EF0">
        <w:rPr>
          <w:rFonts w:ascii="Times New Roman" w:hAnsi="Times New Roman" w:cs="Times New Roman"/>
          <w:bCs/>
          <w:sz w:val="24"/>
          <w:szCs w:val="24"/>
        </w:rPr>
        <w:t xml:space="preserve"> (Приложение2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2688" w:rsidRPr="007B6972" w:rsidRDefault="00B52688" w:rsidP="0022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- Содержание – 1 стр.; </w:t>
      </w:r>
    </w:p>
    <w:p w:rsidR="00B52688" w:rsidRPr="00C67003" w:rsidRDefault="00C67003" w:rsidP="0022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Текстовая часть </w:t>
      </w:r>
      <w:r w:rsidR="00B52688" w:rsidRPr="00C67003">
        <w:rPr>
          <w:rFonts w:ascii="Times New Roman" w:hAnsi="Times New Roman" w:cs="Times New Roman"/>
          <w:bCs/>
          <w:sz w:val="24"/>
          <w:szCs w:val="24"/>
        </w:rPr>
        <w:t>отчета –</w:t>
      </w:r>
      <w:r w:rsidRPr="00C67003">
        <w:rPr>
          <w:rFonts w:ascii="Times New Roman" w:hAnsi="Times New Roman" w:cs="Times New Roman"/>
          <w:sz w:val="24"/>
          <w:szCs w:val="24"/>
        </w:rPr>
        <w:t xml:space="preserve"> 20-22 стр. (без приложений);</w:t>
      </w:r>
    </w:p>
    <w:p w:rsidR="00C67003" w:rsidRPr="00C67003" w:rsidRDefault="00B52688" w:rsidP="0022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- Список исп</w:t>
      </w:r>
      <w:r w:rsidR="009A5250" w:rsidRPr="007B6972">
        <w:rPr>
          <w:rFonts w:ascii="Times New Roman" w:hAnsi="Times New Roman" w:cs="Times New Roman"/>
          <w:bCs/>
          <w:sz w:val="24"/>
          <w:szCs w:val="24"/>
        </w:rPr>
        <w:t>ользованных источников – 1 стр.</w:t>
      </w:r>
    </w:p>
    <w:p w:rsidR="007D173D" w:rsidRPr="007B6972" w:rsidRDefault="007D173D" w:rsidP="002211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Текст отчета должен быть выполнен печатным способом с использованием компьютера и принтера на одной стороне листа белой бумаги формата А4. Используется 12-14 шрифт (Times New Roman). Межстрочный интервал-1,5. Абзацный отступ должен быть одинаков и равен 1,25. При этом, должны соблюдаться следующие размеры полей: пра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вое  и нижнее - 10 мм,   левое – 30 мм, верхнее - 20 мм.</w:t>
      </w:r>
    </w:p>
    <w:p w:rsidR="007D173D" w:rsidRPr="007B6972" w:rsidRDefault="007D173D" w:rsidP="002211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Каждый пункт начинается с нового листа (страницы). Расстояние между заголовками структурных элементов отчета и текстом должно быть не менее 3, 4 интервалов (7-10 мм). </w:t>
      </w:r>
    </w:p>
    <w:p w:rsidR="007D173D" w:rsidRPr="007B6972" w:rsidRDefault="007D173D" w:rsidP="002211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    Страницы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следует нумеровать арабскими цифрами, со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блюдая сквозную нумерацию по всему тексту отчета. Номер стра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ницы проставляют в центре верхней части листа без точки. На ти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тульном листе и содержании номер не ставится, но включается в общую нумера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цию работы.</w:t>
      </w:r>
    </w:p>
    <w:p w:rsidR="00C67003" w:rsidRPr="00C67003" w:rsidRDefault="00C67003" w:rsidP="0022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003">
        <w:rPr>
          <w:rFonts w:ascii="Times New Roman" w:hAnsi="Times New Roman" w:cs="Times New Roman"/>
          <w:sz w:val="24"/>
          <w:szCs w:val="24"/>
        </w:rPr>
        <w:t>Практический материал должен быть конкретным и отражать специфику базы практики, с приложением необходимого цифрового и иллюстративного материала.</w:t>
      </w:r>
    </w:p>
    <w:p w:rsidR="00E85FB5" w:rsidRDefault="00E85FB5" w:rsidP="0022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CEE">
        <w:rPr>
          <w:rFonts w:ascii="Times New Roman" w:hAnsi="Times New Roman" w:cs="Times New Roman"/>
          <w:sz w:val="24"/>
          <w:szCs w:val="24"/>
        </w:rPr>
        <w:t>Оформленный отчет подписывается студентом, проверяется и визируется руководителем практики от предприятия и заверяется печатью. По результатам защиты отчета выставляется оценка.</w:t>
      </w:r>
    </w:p>
    <w:p w:rsidR="0022116E" w:rsidRDefault="0022116E" w:rsidP="0022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88" w:rsidRPr="007B6972" w:rsidRDefault="00B52688" w:rsidP="0022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781" w:rsidRDefault="00893198" w:rsidP="00A127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718F" w:rsidRPr="007B6972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A12781" w:rsidRPr="00A12781" w:rsidRDefault="00A12781" w:rsidP="00A12781">
      <w:pPr>
        <w:pStyle w:val="af2"/>
        <w:spacing w:after="0"/>
        <w:jc w:val="both"/>
        <w:rPr>
          <w:rFonts w:ascii="Times New Roman" w:hAnsi="Times New Roman"/>
          <w:b/>
        </w:rPr>
      </w:pPr>
    </w:p>
    <w:p w:rsidR="004217DE" w:rsidRPr="004217DE" w:rsidRDefault="004217DE" w:rsidP="00421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7DE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217DE" w:rsidRPr="004217DE" w:rsidRDefault="004217DE" w:rsidP="004217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7DE">
        <w:rPr>
          <w:rFonts w:ascii="Times New Roman" w:hAnsi="Times New Roman" w:cs="Times New Roman"/>
          <w:bCs/>
          <w:sz w:val="24"/>
          <w:szCs w:val="24"/>
        </w:rPr>
        <w:t>Учебники</w:t>
      </w:r>
    </w:p>
    <w:p w:rsidR="004217DE" w:rsidRPr="004217DE" w:rsidRDefault="004217DE" w:rsidP="00421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7DE">
        <w:rPr>
          <w:rFonts w:ascii="Times New Roman" w:hAnsi="Times New Roman" w:cs="Times New Roman"/>
          <w:sz w:val="24"/>
          <w:szCs w:val="24"/>
        </w:rPr>
        <w:t>1. Под редакцией И.Б. Пешкова. Кабели и провода. Основы кабельной техники. – М.: Энергоатомиздат, 2009.</w:t>
      </w:r>
    </w:p>
    <w:p w:rsidR="004217DE" w:rsidRPr="004217DE" w:rsidRDefault="004217DE" w:rsidP="00421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7DE">
        <w:rPr>
          <w:rFonts w:ascii="Times New Roman" w:hAnsi="Times New Roman" w:cs="Times New Roman"/>
          <w:sz w:val="24"/>
          <w:szCs w:val="24"/>
        </w:rPr>
        <w:t>2. Григорян А.Г. Технология производства кабелей и проводов с применением пластмасс и резин. – М.: Машиностроение, 2011.</w:t>
      </w:r>
    </w:p>
    <w:p w:rsidR="004217DE" w:rsidRPr="004217DE" w:rsidRDefault="004217DE" w:rsidP="004217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7DE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217DE" w:rsidRPr="004217DE" w:rsidRDefault="004217DE" w:rsidP="00421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7DE">
        <w:rPr>
          <w:rFonts w:ascii="Times New Roman" w:hAnsi="Times New Roman" w:cs="Times New Roman"/>
          <w:bCs/>
          <w:sz w:val="24"/>
          <w:szCs w:val="24"/>
        </w:rPr>
        <w:t>Учебники и учебные пособия:</w:t>
      </w:r>
    </w:p>
    <w:p w:rsidR="004217DE" w:rsidRPr="004217DE" w:rsidRDefault="004217DE" w:rsidP="004217D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7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Ф.Ф. Карпов. Справочник по расчету проводов и кабелей. Энергоатомиздат. </w:t>
      </w:r>
      <w:smartTag w:uri="urn:schemas-microsoft-com:office:smarttags" w:element="metricconverter">
        <w:smartTagPr>
          <w:attr w:name="ProductID" w:val="1964 г"/>
        </w:smartTagPr>
        <w:r w:rsidRPr="004217DE">
          <w:rPr>
            <w:rFonts w:ascii="Times New Roman" w:hAnsi="Times New Roman" w:cs="Times New Roman"/>
            <w:bCs/>
            <w:sz w:val="24"/>
            <w:szCs w:val="24"/>
          </w:rPr>
          <w:t>1964 г</w:t>
        </w:r>
      </w:smartTag>
      <w:r w:rsidRPr="004217DE">
        <w:rPr>
          <w:rFonts w:ascii="Times New Roman" w:hAnsi="Times New Roman" w:cs="Times New Roman"/>
          <w:bCs/>
          <w:sz w:val="24"/>
          <w:szCs w:val="24"/>
        </w:rPr>
        <w:t>.</w:t>
      </w:r>
    </w:p>
    <w:p w:rsidR="004217DE" w:rsidRPr="004217DE" w:rsidRDefault="004217DE" w:rsidP="004217D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7DE">
        <w:rPr>
          <w:rFonts w:ascii="Times New Roman" w:hAnsi="Times New Roman" w:cs="Times New Roman"/>
          <w:bCs/>
          <w:sz w:val="24"/>
          <w:szCs w:val="24"/>
        </w:rPr>
        <w:t xml:space="preserve">А.Г. Григорян. Производство кабелей и проводов с применением пластмасс и резин. М.: Энергоатомиздат. </w:t>
      </w:r>
      <w:smartTag w:uri="urn:schemas-microsoft-com:office:smarttags" w:element="metricconverter">
        <w:smartTagPr>
          <w:attr w:name="ProductID" w:val="1992 г"/>
        </w:smartTagPr>
        <w:r w:rsidRPr="004217DE">
          <w:rPr>
            <w:rFonts w:ascii="Times New Roman" w:hAnsi="Times New Roman" w:cs="Times New Roman"/>
            <w:bCs/>
            <w:sz w:val="24"/>
            <w:szCs w:val="24"/>
          </w:rPr>
          <w:t>1992 г</w:t>
        </w:r>
      </w:smartTag>
      <w:r w:rsidRPr="004217DE">
        <w:rPr>
          <w:rFonts w:ascii="Times New Roman" w:hAnsi="Times New Roman" w:cs="Times New Roman"/>
          <w:bCs/>
          <w:sz w:val="24"/>
          <w:szCs w:val="24"/>
        </w:rPr>
        <w:t>.</w:t>
      </w:r>
    </w:p>
    <w:p w:rsidR="004217DE" w:rsidRPr="004217DE" w:rsidRDefault="004217DE" w:rsidP="004217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7DE">
        <w:rPr>
          <w:rFonts w:ascii="Times New Roman" w:hAnsi="Times New Roman" w:cs="Times New Roman"/>
          <w:bCs/>
          <w:sz w:val="24"/>
          <w:szCs w:val="24"/>
        </w:rPr>
        <w:t>Н.И. Белорусов. Электрические кабели, Провода и шнуры. Справочник. М.: Энергоатомиздат. 1982 г</w:t>
      </w:r>
    </w:p>
    <w:p w:rsidR="004217DE" w:rsidRPr="004217DE" w:rsidRDefault="004217DE" w:rsidP="00421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7DE">
        <w:rPr>
          <w:rFonts w:ascii="Times New Roman" w:hAnsi="Times New Roman" w:cs="Times New Roman"/>
          <w:sz w:val="24"/>
          <w:szCs w:val="24"/>
        </w:rPr>
        <w:t>3. Городецкий С.С., Лакерник Р.М. Испытания кабелей и проводов. Учебное пособие для техникумов. М.: «Знергия», 1997 г.</w:t>
      </w:r>
    </w:p>
    <w:p w:rsidR="004217DE" w:rsidRPr="004217DE" w:rsidRDefault="004217DE" w:rsidP="00421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7DE">
        <w:rPr>
          <w:rFonts w:ascii="Times New Roman" w:hAnsi="Times New Roman" w:cs="Times New Roman"/>
          <w:sz w:val="24"/>
          <w:szCs w:val="24"/>
        </w:rPr>
        <w:t>Курсовой проект по ПМ01</w:t>
      </w:r>
    </w:p>
    <w:p w:rsidR="004217DE" w:rsidRPr="004217DE" w:rsidRDefault="004217DE" w:rsidP="00421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4217DE">
        <w:rPr>
          <w:rFonts w:ascii="Times New Roman" w:hAnsi="Times New Roman" w:cs="Times New Roman"/>
          <w:bCs/>
          <w:sz w:val="24"/>
          <w:szCs w:val="24"/>
        </w:rPr>
        <w:t>Нормативно-техническая  документация:</w:t>
      </w:r>
    </w:p>
    <w:p w:rsidR="004217DE" w:rsidRPr="004217DE" w:rsidRDefault="004217DE" w:rsidP="004217DE">
      <w:pPr>
        <w:pStyle w:val="a9"/>
        <w:shd w:val="clear" w:color="auto" w:fill="FFFFFF"/>
        <w:spacing w:before="375" w:after="225" w:line="360" w:lineRule="auto"/>
        <w:ind w:left="0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4217DE">
        <w:rPr>
          <w:rFonts w:ascii="Times New Roman" w:hAnsi="Times New Roman" w:cs="Times New Roman"/>
          <w:spacing w:val="2"/>
          <w:sz w:val="24"/>
          <w:szCs w:val="24"/>
        </w:rPr>
        <w:t>1.ГОСТ 18690 Маркировка кабельных изделий</w:t>
      </w:r>
    </w:p>
    <w:p w:rsidR="004217DE" w:rsidRPr="004217DE" w:rsidRDefault="004217DE" w:rsidP="004217DE">
      <w:pPr>
        <w:pStyle w:val="a9"/>
        <w:shd w:val="clear" w:color="auto" w:fill="FFFFFF"/>
        <w:spacing w:before="375" w:after="225" w:line="360" w:lineRule="auto"/>
        <w:ind w:left="0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4217DE">
        <w:rPr>
          <w:rFonts w:ascii="Times New Roman" w:hAnsi="Times New Roman" w:cs="Times New Roman"/>
          <w:spacing w:val="2"/>
          <w:sz w:val="24"/>
          <w:szCs w:val="24"/>
        </w:rPr>
        <w:t>2.ГОСТ 22483-2012. Жилы токопроводящие</w:t>
      </w:r>
    </w:p>
    <w:p w:rsidR="004217DE" w:rsidRPr="004217DE" w:rsidRDefault="004217DE" w:rsidP="004217DE">
      <w:pPr>
        <w:pStyle w:val="a9"/>
        <w:shd w:val="clear" w:color="auto" w:fill="FFFFFF"/>
        <w:spacing w:before="375" w:after="225" w:line="360" w:lineRule="auto"/>
        <w:ind w:left="0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4217DE">
        <w:rPr>
          <w:rFonts w:ascii="Times New Roman" w:hAnsi="Times New Roman" w:cs="Times New Roman"/>
          <w:spacing w:val="2"/>
          <w:sz w:val="24"/>
          <w:szCs w:val="24"/>
        </w:rPr>
        <w:t>3.ГОСТ 53803-2010. Катанка медная для электрических целей</w:t>
      </w:r>
    </w:p>
    <w:p w:rsidR="004217DE" w:rsidRPr="004217DE" w:rsidRDefault="004217DE" w:rsidP="004217DE">
      <w:pPr>
        <w:pStyle w:val="a9"/>
        <w:shd w:val="clear" w:color="auto" w:fill="FFFFFF"/>
        <w:spacing w:before="375" w:after="225" w:line="360" w:lineRule="auto"/>
        <w:ind w:left="0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4217DE">
        <w:rPr>
          <w:rFonts w:ascii="Times New Roman" w:hAnsi="Times New Roman" w:cs="Times New Roman"/>
          <w:spacing w:val="2"/>
          <w:sz w:val="24"/>
          <w:szCs w:val="24"/>
        </w:rPr>
        <w:t xml:space="preserve">4.СТБ 2194-2011 (РД 16.405-87)  Руководящие технические материалы для расчета кабельных изделий </w:t>
      </w:r>
    </w:p>
    <w:p w:rsidR="004217DE" w:rsidRPr="004217DE" w:rsidRDefault="004217DE" w:rsidP="004217DE">
      <w:pPr>
        <w:pStyle w:val="a9"/>
        <w:shd w:val="clear" w:color="auto" w:fill="FFFFFF"/>
        <w:spacing w:before="375" w:after="225" w:line="360" w:lineRule="auto"/>
        <w:ind w:left="0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4217DE">
        <w:rPr>
          <w:rFonts w:ascii="Times New Roman" w:hAnsi="Times New Roman" w:cs="Times New Roman"/>
          <w:spacing w:val="2"/>
          <w:sz w:val="24"/>
          <w:szCs w:val="24"/>
        </w:rPr>
        <w:t>5.ГОСТ 13843-78. Катанка алюминиевая</w:t>
      </w:r>
    </w:p>
    <w:p w:rsidR="004217DE" w:rsidRPr="004217DE" w:rsidRDefault="004217DE" w:rsidP="004217DE">
      <w:pPr>
        <w:pStyle w:val="a9"/>
        <w:shd w:val="clear" w:color="auto" w:fill="FFFFFF"/>
        <w:spacing w:before="375" w:after="225" w:line="360" w:lineRule="auto"/>
        <w:ind w:left="0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4217DE">
        <w:rPr>
          <w:rFonts w:ascii="Times New Roman" w:hAnsi="Times New Roman" w:cs="Times New Roman"/>
          <w:spacing w:val="2"/>
          <w:sz w:val="24"/>
          <w:szCs w:val="24"/>
        </w:rPr>
        <w:t>6.ГОСТ 26411-85. Кабели контрольные с резиновой и пластмассовой изоляцией</w:t>
      </w:r>
    </w:p>
    <w:p w:rsidR="004217DE" w:rsidRPr="004217DE" w:rsidRDefault="004217DE" w:rsidP="004217DE">
      <w:pPr>
        <w:pStyle w:val="a9"/>
        <w:shd w:val="clear" w:color="auto" w:fill="FFFFFF"/>
        <w:spacing w:before="375" w:after="225" w:line="360" w:lineRule="auto"/>
        <w:ind w:left="0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4217DE">
        <w:rPr>
          <w:rFonts w:ascii="Times New Roman" w:hAnsi="Times New Roman" w:cs="Times New Roman"/>
          <w:spacing w:val="2"/>
          <w:sz w:val="24"/>
          <w:szCs w:val="24"/>
        </w:rPr>
        <w:t>7.ГОСТ 31996-2012. Кабели силовые с пластмассовой изоляцией</w:t>
      </w:r>
    </w:p>
    <w:p w:rsidR="004217DE" w:rsidRPr="004217DE" w:rsidRDefault="004217DE" w:rsidP="004217DE">
      <w:pPr>
        <w:pStyle w:val="a9"/>
        <w:shd w:val="clear" w:color="auto" w:fill="FFFFFF"/>
        <w:spacing w:before="375" w:after="225" w:line="360" w:lineRule="auto"/>
        <w:ind w:left="0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4217DE">
        <w:rPr>
          <w:rFonts w:ascii="Times New Roman" w:hAnsi="Times New Roman" w:cs="Times New Roman"/>
          <w:spacing w:val="2"/>
          <w:sz w:val="24"/>
          <w:szCs w:val="24"/>
        </w:rPr>
        <w:t>8.ТУ 16-705.492-2005. Проволока круглая медная электротехническая</w:t>
      </w:r>
    </w:p>
    <w:p w:rsidR="004217DE" w:rsidRPr="004217DE" w:rsidRDefault="004217DE" w:rsidP="004217DE">
      <w:pPr>
        <w:pStyle w:val="a9"/>
        <w:shd w:val="clear" w:color="auto" w:fill="FFFFFF"/>
        <w:spacing w:before="375" w:after="225" w:line="360" w:lineRule="auto"/>
        <w:ind w:left="0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4217DE">
        <w:rPr>
          <w:rFonts w:ascii="Times New Roman" w:hAnsi="Times New Roman" w:cs="Times New Roman"/>
          <w:spacing w:val="2"/>
          <w:sz w:val="24"/>
          <w:szCs w:val="24"/>
        </w:rPr>
        <w:t>9.ТУ 16К71-088-90. Проволока круглая алюминиевая  электротехническая АМ,АТ</w:t>
      </w:r>
    </w:p>
    <w:p w:rsidR="004217DE" w:rsidRPr="004217DE" w:rsidRDefault="004217DE" w:rsidP="004217DE">
      <w:pPr>
        <w:pStyle w:val="a9"/>
        <w:shd w:val="clear" w:color="auto" w:fill="FFFFFF"/>
        <w:spacing w:before="375" w:after="225" w:line="360" w:lineRule="auto"/>
        <w:ind w:left="0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4217DE">
        <w:rPr>
          <w:rFonts w:ascii="Times New Roman" w:hAnsi="Times New Roman" w:cs="Times New Roman"/>
          <w:spacing w:val="2"/>
          <w:sz w:val="24"/>
          <w:szCs w:val="24"/>
        </w:rPr>
        <w:t>10. ГОСТ 5960-72. Пластикат поливинилхлоридный для изоляции и защитных оболочек проводов и кабелей.</w:t>
      </w:r>
    </w:p>
    <w:p w:rsidR="004217DE" w:rsidRDefault="004217DE" w:rsidP="004217DE">
      <w:pPr>
        <w:pStyle w:val="a9"/>
        <w:shd w:val="clear" w:color="auto" w:fill="FFFFFF"/>
        <w:spacing w:before="375" w:after="225" w:line="360" w:lineRule="auto"/>
        <w:ind w:left="0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4217DE">
        <w:rPr>
          <w:rFonts w:ascii="Times New Roman" w:hAnsi="Times New Roman" w:cs="Times New Roman"/>
          <w:spacing w:val="2"/>
          <w:sz w:val="24"/>
          <w:szCs w:val="24"/>
        </w:rPr>
        <w:t>11. ГОСТ 23286-78 Нормы толщин изоляции, оболочек и испытаний напряжением</w:t>
      </w:r>
    </w:p>
    <w:p w:rsidR="004217DE" w:rsidRDefault="004217DE" w:rsidP="004217DE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  <w:r w:rsidRPr="004217DE">
        <w:t>12.  ГОСТ 3.1105</w:t>
      </w:r>
      <w:r>
        <w:t xml:space="preserve"> </w:t>
      </w:r>
      <w:r w:rsidRPr="004217DE">
        <w:rPr>
          <w:color w:val="3C3C3C"/>
          <w:spacing w:val="2"/>
        </w:rPr>
        <w:t>Единая система технологической документации</w:t>
      </w:r>
      <w:r>
        <w:rPr>
          <w:color w:val="3C3C3C"/>
          <w:spacing w:val="2"/>
        </w:rPr>
        <w:t>. Формы и правила оформления документов общего назначения</w:t>
      </w:r>
    </w:p>
    <w:p w:rsidR="00723653" w:rsidRPr="004217DE" w:rsidRDefault="00723653" w:rsidP="00723653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13.</w:t>
      </w:r>
      <w:r w:rsidRPr="00777575">
        <w:rPr>
          <w:rStyle w:val="20"/>
          <w:color w:val="000000"/>
        </w:rPr>
        <w:t xml:space="preserve"> </w:t>
      </w:r>
      <w:r>
        <w:rPr>
          <w:rStyle w:val="c11"/>
          <w:color w:val="000000"/>
        </w:rPr>
        <w:t>РД 16.405-85 Изделия кабельные. Расчет массы материалов</w:t>
      </w:r>
    </w:p>
    <w:p w:rsidR="00723653" w:rsidRDefault="002D6593" w:rsidP="004217DE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  <w:r>
        <w:rPr>
          <w:rStyle w:val="c11"/>
          <w:color w:val="000000"/>
        </w:rPr>
        <w:t>14. ГОСТ 1508-78 Кабели контрольные с резиновой или пластмассовой изоляцией</w:t>
      </w:r>
    </w:p>
    <w:p w:rsidR="004217DE" w:rsidRPr="004217DE" w:rsidRDefault="004217DE" w:rsidP="00421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7DE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4217DE" w:rsidRPr="004217DE" w:rsidRDefault="004217DE" w:rsidP="00421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7DE">
        <w:rPr>
          <w:rFonts w:ascii="Times New Roman" w:hAnsi="Times New Roman" w:cs="Times New Roman"/>
          <w:bCs/>
          <w:sz w:val="24"/>
          <w:szCs w:val="24"/>
        </w:rPr>
        <w:t xml:space="preserve">1. </w:t>
      </w:r>
      <w:hyperlink r:id="rId7" w:history="1">
        <w:r w:rsidRPr="004217D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>profznanie@gmail.com</w:t>
        </w:r>
      </w:hyperlink>
      <w:r w:rsidRPr="004217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2781" w:rsidRPr="004217DE" w:rsidRDefault="00A12781" w:rsidP="00A12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781" w:rsidRPr="004217DE" w:rsidRDefault="00A12781" w:rsidP="00A12781">
      <w:pPr>
        <w:rPr>
          <w:rFonts w:ascii="Times New Roman" w:hAnsi="Times New Roman" w:cs="Times New Roman"/>
          <w:sz w:val="24"/>
          <w:szCs w:val="24"/>
        </w:rPr>
      </w:pPr>
    </w:p>
    <w:p w:rsidR="004217DE" w:rsidRDefault="004217DE" w:rsidP="00427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046" w:rsidRDefault="00191046" w:rsidP="00427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046" w:rsidRDefault="00191046" w:rsidP="00427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046" w:rsidRDefault="00191046" w:rsidP="00427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046" w:rsidRDefault="00191046" w:rsidP="00427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046" w:rsidRDefault="00191046" w:rsidP="00427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046" w:rsidRDefault="00191046" w:rsidP="00427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046" w:rsidRDefault="00191046" w:rsidP="00427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781" w:rsidRDefault="0031588F" w:rsidP="00427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B3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957DC" w:rsidRPr="00427AE9" w:rsidRDefault="00E957DC" w:rsidP="0042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E957DC" w:rsidRPr="00427AE9" w:rsidRDefault="00E957DC" w:rsidP="0042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автономное профессиональное </w:t>
      </w:r>
    </w:p>
    <w:p w:rsidR="00E957DC" w:rsidRPr="00427AE9" w:rsidRDefault="00E957DC" w:rsidP="0042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образовательное учреждение Калужской области </w:t>
      </w:r>
    </w:p>
    <w:p w:rsidR="00E957DC" w:rsidRPr="00427AE9" w:rsidRDefault="00E957DC" w:rsidP="0042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>«Людиновский индустриальный техникум»</w:t>
      </w:r>
    </w:p>
    <w:p w:rsidR="00427AE9" w:rsidRDefault="00427AE9" w:rsidP="00427AE9">
      <w:pPr>
        <w:pStyle w:val="a5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7DC" w:rsidRPr="00427AE9" w:rsidRDefault="00E957DC" w:rsidP="00427AE9">
      <w:pPr>
        <w:pStyle w:val="a5"/>
        <w:spacing w:after="0"/>
        <w:jc w:val="both"/>
      </w:pPr>
      <w:r w:rsidRPr="00427AE9">
        <w:t>«УТВЕРЖДАЮ»:</w:t>
      </w:r>
    </w:p>
    <w:p w:rsidR="00E957DC" w:rsidRPr="00427AE9" w:rsidRDefault="00E957DC" w:rsidP="00427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>Зам. директора по УПР</w:t>
      </w:r>
    </w:p>
    <w:p w:rsidR="00E957DC" w:rsidRPr="00427AE9" w:rsidRDefault="00E957DC" w:rsidP="00427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>____________________Т.П. Киселева</w:t>
      </w:r>
    </w:p>
    <w:p w:rsidR="00E957DC" w:rsidRPr="00427AE9" w:rsidRDefault="00E957DC" w:rsidP="00427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>__________ _______________ 20__ г.</w:t>
      </w:r>
    </w:p>
    <w:p w:rsidR="00E957DC" w:rsidRPr="00427AE9" w:rsidRDefault="00E957DC" w:rsidP="00427A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7DC" w:rsidRPr="00427AE9" w:rsidRDefault="00E957DC" w:rsidP="00427AE9">
      <w:pPr>
        <w:pStyle w:val="1"/>
        <w:rPr>
          <w:szCs w:val="24"/>
        </w:rPr>
      </w:pPr>
      <w:r w:rsidRPr="00427AE9">
        <w:rPr>
          <w:szCs w:val="24"/>
        </w:rPr>
        <w:t>ЗАДАНИЕ</w:t>
      </w:r>
    </w:p>
    <w:p w:rsidR="00E957DC" w:rsidRPr="00427AE9" w:rsidRDefault="00E957DC" w:rsidP="00427A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на преддипломную практику </w:t>
      </w:r>
    </w:p>
    <w:p w:rsidR="004217DE" w:rsidRPr="00E65EB7" w:rsidRDefault="00E957DC" w:rsidP="00421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специальности  </w:t>
      </w:r>
      <w:r w:rsidR="004217DE" w:rsidRPr="00E65EB7">
        <w:rPr>
          <w:rFonts w:ascii="Times New Roman" w:hAnsi="Times New Roman" w:cs="Times New Roman"/>
          <w:b/>
          <w:sz w:val="24"/>
          <w:szCs w:val="24"/>
        </w:rPr>
        <w:t>13.02.08 Электроизоляционная, кабельная и конденсаторная техника</w:t>
      </w:r>
    </w:p>
    <w:p w:rsidR="004217DE" w:rsidRPr="00E65EB7" w:rsidRDefault="004217DE" w:rsidP="00421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5EB7">
        <w:rPr>
          <w:rFonts w:ascii="Times New Roman" w:hAnsi="Times New Roman" w:cs="Times New Roman"/>
          <w:b/>
          <w:sz w:val="24"/>
          <w:szCs w:val="24"/>
        </w:rPr>
        <w:t>(</w:t>
      </w:r>
      <w:r w:rsidRPr="00E65EB7">
        <w:rPr>
          <w:rFonts w:ascii="Times New Roman" w:hAnsi="Times New Roman" w:cs="Times New Roman"/>
          <w:sz w:val="24"/>
          <w:szCs w:val="24"/>
        </w:rPr>
        <w:t>базовой подготовки)</w:t>
      </w:r>
    </w:p>
    <w:p w:rsidR="00E957DC" w:rsidRPr="00427AE9" w:rsidRDefault="00E957DC" w:rsidP="00427A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7DC" w:rsidRPr="00427AE9" w:rsidRDefault="00E957DC" w:rsidP="00427AE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студента  очной  формы обучения,  группы </w:t>
      </w:r>
      <w:r w:rsidR="006843FC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E957DC" w:rsidRPr="00427AE9" w:rsidRDefault="00E957DC" w:rsidP="0042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="00427AE9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E957DC" w:rsidRPr="00427AE9" w:rsidRDefault="00E957DC" w:rsidP="0042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E957DC" w:rsidRPr="00191046" w:rsidRDefault="00E957DC" w:rsidP="00427AE9">
      <w:pPr>
        <w:pStyle w:val="a5"/>
        <w:spacing w:after="0"/>
        <w:rPr>
          <w:sz w:val="20"/>
          <w:szCs w:val="20"/>
        </w:rPr>
      </w:pPr>
    </w:p>
    <w:p w:rsidR="00E957DC" w:rsidRPr="00191046" w:rsidRDefault="00E957DC" w:rsidP="00191046">
      <w:pPr>
        <w:pStyle w:val="a5"/>
        <w:spacing w:after="0"/>
        <w:rPr>
          <w:sz w:val="20"/>
          <w:szCs w:val="20"/>
        </w:rPr>
      </w:pPr>
      <w:r w:rsidRPr="00191046">
        <w:rPr>
          <w:sz w:val="20"/>
          <w:szCs w:val="20"/>
        </w:rPr>
        <w:t>Целями преддипломной практики являются:</w:t>
      </w:r>
    </w:p>
    <w:p w:rsidR="00E957DC" w:rsidRPr="00191046" w:rsidRDefault="00E957DC" w:rsidP="0019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1046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191046">
        <w:rPr>
          <w:rFonts w:ascii="Times New Roman" w:eastAsia="Calibri" w:hAnsi="Times New Roman" w:cs="Times New Roman"/>
          <w:color w:val="000000"/>
          <w:sz w:val="20"/>
          <w:szCs w:val="20"/>
        </w:rPr>
        <w:t>закрепление знаний, полученных студентами за время теоретического обучения на основе практического участия в деятельности предприятий и организаций, умения применять их в профессиональной деятельности;</w:t>
      </w:r>
    </w:p>
    <w:p w:rsidR="00E957DC" w:rsidRPr="00191046" w:rsidRDefault="00427AE9" w:rsidP="0019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10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</w:t>
      </w:r>
      <w:r w:rsidR="00E957DC" w:rsidRPr="00191046">
        <w:rPr>
          <w:rFonts w:ascii="Times New Roman" w:eastAsia="Calibri" w:hAnsi="Times New Roman" w:cs="Times New Roman"/>
          <w:color w:val="000000"/>
          <w:sz w:val="20"/>
          <w:szCs w:val="20"/>
        </w:rPr>
        <w:t>расширение практических навыков самостоятельной и научно-исследовательской работы;</w:t>
      </w:r>
    </w:p>
    <w:p w:rsidR="004217DE" w:rsidRPr="00191046" w:rsidRDefault="00E957DC" w:rsidP="0019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0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формирование у студентов общих и профессиональных компетенций в рамках модулей ППССЗ СПО по каждому из видов профессиональной деятельности, предусмотренных ФГОС СПО по специальности </w:t>
      </w:r>
      <w:r w:rsidR="004217DE" w:rsidRPr="00191046">
        <w:rPr>
          <w:rFonts w:ascii="Times New Roman" w:hAnsi="Times New Roman" w:cs="Times New Roman"/>
          <w:sz w:val="20"/>
          <w:szCs w:val="20"/>
        </w:rPr>
        <w:t>13.02.08 Электроизоляционная, кабельная и конденсаторная техника</w:t>
      </w:r>
    </w:p>
    <w:p w:rsidR="00E957DC" w:rsidRPr="00427AE9" w:rsidRDefault="00E957DC" w:rsidP="00191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AE9">
        <w:rPr>
          <w:rFonts w:ascii="Times New Roman" w:eastAsia="Calibri" w:hAnsi="Times New Roman" w:cs="Times New Roman"/>
          <w:b/>
          <w:sz w:val="24"/>
          <w:szCs w:val="24"/>
        </w:rPr>
        <w:t>СОДЕРЖАНИЕ ОТЧЕТА</w:t>
      </w:r>
    </w:p>
    <w:p w:rsidR="00191046" w:rsidRPr="00191046" w:rsidRDefault="00D937BD" w:rsidP="00191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46">
        <w:rPr>
          <w:rFonts w:ascii="Times New Roman" w:hAnsi="Times New Roman" w:cs="Times New Roman"/>
          <w:sz w:val="24"/>
          <w:szCs w:val="24"/>
        </w:rPr>
        <w:t>1.</w:t>
      </w:r>
      <w:r w:rsidR="00191046">
        <w:rPr>
          <w:rFonts w:ascii="Times New Roman" w:hAnsi="Times New Roman" w:cs="Times New Roman"/>
          <w:sz w:val="24"/>
          <w:szCs w:val="24"/>
        </w:rPr>
        <w:t xml:space="preserve"> </w:t>
      </w:r>
      <w:r w:rsidRPr="00191046">
        <w:rPr>
          <w:rFonts w:ascii="Times New Roman" w:hAnsi="Times New Roman" w:cs="Times New Roman"/>
          <w:sz w:val="24"/>
          <w:szCs w:val="24"/>
        </w:rPr>
        <w:t xml:space="preserve">Общая характеристика деятельности предприятия и его подразделений  </w:t>
      </w:r>
    </w:p>
    <w:p w:rsidR="00191046" w:rsidRPr="00191046" w:rsidRDefault="00D937BD" w:rsidP="00191046">
      <w:pPr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r w:rsidRPr="00191046">
        <w:rPr>
          <w:rStyle w:val="c11"/>
          <w:rFonts w:ascii="Times New Roman" w:hAnsi="Times New Roman" w:cs="Times New Roman"/>
          <w:color w:val="000000"/>
          <w:sz w:val="24"/>
          <w:szCs w:val="24"/>
        </w:rPr>
        <w:t>2.</w:t>
      </w:r>
      <w:r w:rsidR="0019104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04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Технико-экономическая характеристика изделий. </w:t>
      </w:r>
    </w:p>
    <w:p w:rsidR="00191046" w:rsidRPr="00191046" w:rsidRDefault="00D937BD" w:rsidP="00191046">
      <w:pPr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r w:rsidRPr="00191046">
        <w:rPr>
          <w:rStyle w:val="c11"/>
          <w:rFonts w:ascii="Times New Roman" w:hAnsi="Times New Roman" w:cs="Times New Roman"/>
          <w:color w:val="000000"/>
          <w:sz w:val="24"/>
          <w:szCs w:val="24"/>
        </w:rPr>
        <w:t>3. Характеристика применяемых материалов.</w:t>
      </w:r>
    </w:p>
    <w:p w:rsidR="00191046" w:rsidRPr="00191046" w:rsidRDefault="00D937BD" w:rsidP="00191046">
      <w:pPr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r w:rsidRPr="00191046">
        <w:rPr>
          <w:rStyle w:val="c11"/>
          <w:rFonts w:ascii="Times New Roman" w:hAnsi="Times New Roman" w:cs="Times New Roman"/>
          <w:color w:val="000000"/>
          <w:sz w:val="24"/>
          <w:szCs w:val="24"/>
        </w:rPr>
        <w:t>4. Расчет конструктивных параметров.</w:t>
      </w:r>
    </w:p>
    <w:p w:rsidR="00191046" w:rsidRPr="00191046" w:rsidRDefault="00191046" w:rsidP="00191046">
      <w:pPr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7BD" w:rsidRPr="0019104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5. Расчет норм расходов материалов </w:t>
      </w:r>
    </w:p>
    <w:p w:rsidR="00191046" w:rsidRDefault="00191046" w:rsidP="00191046">
      <w:pPr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7BD" w:rsidRPr="00191046">
        <w:rPr>
          <w:rStyle w:val="c11"/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7BD" w:rsidRPr="00191046">
        <w:rPr>
          <w:rStyle w:val="c11"/>
          <w:rFonts w:ascii="Times New Roman" w:hAnsi="Times New Roman" w:cs="Times New Roman"/>
          <w:color w:val="000000"/>
          <w:sz w:val="24"/>
          <w:szCs w:val="24"/>
        </w:rPr>
        <w:t>Выбор технологического оборудования</w:t>
      </w:r>
    </w:p>
    <w:p w:rsidR="00191046" w:rsidRPr="00191046" w:rsidRDefault="00191046" w:rsidP="00191046">
      <w:pPr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191046">
        <w:rPr>
          <w:rFonts w:ascii="Times New Roman" w:hAnsi="Times New Roman" w:cs="Times New Roman"/>
          <w:sz w:val="24"/>
          <w:szCs w:val="24"/>
        </w:rPr>
        <w:t>.</w:t>
      </w:r>
      <w:r w:rsidRPr="0019104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Расчет технологических режимов и инструмента. </w:t>
      </w:r>
    </w:p>
    <w:p w:rsidR="00191046" w:rsidRPr="00191046" w:rsidRDefault="00D937BD" w:rsidP="00191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4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046">
        <w:rPr>
          <w:rStyle w:val="c11"/>
          <w:rFonts w:ascii="Times New Roman" w:hAnsi="Times New Roman" w:cs="Times New Roman"/>
          <w:color w:val="000000"/>
          <w:sz w:val="24"/>
          <w:szCs w:val="24"/>
        </w:rPr>
        <w:t>8</w:t>
      </w:r>
      <w:r w:rsidRPr="00191046">
        <w:rPr>
          <w:rStyle w:val="c11"/>
          <w:rFonts w:ascii="Times New Roman" w:hAnsi="Times New Roman" w:cs="Times New Roman"/>
          <w:color w:val="000000"/>
          <w:sz w:val="24"/>
          <w:szCs w:val="24"/>
        </w:rPr>
        <w:t>.</w:t>
      </w:r>
      <w:r w:rsidRPr="00191046">
        <w:rPr>
          <w:rFonts w:ascii="Times New Roman" w:hAnsi="Times New Roman" w:cs="Times New Roman"/>
          <w:sz w:val="24"/>
          <w:szCs w:val="24"/>
        </w:rPr>
        <w:t xml:space="preserve"> Расчет валового запуска и потребного количества материалов.</w:t>
      </w:r>
    </w:p>
    <w:p w:rsidR="00191046" w:rsidRPr="00191046" w:rsidRDefault="00191046" w:rsidP="00191046">
      <w:pPr>
        <w:spacing w:after="0" w:line="240" w:lineRule="auto"/>
        <w:jc w:val="both"/>
        <w:rPr>
          <w:rStyle w:val="c1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7BD" w:rsidRPr="00191046">
        <w:rPr>
          <w:rStyle w:val="c11"/>
          <w:rFonts w:ascii="Times New Roman" w:hAnsi="Times New Roman" w:cs="Times New Roman"/>
          <w:color w:val="000000"/>
          <w:sz w:val="24"/>
          <w:szCs w:val="24"/>
        </w:rPr>
        <w:t>9</w:t>
      </w:r>
      <w:r w:rsidRPr="00191046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91046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>Индивидуальное задание (по теме ВКР)</w:t>
      </w:r>
    </w:p>
    <w:p w:rsidR="00D937BD" w:rsidRPr="00191046" w:rsidRDefault="00D937BD" w:rsidP="00191046">
      <w:pPr>
        <w:pStyle w:val="c54"/>
        <w:spacing w:before="0" w:beforeAutospacing="0" w:after="0" w:afterAutospacing="0"/>
        <w:rPr>
          <w:rStyle w:val="c11"/>
          <w:color w:val="000000"/>
        </w:rPr>
      </w:pPr>
    </w:p>
    <w:p w:rsidR="004217DE" w:rsidRPr="00191046" w:rsidRDefault="004217DE" w:rsidP="00D937BD">
      <w:pPr>
        <w:spacing w:after="0" w:line="240" w:lineRule="auto"/>
        <w:ind w:left="720"/>
        <w:jc w:val="both"/>
        <w:rPr>
          <w:rStyle w:val="c17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57DC" w:rsidRPr="00191046" w:rsidRDefault="00E957DC" w:rsidP="00427AE9">
      <w:pPr>
        <w:pStyle w:val="a5"/>
        <w:spacing w:after="0"/>
      </w:pPr>
    </w:p>
    <w:p w:rsidR="00E957DC" w:rsidRPr="00191046" w:rsidRDefault="00E957DC" w:rsidP="00427AE9">
      <w:pPr>
        <w:pStyle w:val="a5"/>
        <w:spacing w:after="0"/>
        <w:ind w:left="708"/>
      </w:pPr>
      <w:r w:rsidRPr="00191046">
        <w:t>Дата выдачи задания</w:t>
      </w:r>
      <w:r w:rsidRPr="00191046">
        <w:tab/>
        <w:t>_______________</w:t>
      </w:r>
    </w:p>
    <w:p w:rsidR="00E957DC" w:rsidRPr="00191046" w:rsidRDefault="00E957DC" w:rsidP="00427AE9">
      <w:pPr>
        <w:pStyle w:val="a5"/>
        <w:spacing w:after="0"/>
      </w:pPr>
      <w:r w:rsidRPr="00191046">
        <w:tab/>
        <w:t xml:space="preserve">Рассмотрено на заседании цикловой комиссии  </w:t>
      </w:r>
    </w:p>
    <w:p w:rsidR="00E957DC" w:rsidRPr="00191046" w:rsidRDefault="00E957DC" w:rsidP="00427AE9">
      <w:pPr>
        <w:pStyle w:val="a5"/>
        <w:spacing w:after="0"/>
      </w:pPr>
      <w:r w:rsidRPr="00191046">
        <w:t xml:space="preserve">            профессиональ</w:t>
      </w:r>
      <w:r w:rsidR="00191046" w:rsidRPr="00191046">
        <w:t>ных дисциплин технического профиля</w:t>
      </w:r>
    </w:p>
    <w:p w:rsidR="00E957DC" w:rsidRPr="00191046" w:rsidRDefault="00E957DC" w:rsidP="00427AE9">
      <w:pPr>
        <w:pStyle w:val="a5"/>
        <w:spacing w:after="0"/>
      </w:pPr>
      <w:r w:rsidRPr="00191046">
        <w:tab/>
        <w:t>Протокол № ____ от ___________________</w:t>
      </w:r>
    </w:p>
    <w:p w:rsidR="00E957DC" w:rsidRPr="00191046" w:rsidRDefault="00E957DC" w:rsidP="00427AE9">
      <w:pPr>
        <w:pStyle w:val="a5"/>
        <w:spacing w:after="0"/>
      </w:pPr>
      <w:r w:rsidRPr="00191046">
        <w:tab/>
        <w:t>Председатель ЦК _____________</w:t>
      </w:r>
      <w:r w:rsidRPr="00191046">
        <w:tab/>
      </w:r>
      <w:r w:rsidRPr="00191046">
        <w:tab/>
      </w:r>
    </w:p>
    <w:p w:rsidR="00E957DC" w:rsidRPr="00191046" w:rsidRDefault="00E957DC" w:rsidP="00427AE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46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  <w:r w:rsidRPr="00191046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</w:p>
    <w:p w:rsidR="00E957DC" w:rsidRPr="00427AE9" w:rsidRDefault="00E957DC" w:rsidP="00427AE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427AE9">
        <w:rPr>
          <w:rFonts w:ascii="Times New Roman" w:eastAsia="Calibri" w:hAnsi="Times New Roman" w:cs="Times New Roman"/>
          <w:sz w:val="24"/>
          <w:szCs w:val="24"/>
        </w:rPr>
        <w:tab/>
      </w:r>
      <w:r w:rsidRPr="00427AE9">
        <w:rPr>
          <w:rFonts w:ascii="Times New Roman" w:eastAsia="Calibri" w:hAnsi="Times New Roman" w:cs="Times New Roman"/>
          <w:sz w:val="24"/>
          <w:szCs w:val="24"/>
        </w:rPr>
        <w:tab/>
      </w:r>
      <w:r w:rsidRPr="00427AE9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</w:p>
    <w:p w:rsidR="00A12781" w:rsidRDefault="00A12781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2E29" w:rsidRDefault="00072E29" w:rsidP="00072E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B3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72E29" w:rsidRDefault="00072E29" w:rsidP="00072E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2E29" w:rsidRPr="001C6A26" w:rsidRDefault="00072E29" w:rsidP="00072E29">
      <w:pPr>
        <w:pStyle w:val="af4"/>
        <w:rPr>
          <w:b/>
        </w:rPr>
      </w:pPr>
      <w:r w:rsidRPr="001C6A26">
        <w:rPr>
          <w:b/>
        </w:rPr>
        <w:t>Министерство образования и науки Калужской области</w:t>
      </w:r>
    </w:p>
    <w:p w:rsidR="00072E29" w:rsidRDefault="00072E29" w:rsidP="0007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профессиональное</w:t>
      </w:r>
    </w:p>
    <w:p w:rsidR="00072E29" w:rsidRPr="001C6A26" w:rsidRDefault="00072E29" w:rsidP="0007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="0019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A26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072E29" w:rsidRPr="001C6A26" w:rsidRDefault="00072E29" w:rsidP="0007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«Людиновский индустриальный техникум»</w:t>
      </w:r>
    </w:p>
    <w:p w:rsidR="00072E29" w:rsidRPr="001C6A26" w:rsidRDefault="00072E29" w:rsidP="00072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E29" w:rsidRPr="001C6A26" w:rsidRDefault="00072E29" w:rsidP="00072E29">
      <w:pPr>
        <w:rPr>
          <w:rFonts w:ascii="Times New Roman" w:hAnsi="Times New Roman" w:cs="Times New Roman"/>
          <w:b/>
          <w:sz w:val="28"/>
          <w:szCs w:val="28"/>
        </w:rPr>
      </w:pPr>
    </w:p>
    <w:p w:rsidR="00072E29" w:rsidRDefault="00072E29" w:rsidP="00072E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ОТЧЕТ</w:t>
      </w:r>
    </w:p>
    <w:p w:rsidR="00072E29" w:rsidRDefault="00072E29" w:rsidP="00072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</w:t>
      </w:r>
      <w:r w:rsidR="00C36690">
        <w:rPr>
          <w:rFonts w:ascii="Times New Roman" w:hAnsi="Times New Roman" w:cs="Times New Roman"/>
          <w:b/>
          <w:sz w:val="28"/>
          <w:szCs w:val="28"/>
        </w:rPr>
        <w:t>еддиплом</w:t>
      </w:r>
      <w:r>
        <w:rPr>
          <w:rFonts w:ascii="Times New Roman" w:hAnsi="Times New Roman" w:cs="Times New Roman"/>
          <w:b/>
          <w:sz w:val="28"/>
          <w:szCs w:val="28"/>
        </w:rPr>
        <w:t>ной практике</w:t>
      </w:r>
    </w:p>
    <w:p w:rsidR="00EB342A" w:rsidRDefault="00EB342A" w:rsidP="00EB342A">
      <w:pPr>
        <w:rPr>
          <w:rFonts w:ascii="Times New Roman" w:hAnsi="Times New Roman"/>
          <w:b/>
          <w:sz w:val="28"/>
          <w:szCs w:val="28"/>
        </w:rPr>
      </w:pPr>
    </w:p>
    <w:p w:rsidR="00EB342A" w:rsidRDefault="00EB342A" w:rsidP="00EB342A">
      <w:pPr>
        <w:rPr>
          <w:rFonts w:ascii="Times New Roman" w:hAnsi="Times New Roman"/>
          <w:b/>
          <w:sz w:val="28"/>
          <w:szCs w:val="28"/>
        </w:rPr>
      </w:pPr>
    </w:p>
    <w:p w:rsidR="00072E29" w:rsidRPr="00191046" w:rsidRDefault="00EB342A" w:rsidP="00191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</w:t>
      </w:r>
      <w:r w:rsidR="00072E29" w:rsidRPr="001C7D70">
        <w:rPr>
          <w:rFonts w:ascii="Times New Roman" w:eastAsia="Times New Roman" w:hAnsi="Times New Roman" w:cs="Times New Roman"/>
          <w:b/>
          <w:sz w:val="28"/>
          <w:szCs w:val="28"/>
        </w:rPr>
        <w:t>пециальност</w:t>
      </w:r>
      <w:r w:rsidR="00072E29" w:rsidRPr="001C7D70">
        <w:rPr>
          <w:rFonts w:ascii="Times New Roman" w:hAnsi="Times New Roman"/>
          <w:b/>
          <w:sz w:val="28"/>
          <w:szCs w:val="28"/>
        </w:rPr>
        <w:t xml:space="preserve">ь </w:t>
      </w:r>
      <w:r w:rsidR="00191046">
        <w:rPr>
          <w:rFonts w:ascii="Times New Roman" w:hAnsi="Times New Roman"/>
          <w:b/>
          <w:sz w:val="28"/>
          <w:szCs w:val="28"/>
        </w:rPr>
        <w:t xml:space="preserve"> </w:t>
      </w:r>
      <w:r w:rsidR="00191046" w:rsidRPr="00E65EB7">
        <w:rPr>
          <w:rFonts w:ascii="Times New Roman" w:hAnsi="Times New Roman" w:cs="Times New Roman"/>
          <w:b/>
          <w:sz w:val="24"/>
          <w:szCs w:val="24"/>
        </w:rPr>
        <w:t>13</w:t>
      </w:r>
      <w:r w:rsidR="00191046" w:rsidRPr="00191046">
        <w:rPr>
          <w:rFonts w:ascii="Times New Roman" w:hAnsi="Times New Roman" w:cs="Times New Roman"/>
          <w:b/>
          <w:sz w:val="28"/>
          <w:szCs w:val="28"/>
        </w:rPr>
        <w:t>.02.08 Электроизоляционная, кабельная и конденсаторная техника</w:t>
      </w:r>
    </w:p>
    <w:p w:rsidR="00072E29" w:rsidRPr="001C6A26" w:rsidRDefault="00072E29" w:rsidP="00191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 xml:space="preserve">          Группа                                                                             </w:t>
      </w:r>
    </w:p>
    <w:p w:rsidR="00072E29" w:rsidRPr="001C6A26" w:rsidRDefault="00072E29" w:rsidP="001910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E29" w:rsidRPr="001C6A26" w:rsidRDefault="00072E29" w:rsidP="00191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 xml:space="preserve">          Студент                                                                    </w:t>
      </w:r>
    </w:p>
    <w:p w:rsidR="00072E29" w:rsidRPr="001C6A26" w:rsidRDefault="00072E29" w:rsidP="001910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E29" w:rsidRDefault="00072E29" w:rsidP="00191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Руководитель</w:t>
      </w:r>
      <w:r w:rsidR="001910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практики                                     </w:t>
      </w:r>
    </w:p>
    <w:p w:rsidR="00072E29" w:rsidRPr="001C6A26" w:rsidRDefault="00072E29" w:rsidP="001910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от  </w:t>
      </w:r>
      <w:r w:rsidRPr="009C404B">
        <w:rPr>
          <w:rFonts w:ascii="Times New Roman" w:hAnsi="Times New Roman" w:cs="Times New Roman"/>
          <w:b/>
          <w:sz w:val="28"/>
          <w:szCs w:val="28"/>
        </w:rPr>
        <w:t xml:space="preserve">предприятия                                                      </w:t>
      </w:r>
    </w:p>
    <w:p w:rsidR="00072E29" w:rsidRDefault="00072E29" w:rsidP="00191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Руководитель</w:t>
      </w:r>
      <w:r w:rsidR="001910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072E29" w:rsidRDefault="00072E29" w:rsidP="00191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от </w:t>
      </w:r>
      <w:r w:rsidR="00056D9F">
        <w:rPr>
          <w:rFonts w:ascii="Times New Roman" w:hAnsi="Times New Roman" w:cs="Times New Roman"/>
          <w:b/>
          <w:sz w:val="28"/>
          <w:szCs w:val="28"/>
        </w:rPr>
        <w:t>учебного заведения</w:t>
      </w:r>
    </w:p>
    <w:p w:rsidR="00072E29" w:rsidRDefault="00072E29" w:rsidP="001910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2E29" w:rsidRPr="001C6A26" w:rsidRDefault="00072E29" w:rsidP="00191046">
      <w:pPr>
        <w:rPr>
          <w:rFonts w:ascii="Times New Roman" w:hAnsi="Times New Roman" w:cs="Times New Roman"/>
          <w:b/>
          <w:sz w:val="28"/>
          <w:szCs w:val="28"/>
        </w:rPr>
      </w:pPr>
    </w:p>
    <w:p w:rsidR="00072E29" w:rsidRPr="000F269D" w:rsidRDefault="00072E29" w:rsidP="001910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F269D">
        <w:rPr>
          <w:rFonts w:ascii="Times New Roman" w:hAnsi="Times New Roman"/>
          <w:b/>
          <w:sz w:val="28"/>
          <w:szCs w:val="28"/>
        </w:rPr>
        <w:t>Дата сдачи_________________ Оценка__________________</w:t>
      </w:r>
    </w:p>
    <w:p w:rsidR="00072E29" w:rsidRDefault="00072E29" w:rsidP="00191046">
      <w:pPr>
        <w:rPr>
          <w:rFonts w:ascii="Times New Roman" w:hAnsi="Times New Roman" w:cs="Times New Roman"/>
          <w:b/>
          <w:sz w:val="28"/>
          <w:szCs w:val="28"/>
        </w:rPr>
      </w:pPr>
    </w:p>
    <w:p w:rsidR="00072E29" w:rsidRPr="001C6A26" w:rsidRDefault="00072E29" w:rsidP="00191046">
      <w:pPr>
        <w:rPr>
          <w:rFonts w:ascii="Times New Roman" w:hAnsi="Times New Roman" w:cs="Times New Roman"/>
          <w:b/>
          <w:sz w:val="28"/>
          <w:szCs w:val="28"/>
        </w:rPr>
      </w:pPr>
    </w:p>
    <w:p w:rsidR="007D0D24" w:rsidRPr="00072E29" w:rsidRDefault="00072E29" w:rsidP="00072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1C6A2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7D0D24" w:rsidRPr="00072E29" w:rsidSect="00D168D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B2C" w:rsidRDefault="00850B2C" w:rsidP="0024646A">
      <w:pPr>
        <w:spacing w:after="0" w:line="240" w:lineRule="auto"/>
      </w:pPr>
      <w:r>
        <w:separator/>
      </w:r>
    </w:p>
  </w:endnote>
  <w:endnote w:type="continuationSeparator" w:id="1">
    <w:p w:rsidR="00850B2C" w:rsidRDefault="00850B2C" w:rsidP="0024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8A" w:rsidRDefault="00F8438A">
    <w:pPr>
      <w:pStyle w:val="ae"/>
      <w:jc w:val="right"/>
    </w:pPr>
  </w:p>
  <w:p w:rsidR="00F8438A" w:rsidRDefault="00F843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B2C" w:rsidRDefault="00850B2C" w:rsidP="0024646A">
      <w:pPr>
        <w:spacing w:after="0" w:line="240" w:lineRule="auto"/>
      </w:pPr>
      <w:r>
        <w:separator/>
      </w:r>
    </w:p>
  </w:footnote>
  <w:footnote w:type="continuationSeparator" w:id="1">
    <w:p w:rsidR="00850B2C" w:rsidRDefault="00850B2C" w:rsidP="0024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4943"/>
      <w:docPartObj>
        <w:docPartGallery w:val="Page Numbers (Top of Page)"/>
        <w:docPartUnique/>
      </w:docPartObj>
    </w:sdtPr>
    <w:sdtContent>
      <w:p w:rsidR="00F8438A" w:rsidRDefault="00F4415E">
        <w:pPr>
          <w:pStyle w:val="ac"/>
          <w:jc w:val="center"/>
        </w:pPr>
        <w:fldSimple w:instr=" PAGE   \* MERGEFORMAT ">
          <w:r w:rsidR="002D6593">
            <w:rPr>
              <w:noProof/>
            </w:rPr>
            <w:t>12</w:t>
          </w:r>
        </w:fldSimple>
      </w:p>
    </w:sdtContent>
  </w:sdt>
  <w:p w:rsidR="00F8438A" w:rsidRDefault="00F8438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DF5"/>
    <w:multiLevelType w:val="hybridMultilevel"/>
    <w:tmpl w:val="0D10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421B"/>
    <w:multiLevelType w:val="hybridMultilevel"/>
    <w:tmpl w:val="02606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52417"/>
    <w:multiLevelType w:val="hybridMultilevel"/>
    <w:tmpl w:val="9E84963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65540"/>
    <w:multiLevelType w:val="multilevel"/>
    <w:tmpl w:val="8284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64CB3"/>
    <w:multiLevelType w:val="multilevel"/>
    <w:tmpl w:val="60AE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73658"/>
    <w:multiLevelType w:val="multilevel"/>
    <w:tmpl w:val="110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F5927"/>
    <w:multiLevelType w:val="multilevel"/>
    <w:tmpl w:val="F61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4467F"/>
    <w:multiLevelType w:val="hybridMultilevel"/>
    <w:tmpl w:val="5206328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3E1E6A"/>
    <w:multiLevelType w:val="hybridMultilevel"/>
    <w:tmpl w:val="23A2723A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CB4"/>
    <w:rsid w:val="000027C0"/>
    <w:rsid w:val="00015976"/>
    <w:rsid w:val="00021B7A"/>
    <w:rsid w:val="0002312F"/>
    <w:rsid w:val="000339F3"/>
    <w:rsid w:val="00034963"/>
    <w:rsid w:val="00035663"/>
    <w:rsid w:val="00051C05"/>
    <w:rsid w:val="00056D9F"/>
    <w:rsid w:val="00067630"/>
    <w:rsid w:val="00072E29"/>
    <w:rsid w:val="000813C8"/>
    <w:rsid w:val="00081A8A"/>
    <w:rsid w:val="000930AB"/>
    <w:rsid w:val="000C19B4"/>
    <w:rsid w:val="000D150C"/>
    <w:rsid w:val="000D6446"/>
    <w:rsid w:val="000D6508"/>
    <w:rsid w:val="000E347F"/>
    <w:rsid w:val="000E38D7"/>
    <w:rsid w:val="000F3183"/>
    <w:rsid w:val="00104C92"/>
    <w:rsid w:val="0011041D"/>
    <w:rsid w:val="00121FF1"/>
    <w:rsid w:val="00127D57"/>
    <w:rsid w:val="00150F7D"/>
    <w:rsid w:val="00171C31"/>
    <w:rsid w:val="0017424C"/>
    <w:rsid w:val="00191046"/>
    <w:rsid w:val="001B6951"/>
    <w:rsid w:val="001C45BB"/>
    <w:rsid w:val="001C61AC"/>
    <w:rsid w:val="001D4F99"/>
    <w:rsid w:val="001E2284"/>
    <w:rsid w:val="001F70D9"/>
    <w:rsid w:val="001F78EC"/>
    <w:rsid w:val="00203D81"/>
    <w:rsid w:val="00206C98"/>
    <w:rsid w:val="00211EA5"/>
    <w:rsid w:val="00214DB7"/>
    <w:rsid w:val="00215644"/>
    <w:rsid w:val="00220D46"/>
    <w:rsid w:val="0022116E"/>
    <w:rsid w:val="00222BE4"/>
    <w:rsid w:val="0022488A"/>
    <w:rsid w:val="00230E1B"/>
    <w:rsid w:val="00231779"/>
    <w:rsid w:val="002405CD"/>
    <w:rsid w:val="00240B77"/>
    <w:rsid w:val="0024558E"/>
    <w:rsid w:val="0024646A"/>
    <w:rsid w:val="002517F1"/>
    <w:rsid w:val="00252BB1"/>
    <w:rsid w:val="00270177"/>
    <w:rsid w:val="00271851"/>
    <w:rsid w:val="002720F3"/>
    <w:rsid w:val="002809D8"/>
    <w:rsid w:val="00290BE8"/>
    <w:rsid w:val="002913A2"/>
    <w:rsid w:val="00294C04"/>
    <w:rsid w:val="00297B39"/>
    <w:rsid w:val="002A6EE1"/>
    <w:rsid w:val="002B4F88"/>
    <w:rsid w:val="002C12BE"/>
    <w:rsid w:val="002C2B6B"/>
    <w:rsid w:val="002D08AD"/>
    <w:rsid w:val="002D2615"/>
    <w:rsid w:val="002D6593"/>
    <w:rsid w:val="002D7C68"/>
    <w:rsid w:val="002F40FF"/>
    <w:rsid w:val="002F674F"/>
    <w:rsid w:val="002F77FA"/>
    <w:rsid w:val="0030039B"/>
    <w:rsid w:val="0031588F"/>
    <w:rsid w:val="003212E8"/>
    <w:rsid w:val="00323B91"/>
    <w:rsid w:val="00326CBF"/>
    <w:rsid w:val="003332DF"/>
    <w:rsid w:val="003335A9"/>
    <w:rsid w:val="00335242"/>
    <w:rsid w:val="00341B0F"/>
    <w:rsid w:val="00345C64"/>
    <w:rsid w:val="00346C33"/>
    <w:rsid w:val="00355210"/>
    <w:rsid w:val="00362C80"/>
    <w:rsid w:val="00365670"/>
    <w:rsid w:val="00367943"/>
    <w:rsid w:val="00371D9E"/>
    <w:rsid w:val="0037611B"/>
    <w:rsid w:val="00384B16"/>
    <w:rsid w:val="00386558"/>
    <w:rsid w:val="00390EC3"/>
    <w:rsid w:val="003A5EC3"/>
    <w:rsid w:val="003B4907"/>
    <w:rsid w:val="003C73ED"/>
    <w:rsid w:val="003D03ED"/>
    <w:rsid w:val="003F1464"/>
    <w:rsid w:val="00403BE4"/>
    <w:rsid w:val="0041352F"/>
    <w:rsid w:val="004217DE"/>
    <w:rsid w:val="00427AE9"/>
    <w:rsid w:val="00434AC5"/>
    <w:rsid w:val="00463BE0"/>
    <w:rsid w:val="00464155"/>
    <w:rsid w:val="004644F9"/>
    <w:rsid w:val="00464520"/>
    <w:rsid w:val="00470795"/>
    <w:rsid w:val="0048437E"/>
    <w:rsid w:val="00486DF3"/>
    <w:rsid w:val="0048728B"/>
    <w:rsid w:val="00494737"/>
    <w:rsid w:val="004A2D41"/>
    <w:rsid w:val="004A55E4"/>
    <w:rsid w:val="004B4483"/>
    <w:rsid w:val="004C6ECB"/>
    <w:rsid w:val="004D0C68"/>
    <w:rsid w:val="004D1240"/>
    <w:rsid w:val="004D7FB5"/>
    <w:rsid w:val="004E151A"/>
    <w:rsid w:val="004E30C1"/>
    <w:rsid w:val="004E7170"/>
    <w:rsid w:val="004F2427"/>
    <w:rsid w:val="004F4DAB"/>
    <w:rsid w:val="004F5324"/>
    <w:rsid w:val="00500429"/>
    <w:rsid w:val="00512782"/>
    <w:rsid w:val="00521A17"/>
    <w:rsid w:val="005272C3"/>
    <w:rsid w:val="00540FA9"/>
    <w:rsid w:val="00545FAE"/>
    <w:rsid w:val="00552F5A"/>
    <w:rsid w:val="00555025"/>
    <w:rsid w:val="0055585C"/>
    <w:rsid w:val="0055668B"/>
    <w:rsid w:val="005627D6"/>
    <w:rsid w:val="00567CFD"/>
    <w:rsid w:val="00585006"/>
    <w:rsid w:val="00591BC6"/>
    <w:rsid w:val="00592D74"/>
    <w:rsid w:val="00594F68"/>
    <w:rsid w:val="00596BB0"/>
    <w:rsid w:val="0059759B"/>
    <w:rsid w:val="005A3D92"/>
    <w:rsid w:val="005A5C27"/>
    <w:rsid w:val="005B4816"/>
    <w:rsid w:val="005C32E8"/>
    <w:rsid w:val="00613460"/>
    <w:rsid w:val="0061599D"/>
    <w:rsid w:val="00621B1A"/>
    <w:rsid w:val="00635A0E"/>
    <w:rsid w:val="0064133C"/>
    <w:rsid w:val="00654FAF"/>
    <w:rsid w:val="00655DE4"/>
    <w:rsid w:val="00675F82"/>
    <w:rsid w:val="006843FC"/>
    <w:rsid w:val="0068718F"/>
    <w:rsid w:val="006B0645"/>
    <w:rsid w:val="006B0AAF"/>
    <w:rsid w:val="006C3541"/>
    <w:rsid w:val="006C3E3A"/>
    <w:rsid w:val="006C688C"/>
    <w:rsid w:val="006D51AD"/>
    <w:rsid w:val="006E20C3"/>
    <w:rsid w:val="006E3CF9"/>
    <w:rsid w:val="006E73C9"/>
    <w:rsid w:val="00702CAE"/>
    <w:rsid w:val="00711F87"/>
    <w:rsid w:val="007121C7"/>
    <w:rsid w:val="00712B59"/>
    <w:rsid w:val="00717AEE"/>
    <w:rsid w:val="00722CD4"/>
    <w:rsid w:val="00723653"/>
    <w:rsid w:val="007251C8"/>
    <w:rsid w:val="007309E4"/>
    <w:rsid w:val="00731317"/>
    <w:rsid w:val="00731CA5"/>
    <w:rsid w:val="00740B17"/>
    <w:rsid w:val="00745760"/>
    <w:rsid w:val="007509A1"/>
    <w:rsid w:val="00753C76"/>
    <w:rsid w:val="00756ED3"/>
    <w:rsid w:val="00774542"/>
    <w:rsid w:val="007860EA"/>
    <w:rsid w:val="00793F6D"/>
    <w:rsid w:val="007A6654"/>
    <w:rsid w:val="007B12AE"/>
    <w:rsid w:val="007B196D"/>
    <w:rsid w:val="007B19C4"/>
    <w:rsid w:val="007B6972"/>
    <w:rsid w:val="007C449A"/>
    <w:rsid w:val="007D0D24"/>
    <w:rsid w:val="007D173D"/>
    <w:rsid w:val="007E065D"/>
    <w:rsid w:val="007E4280"/>
    <w:rsid w:val="007E6F4C"/>
    <w:rsid w:val="007F2440"/>
    <w:rsid w:val="008207FF"/>
    <w:rsid w:val="00832444"/>
    <w:rsid w:val="00832F30"/>
    <w:rsid w:val="0083664F"/>
    <w:rsid w:val="008411C6"/>
    <w:rsid w:val="00845CC1"/>
    <w:rsid w:val="00850B2C"/>
    <w:rsid w:val="00853ACC"/>
    <w:rsid w:val="00860CEE"/>
    <w:rsid w:val="00862FC3"/>
    <w:rsid w:val="00865A49"/>
    <w:rsid w:val="00867FCC"/>
    <w:rsid w:val="00875DB2"/>
    <w:rsid w:val="0087712D"/>
    <w:rsid w:val="00893198"/>
    <w:rsid w:val="00893B87"/>
    <w:rsid w:val="008B2409"/>
    <w:rsid w:val="008C1672"/>
    <w:rsid w:val="008C4805"/>
    <w:rsid w:val="008C497D"/>
    <w:rsid w:val="008C7787"/>
    <w:rsid w:val="008E1CE8"/>
    <w:rsid w:val="008E62C7"/>
    <w:rsid w:val="008F487A"/>
    <w:rsid w:val="0090152D"/>
    <w:rsid w:val="009050DF"/>
    <w:rsid w:val="009069B0"/>
    <w:rsid w:val="009126B5"/>
    <w:rsid w:val="00925922"/>
    <w:rsid w:val="00960043"/>
    <w:rsid w:val="00962624"/>
    <w:rsid w:val="00971774"/>
    <w:rsid w:val="009922D5"/>
    <w:rsid w:val="00994609"/>
    <w:rsid w:val="009949B5"/>
    <w:rsid w:val="00994A11"/>
    <w:rsid w:val="009A5250"/>
    <w:rsid w:val="009A6456"/>
    <w:rsid w:val="009A6C0A"/>
    <w:rsid w:val="009B54CD"/>
    <w:rsid w:val="009E1447"/>
    <w:rsid w:val="009E2B61"/>
    <w:rsid w:val="009F12F2"/>
    <w:rsid w:val="009F3720"/>
    <w:rsid w:val="00A002E4"/>
    <w:rsid w:val="00A06676"/>
    <w:rsid w:val="00A1136E"/>
    <w:rsid w:val="00A12781"/>
    <w:rsid w:val="00A21DD3"/>
    <w:rsid w:val="00A47877"/>
    <w:rsid w:val="00A728D4"/>
    <w:rsid w:val="00A75320"/>
    <w:rsid w:val="00A848D4"/>
    <w:rsid w:val="00A8514D"/>
    <w:rsid w:val="00AA0374"/>
    <w:rsid w:val="00AA0401"/>
    <w:rsid w:val="00AA76C0"/>
    <w:rsid w:val="00AA7CC1"/>
    <w:rsid w:val="00AC3578"/>
    <w:rsid w:val="00AD41B5"/>
    <w:rsid w:val="00AD4FD8"/>
    <w:rsid w:val="00AD56B9"/>
    <w:rsid w:val="00AD7D97"/>
    <w:rsid w:val="00AE45BC"/>
    <w:rsid w:val="00AF2102"/>
    <w:rsid w:val="00AF665F"/>
    <w:rsid w:val="00B02214"/>
    <w:rsid w:val="00B1391A"/>
    <w:rsid w:val="00B16D53"/>
    <w:rsid w:val="00B438ED"/>
    <w:rsid w:val="00B4758B"/>
    <w:rsid w:val="00B52688"/>
    <w:rsid w:val="00B566DD"/>
    <w:rsid w:val="00B6431E"/>
    <w:rsid w:val="00B65882"/>
    <w:rsid w:val="00B674EF"/>
    <w:rsid w:val="00B71D6A"/>
    <w:rsid w:val="00B7780B"/>
    <w:rsid w:val="00B806C1"/>
    <w:rsid w:val="00B83C43"/>
    <w:rsid w:val="00BA5343"/>
    <w:rsid w:val="00BA554C"/>
    <w:rsid w:val="00BB7FFB"/>
    <w:rsid w:val="00BD22F1"/>
    <w:rsid w:val="00BD2599"/>
    <w:rsid w:val="00BD63CD"/>
    <w:rsid w:val="00BF7EC9"/>
    <w:rsid w:val="00C03021"/>
    <w:rsid w:val="00C04784"/>
    <w:rsid w:val="00C04AA9"/>
    <w:rsid w:val="00C04F31"/>
    <w:rsid w:val="00C055CA"/>
    <w:rsid w:val="00C13465"/>
    <w:rsid w:val="00C21CE4"/>
    <w:rsid w:val="00C25A87"/>
    <w:rsid w:val="00C268FB"/>
    <w:rsid w:val="00C36690"/>
    <w:rsid w:val="00C3746C"/>
    <w:rsid w:val="00C378FC"/>
    <w:rsid w:val="00C52512"/>
    <w:rsid w:val="00C67003"/>
    <w:rsid w:val="00C67C2B"/>
    <w:rsid w:val="00C75EF0"/>
    <w:rsid w:val="00C84517"/>
    <w:rsid w:val="00C93AA4"/>
    <w:rsid w:val="00CA77A1"/>
    <w:rsid w:val="00CB212E"/>
    <w:rsid w:val="00CD35C0"/>
    <w:rsid w:val="00CD6A54"/>
    <w:rsid w:val="00CE75CB"/>
    <w:rsid w:val="00CE7BEC"/>
    <w:rsid w:val="00CF15F4"/>
    <w:rsid w:val="00D0023B"/>
    <w:rsid w:val="00D00DF5"/>
    <w:rsid w:val="00D06E3E"/>
    <w:rsid w:val="00D11CA1"/>
    <w:rsid w:val="00D12B8B"/>
    <w:rsid w:val="00D141B0"/>
    <w:rsid w:val="00D168DD"/>
    <w:rsid w:val="00D243B2"/>
    <w:rsid w:val="00D43D8E"/>
    <w:rsid w:val="00D45EB7"/>
    <w:rsid w:val="00D4713A"/>
    <w:rsid w:val="00D70BFC"/>
    <w:rsid w:val="00D71728"/>
    <w:rsid w:val="00D738AB"/>
    <w:rsid w:val="00D758F8"/>
    <w:rsid w:val="00D77C11"/>
    <w:rsid w:val="00D900A4"/>
    <w:rsid w:val="00D909C2"/>
    <w:rsid w:val="00D937BD"/>
    <w:rsid w:val="00DC10E1"/>
    <w:rsid w:val="00DD318F"/>
    <w:rsid w:val="00DE77EC"/>
    <w:rsid w:val="00DF3962"/>
    <w:rsid w:val="00DF3972"/>
    <w:rsid w:val="00DF4AC0"/>
    <w:rsid w:val="00E00F9A"/>
    <w:rsid w:val="00E42C4A"/>
    <w:rsid w:val="00E437C3"/>
    <w:rsid w:val="00E5102D"/>
    <w:rsid w:val="00E6066E"/>
    <w:rsid w:val="00E65EB7"/>
    <w:rsid w:val="00E74C5A"/>
    <w:rsid w:val="00E77E9A"/>
    <w:rsid w:val="00E85FB5"/>
    <w:rsid w:val="00E86AED"/>
    <w:rsid w:val="00E904CF"/>
    <w:rsid w:val="00E957DC"/>
    <w:rsid w:val="00EA6E5A"/>
    <w:rsid w:val="00EB342A"/>
    <w:rsid w:val="00EC4D3C"/>
    <w:rsid w:val="00EC58BF"/>
    <w:rsid w:val="00ED5797"/>
    <w:rsid w:val="00ED6C8D"/>
    <w:rsid w:val="00EF51FF"/>
    <w:rsid w:val="00EF5C7D"/>
    <w:rsid w:val="00F034A6"/>
    <w:rsid w:val="00F04AEE"/>
    <w:rsid w:val="00F121B7"/>
    <w:rsid w:val="00F15953"/>
    <w:rsid w:val="00F17271"/>
    <w:rsid w:val="00F35902"/>
    <w:rsid w:val="00F374A7"/>
    <w:rsid w:val="00F37EA1"/>
    <w:rsid w:val="00F4415E"/>
    <w:rsid w:val="00F44C2F"/>
    <w:rsid w:val="00F4518E"/>
    <w:rsid w:val="00F558B9"/>
    <w:rsid w:val="00F56889"/>
    <w:rsid w:val="00F71B82"/>
    <w:rsid w:val="00F733BE"/>
    <w:rsid w:val="00F8438A"/>
    <w:rsid w:val="00F94CB4"/>
    <w:rsid w:val="00FB4113"/>
    <w:rsid w:val="00FC0F72"/>
    <w:rsid w:val="00FD055F"/>
    <w:rsid w:val="00FE1AA7"/>
    <w:rsid w:val="00FE5B87"/>
    <w:rsid w:val="00FF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A9"/>
  </w:style>
  <w:style w:type="paragraph" w:styleId="1">
    <w:name w:val="heading 1"/>
    <w:basedOn w:val="a"/>
    <w:next w:val="a"/>
    <w:link w:val="10"/>
    <w:qFormat/>
    <w:rsid w:val="00B5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34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CB4"/>
  </w:style>
  <w:style w:type="paragraph" w:styleId="a3">
    <w:name w:val="Normal (Web)"/>
    <w:basedOn w:val="a"/>
    <w:uiPriority w:val="99"/>
    <w:rsid w:val="00D7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2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D0D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D0D24"/>
    <w:rPr>
      <w:b/>
      <w:bCs/>
    </w:rPr>
  </w:style>
  <w:style w:type="character" w:customStyle="1" w:styleId="10">
    <w:name w:val="Заголовок 1 Знак"/>
    <w:basedOn w:val="a0"/>
    <w:link w:val="1"/>
    <w:rsid w:val="00B526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7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E77E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1AA7"/>
    <w:pPr>
      <w:ind w:left="720"/>
      <w:contextualSpacing/>
    </w:pPr>
  </w:style>
  <w:style w:type="character" w:styleId="aa">
    <w:name w:val="Emphasis"/>
    <w:basedOn w:val="a0"/>
    <w:qFormat/>
    <w:rsid w:val="004A55E4"/>
    <w:rPr>
      <w:i/>
      <w:iCs/>
    </w:rPr>
  </w:style>
  <w:style w:type="character" w:styleId="ab">
    <w:name w:val="Subtle Emphasis"/>
    <w:basedOn w:val="a0"/>
    <w:uiPriority w:val="19"/>
    <w:qFormat/>
    <w:rsid w:val="00867FCC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646A"/>
  </w:style>
  <w:style w:type="paragraph" w:styleId="ae">
    <w:name w:val="footer"/>
    <w:basedOn w:val="a"/>
    <w:link w:val="af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646A"/>
  </w:style>
  <w:style w:type="paragraph" w:styleId="21">
    <w:name w:val="Body Text Indent 2"/>
    <w:basedOn w:val="a"/>
    <w:link w:val="22"/>
    <w:uiPriority w:val="99"/>
    <w:semiHidden/>
    <w:unhideWhenUsed/>
    <w:rsid w:val="000C19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19B4"/>
  </w:style>
  <w:style w:type="paragraph" w:customStyle="1" w:styleId="c20">
    <w:name w:val="c20"/>
    <w:basedOn w:val="a"/>
    <w:rsid w:val="00E8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E8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AF21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34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Subtitle"/>
    <w:basedOn w:val="a"/>
    <w:next w:val="a"/>
    <w:link w:val="af3"/>
    <w:qFormat/>
    <w:rsid w:val="00C134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C13465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10"/>
    <w:qFormat/>
    <w:rsid w:val="00072E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072E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7">
    <w:name w:val="c17"/>
    <w:basedOn w:val="a0"/>
    <w:rsid w:val="007860EA"/>
  </w:style>
  <w:style w:type="paragraph" w:customStyle="1" w:styleId="c54">
    <w:name w:val="c54"/>
    <w:basedOn w:val="a"/>
    <w:rsid w:val="0078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60EA"/>
  </w:style>
  <w:style w:type="character" w:customStyle="1" w:styleId="c51">
    <w:name w:val="c51"/>
    <w:basedOn w:val="a0"/>
    <w:rsid w:val="007860EA"/>
  </w:style>
  <w:style w:type="paragraph" w:customStyle="1" w:styleId="c3">
    <w:name w:val="c3"/>
    <w:basedOn w:val="a"/>
    <w:rsid w:val="0078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860EA"/>
  </w:style>
  <w:style w:type="character" w:customStyle="1" w:styleId="c12">
    <w:name w:val="c12"/>
    <w:basedOn w:val="a0"/>
    <w:rsid w:val="007860EA"/>
  </w:style>
  <w:style w:type="paragraph" w:styleId="23">
    <w:name w:val="List 2"/>
    <w:basedOn w:val="a"/>
    <w:unhideWhenUsed/>
    <w:rsid w:val="00121FF1"/>
    <w:pPr>
      <w:ind w:left="566" w:hanging="283"/>
      <w:contextualSpacing/>
    </w:pPr>
  </w:style>
  <w:style w:type="paragraph" w:customStyle="1" w:styleId="af6">
    <w:name w:val="Обычный текст"/>
    <w:basedOn w:val="a"/>
    <w:link w:val="af7"/>
    <w:rsid w:val="009E2B61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7">
    <w:name w:val="Обычный текст Знак"/>
    <w:link w:val="af6"/>
    <w:rsid w:val="009E2B6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42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83">
          <w:blockQuote w:val="1"/>
          <w:marLeft w:val="720"/>
          <w:marRight w:val="720"/>
          <w:marTop w:val="100"/>
          <w:marBottom w:val="100"/>
          <w:divBdr>
            <w:top w:val="dashed" w:sz="6" w:space="8" w:color="00A4DB"/>
            <w:left w:val="dashed" w:sz="6" w:space="8" w:color="00A4DB"/>
            <w:bottom w:val="dashed" w:sz="6" w:space="8" w:color="00A4DB"/>
            <w:right w:val="dashed" w:sz="6" w:space="8" w:color="00A4DB"/>
          </w:divBdr>
        </w:div>
      </w:divsChild>
    </w:div>
    <w:div w:id="53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znan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cp:lastPrinted>2019-05-26T19:54:00Z</cp:lastPrinted>
  <dcterms:created xsi:type="dcterms:W3CDTF">2019-06-07T06:06:00Z</dcterms:created>
  <dcterms:modified xsi:type="dcterms:W3CDTF">2019-06-22T22:39:00Z</dcterms:modified>
</cp:coreProperties>
</file>