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46E" w:rsidRPr="00B9546E" w:rsidRDefault="00B9546E" w:rsidP="00B9546E">
      <w:pPr>
        <w:jc w:val="center"/>
        <w:rPr>
          <w:rFonts w:eastAsia="Times New Roman" w:cs="Times New Roman"/>
        </w:rPr>
      </w:pPr>
      <w:r w:rsidRPr="00B9546E">
        <w:rPr>
          <w:rFonts w:eastAsia="Times New Roman" w:cs="Times New Roman"/>
        </w:rPr>
        <w:t>Министерство образования и науки Калужской области</w:t>
      </w:r>
    </w:p>
    <w:p w:rsidR="00B9546E" w:rsidRPr="00B9546E" w:rsidRDefault="00B9546E" w:rsidP="00B9546E">
      <w:pPr>
        <w:jc w:val="center"/>
        <w:rPr>
          <w:rFonts w:eastAsia="Times New Roman" w:cs="Times New Roman"/>
        </w:rPr>
      </w:pPr>
      <w:r w:rsidRPr="00B9546E">
        <w:rPr>
          <w:rFonts w:eastAsia="Times New Roman" w:cs="Times New Roman"/>
        </w:rPr>
        <w:t>Государственное автономное профессиональное образовательное учреждение Калужской области</w:t>
      </w:r>
    </w:p>
    <w:p w:rsidR="00B9546E" w:rsidRPr="00B9546E" w:rsidRDefault="00B9546E" w:rsidP="00B9546E">
      <w:pPr>
        <w:jc w:val="center"/>
        <w:rPr>
          <w:rFonts w:eastAsia="Times New Roman" w:cs="Times New Roman"/>
          <w:iCs/>
          <w:sz w:val="24"/>
          <w:szCs w:val="24"/>
        </w:rPr>
      </w:pPr>
      <w:r w:rsidRPr="00B9546E">
        <w:rPr>
          <w:rFonts w:eastAsia="Times New Roman" w:cs="Times New Roman"/>
          <w:iCs/>
        </w:rPr>
        <w:t>«</w:t>
      </w:r>
      <w:proofErr w:type="spellStart"/>
      <w:r w:rsidRPr="00B9546E">
        <w:rPr>
          <w:rFonts w:eastAsia="Times New Roman" w:cs="Times New Roman"/>
          <w:iCs/>
        </w:rPr>
        <w:t>Людиновский</w:t>
      </w:r>
      <w:proofErr w:type="spellEnd"/>
      <w:r w:rsidRPr="00B9546E">
        <w:rPr>
          <w:rFonts w:eastAsia="Times New Roman" w:cs="Times New Roman"/>
          <w:iCs/>
        </w:rPr>
        <w:t xml:space="preserve"> индустриальный техникум</w:t>
      </w:r>
      <w:r w:rsidRPr="00B9546E">
        <w:rPr>
          <w:rFonts w:eastAsia="Times New Roman" w:cs="Times New Roman"/>
          <w:iCs/>
          <w:sz w:val="24"/>
          <w:szCs w:val="24"/>
        </w:rPr>
        <w:t>»</w:t>
      </w:r>
    </w:p>
    <w:p w:rsidR="00B9546E" w:rsidRPr="00501C87" w:rsidRDefault="00B9546E" w:rsidP="00B9546E">
      <w:pPr>
        <w:keepNext/>
        <w:spacing w:before="240" w:after="60"/>
        <w:jc w:val="center"/>
        <w:outlineLvl w:val="1"/>
        <w:rPr>
          <w:rFonts w:eastAsia="Times New Roman" w:cs="Times New Roman"/>
          <w:i/>
          <w:iCs/>
          <w:outline/>
          <w:color w:val="000000"/>
          <w:sz w:val="24"/>
          <w:szCs w:val="24"/>
          <w14:textOutline w14:w="9525" w14:cap="flat" w14:cmpd="sng" w14:algn="ctr">
            <w14:solidFill>
              <w14:srgbClr w14:val="000000"/>
            </w14:solidFill>
            <w14:prstDash w14:val="solid"/>
            <w14:round/>
          </w14:textOutline>
          <w14:textFill>
            <w14:noFill/>
          </w14:textFill>
        </w:rPr>
      </w:pPr>
    </w:p>
    <w:p w:rsidR="00B9546E" w:rsidRPr="00B9546E" w:rsidRDefault="00B9546E" w:rsidP="00B9546E">
      <w:pPr>
        <w:rPr>
          <w:rFonts w:eastAsia="Times New Roman" w:cs="Times New Roman"/>
          <w:sz w:val="24"/>
          <w:szCs w:val="24"/>
        </w:rPr>
      </w:pPr>
    </w:p>
    <w:p w:rsidR="00B9546E" w:rsidRPr="00B9546E" w:rsidRDefault="00B9546E" w:rsidP="00B9546E">
      <w:pPr>
        <w:rPr>
          <w:rFonts w:eastAsia="Times New Roman" w:cs="Times New Roman"/>
          <w:sz w:val="24"/>
          <w:szCs w:val="24"/>
        </w:rPr>
      </w:pPr>
    </w:p>
    <w:p w:rsidR="00B9546E" w:rsidRPr="00B9546E" w:rsidRDefault="00B9546E" w:rsidP="00B9546E">
      <w:pPr>
        <w:jc w:val="center"/>
        <w:rPr>
          <w:rFonts w:eastAsia="Times New Roman" w:cs="Times New Roman"/>
          <w:sz w:val="24"/>
          <w:szCs w:val="24"/>
        </w:rPr>
      </w:pPr>
    </w:p>
    <w:p w:rsidR="00B9546E" w:rsidRPr="00B9546E" w:rsidRDefault="00B9546E" w:rsidP="00B9546E">
      <w:pPr>
        <w:jc w:val="center"/>
        <w:rPr>
          <w:rFonts w:eastAsia="Times New Roman" w:cs="Times New Roman"/>
          <w:sz w:val="24"/>
          <w:szCs w:val="24"/>
        </w:rPr>
      </w:pPr>
    </w:p>
    <w:p w:rsidR="00B9546E" w:rsidRPr="00B9546E" w:rsidRDefault="00B9546E" w:rsidP="00B9546E">
      <w:pPr>
        <w:jc w:val="center"/>
        <w:rPr>
          <w:rFonts w:eastAsia="Times New Roman" w:cs="Times New Roman"/>
          <w:sz w:val="24"/>
          <w:szCs w:val="24"/>
        </w:rPr>
      </w:pPr>
    </w:p>
    <w:p w:rsidR="00B9546E" w:rsidRPr="00B9546E" w:rsidRDefault="00B9546E" w:rsidP="00B9546E">
      <w:pPr>
        <w:jc w:val="center"/>
        <w:rPr>
          <w:rFonts w:eastAsia="Times New Roman" w:cs="Times New Roman"/>
          <w:sz w:val="24"/>
          <w:szCs w:val="24"/>
        </w:rPr>
      </w:pPr>
    </w:p>
    <w:p w:rsidR="00B9546E" w:rsidRPr="00B9546E" w:rsidRDefault="00B9546E" w:rsidP="00B9546E">
      <w:pPr>
        <w:jc w:val="center"/>
        <w:rPr>
          <w:rFonts w:eastAsia="Times New Roman" w:cs="Times New Roman"/>
          <w:sz w:val="24"/>
          <w:szCs w:val="24"/>
        </w:rPr>
      </w:pPr>
    </w:p>
    <w:p w:rsidR="00B9546E" w:rsidRPr="00B9546E" w:rsidRDefault="00B9546E" w:rsidP="00B9546E">
      <w:pPr>
        <w:jc w:val="center"/>
        <w:rPr>
          <w:rFonts w:eastAsia="Times New Roman" w:cs="Times New Roman"/>
          <w:sz w:val="24"/>
          <w:szCs w:val="24"/>
        </w:rPr>
      </w:pPr>
    </w:p>
    <w:p w:rsidR="00B9546E" w:rsidRPr="00B9546E" w:rsidRDefault="00B9546E" w:rsidP="00B9546E">
      <w:pPr>
        <w:jc w:val="center"/>
        <w:rPr>
          <w:rFonts w:eastAsia="Times New Roman" w:cs="Times New Roman"/>
          <w:sz w:val="24"/>
          <w:szCs w:val="24"/>
        </w:rPr>
      </w:pPr>
    </w:p>
    <w:p w:rsidR="00B9546E" w:rsidRPr="00B9546E" w:rsidRDefault="00B9546E" w:rsidP="00B9546E">
      <w:pPr>
        <w:jc w:val="center"/>
        <w:rPr>
          <w:rFonts w:eastAsia="Times New Roman" w:cs="Times New Roman"/>
          <w:sz w:val="24"/>
          <w:szCs w:val="24"/>
        </w:rPr>
      </w:pPr>
    </w:p>
    <w:p w:rsidR="00B9546E" w:rsidRPr="00B9546E" w:rsidRDefault="00B9546E" w:rsidP="00B9546E">
      <w:pPr>
        <w:jc w:val="center"/>
        <w:rPr>
          <w:rFonts w:eastAsia="Times New Roman" w:cs="Times New Roman"/>
          <w:b/>
        </w:rPr>
      </w:pPr>
      <w:r w:rsidRPr="00B9546E">
        <w:rPr>
          <w:rFonts w:eastAsia="Times New Roman" w:cs="Times New Roman"/>
          <w:b/>
        </w:rPr>
        <w:t>РАБОЧАЯ ПРОГРАММА УЧЕБНОЙ ДИСЦИПЛИНЫ</w:t>
      </w:r>
    </w:p>
    <w:p w:rsidR="00B9546E" w:rsidRPr="00B9546E" w:rsidRDefault="00B9546E" w:rsidP="00B9546E">
      <w:pPr>
        <w:jc w:val="center"/>
        <w:rPr>
          <w:rFonts w:eastAsia="Times New Roman" w:cs="Times New Roman"/>
          <w:b/>
        </w:rPr>
      </w:pPr>
    </w:p>
    <w:p w:rsidR="00B9546E" w:rsidRPr="00B9546E" w:rsidRDefault="00B9546E" w:rsidP="00B9546E">
      <w:pPr>
        <w:jc w:val="center"/>
        <w:rPr>
          <w:rFonts w:eastAsia="Times New Roman" w:cs="Times New Roman"/>
          <w:b/>
          <w:sz w:val="24"/>
          <w:szCs w:val="24"/>
        </w:rPr>
      </w:pPr>
      <w:r w:rsidRPr="00B9546E">
        <w:rPr>
          <w:rFonts w:eastAsia="Times New Roman" w:cs="Times New Roman"/>
          <w:b/>
        </w:rPr>
        <w:t>ОП.04 ТЕХНИЧЕСКАЯ МЕХАНИКА</w:t>
      </w:r>
    </w:p>
    <w:p w:rsidR="00B9546E" w:rsidRPr="00B9546E" w:rsidRDefault="00B9546E" w:rsidP="00B9546E">
      <w:pPr>
        <w:jc w:val="center"/>
        <w:rPr>
          <w:rFonts w:eastAsia="Times New Roman" w:cs="Times New Roman"/>
          <w:b/>
          <w:sz w:val="24"/>
          <w:szCs w:val="24"/>
        </w:rPr>
      </w:pPr>
    </w:p>
    <w:p w:rsidR="00B9546E" w:rsidRPr="00B9546E" w:rsidRDefault="00B9546E" w:rsidP="00B9546E">
      <w:pPr>
        <w:jc w:val="center"/>
        <w:rPr>
          <w:rFonts w:eastAsia="Times New Roman" w:cs="Times New Roman"/>
        </w:rPr>
      </w:pPr>
      <w:r w:rsidRPr="00B9546E">
        <w:rPr>
          <w:rFonts w:eastAsia="Times New Roman" w:cs="Times New Roman"/>
        </w:rPr>
        <w:t>по специальности среднего профессионального образования</w:t>
      </w:r>
    </w:p>
    <w:p w:rsidR="00B9546E" w:rsidRPr="00B9546E" w:rsidRDefault="00B9546E" w:rsidP="00B9546E">
      <w:pPr>
        <w:jc w:val="center"/>
        <w:rPr>
          <w:rFonts w:eastAsia="Times New Roman" w:cs="Times New Roman"/>
        </w:rPr>
      </w:pPr>
    </w:p>
    <w:p w:rsidR="00B9546E" w:rsidRPr="00B9546E" w:rsidRDefault="00B9546E" w:rsidP="00B9546E">
      <w:pPr>
        <w:autoSpaceDE w:val="0"/>
        <w:autoSpaceDN w:val="0"/>
        <w:adjustRightInd w:val="0"/>
        <w:ind w:firstLine="567"/>
        <w:jc w:val="center"/>
        <w:rPr>
          <w:rFonts w:eastAsia="Times New Roman" w:cs="Times New Roman"/>
        </w:rPr>
      </w:pPr>
      <w:r w:rsidRPr="00B9546E">
        <w:rPr>
          <w:rFonts w:eastAsia="Times New Roman" w:cs="Times New Roman"/>
        </w:rPr>
        <w:t>13.02.08 Электроизоляционная, кабельная и конденсаторная техника.</w:t>
      </w:r>
    </w:p>
    <w:p w:rsidR="00B9546E" w:rsidRPr="00B9546E" w:rsidRDefault="00B9546E" w:rsidP="00B9546E">
      <w:pPr>
        <w:autoSpaceDE w:val="0"/>
        <w:autoSpaceDN w:val="0"/>
        <w:adjustRightInd w:val="0"/>
        <w:ind w:firstLine="567"/>
        <w:jc w:val="center"/>
        <w:rPr>
          <w:rFonts w:eastAsia="Times New Roman" w:cs="Times New Roman"/>
        </w:rPr>
      </w:pPr>
      <w:r w:rsidRPr="00B9546E">
        <w:rPr>
          <w:rFonts w:eastAsia="Times New Roman" w:cs="Times New Roman"/>
        </w:rPr>
        <w:t>базовой подготовки</w:t>
      </w:r>
    </w:p>
    <w:p w:rsidR="00B9546E" w:rsidRPr="00B9546E" w:rsidRDefault="00B9546E" w:rsidP="00B9546E">
      <w:pPr>
        <w:autoSpaceDE w:val="0"/>
        <w:autoSpaceDN w:val="0"/>
        <w:adjustRightInd w:val="0"/>
        <w:ind w:firstLine="567"/>
        <w:jc w:val="center"/>
        <w:rPr>
          <w:rFonts w:eastAsia="Times New Roman" w:cs="Times New Roman"/>
          <w:sz w:val="24"/>
          <w:szCs w:val="24"/>
        </w:rPr>
      </w:pPr>
    </w:p>
    <w:p w:rsidR="00B9546E" w:rsidRPr="00B9546E" w:rsidRDefault="00B9546E" w:rsidP="00B9546E">
      <w:pPr>
        <w:autoSpaceDE w:val="0"/>
        <w:autoSpaceDN w:val="0"/>
        <w:adjustRightInd w:val="0"/>
        <w:ind w:firstLine="567"/>
        <w:jc w:val="center"/>
        <w:rPr>
          <w:rFonts w:eastAsia="Times New Roman" w:cs="Times New Roman"/>
          <w:sz w:val="24"/>
          <w:szCs w:val="24"/>
        </w:rPr>
      </w:pPr>
    </w:p>
    <w:p w:rsidR="00B9546E" w:rsidRPr="00B9546E" w:rsidRDefault="00B9546E" w:rsidP="00B9546E">
      <w:pPr>
        <w:autoSpaceDE w:val="0"/>
        <w:autoSpaceDN w:val="0"/>
        <w:adjustRightInd w:val="0"/>
        <w:ind w:firstLine="567"/>
        <w:jc w:val="center"/>
        <w:rPr>
          <w:rFonts w:eastAsia="Times New Roman" w:cs="Times New Roman"/>
          <w:sz w:val="24"/>
          <w:szCs w:val="24"/>
        </w:rPr>
      </w:pPr>
    </w:p>
    <w:p w:rsidR="00B9546E" w:rsidRPr="00B9546E" w:rsidRDefault="00B9546E" w:rsidP="00B9546E">
      <w:pPr>
        <w:autoSpaceDE w:val="0"/>
        <w:autoSpaceDN w:val="0"/>
        <w:adjustRightInd w:val="0"/>
        <w:ind w:firstLine="567"/>
        <w:jc w:val="center"/>
        <w:rPr>
          <w:rFonts w:eastAsia="Times New Roman" w:cs="Times New Roman"/>
          <w:sz w:val="24"/>
          <w:szCs w:val="24"/>
        </w:rPr>
      </w:pPr>
    </w:p>
    <w:p w:rsidR="00B9546E" w:rsidRPr="00B9546E" w:rsidRDefault="00B9546E" w:rsidP="00B9546E">
      <w:pPr>
        <w:autoSpaceDE w:val="0"/>
        <w:autoSpaceDN w:val="0"/>
        <w:adjustRightInd w:val="0"/>
        <w:ind w:firstLine="567"/>
        <w:jc w:val="center"/>
        <w:rPr>
          <w:rFonts w:eastAsia="Times New Roman" w:cs="Times New Roman"/>
          <w:sz w:val="24"/>
          <w:szCs w:val="24"/>
        </w:rPr>
      </w:pPr>
    </w:p>
    <w:p w:rsidR="00B9546E" w:rsidRPr="00B9546E" w:rsidRDefault="00B9546E" w:rsidP="00B9546E">
      <w:pPr>
        <w:autoSpaceDE w:val="0"/>
        <w:autoSpaceDN w:val="0"/>
        <w:adjustRightInd w:val="0"/>
        <w:ind w:firstLine="567"/>
        <w:jc w:val="center"/>
        <w:rPr>
          <w:rFonts w:eastAsia="Times New Roman" w:cs="Times New Roman"/>
          <w:sz w:val="24"/>
          <w:szCs w:val="24"/>
        </w:rPr>
      </w:pPr>
    </w:p>
    <w:p w:rsidR="00B9546E" w:rsidRPr="00B9546E" w:rsidRDefault="00B9546E" w:rsidP="00B9546E">
      <w:pPr>
        <w:autoSpaceDE w:val="0"/>
        <w:autoSpaceDN w:val="0"/>
        <w:adjustRightInd w:val="0"/>
        <w:ind w:firstLine="567"/>
        <w:jc w:val="center"/>
        <w:rPr>
          <w:rFonts w:eastAsia="Times New Roman" w:cs="Times New Roman"/>
          <w:sz w:val="24"/>
          <w:szCs w:val="24"/>
        </w:rPr>
      </w:pPr>
    </w:p>
    <w:p w:rsidR="00B9546E" w:rsidRPr="00B9546E" w:rsidRDefault="00B9546E" w:rsidP="00B9546E">
      <w:pPr>
        <w:autoSpaceDE w:val="0"/>
        <w:autoSpaceDN w:val="0"/>
        <w:adjustRightInd w:val="0"/>
        <w:ind w:firstLine="567"/>
        <w:jc w:val="center"/>
        <w:rPr>
          <w:rFonts w:eastAsia="Times New Roman" w:cs="Times New Roman"/>
          <w:sz w:val="24"/>
          <w:szCs w:val="24"/>
        </w:rPr>
      </w:pPr>
    </w:p>
    <w:p w:rsidR="00B9546E" w:rsidRPr="00B9546E" w:rsidRDefault="00B9546E" w:rsidP="00B9546E">
      <w:pPr>
        <w:autoSpaceDE w:val="0"/>
        <w:autoSpaceDN w:val="0"/>
        <w:adjustRightInd w:val="0"/>
        <w:ind w:firstLine="567"/>
        <w:jc w:val="center"/>
        <w:rPr>
          <w:rFonts w:eastAsia="Times New Roman" w:cs="Times New Roman"/>
          <w:sz w:val="24"/>
          <w:szCs w:val="24"/>
        </w:rPr>
      </w:pPr>
    </w:p>
    <w:p w:rsidR="00B9546E" w:rsidRPr="00B9546E" w:rsidRDefault="00B9546E" w:rsidP="00B9546E">
      <w:pPr>
        <w:autoSpaceDE w:val="0"/>
        <w:autoSpaceDN w:val="0"/>
        <w:adjustRightInd w:val="0"/>
        <w:ind w:firstLine="567"/>
        <w:jc w:val="center"/>
        <w:rPr>
          <w:rFonts w:eastAsia="Times New Roman" w:cs="Times New Roman"/>
          <w:sz w:val="24"/>
          <w:szCs w:val="24"/>
        </w:rPr>
      </w:pPr>
    </w:p>
    <w:p w:rsidR="00B9546E" w:rsidRPr="00B9546E" w:rsidRDefault="00B9546E" w:rsidP="00B9546E">
      <w:pPr>
        <w:autoSpaceDE w:val="0"/>
        <w:autoSpaceDN w:val="0"/>
        <w:adjustRightInd w:val="0"/>
        <w:ind w:firstLine="567"/>
        <w:jc w:val="center"/>
        <w:rPr>
          <w:rFonts w:eastAsia="Times New Roman" w:cs="Times New Roman"/>
          <w:sz w:val="24"/>
          <w:szCs w:val="24"/>
        </w:rPr>
      </w:pPr>
    </w:p>
    <w:p w:rsidR="00B9546E" w:rsidRPr="00B9546E" w:rsidRDefault="00B9546E" w:rsidP="00B9546E">
      <w:pPr>
        <w:autoSpaceDE w:val="0"/>
        <w:autoSpaceDN w:val="0"/>
        <w:adjustRightInd w:val="0"/>
        <w:ind w:firstLine="567"/>
        <w:jc w:val="center"/>
        <w:rPr>
          <w:rFonts w:eastAsia="Times New Roman" w:cs="Times New Roman"/>
          <w:sz w:val="24"/>
          <w:szCs w:val="24"/>
        </w:rPr>
      </w:pPr>
    </w:p>
    <w:p w:rsidR="00B9546E" w:rsidRPr="00B9546E" w:rsidRDefault="00B9546E" w:rsidP="00B9546E">
      <w:pPr>
        <w:autoSpaceDE w:val="0"/>
        <w:autoSpaceDN w:val="0"/>
        <w:adjustRightInd w:val="0"/>
        <w:ind w:firstLine="567"/>
        <w:jc w:val="center"/>
        <w:rPr>
          <w:rFonts w:eastAsia="Times New Roman" w:cs="Times New Roman"/>
          <w:sz w:val="24"/>
          <w:szCs w:val="24"/>
        </w:rPr>
      </w:pPr>
    </w:p>
    <w:p w:rsidR="00B9546E" w:rsidRPr="00B9546E" w:rsidRDefault="00B9546E" w:rsidP="00B9546E">
      <w:pPr>
        <w:autoSpaceDE w:val="0"/>
        <w:autoSpaceDN w:val="0"/>
        <w:adjustRightInd w:val="0"/>
        <w:ind w:firstLine="567"/>
        <w:jc w:val="center"/>
        <w:rPr>
          <w:rFonts w:eastAsia="Times New Roman" w:cs="Times New Roman"/>
          <w:sz w:val="24"/>
          <w:szCs w:val="24"/>
        </w:rPr>
      </w:pPr>
    </w:p>
    <w:p w:rsidR="00B9546E" w:rsidRPr="00B9546E" w:rsidRDefault="00B9546E" w:rsidP="00B9546E">
      <w:pPr>
        <w:autoSpaceDE w:val="0"/>
        <w:autoSpaceDN w:val="0"/>
        <w:adjustRightInd w:val="0"/>
        <w:ind w:firstLine="567"/>
        <w:jc w:val="center"/>
        <w:rPr>
          <w:rFonts w:eastAsia="Times New Roman" w:cs="Times New Roman"/>
          <w:sz w:val="24"/>
          <w:szCs w:val="24"/>
        </w:rPr>
      </w:pPr>
    </w:p>
    <w:p w:rsidR="00B9546E" w:rsidRPr="00B9546E" w:rsidRDefault="00B9546E" w:rsidP="00B9546E">
      <w:pPr>
        <w:autoSpaceDE w:val="0"/>
        <w:autoSpaceDN w:val="0"/>
        <w:adjustRightInd w:val="0"/>
        <w:ind w:firstLine="567"/>
        <w:jc w:val="center"/>
        <w:rPr>
          <w:rFonts w:eastAsia="Times New Roman" w:cs="Times New Roman"/>
          <w:sz w:val="24"/>
          <w:szCs w:val="24"/>
        </w:rPr>
      </w:pPr>
    </w:p>
    <w:p w:rsidR="00B9546E" w:rsidRPr="00B9546E" w:rsidRDefault="00B9546E" w:rsidP="00B9546E">
      <w:pPr>
        <w:autoSpaceDE w:val="0"/>
        <w:autoSpaceDN w:val="0"/>
        <w:adjustRightInd w:val="0"/>
        <w:ind w:firstLine="567"/>
        <w:jc w:val="center"/>
        <w:rPr>
          <w:rFonts w:eastAsia="Times New Roman" w:cs="Times New Roman"/>
          <w:sz w:val="24"/>
          <w:szCs w:val="24"/>
        </w:rPr>
      </w:pPr>
    </w:p>
    <w:p w:rsidR="00B9546E" w:rsidRPr="00B9546E" w:rsidRDefault="00B9546E" w:rsidP="00B9546E">
      <w:pPr>
        <w:autoSpaceDE w:val="0"/>
        <w:autoSpaceDN w:val="0"/>
        <w:adjustRightInd w:val="0"/>
        <w:jc w:val="center"/>
        <w:rPr>
          <w:rFonts w:eastAsia="Times New Roman" w:cs="Times New Roman"/>
        </w:rPr>
      </w:pPr>
    </w:p>
    <w:p w:rsidR="00B9546E" w:rsidRPr="00B9546E" w:rsidRDefault="00B9546E" w:rsidP="00B9546E">
      <w:pPr>
        <w:autoSpaceDE w:val="0"/>
        <w:autoSpaceDN w:val="0"/>
        <w:adjustRightInd w:val="0"/>
        <w:jc w:val="center"/>
        <w:rPr>
          <w:rFonts w:eastAsia="Times New Roman" w:cs="Times New Roman"/>
        </w:rPr>
      </w:pPr>
    </w:p>
    <w:p w:rsidR="00B9546E" w:rsidRPr="00B9546E" w:rsidRDefault="00B9546E" w:rsidP="00B9546E">
      <w:pPr>
        <w:autoSpaceDE w:val="0"/>
        <w:autoSpaceDN w:val="0"/>
        <w:adjustRightInd w:val="0"/>
        <w:jc w:val="center"/>
        <w:rPr>
          <w:rFonts w:eastAsia="Times New Roman" w:cs="Times New Roman"/>
        </w:rPr>
      </w:pPr>
    </w:p>
    <w:p w:rsidR="00B9546E" w:rsidRPr="00B9546E" w:rsidRDefault="00B9546E" w:rsidP="00B9546E">
      <w:pPr>
        <w:autoSpaceDE w:val="0"/>
        <w:autoSpaceDN w:val="0"/>
        <w:adjustRightInd w:val="0"/>
        <w:jc w:val="center"/>
        <w:rPr>
          <w:rFonts w:eastAsia="Times New Roman" w:cs="Times New Roman"/>
        </w:rPr>
      </w:pPr>
    </w:p>
    <w:p w:rsidR="00B9546E" w:rsidRPr="00B9546E" w:rsidRDefault="00B9546E" w:rsidP="00B9546E">
      <w:pPr>
        <w:autoSpaceDE w:val="0"/>
        <w:autoSpaceDN w:val="0"/>
        <w:adjustRightInd w:val="0"/>
        <w:jc w:val="center"/>
        <w:rPr>
          <w:rFonts w:eastAsia="Times New Roman" w:cs="Times New Roman"/>
        </w:rPr>
      </w:pPr>
    </w:p>
    <w:p w:rsidR="00B9546E" w:rsidRPr="00B9546E" w:rsidRDefault="00B9546E" w:rsidP="00B9546E">
      <w:pPr>
        <w:autoSpaceDE w:val="0"/>
        <w:autoSpaceDN w:val="0"/>
        <w:adjustRightInd w:val="0"/>
        <w:jc w:val="center"/>
        <w:rPr>
          <w:rFonts w:eastAsia="Times New Roman" w:cs="Times New Roman"/>
        </w:rPr>
      </w:pPr>
      <w:r w:rsidRPr="00B9546E">
        <w:rPr>
          <w:rFonts w:eastAsia="Times New Roman" w:cs="Times New Roman"/>
        </w:rPr>
        <w:t>Людиново 2019</w:t>
      </w:r>
    </w:p>
    <w:p w:rsidR="00B9546E" w:rsidRPr="00B9546E" w:rsidRDefault="00B9546E" w:rsidP="00B9546E">
      <w:pPr>
        <w:autoSpaceDE w:val="0"/>
        <w:autoSpaceDN w:val="0"/>
        <w:adjustRightInd w:val="0"/>
        <w:jc w:val="center"/>
        <w:rPr>
          <w:rFonts w:eastAsia="Times New Roman" w:cs="Times New Roman"/>
        </w:rPr>
      </w:pPr>
    </w:p>
    <w:p w:rsidR="003F3B72" w:rsidRPr="00B9546E" w:rsidRDefault="00B9546E" w:rsidP="003F3B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rFonts w:eastAsia="Times New Roman" w:cs="Times New Roman"/>
        </w:rPr>
      </w:pPr>
      <w:r w:rsidRPr="00B9546E">
        <w:rPr>
          <w:rFonts w:eastAsia="Times New Roman" w:cs="Times New Roman"/>
        </w:rPr>
        <w:lastRenderedPageBreak/>
        <w:t xml:space="preserve">Рабочая программа учебной дисциплины разработана на основе </w:t>
      </w:r>
      <w:proofErr w:type="gramStart"/>
      <w:r w:rsidRPr="00B9546E">
        <w:rPr>
          <w:rFonts w:eastAsia="Times New Roman" w:cs="Times New Roman"/>
        </w:rPr>
        <w:t>Федерального  государственного</w:t>
      </w:r>
      <w:proofErr w:type="gramEnd"/>
      <w:r w:rsidRPr="00B9546E">
        <w:rPr>
          <w:rFonts w:eastAsia="Times New Roman" w:cs="Times New Roman"/>
        </w:rPr>
        <w:t xml:space="preserve"> образовательного по специальности среднего профессионального образования  </w:t>
      </w:r>
      <w:r w:rsidR="003F3B72">
        <w:rPr>
          <w:rFonts w:eastAsia="Times New Roman" w:cs="Times New Roman"/>
        </w:rPr>
        <w:t>13.02.08</w:t>
      </w:r>
      <w:r w:rsidRPr="00B9546E">
        <w:rPr>
          <w:rFonts w:eastAsia="Times New Roman" w:cs="Times New Roman"/>
        </w:rPr>
        <w:t xml:space="preserve"> Электроизоляционная, кабельная и конденсаторная техника</w:t>
      </w:r>
      <w:r w:rsidR="003F3B72">
        <w:rPr>
          <w:rFonts w:eastAsia="Times New Roman" w:cs="Times New Roman"/>
        </w:rPr>
        <w:t xml:space="preserve">, </w:t>
      </w:r>
      <w:r w:rsidR="003F3B72" w:rsidRPr="003F3B72">
        <w:rPr>
          <w:rFonts w:eastAsia="Times New Roman" w:cs="Times New Roman"/>
        </w:rPr>
        <w:t>укрупненной группы специальностей</w:t>
      </w:r>
      <w:r w:rsidR="003F3B72" w:rsidRPr="00B9546E">
        <w:rPr>
          <w:rFonts w:eastAsia="Times New Roman" w:cs="Times New Roman"/>
        </w:rPr>
        <w:t xml:space="preserve"> </w:t>
      </w:r>
      <w:r w:rsidR="003F3B72">
        <w:rPr>
          <w:rFonts w:eastAsia="Times New Roman" w:cs="Times New Roman"/>
        </w:rPr>
        <w:t xml:space="preserve">13.00.00 Электро- и </w:t>
      </w:r>
      <w:r w:rsidR="00D30A53">
        <w:rPr>
          <w:rFonts w:eastAsia="Times New Roman" w:cs="Times New Roman"/>
        </w:rPr>
        <w:t>теплоэнергетика</w:t>
      </w:r>
    </w:p>
    <w:p w:rsidR="00B9546E" w:rsidRPr="00B9546E" w:rsidRDefault="00B9546E" w:rsidP="00B9546E">
      <w:pPr>
        <w:autoSpaceDE w:val="0"/>
        <w:autoSpaceDN w:val="0"/>
        <w:adjustRightInd w:val="0"/>
        <w:jc w:val="both"/>
        <w:rPr>
          <w:rFonts w:eastAsia="Times New Roman" w:cs="Times New Roman"/>
        </w:rPr>
      </w:pPr>
    </w:p>
    <w:p w:rsidR="00B9546E" w:rsidRPr="00B9546E" w:rsidRDefault="00B9546E" w:rsidP="00B954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Times New Roman" w:cs="Times New Roman"/>
          <w:sz w:val="24"/>
          <w:szCs w:val="24"/>
        </w:rPr>
      </w:pPr>
    </w:p>
    <w:p w:rsidR="00B9546E" w:rsidRPr="00B9546E" w:rsidRDefault="00B9546E" w:rsidP="00B954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jc w:val="both"/>
        <w:rPr>
          <w:rFonts w:eastAsia="Times New Roman" w:cs="Times New Roman"/>
          <w:sz w:val="24"/>
          <w:szCs w:val="24"/>
        </w:rPr>
      </w:pPr>
      <w:r w:rsidRPr="00B9546E">
        <w:rPr>
          <w:rFonts w:eastAsia="Times New Roman" w:cs="Times New Roman"/>
          <w:sz w:val="24"/>
          <w:szCs w:val="24"/>
        </w:rPr>
        <w:t xml:space="preserve"> </w:t>
      </w:r>
    </w:p>
    <w:p w:rsidR="00B9546E" w:rsidRPr="00B9546E" w:rsidRDefault="00B9546E" w:rsidP="00B954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rFonts w:eastAsia="Times New Roman" w:cs="Times New Roman"/>
          <w:sz w:val="24"/>
          <w:szCs w:val="24"/>
          <w:vertAlign w:val="superscript"/>
        </w:rPr>
      </w:pPr>
      <w:r w:rsidRPr="00B9546E">
        <w:rPr>
          <w:rFonts w:eastAsia="Times New Roman" w:cs="Times New Roman"/>
          <w:sz w:val="24"/>
          <w:szCs w:val="24"/>
          <w:vertAlign w:val="superscript"/>
        </w:rPr>
        <w:t>СОГЛАСОВАНО                                                                                                                    УТВЕРЖДАЮ</w:t>
      </w:r>
    </w:p>
    <w:p w:rsidR="00B9546E" w:rsidRPr="00B9546E" w:rsidRDefault="00ED04D0" w:rsidP="00B954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Times New Roman" w:cs="Times New Roman"/>
          <w:sz w:val="24"/>
          <w:szCs w:val="24"/>
        </w:rPr>
      </w:pPr>
      <w:r>
        <w:rPr>
          <w:rFonts w:eastAsia="Times New Roman" w:cs="Times New Roman"/>
          <w:sz w:val="24"/>
          <w:szCs w:val="24"/>
        </w:rPr>
        <w:t xml:space="preserve">       Зав. по учебной работе</w:t>
      </w:r>
      <w:r w:rsidR="00B9546E" w:rsidRPr="00B9546E">
        <w:rPr>
          <w:rFonts w:eastAsia="Times New Roman" w:cs="Times New Roman"/>
          <w:sz w:val="24"/>
          <w:szCs w:val="24"/>
          <w:vertAlign w:val="superscript"/>
        </w:rPr>
        <w:t xml:space="preserve">                                                                                                 </w:t>
      </w:r>
      <w:r w:rsidR="00B9546E" w:rsidRPr="00B9546E">
        <w:rPr>
          <w:rFonts w:eastAsia="Times New Roman" w:cs="Times New Roman"/>
          <w:sz w:val="24"/>
          <w:szCs w:val="24"/>
        </w:rPr>
        <w:t>Заместитель директора</w:t>
      </w:r>
    </w:p>
    <w:p w:rsidR="00B9546E" w:rsidRPr="00B9546E" w:rsidRDefault="00B9546E" w:rsidP="00B954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rFonts w:eastAsia="Times New Roman" w:cs="Times New Roman"/>
          <w:sz w:val="24"/>
          <w:szCs w:val="24"/>
        </w:rPr>
      </w:pPr>
      <w:r w:rsidRPr="00B9546E">
        <w:rPr>
          <w:rFonts w:eastAsia="Times New Roman" w:cs="Times New Roman"/>
          <w:sz w:val="24"/>
          <w:szCs w:val="24"/>
        </w:rPr>
        <w:t xml:space="preserve">                                                                                по учебно-производственной работе</w:t>
      </w:r>
    </w:p>
    <w:p w:rsidR="00B9546E" w:rsidRPr="00B9546E" w:rsidRDefault="00B9546E" w:rsidP="00B954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Times New Roman" w:cs="Times New Roman"/>
          <w:sz w:val="24"/>
          <w:szCs w:val="24"/>
        </w:rPr>
      </w:pPr>
      <w:r w:rsidRPr="00B9546E">
        <w:rPr>
          <w:rFonts w:eastAsia="Times New Roman" w:cs="Times New Roman"/>
          <w:sz w:val="24"/>
          <w:szCs w:val="24"/>
        </w:rPr>
        <w:t xml:space="preserve">     ____________</w:t>
      </w:r>
      <w:proofErr w:type="spellStart"/>
      <w:r w:rsidRPr="00B9546E">
        <w:rPr>
          <w:rFonts w:eastAsia="Times New Roman" w:cs="Times New Roman"/>
          <w:sz w:val="24"/>
          <w:szCs w:val="24"/>
        </w:rPr>
        <w:t>Селивёрствова</w:t>
      </w:r>
      <w:proofErr w:type="spellEnd"/>
      <w:r w:rsidRPr="00B9546E">
        <w:rPr>
          <w:rFonts w:eastAsia="Times New Roman" w:cs="Times New Roman"/>
          <w:sz w:val="24"/>
          <w:szCs w:val="24"/>
        </w:rPr>
        <w:t xml:space="preserve"> О. Е.                                       ____________ </w:t>
      </w:r>
      <w:proofErr w:type="spellStart"/>
      <w:r w:rsidRPr="00B9546E">
        <w:rPr>
          <w:rFonts w:eastAsia="Times New Roman" w:cs="Times New Roman"/>
          <w:sz w:val="24"/>
          <w:szCs w:val="24"/>
        </w:rPr>
        <w:t>Т.П.Киселева</w:t>
      </w:r>
      <w:proofErr w:type="spellEnd"/>
    </w:p>
    <w:p w:rsidR="00B9546E" w:rsidRPr="00B9546E" w:rsidRDefault="00ED04D0" w:rsidP="00B954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Times New Roman" w:cs="Times New Roman"/>
          <w:sz w:val="24"/>
          <w:szCs w:val="24"/>
        </w:rPr>
      </w:pPr>
      <w:r>
        <w:rPr>
          <w:rFonts w:eastAsia="Times New Roman" w:cs="Times New Roman"/>
          <w:sz w:val="24"/>
          <w:szCs w:val="24"/>
        </w:rPr>
        <w:t xml:space="preserve">     30.08.2019г</w:t>
      </w:r>
      <w:r w:rsidR="00B9546E" w:rsidRPr="00B9546E">
        <w:rPr>
          <w:rFonts w:eastAsia="Times New Roman" w:cs="Times New Roman"/>
          <w:sz w:val="24"/>
          <w:szCs w:val="24"/>
        </w:rPr>
        <w:t xml:space="preserve">                                                </w:t>
      </w:r>
    </w:p>
    <w:p w:rsidR="00B9546E" w:rsidRPr="00B9546E" w:rsidRDefault="00B9546E" w:rsidP="00B954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rFonts w:eastAsia="Times New Roman" w:cs="Times New Roman"/>
          <w:sz w:val="24"/>
          <w:szCs w:val="24"/>
        </w:rPr>
      </w:pPr>
    </w:p>
    <w:p w:rsidR="00B9546E" w:rsidRPr="00B9546E" w:rsidRDefault="00B9546E" w:rsidP="00B954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rFonts w:eastAsia="Times New Roman" w:cs="Times New Roman"/>
          <w:sz w:val="24"/>
          <w:szCs w:val="24"/>
        </w:rPr>
      </w:pPr>
    </w:p>
    <w:p w:rsidR="00B9546E" w:rsidRPr="00B9546E" w:rsidRDefault="00B9546E" w:rsidP="00B954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rFonts w:eastAsia="Times New Roman" w:cs="Times New Roman"/>
          <w:sz w:val="24"/>
          <w:szCs w:val="24"/>
        </w:rPr>
      </w:pPr>
    </w:p>
    <w:p w:rsidR="00B9546E" w:rsidRPr="00B9546E" w:rsidRDefault="00B9546E" w:rsidP="00B954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rFonts w:eastAsia="Times New Roman" w:cs="Times New Roman"/>
          <w:sz w:val="24"/>
          <w:szCs w:val="24"/>
        </w:rPr>
      </w:pPr>
    </w:p>
    <w:p w:rsidR="00B9546E" w:rsidRPr="00B9546E" w:rsidRDefault="00B9546E" w:rsidP="00B954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rFonts w:eastAsia="Times New Roman" w:cs="Times New Roman"/>
          <w:sz w:val="24"/>
          <w:szCs w:val="24"/>
        </w:rPr>
      </w:pPr>
    </w:p>
    <w:p w:rsidR="00B9546E" w:rsidRPr="00B9546E" w:rsidRDefault="00B9546E" w:rsidP="00B954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rFonts w:eastAsia="Times New Roman" w:cs="Times New Roman"/>
          <w:sz w:val="24"/>
          <w:szCs w:val="24"/>
        </w:rPr>
      </w:pPr>
    </w:p>
    <w:p w:rsidR="00B9546E" w:rsidRPr="00B9546E" w:rsidRDefault="00B9546E" w:rsidP="00B954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rFonts w:eastAsia="Times New Roman" w:cs="Times New Roman"/>
          <w:sz w:val="24"/>
          <w:szCs w:val="24"/>
        </w:rPr>
      </w:pPr>
    </w:p>
    <w:p w:rsidR="00B9546E" w:rsidRPr="00B9546E" w:rsidRDefault="00B9546E" w:rsidP="00B954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rFonts w:eastAsia="Times New Roman" w:cs="Times New Roman"/>
          <w:sz w:val="24"/>
          <w:szCs w:val="24"/>
        </w:rPr>
      </w:pPr>
    </w:p>
    <w:p w:rsidR="00B9546E" w:rsidRPr="00B9546E" w:rsidRDefault="00B9546E" w:rsidP="00B954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rFonts w:eastAsia="Times New Roman" w:cs="Times New Roman"/>
          <w:sz w:val="24"/>
          <w:szCs w:val="24"/>
        </w:rPr>
      </w:pPr>
    </w:p>
    <w:p w:rsidR="00B9546E" w:rsidRPr="00B9546E" w:rsidRDefault="00B9546E" w:rsidP="00B954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rFonts w:eastAsia="Times New Roman" w:cs="Times New Roman"/>
          <w:sz w:val="24"/>
          <w:szCs w:val="24"/>
        </w:rPr>
      </w:pPr>
    </w:p>
    <w:p w:rsidR="00B9546E" w:rsidRPr="00B9546E" w:rsidRDefault="00B9546E" w:rsidP="00B954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rFonts w:eastAsia="Times New Roman" w:cs="Times New Roman"/>
          <w:sz w:val="24"/>
          <w:szCs w:val="24"/>
        </w:rPr>
      </w:pPr>
    </w:p>
    <w:p w:rsidR="00593997" w:rsidRDefault="00EB228F" w:rsidP="00593997">
      <w:pPr>
        <w:rPr>
          <w:sz w:val="24"/>
          <w:szCs w:val="24"/>
        </w:rPr>
      </w:pPr>
      <w:r>
        <w:rPr>
          <w:sz w:val="24"/>
          <w:szCs w:val="24"/>
        </w:rPr>
        <w:t>Рассмотрено и одобрено</w:t>
      </w:r>
      <w:bookmarkStart w:id="0" w:name="_GoBack"/>
      <w:bookmarkEnd w:id="0"/>
      <w:r w:rsidR="00593997">
        <w:rPr>
          <w:sz w:val="24"/>
          <w:szCs w:val="24"/>
        </w:rPr>
        <w:t xml:space="preserve"> цикловой комиссией</w:t>
      </w:r>
    </w:p>
    <w:p w:rsidR="00593997" w:rsidRDefault="00593997" w:rsidP="00593997">
      <w:pPr>
        <w:rPr>
          <w:sz w:val="24"/>
          <w:szCs w:val="24"/>
        </w:rPr>
      </w:pPr>
      <w:proofErr w:type="gramStart"/>
      <w:r>
        <w:rPr>
          <w:sz w:val="24"/>
          <w:szCs w:val="24"/>
        </w:rPr>
        <w:t>профессиональных  дисциплин</w:t>
      </w:r>
      <w:proofErr w:type="gramEnd"/>
      <w:r>
        <w:rPr>
          <w:sz w:val="24"/>
          <w:szCs w:val="24"/>
        </w:rPr>
        <w:t xml:space="preserve">  технического профиля </w:t>
      </w:r>
    </w:p>
    <w:p w:rsidR="00593997" w:rsidRDefault="00593997" w:rsidP="00593997">
      <w:pPr>
        <w:rPr>
          <w:sz w:val="24"/>
          <w:szCs w:val="24"/>
          <w:u w:val="single"/>
        </w:rPr>
      </w:pPr>
      <w:proofErr w:type="gramStart"/>
      <w:r>
        <w:rPr>
          <w:sz w:val="24"/>
          <w:szCs w:val="24"/>
        </w:rPr>
        <w:t xml:space="preserve">Протокол  </w:t>
      </w:r>
      <w:r>
        <w:rPr>
          <w:sz w:val="24"/>
          <w:szCs w:val="24"/>
          <w:u w:val="single"/>
        </w:rPr>
        <w:t>№</w:t>
      </w:r>
      <w:proofErr w:type="gramEnd"/>
      <w:r>
        <w:rPr>
          <w:sz w:val="24"/>
          <w:szCs w:val="24"/>
          <w:u w:val="single"/>
        </w:rPr>
        <w:t xml:space="preserve">    1   от  _30.08.2019  г.</w:t>
      </w:r>
    </w:p>
    <w:p w:rsidR="00593997" w:rsidRDefault="00593997" w:rsidP="00593997">
      <w:pPr>
        <w:rPr>
          <w:sz w:val="24"/>
          <w:szCs w:val="24"/>
        </w:rPr>
      </w:pPr>
      <w:proofErr w:type="gramStart"/>
      <w:r>
        <w:rPr>
          <w:sz w:val="24"/>
          <w:szCs w:val="24"/>
        </w:rPr>
        <w:t>Председатель  ЦК</w:t>
      </w:r>
      <w:proofErr w:type="gramEnd"/>
      <w:r>
        <w:rPr>
          <w:sz w:val="24"/>
          <w:szCs w:val="24"/>
        </w:rPr>
        <w:t xml:space="preserve"> ______________ Н.И. </w:t>
      </w:r>
      <w:proofErr w:type="spellStart"/>
      <w:r>
        <w:rPr>
          <w:sz w:val="24"/>
          <w:szCs w:val="24"/>
        </w:rPr>
        <w:t>Хрычикова</w:t>
      </w:r>
      <w:proofErr w:type="spellEnd"/>
    </w:p>
    <w:p w:rsidR="00B9546E" w:rsidRPr="00B9546E" w:rsidRDefault="00B9546E" w:rsidP="00B954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rFonts w:eastAsia="Times New Roman" w:cs="Times New Roman"/>
          <w:sz w:val="24"/>
          <w:szCs w:val="24"/>
        </w:rPr>
      </w:pPr>
    </w:p>
    <w:p w:rsidR="00B9546E" w:rsidRPr="00B9546E" w:rsidRDefault="00B9546E" w:rsidP="005939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Times New Roman" w:cs="Times New Roman"/>
        </w:rPr>
      </w:pPr>
      <w:r w:rsidRPr="00B9546E">
        <w:rPr>
          <w:rFonts w:eastAsia="Times New Roman" w:cs="Times New Roman"/>
        </w:rPr>
        <w:t xml:space="preserve"> </w:t>
      </w:r>
    </w:p>
    <w:p w:rsidR="00B9546E" w:rsidRPr="00B9546E" w:rsidRDefault="00B9546E" w:rsidP="00B954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Times New Roman" w:cs="Times New Roman"/>
        </w:rPr>
      </w:pPr>
    </w:p>
    <w:p w:rsidR="00B9546E" w:rsidRPr="00B9546E" w:rsidRDefault="00B9546E" w:rsidP="00B954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eastAsia="Times New Roman" w:cs="Times New Roman"/>
        </w:rPr>
      </w:pPr>
    </w:p>
    <w:p w:rsidR="00B9546E" w:rsidRPr="00B9546E" w:rsidRDefault="00B9546E" w:rsidP="00B954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Times New Roman" w:cs="Times New Roman"/>
        </w:rPr>
      </w:pPr>
      <w:r w:rsidRPr="00B9546E">
        <w:rPr>
          <w:rFonts w:eastAsia="Times New Roman" w:cs="Times New Roman"/>
        </w:rPr>
        <w:t xml:space="preserve">Разработчик: </w:t>
      </w:r>
    </w:p>
    <w:p w:rsidR="00B9546E" w:rsidRPr="00B9546E" w:rsidRDefault="00B9546E" w:rsidP="00B954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eastAsia="Times New Roman" w:cs="Times New Roman"/>
          <w:i/>
          <w:vertAlign w:val="superscript"/>
        </w:rPr>
      </w:pPr>
      <w:r w:rsidRPr="00B9546E">
        <w:rPr>
          <w:rFonts w:eastAsia="Times New Roman" w:cs="Times New Roman"/>
        </w:rPr>
        <w:t>Филатова Е.А.         преподаватель ГАПОУ КО «ЛИТ»</w:t>
      </w:r>
    </w:p>
    <w:p w:rsidR="00B9546E" w:rsidRPr="00B9546E" w:rsidRDefault="00B9546E" w:rsidP="00B9546E">
      <w:pPr>
        <w:spacing w:after="200" w:line="276" w:lineRule="auto"/>
        <w:rPr>
          <w:rFonts w:ascii="Times New Roman CYR" w:eastAsia="Times New Roman" w:hAnsi="Times New Roman CYR" w:cs="Times New Roman CYR"/>
          <w:caps/>
        </w:rPr>
      </w:pPr>
    </w:p>
    <w:p w:rsidR="00B9546E" w:rsidRPr="00B9546E" w:rsidRDefault="00B9546E" w:rsidP="00B954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CYR" w:eastAsia="Times New Roman" w:hAnsi="Times New Roman CYR" w:cs="Times New Roman CYR"/>
          <w:b/>
          <w:bCs/>
          <w:caps/>
        </w:rPr>
      </w:pPr>
    </w:p>
    <w:p w:rsidR="00B9546E" w:rsidRPr="00B9546E" w:rsidRDefault="00B9546E" w:rsidP="00B954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CYR" w:eastAsia="Times New Roman" w:hAnsi="Times New Roman CYR" w:cs="Times New Roman CYR"/>
          <w:b/>
          <w:bCs/>
          <w:caps/>
        </w:rPr>
      </w:pPr>
    </w:p>
    <w:p w:rsidR="00B9546E" w:rsidRPr="00B9546E" w:rsidRDefault="00B9546E" w:rsidP="00B954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CYR" w:eastAsia="Times New Roman" w:hAnsi="Times New Roman CYR" w:cs="Times New Roman CYR"/>
          <w:b/>
          <w:bCs/>
          <w:caps/>
        </w:rPr>
      </w:pPr>
    </w:p>
    <w:p w:rsidR="00B9546E" w:rsidRPr="00B9546E" w:rsidRDefault="00B9546E" w:rsidP="00B954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CYR" w:eastAsia="Times New Roman" w:hAnsi="Times New Roman CYR" w:cs="Times New Roman CYR"/>
          <w:b/>
          <w:bCs/>
          <w:caps/>
        </w:rPr>
      </w:pPr>
    </w:p>
    <w:p w:rsidR="00B9546E" w:rsidRPr="00B9546E" w:rsidRDefault="00B9546E" w:rsidP="00B954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CYR" w:eastAsia="Times New Roman" w:hAnsi="Times New Roman CYR" w:cs="Times New Roman CYR"/>
          <w:b/>
          <w:bCs/>
          <w:caps/>
        </w:rPr>
      </w:pPr>
    </w:p>
    <w:p w:rsidR="00B9546E" w:rsidRPr="00B9546E" w:rsidRDefault="00B9546E" w:rsidP="00B954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CYR" w:eastAsia="Times New Roman" w:hAnsi="Times New Roman CYR" w:cs="Times New Roman CYR"/>
          <w:b/>
          <w:bCs/>
          <w:caps/>
        </w:rPr>
      </w:pPr>
    </w:p>
    <w:p w:rsidR="00B9546E" w:rsidRPr="00B9546E" w:rsidRDefault="00B9546E" w:rsidP="00B954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CYR" w:eastAsia="Times New Roman" w:hAnsi="Times New Roman CYR" w:cs="Times New Roman CYR"/>
          <w:b/>
          <w:bCs/>
          <w:caps/>
        </w:rPr>
      </w:pPr>
    </w:p>
    <w:p w:rsidR="00B9546E" w:rsidRPr="00B9546E" w:rsidRDefault="00B9546E" w:rsidP="00B954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CYR" w:eastAsia="Times New Roman" w:hAnsi="Times New Roman CYR" w:cs="Times New Roman CYR"/>
          <w:b/>
          <w:bCs/>
          <w:caps/>
        </w:rPr>
      </w:pPr>
    </w:p>
    <w:p w:rsidR="00B9546E" w:rsidRPr="00B9546E" w:rsidRDefault="00B9546E" w:rsidP="00B954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CYR" w:eastAsia="Times New Roman" w:hAnsi="Times New Roman CYR" w:cs="Times New Roman CYR"/>
          <w:caps/>
        </w:rPr>
      </w:pPr>
      <w:r w:rsidRPr="00B9546E">
        <w:rPr>
          <w:rFonts w:eastAsia="Times New Roman" w:cs="Times New Roman"/>
          <w:b/>
          <w:bCs/>
          <w:lang w:eastAsia="en-US"/>
        </w:rPr>
        <w:t>СОДЕРЖАНИЕ</w:t>
      </w:r>
    </w:p>
    <w:p w:rsidR="00B9546E" w:rsidRPr="00ED04D0" w:rsidRDefault="00B9546E" w:rsidP="00B9546E">
      <w:pPr>
        <w:spacing w:after="200" w:line="276" w:lineRule="auto"/>
        <w:rPr>
          <w:rFonts w:ascii="Calibri" w:eastAsia="Times New Roman" w:hAnsi="Calibri" w:cs="Calibri"/>
          <w:sz w:val="22"/>
          <w:szCs w:val="22"/>
          <w:lang w:eastAsia="en-US"/>
        </w:rPr>
      </w:pPr>
    </w:p>
    <w:p w:rsidR="00B9546E" w:rsidRPr="00ED04D0" w:rsidRDefault="00B9546E" w:rsidP="00B9546E">
      <w:pPr>
        <w:tabs>
          <w:tab w:val="right" w:leader="dot" w:pos="9345"/>
        </w:tabs>
        <w:spacing w:after="200" w:line="276" w:lineRule="auto"/>
        <w:ind w:left="284" w:hanging="284"/>
        <w:rPr>
          <w:rFonts w:eastAsia="Times New Roman" w:cs="Times New Roman"/>
          <w:noProof/>
        </w:rPr>
      </w:pPr>
      <w:r w:rsidRPr="00ED04D0">
        <w:rPr>
          <w:rFonts w:eastAsia="Times New Roman" w:cs="Times New Roman"/>
        </w:rPr>
        <w:lastRenderedPageBreak/>
        <w:fldChar w:fldCharType="begin"/>
      </w:r>
      <w:r w:rsidRPr="00ED04D0">
        <w:rPr>
          <w:rFonts w:eastAsia="Times New Roman" w:cs="Times New Roman"/>
        </w:rPr>
        <w:instrText xml:space="preserve"> TOC \o "1-3" \h \z \u </w:instrText>
      </w:r>
      <w:r w:rsidRPr="00ED04D0">
        <w:rPr>
          <w:rFonts w:eastAsia="Times New Roman" w:cs="Times New Roman"/>
        </w:rPr>
        <w:fldChar w:fldCharType="separate"/>
      </w:r>
      <w:hyperlink w:anchor="_Toc280965331" w:history="1">
        <w:r w:rsidRPr="00ED04D0">
          <w:rPr>
            <w:rFonts w:eastAsia="Times New Roman" w:cs="Times New Roman"/>
            <w:bCs/>
            <w:noProof/>
          </w:rPr>
          <w:t>1. ПАСПОРТ РАБОЧЕЙ ПРОГРАММЫ УЧЕБНОЙ ДИСЦИПЛИНЫ</w:t>
        </w:r>
        <w:r w:rsidRPr="00ED04D0">
          <w:rPr>
            <w:rFonts w:eastAsia="Times New Roman" w:cs="Times New Roman"/>
            <w:noProof/>
            <w:webHidden/>
          </w:rPr>
          <w:tab/>
        </w:r>
        <w:r w:rsidRPr="00ED04D0">
          <w:rPr>
            <w:rFonts w:eastAsia="Times New Roman" w:cs="Times New Roman"/>
            <w:noProof/>
            <w:webHidden/>
          </w:rPr>
          <w:fldChar w:fldCharType="begin"/>
        </w:r>
        <w:r w:rsidRPr="00ED04D0">
          <w:rPr>
            <w:rFonts w:eastAsia="Times New Roman" w:cs="Times New Roman"/>
            <w:noProof/>
            <w:webHidden/>
          </w:rPr>
          <w:instrText xml:space="preserve"> PAGEREF _Toc280965331 \h </w:instrText>
        </w:r>
        <w:r w:rsidRPr="00ED04D0">
          <w:rPr>
            <w:rFonts w:eastAsia="Times New Roman" w:cs="Times New Roman"/>
            <w:noProof/>
            <w:webHidden/>
          </w:rPr>
        </w:r>
        <w:r w:rsidRPr="00ED04D0">
          <w:rPr>
            <w:rFonts w:eastAsia="Times New Roman" w:cs="Times New Roman"/>
            <w:noProof/>
            <w:webHidden/>
          </w:rPr>
          <w:fldChar w:fldCharType="separate"/>
        </w:r>
        <w:r w:rsidRPr="00ED04D0">
          <w:rPr>
            <w:rFonts w:eastAsia="Times New Roman" w:cs="Times New Roman"/>
            <w:noProof/>
            <w:webHidden/>
          </w:rPr>
          <w:t>3</w:t>
        </w:r>
        <w:r w:rsidRPr="00ED04D0">
          <w:rPr>
            <w:rFonts w:eastAsia="Times New Roman" w:cs="Times New Roman"/>
            <w:noProof/>
            <w:webHidden/>
          </w:rPr>
          <w:fldChar w:fldCharType="end"/>
        </w:r>
      </w:hyperlink>
    </w:p>
    <w:p w:rsidR="00B9546E" w:rsidRPr="00ED04D0" w:rsidRDefault="00024BFA" w:rsidP="00B9546E">
      <w:pPr>
        <w:tabs>
          <w:tab w:val="right" w:leader="dot" w:pos="9345"/>
        </w:tabs>
        <w:spacing w:after="200" w:line="276" w:lineRule="auto"/>
        <w:ind w:left="284" w:hanging="284"/>
        <w:rPr>
          <w:rFonts w:eastAsia="Times New Roman" w:cs="Times New Roman"/>
          <w:noProof/>
        </w:rPr>
      </w:pPr>
      <w:hyperlink w:anchor="_Toc280965332" w:history="1">
        <w:r w:rsidR="00B9546E" w:rsidRPr="00ED04D0">
          <w:rPr>
            <w:rFonts w:eastAsia="Times New Roman" w:cs="Times New Roman"/>
            <w:bCs/>
            <w:noProof/>
          </w:rPr>
          <w:t>2. СТРУКТУРА И СОДЕРЖАНИЕ УЧЕБНОЙ ДИСЦИПЛИНЫ</w:t>
        </w:r>
        <w:r w:rsidR="00B9546E" w:rsidRPr="00ED04D0">
          <w:rPr>
            <w:rFonts w:eastAsia="Times New Roman" w:cs="Times New Roman"/>
            <w:noProof/>
            <w:webHidden/>
          </w:rPr>
          <w:tab/>
        </w:r>
        <w:r w:rsidR="00B9546E" w:rsidRPr="00ED04D0">
          <w:rPr>
            <w:rFonts w:eastAsia="Times New Roman" w:cs="Times New Roman"/>
            <w:noProof/>
            <w:webHidden/>
          </w:rPr>
          <w:fldChar w:fldCharType="begin"/>
        </w:r>
        <w:r w:rsidR="00B9546E" w:rsidRPr="00ED04D0">
          <w:rPr>
            <w:rFonts w:eastAsia="Times New Roman" w:cs="Times New Roman"/>
            <w:noProof/>
            <w:webHidden/>
          </w:rPr>
          <w:instrText xml:space="preserve"> PAGEREF _Toc280965332 \h </w:instrText>
        </w:r>
        <w:r w:rsidR="00B9546E" w:rsidRPr="00ED04D0">
          <w:rPr>
            <w:rFonts w:eastAsia="Times New Roman" w:cs="Times New Roman"/>
            <w:noProof/>
            <w:webHidden/>
          </w:rPr>
        </w:r>
        <w:r w:rsidR="00B9546E" w:rsidRPr="00ED04D0">
          <w:rPr>
            <w:rFonts w:eastAsia="Times New Roman" w:cs="Times New Roman"/>
            <w:noProof/>
            <w:webHidden/>
          </w:rPr>
          <w:fldChar w:fldCharType="separate"/>
        </w:r>
        <w:r w:rsidR="00B9546E" w:rsidRPr="00ED04D0">
          <w:rPr>
            <w:rFonts w:eastAsia="Times New Roman" w:cs="Times New Roman"/>
            <w:noProof/>
            <w:webHidden/>
          </w:rPr>
          <w:t>3</w:t>
        </w:r>
        <w:r w:rsidR="00B9546E" w:rsidRPr="00ED04D0">
          <w:rPr>
            <w:rFonts w:eastAsia="Times New Roman" w:cs="Times New Roman"/>
            <w:noProof/>
            <w:webHidden/>
          </w:rPr>
          <w:fldChar w:fldCharType="end"/>
        </w:r>
      </w:hyperlink>
      <w:r w:rsidR="00B9546E" w:rsidRPr="00ED04D0">
        <w:rPr>
          <w:rFonts w:eastAsia="Times New Roman" w:cs="Times New Roman"/>
          <w:noProof/>
        </w:rPr>
        <w:t>7</w:t>
      </w:r>
    </w:p>
    <w:p w:rsidR="00B9546E" w:rsidRPr="00ED04D0" w:rsidRDefault="00024BFA" w:rsidP="00B9546E">
      <w:pPr>
        <w:tabs>
          <w:tab w:val="right" w:leader="dot" w:pos="9345"/>
        </w:tabs>
        <w:spacing w:after="200" w:line="276" w:lineRule="auto"/>
        <w:ind w:left="284" w:hanging="284"/>
        <w:rPr>
          <w:rFonts w:eastAsia="Times New Roman" w:cs="Times New Roman"/>
          <w:noProof/>
        </w:rPr>
      </w:pPr>
      <w:hyperlink w:anchor="_Toc280965333" w:history="1">
        <w:r w:rsidR="00B9546E" w:rsidRPr="00ED04D0">
          <w:rPr>
            <w:rFonts w:eastAsia="Times New Roman" w:cs="Times New Roman"/>
            <w:bCs/>
            <w:noProof/>
          </w:rPr>
          <w:t>3. УСЛОВИЯ РЕАЛИЗАЦИИ ПРОГРАММЫ ДИСЦИПЛИНЫ</w:t>
        </w:r>
        <w:r w:rsidR="00B9546E" w:rsidRPr="00ED04D0">
          <w:rPr>
            <w:rFonts w:eastAsia="Times New Roman" w:cs="Times New Roman"/>
            <w:noProof/>
            <w:webHidden/>
          </w:rPr>
          <w:tab/>
        </w:r>
        <w:r w:rsidR="00B9546E" w:rsidRPr="00ED04D0">
          <w:rPr>
            <w:rFonts w:eastAsia="Times New Roman" w:cs="Times New Roman"/>
            <w:noProof/>
            <w:webHidden/>
          </w:rPr>
          <w:fldChar w:fldCharType="begin"/>
        </w:r>
        <w:r w:rsidR="00B9546E" w:rsidRPr="00ED04D0">
          <w:rPr>
            <w:rFonts w:eastAsia="Times New Roman" w:cs="Times New Roman"/>
            <w:noProof/>
            <w:webHidden/>
          </w:rPr>
          <w:instrText xml:space="preserve"> PAGEREF _Toc280965333 \h </w:instrText>
        </w:r>
        <w:r w:rsidR="00B9546E" w:rsidRPr="00ED04D0">
          <w:rPr>
            <w:rFonts w:eastAsia="Times New Roman" w:cs="Times New Roman"/>
            <w:noProof/>
            <w:webHidden/>
          </w:rPr>
        </w:r>
        <w:r w:rsidR="00B9546E" w:rsidRPr="00ED04D0">
          <w:rPr>
            <w:rFonts w:eastAsia="Times New Roman" w:cs="Times New Roman"/>
            <w:noProof/>
            <w:webHidden/>
          </w:rPr>
          <w:fldChar w:fldCharType="separate"/>
        </w:r>
        <w:r w:rsidR="00B9546E" w:rsidRPr="00ED04D0">
          <w:rPr>
            <w:rFonts w:eastAsia="Times New Roman" w:cs="Times New Roman"/>
            <w:noProof/>
            <w:webHidden/>
          </w:rPr>
          <w:t>3</w:t>
        </w:r>
        <w:r w:rsidR="00B9546E" w:rsidRPr="00ED04D0">
          <w:rPr>
            <w:rFonts w:eastAsia="Times New Roman" w:cs="Times New Roman"/>
            <w:noProof/>
            <w:webHidden/>
          </w:rPr>
          <w:fldChar w:fldCharType="end"/>
        </w:r>
      </w:hyperlink>
    </w:p>
    <w:p w:rsidR="00B9546E" w:rsidRPr="00ED04D0" w:rsidRDefault="00024BFA" w:rsidP="00B9546E">
      <w:pPr>
        <w:tabs>
          <w:tab w:val="right" w:leader="dot" w:pos="9345"/>
        </w:tabs>
        <w:spacing w:after="200" w:line="276" w:lineRule="auto"/>
        <w:ind w:left="284" w:hanging="284"/>
        <w:rPr>
          <w:rFonts w:eastAsia="Times New Roman" w:cs="Times New Roman"/>
          <w:noProof/>
        </w:rPr>
      </w:pPr>
      <w:hyperlink w:anchor="_Toc280965334" w:history="1">
        <w:r w:rsidR="00B9546E" w:rsidRPr="00ED04D0">
          <w:rPr>
            <w:rFonts w:eastAsia="Times New Roman" w:cs="Times New Roman"/>
            <w:bCs/>
            <w:noProof/>
          </w:rPr>
          <w:t>3.2. ИНФОРМАЦИОННОЕ ОБЕСПЕЧЕНИЕ ОБУЧЕНИЯ</w:t>
        </w:r>
        <w:r w:rsidR="00B9546E" w:rsidRPr="00ED04D0">
          <w:rPr>
            <w:rFonts w:eastAsia="Times New Roman" w:cs="Times New Roman"/>
            <w:noProof/>
            <w:webHidden/>
          </w:rPr>
          <w:tab/>
        </w:r>
        <w:r w:rsidR="00B9546E" w:rsidRPr="00ED04D0">
          <w:rPr>
            <w:rFonts w:eastAsia="Times New Roman" w:cs="Times New Roman"/>
            <w:noProof/>
            <w:webHidden/>
          </w:rPr>
          <w:fldChar w:fldCharType="begin"/>
        </w:r>
        <w:r w:rsidR="00B9546E" w:rsidRPr="00ED04D0">
          <w:rPr>
            <w:rFonts w:eastAsia="Times New Roman" w:cs="Times New Roman"/>
            <w:noProof/>
            <w:webHidden/>
          </w:rPr>
          <w:instrText xml:space="preserve"> PAGEREF _Toc280965334 \h </w:instrText>
        </w:r>
        <w:r w:rsidR="00B9546E" w:rsidRPr="00ED04D0">
          <w:rPr>
            <w:rFonts w:eastAsia="Times New Roman" w:cs="Times New Roman"/>
            <w:noProof/>
            <w:webHidden/>
          </w:rPr>
        </w:r>
        <w:r w:rsidR="00B9546E" w:rsidRPr="00ED04D0">
          <w:rPr>
            <w:rFonts w:eastAsia="Times New Roman" w:cs="Times New Roman"/>
            <w:noProof/>
            <w:webHidden/>
          </w:rPr>
          <w:fldChar w:fldCharType="separate"/>
        </w:r>
        <w:r w:rsidR="00B9546E" w:rsidRPr="00ED04D0">
          <w:rPr>
            <w:rFonts w:eastAsia="Times New Roman" w:cs="Times New Roman"/>
            <w:noProof/>
            <w:webHidden/>
          </w:rPr>
          <w:t>3</w:t>
        </w:r>
        <w:r w:rsidR="00B9546E" w:rsidRPr="00ED04D0">
          <w:rPr>
            <w:rFonts w:eastAsia="Times New Roman" w:cs="Times New Roman"/>
            <w:noProof/>
            <w:webHidden/>
          </w:rPr>
          <w:fldChar w:fldCharType="end"/>
        </w:r>
      </w:hyperlink>
    </w:p>
    <w:p w:rsidR="00B9546E" w:rsidRPr="00ED04D0" w:rsidRDefault="00024BFA" w:rsidP="00B9546E">
      <w:pPr>
        <w:tabs>
          <w:tab w:val="right" w:leader="dot" w:pos="9345"/>
        </w:tabs>
        <w:spacing w:after="200" w:line="276" w:lineRule="auto"/>
        <w:ind w:left="284" w:hanging="284"/>
        <w:rPr>
          <w:rFonts w:eastAsia="Times New Roman" w:cs="Times New Roman"/>
          <w:noProof/>
        </w:rPr>
      </w:pPr>
      <w:hyperlink w:anchor="_Toc280965335" w:history="1">
        <w:r w:rsidR="00B9546E" w:rsidRPr="00ED04D0">
          <w:rPr>
            <w:rFonts w:eastAsia="Times New Roman" w:cs="Times New Roman"/>
            <w:bCs/>
            <w:noProof/>
          </w:rPr>
          <w:t>4. КОНТРОЛЬ И ОЦЕНКА РЕЗУЛЬТАТОВ ОСВОЕНИЯ УЧЕБНОЙ ДИСЦИПЛИНЫ</w:t>
        </w:r>
        <w:r w:rsidR="00B9546E" w:rsidRPr="00ED04D0">
          <w:rPr>
            <w:rFonts w:eastAsia="Times New Roman" w:cs="Times New Roman"/>
            <w:noProof/>
            <w:webHidden/>
          </w:rPr>
          <w:tab/>
        </w:r>
        <w:r w:rsidR="00B9546E" w:rsidRPr="00ED04D0">
          <w:rPr>
            <w:rFonts w:eastAsia="Times New Roman" w:cs="Times New Roman"/>
            <w:noProof/>
            <w:webHidden/>
          </w:rPr>
          <w:fldChar w:fldCharType="begin"/>
        </w:r>
        <w:r w:rsidR="00B9546E" w:rsidRPr="00ED04D0">
          <w:rPr>
            <w:rFonts w:eastAsia="Times New Roman" w:cs="Times New Roman"/>
            <w:noProof/>
            <w:webHidden/>
          </w:rPr>
          <w:instrText xml:space="preserve"> PAGEREF _Toc280965335 \h </w:instrText>
        </w:r>
        <w:r w:rsidR="00B9546E" w:rsidRPr="00ED04D0">
          <w:rPr>
            <w:rFonts w:eastAsia="Times New Roman" w:cs="Times New Roman"/>
            <w:noProof/>
            <w:webHidden/>
          </w:rPr>
        </w:r>
        <w:r w:rsidR="00B9546E" w:rsidRPr="00ED04D0">
          <w:rPr>
            <w:rFonts w:eastAsia="Times New Roman" w:cs="Times New Roman"/>
            <w:noProof/>
            <w:webHidden/>
          </w:rPr>
          <w:fldChar w:fldCharType="separate"/>
        </w:r>
        <w:r w:rsidR="00B9546E" w:rsidRPr="00ED04D0">
          <w:rPr>
            <w:rFonts w:eastAsia="Times New Roman" w:cs="Times New Roman"/>
            <w:noProof/>
            <w:webHidden/>
          </w:rPr>
          <w:t>3</w:t>
        </w:r>
        <w:r w:rsidR="00B9546E" w:rsidRPr="00ED04D0">
          <w:rPr>
            <w:rFonts w:eastAsia="Times New Roman" w:cs="Times New Roman"/>
            <w:noProof/>
            <w:webHidden/>
          </w:rPr>
          <w:fldChar w:fldCharType="end"/>
        </w:r>
      </w:hyperlink>
    </w:p>
    <w:p w:rsidR="00B9546E" w:rsidRPr="00B9546E" w:rsidRDefault="00B9546E" w:rsidP="00B9546E">
      <w:pPr>
        <w:spacing w:after="200" w:line="276" w:lineRule="auto"/>
        <w:ind w:left="284" w:hanging="284"/>
        <w:rPr>
          <w:rFonts w:ascii="Calibri" w:eastAsia="Times New Roman" w:hAnsi="Calibri" w:cs="Calibri"/>
          <w:sz w:val="22"/>
          <w:szCs w:val="22"/>
        </w:rPr>
      </w:pPr>
      <w:r w:rsidRPr="00ED04D0">
        <w:rPr>
          <w:rFonts w:eastAsia="Times New Roman" w:cs="Times New Roman"/>
        </w:rPr>
        <w:fldChar w:fldCharType="end"/>
      </w:r>
    </w:p>
    <w:p w:rsidR="00B9546E" w:rsidRPr="00B9546E" w:rsidRDefault="00B9546E" w:rsidP="00B9546E">
      <w:pPr>
        <w:keepNext/>
        <w:autoSpaceDE w:val="0"/>
        <w:autoSpaceDN w:val="0"/>
        <w:ind w:firstLine="284"/>
        <w:jc w:val="center"/>
        <w:outlineLvl w:val="0"/>
        <w:rPr>
          <w:rFonts w:ascii="Calibri" w:eastAsia="Times New Roman" w:hAnsi="Calibri" w:cs="Times New Roman"/>
          <w:b/>
          <w:bCs/>
          <w:sz w:val="24"/>
          <w:szCs w:val="24"/>
        </w:rPr>
        <w:sectPr w:rsidR="00B9546E" w:rsidRPr="00B9546E">
          <w:headerReference w:type="default" r:id="rId7"/>
          <w:footerReference w:type="default" r:id="rId8"/>
          <w:pgSz w:w="11906" w:h="16838"/>
          <w:pgMar w:top="1134" w:right="850" w:bottom="1134" w:left="1701" w:header="708" w:footer="708" w:gutter="0"/>
          <w:cols w:space="708"/>
          <w:docGrid w:linePitch="360"/>
        </w:sectPr>
      </w:pPr>
    </w:p>
    <w:p w:rsidR="00B9546E" w:rsidRPr="003F3B72" w:rsidRDefault="00B9546E" w:rsidP="003F3B72">
      <w:pPr>
        <w:keepNext/>
        <w:autoSpaceDE w:val="0"/>
        <w:autoSpaceDN w:val="0"/>
        <w:ind w:firstLine="284"/>
        <w:jc w:val="center"/>
        <w:outlineLvl w:val="0"/>
        <w:rPr>
          <w:rFonts w:eastAsia="Times New Roman" w:cs="Times New Roman"/>
          <w:b/>
          <w:bCs/>
          <w:sz w:val="24"/>
          <w:szCs w:val="24"/>
        </w:rPr>
      </w:pPr>
      <w:bookmarkStart w:id="1" w:name="_Toc280965331"/>
      <w:r w:rsidRPr="003F3B72">
        <w:rPr>
          <w:rFonts w:eastAsia="Times New Roman" w:cs="Times New Roman"/>
          <w:b/>
          <w:bCs/>
          <w:sz w:val="24"/>
          <w:szCs w:val="24"/>
        </w:rPr>
        <w:lastRenderedPageBreak/>
        <w:t>1. ПАСПОРТ   ПРОГРАММЫ УЧЕБНОЙ ДИСЦИПЛИНЫ</w:t>
      </w:r>
      <w:bookmarkEnd w:id="1"/>
    </w:p>
    <w:p w:rsidR="00B9546E" w:rsidRPr="003F3B72" w:rsidRDefault="00B9546E" w:rsidP="003F3B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cs="Times New Roman"/>
          <w:b/>
          <w:bCs/>
          <w:caps/>
          <w:sz w:val="24"/>
          <w:szCs w:val="24"/>
        </w:rPr>
      </w:pPr>
    </w:p>
    <w:p w:rsidR="00B9546E" w:rsidRPr="003F3B72" w:rsidRDefault="00ED04D0"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cs="Times New Roman"/>
          <w:b/>
          <w:bCs/>
          <w:sz w:val="24"/>
          <w:szCs w:val="24"/>
        </w:rPr>
      </w:pPr>
      <w:r>
        <w:rPr>
          <w:rFonts w:eastAsia="Times New Roman" w:cs="Times New Roman"/>
          <w:b/>
          <w:bCs/>
          <w:sz w:val="24"/>
          <w:szCs w:val="24"/>
          <w:u w:val="single"/>
        </w:rPr>
        <w:t xml:space="preserve">ОП.04 </w:t>
      </w:r>
      <w:r w:rsidR="00B9546E" w:rsidRPr="003F3B72">
        <w:rPr>
          <w:rFonts w:eastAsia="Times New Roman" w:cs="Times New Roman"/>
          <w:b/>
          <w:bCs/>
          <w:sz w:val="24"/>
          <w:szCs w:val="24"/>
          <w:u w:val="single"/>
        </w:rPr>
        <w:t xml:space="preserve">Техническая механика  </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right="-185"/>
        <w:jc w:val="both"/>
        <w:rPr>
          <w:rFonts w:eastAsia="Times New Roman" w:cs="Times New Roman"/>
          <w:b/>
          <w:bCs/>
          <w:sz w:val="24"/>
          <w:szCs w:val="24"/>
        </w:rPr>
      </w:pPr>
      <w:r w:rsidRPr="003F3B72">
        <w:rPr>
          <w:rFonts w:eastAsia="Times New Roman" w:cs="Times New Roman"/>
          <w:b/>
          <w:bCs/>
          <w:sz w:val="24"/>
          <w:szCs w:val="24"/>
        </w:rPr>
        <w:t>1.1. Область применения   программы</w:t>
      </w:r>
    </w:p>
    <w:p w:rsidR="00B9546E" w:rsidRPr="003F3B72" w:rsidRDefault="00B9546E" w:rsidP="003F3B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rFonts w:eastAsia="Times New Roman" w:cs="Times New Roman"/>
          <w:sz w:val="24"/>
          <w:szCs w:val="24"/>
        </w:rPr>
      </w:pPr>
      <w:r w:rsidRPr="003F3B72">
        <w:rPr>
          <w:rFonts w:eastAsia="Times New Roman" w:cs="Times New Roman"/>
          <w:sz w:val="24"/>
          <w:szCs w:val="24"/>
        </w:rPr>
        <w:t xml:space="preserve">Рабочая программа учебной дисциплины является частью программы подготовки специалистов среднего </w:t>
      </w:r>
      <w:proofErr w:type="gramStart"/>
      <w:r w:rsidRPr="003F3B72">
        <w:rPr>
          <w:rFonts w:eastAsia="Times New Roman" w:cs="Times New Roman"/>
          <w:sz w:val="24"/>
          <w:szCs w:val="24"/>
        </w:rPr>
        <w:t>звена  в</w:t>
      </w:r>
      <w:proofErr w:type="gramEnd"/>
      <w:r w:rsidRPr="003F3B72">
        <w:rPr>
          <w:rFonts w:eastAsia="Times New Roman" w:cs="Times New Roman"/>
          <w:sz w:val="24"/>
          <w:szCs w:val="24"/>
        </w:rPr>
        <w:t xml:space="preserve"> соответствии с ФГОС </w:t>
      </w:r>
      <w:r w:rsidR="002B2F23">
        <w:rPr>
          <w:rFonts w:eastAsia="Times New Roman" w:cs="Times New Roman"/>
          <w:sz w:val="24"/>
          <w:szCs w:val="24"/>
        </w:rPr>
        <w:t xml:space="preserve"> </w:t>
      </w:r>
      <w:r w:rsidRPr="003F3B72">
        <w:rPr>
          <w:rFonts w:eastAsia="Times New Roman" w:cs="Times New Roman"/>
          <w:sz w:val="24"/>
          <w:szCs w:val="24"/>
        </w:rPr>
        <w:t xml:space="preserve"> специальности СПО   </w:t>
      </w:r>
      <w:r w:rsidRPr="003F3B72">
        <w:rPr>
          <w:rFonts w:eastAsia="Times New Roman" w:cs="Times New Roman"/>
          <w:b/>
          <w:sz w:val="24"/>
          <w:szCs w:val="24"/>
        </w:rPr>
        <w:t>13.02.08  Электроизоляционная, кабельная и конденсаторная техника</w:t>
      </w:r>
      <w:r w:rsidR="003F3B72" w:rsidRPr="003F3B72">
        <w:rPr>
          <w:rFonts w:eastAsia="Times New Roman" w:cs="Times New Roman"/>
          <w:b/>
          <w:sz w:val="24"/>
          <w:szCs w:val="24"/>
        </w:rPr>
        <w:t xml:space="preserve">, </w:t>
      </w:r>
      <w:r w:rsidR="003F3B72" w:rsidRPr="003F3B72">
        <w:rPr>
          <w:rFonts w:eastAsia="Times New Roman" w:cs="Times New Roman"/>
          <w:sz w:val="24"/>
          <w:szCs w:val="24"/>
        </w:rPr>
        <w:t>укрупненной группы специальностей</w:t>
      </w:r>
      <w:r w:rsidRPr="003F3B72">
        <w:rPr>
          <w:rFonts w:eastAsia="Times New Roman" w:cs="Times New Roman"/>
          <w:sz w:val="24"/>
          <w:szCs w:val="24"/>
        </w:rPr>
        <w:t xml:space="preserve"> </w:t>
      </w:r>
      <w:r w:rsidR="00D30A53">
        <w:rPr>
          <w:rFonts w:eastAsia="Times New Roman" w:cs="Times New Roman"/>
          <w:sz w:val="24"/>
          <w:szCs w:val="24"/>
        </w:rPr>
        <w:t>13.00.00 Электро- и теплоэнергетика</w:t>
      </w:r>
      <w:r w:rsidR="003F3B72" w:rsidRPr="003F3B72">
        <w:rPr>
          <w:rFonts w:eastAsia="Times New Roman" w:cs="Times New Roman"/>
          <w:sz w:val="24"/>
          <w:szCs w:val="24"/>
        </w:rPr>
        <w:t>.</w:t>
      </w:r>
    </w:p>
    <w:p w:rsidR="00B9546E" w:rsidRPr="003F3B72" w:rsidRDefault="00B9546E" w:rsidP="003F3B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rFonts w:eastAsia="Times New Roman" w:cs="Times New Roman"/>
          <w:b/>
          <w:bCs/>
          <w:sz w:val="24"/>
          <w:szCs w:val="24"/>
        </w:rPr>
      </w:pPr>
      <w:r w:rsidRPr="003F3B72">
        <w:rPr>
          <w:rFonts w:eastAsia="Times New Roman" w:cs="Times New Roman"/>
          <w:sz w:val="24"/>
          <w:szCs w:val="24"/>
        </w:rPr>
        <w:t>Рабочая программа учебной дисциплины может быть использована</w:t>
      </w:r>
      <w:r w:rsidRPr="003F3B72">
        <w:rPr>
          <w:rFonts w:eastAsia="Times New Roman" w:cs="Times New Roman"/>
          <w:b/>
          <w:bCs/>
          <w:sz w:val="24"/>
          <w:szCs w:val="24"/>
        </w:rPr>
        <w:t xml:space="preserve"> </w:t>
      </w:r>
      <w:r w:rsidRPr="003F3B72">
        <w:rPr>
          <w:rFonts w:eastAsia="Times New Roman" w:cs="Times New Roman"/>
          <w:sz w:val="24"/>
          <w:szCs w:val="24"/>
        </w:rPr>
        <w:t xml:space="preserve">в дополнительном профессиональном образовании и профессиональной подготовке. Результаты </w:t>
      </w:r>
      <w:proofErr w:type="gramStart"/>
      <w:r w:rsidRPr="003F3B72">
        <w:rPr>
          <w:rFonts w:eastAsia="Times New Roman" w:cs="Times New Roman"/>
          <w:sz w:val="24"/>
          <w:szCs w:val="24"/>
        </w:rPr>
        <w:t>изучения  технической</w:t>
      </w:r>
      <w:proofErr w:type="gramEnd"/>
      <w:r w:rsidRPr="003F3B72">
        <w:rPr>
          <w:rFonts w:eastAsia="Times New Roman" w:cs="Times New Roman"/>
          <w:sz w:val="24"/>
          <w:szCs w:val="24"/>
        </w:rPr>
        <w:t>   механики  будут использоваться при изучении ряда специальных  дисциплин , в которых рассматриваются устройства машины, механизма, аппараты и оборудование, специфичные для конкретных направлений и специальностей подготовки. Полученные навыки инженерного проектирования и конструирования будут востребованы при дипломном проектировании.</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Times New Roman" w:cs="Times New Roman"/>
          <w:i/>
          <w:iCs/>
          <w:sz w:val="24"/>
          <w:szCs w:val="24"/>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Times New Roman" w:cs="Times New Roman"/>
          <w:b/>
          <w:sz w:val="24"/>
          <w:szCs w:val="24"/>
        </w:rPr>
      </w:pPr>
      <w:r w:rsidRPr="003F3B72">
        <w:rPr>
          <w:rFonts w:eastAsia="Times New Roman" w:cs="Times New Roman"/>
          <w:b/>
          <w:sz w:val="24"/>
          <w:szCs w:val="24"/>
        </w:rPr>
        <w:t>1.2. Место дисциплины в структуре программы подготовки специалистов среднего звена:</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Times New Roman" w:cs="Times New Roman"/>
          <w:i/>
          <w:sz w:val="24"/>
          <w:szCs w:val="24"/>
        </w:rPr>
      </w:pPr>
      <w:r w:rsidRPr="003F3B72">
        <w:rPr>
          <w:rFonts w:eastAsia="Times New Roman" w:cs="Times New Roman"/>
          <w:sz w:val="24"/>
          <w:szCs w:val="24"/>
        </w:rPr>
        <w:t>Учебная дисциплина ОП.04 Техническая механика является общепрофессиональной дисциплиной и входит в профессиональный учебный цикл.</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85"/>
        <w:jc w:val="both"/>
        <w:rPr>
          <w:rFonts w:eastAsia="Times New Roman" w:cs="Times New Roman"/>
          <w:i/>
          <w:sz w:val="24"/>
          <w:szCs w:val="24"/>
        </w:rPr>
      </w:pPr>
      <w:r w:rsidRPr="003F3B72">
        <w:rPr>
          <w:rFonts w:eastAsia="Times New Roman" w:cs="Times New Roman"/>
          <w:sz w:val="24"/>
          <w:szCs w:val="24"/>
        </w:rPr>
        <w:t xml:space="preserve"> </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Times New Roman" w:cs="Times New Roman"/>
          <w:b/>
          <w:bCs/>
          <w:sz w:val="24"/>
          <w:szCs w:val="24"/>
        </w:rPr>
      </w:pPr>
      <w:r w:rsidRPr="003F3B72">
        <w:rPr>
          <w:rFonts w:eastAsia="Times New Roman" w:cs="Times New Roman"/>
          <w:b/>
          <w:bCs/>
          <w:sz w:val="24"/>
          <w:szCs w:val="24"/>
        </w:rPr>
        <w:t xml:space="preserve">1.3.  </w:t>
      </w:r>
      <w:r w:rsidRPr="003F3B72">
        <w:rPr>
          <w:rFonts w:eastAsia="Times New Roman" w:cs="Times New Roman"/>
          <w:b/>
          <w:sz w:val="24"/>
          <w:szCs w:val="24"/>
        </w:rPr>
        <w:t xml:space="preserve">  Цели и задачи дисциплины – требования к результатам освоения дисциплины:</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eastAsia="Times New Roman" w:cs="Times New Roman"/>
          <w:sz w:val="24"/>
          <w:szCs w:val="24"/>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eastAsia="Times New Roman" w:cs="Times New Roman"/>
          <w:sz w:val="24"/>
          <w:szCs w:val="24"/>
        </w:rPr>
      </w:pPr>
      <w:r w:rsidRPr="003F3B72">
        <w:rPr>
          <w:rFonts w:eastAsia="Times New Roman" w:cs="Times New Roman"/>
          <w:sz w:val="24"/>
          <w:szCs w:val="24"/>
        </w:rPr>
        <w:t xml:space="preserve">В результате освоения дисциплины обучающийся должен </w:t>
      </w:r>
      <w:r w:rsidRPr="003F3B72">
        <w:rPr>
          <w:rFonts w:eastAsia="Times New Roman" w:cs="Times New Roman"/>
          <w:b/>
          <w:sz w:val="24"/>
          <w:szCs w:val="24"/>
        </w:rPr>
        <w:t>уметь</w:t>
      </w:r>
      <w:r w:rsidRPr="003F3B72">
        <w:rPr>
          <w:rFonts w:eastAsia="Times New Roman" w:cs="Times New Roman"/>
          <w:sz w:val="24"/>
          <w:szCs w:val="24"/>
        </w:rPr>
        <w:t>:</w:t>
      </w:r>
    </w:p>
    <w:p w:rsidR="00B9546E" w:rsidRPr="003F3B72" w:rsidRDefault="00B9546E" w:rsidP="003F3B72">
      <w:pPr>
        <w:numPr>
          <w:ilvl w:val="0"/>
          <w:numId w:val="5"/>
        </w:numPr>
        <w:tabs>
          <w:tab w:val="left" w:pos="916"/>
          <w:tab w:val="left" w:pos="1832"/>
          <w:tab w:val="left" w:pos="2748"/>
          <w:tab w:val="left" w:pos="3664"/>
          <w:tab w:val="left" w:pos="4580"/>
          <w:tab w:val="left" w:pos="5496"/>
          <w:tab w:val="left" w:pos="7328"/>
          <w:tab w:val="left" w:pos="8244"/>
          <w:tab w:val="left" w:pos="9160"/>
          <w:tab w:val="left" w:pos="9360"/>
          <w:tab w:val="left" w:pos="10076"/>
          <w:tab w:val="left" w:pos="10992"/>
          <w:tab w:val="left" w:pos="11908"/>
          <w:tab w:val="left" w:pos="12824"/>
          <w:tab w:val="left" w:pos="13740"/>
          <w:tab w:val="left" w:pos="14656"/>
        </w:tabs>
        <w:spacing w:after="200"/>
        <w:jc w:val="both"/>
        <w:rPr>
          <w:rFonts w:eastAsia="Times New Roman" w:cs="Times New Roman"/>
          <w:sz w:val="24"/>
          <w:szCs w:val="24"/>
        </w:rPr>
      </w:pPr>
      <w:r w:rsidRPr="003F3B72">
        <w:rPr>
          <w:rFonts w:eastAsia="Times New Roman" w:cs="Times New Roman"/>
          <w:sz w:val="24"/>
          <w:szCs w:val="24"/>
        </w:rPr>
        <w:t>Определять напряжения в конструкционных элементах;</w:t>
      </w:r>
    </w:p>
    <w:p w:rsidR="00B9546E" w:rsidRPr="003F3B72" w:rsidRDefault="00B9546E" w:rsidP="003F3B7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eastAsia="Times New Roman" w:cs="Times New Roman"/>
          <w:sz w:val="24"/>
          <w:szCs w:val="24"/>
        </w:rPr>
      </w:pPr>
      <w:r w:rsidRPr="003F3B72">
        <w:rPr>
          <w:rFonts w:eastAsia="Times New Roman" w:cs="Times New Roman"/>
          <w:sz w:val="24"/>
          <w:szCs w:val="24"/>
        </w:rPr>
        <w:t>Определять передаточное отношение;</w:t>
      </w:r>
    </w:p>
    <w:p w:rsidR="00B9546E" w:rsidRPr="003F3B72" w:rsidRDefault="00B9546E" w:rsidP="003F3B7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eastAsia="Times New Roman" w:cs="Times New Roman"/>
          <w:sz w:val="24"/>
          <w:szCs w:val="24"/>
        </w:rPr>
      </w:pPr>
      <w:r w:rsidRPr="003F3B72">
        <w:rPr>
          <w:rFonts w:eastAsia="Times New Roman" w:cs="Times New Roman"/>
          <w:sz w:val="24"/>
          <w:szCs w:val="24"/>
        </w:rPr>
        <w:t>Проводить расчёт и проектировать детали и сборочные единицы общего назначения;</w:t>
      </w:r>
    </w:p>
    <w:p w:rsidR="00B9546E" w:rsidRPr="003F3B72" w:rsidRDefault="00B9546E" w:rsidP="003F3B7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eastAsia="Times New Roman" w:cs="Times New Roman"/>
          <w:sz w:val="24"/>
          <w:szCs w:val="24"/>
        </w:rPr>
      </w:pPr>
      <w:r w:rsidRPr="003F3B72">
        <w:rPr>
          <w:rFonts w:eastAsia="Times New Roman" w:cs="Times New Roman"/>
          <w:sz w:val="24"/>
          <w:szCs w:val="24"/>
        </w:rPr>
        <w:t>Проводить сборочно-разборочные работы в соответствии с характером соединения деталей и сборочных единиц;</w:t>
      </w:r>
    </w:p>
    <w:p w:rsidR="00B9546E" w:rsidRPr="003F3B72" w:rsidRDefault="00B9546E" w:rsidP="003F3B7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eastAsia="Times New Roman" w:cs="Times New Roman"/>
          <w:sz w:val="24"/>
          <w:szCs w:val="24"/>
        </w:rPr>
      </w:pPr>
      <w:r w:rsidRPr="003F3B72">
        <w:rPr>
          <w:rFonts w:eastAsia="Times New Roman" w:cs="Times New Roman"/>
          <w:sz w:val="24"/>
          <w:szCs w:val="24"/>
        </w:rPr>
        <w:t>Производить расчёты на сжатие, срез и смятие;</w:t>
      </w:r>
    </w:p>
    <w:p w:rsidR="00B9546E" w:rsidRPr="003F3B72" w:rsidRDefault="00B9546E" w:rsidP="003F3B7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eastAsia="Times New Roman" w:cs="Times New Roman"/>
          <w:sz w:val="24"/>
          <w:szCs w:val="24"/>
        </w:rPr>
      </w:pPr>
      <w:r w:rsidRPr="003F3B72">
        <w:rPr>
          <w:rFonts w:eastAsia="Times New Roman" w:cs="Times New Roman"/>
          <w:sz w:val="24"/>
          <w:szCs w:val="24"/>
        </w:rPr>
        <w:t>Производить расчёты элементов конструкций на прочность, жёсткость и устойчивость,</w:t>
      </w:r>
    </w:p>
    <w:p w:rsidR="00B9546E" w:rsidRPr="003F3B72" w:rsidRDefault="00B9546E" w:rsidP="003F3B7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eastAsia="Times New Roman" w:cs="Times New Roman"/>
          <w:sz w:val="24"/>
          <w:szCs w:val="24"/>
        </w:rPr>
      </w:pPr>
      <w:r w:rsidRPr="003F3B72">
        <w:rPr>
          <w:rFonts w:eastAsia="Times New Roman" w:cs="Times New Roman"/>
          <w:sz w:val="24"/>
          <w:szCs w:val="24"/>
        </w:rPr>
        <w:t>Собирать конструкции из деталей по чертежам и схемам;</w:t>
      </w:r>
    </w:p>
    <w:p w:rsidR="00B9546E" w:rsidRPr="003F3B72" w:rsidRDefault="00B9546E" w:rsidP="003F3B7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eastAsia="Times New Roman" w:cs="Times New Roman"/>
          <w:sz w:val="24"/>
          <w:szCs w:val="24"/>
        </w:rPr>
      </w:pPr>
      <w:r w:rsidRPr="003F3B72">
        <w:rPr>
          <w:rFonts w:eastAsia="Times New Roman" w:cs="Times New Roman"/>
          <w:sz w:val="24"/>
          <w:szCs w:val="24"/>
        </w:rPr>
        <w:t>Читать кинематические схемы</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eastAsia="Times New Roman" w:cs="Times New Roman"/>
          <w:sz w:val="24"/>
          <w:szCs w:val="24"/>
        </w:rPr>
      </w:pPr>
      <w:r w:rsidRPr="003F3B72">
        <w:rPr>
          <w:rFonts w:eastAsia="Times New Roman" w:cs="Times New Roman"/>
          <w:sz w:val="24"/>
          <w:szCs w:val="24"/>
        </w:rPr>
        <w:t xml:space="preserve">В результате освоения дисциплины обучающийся должен </w:t>
      </w:r>
      <w:r w:rsidRPr="003F3B72">
        <w:rPr>
          <w:rFonts w:eastAsia="Times New Roman" w:cs="Times New Roman"/>
          <w:b/>
          <w:sz w:val="24"/>
          <w:szCs w:val="24"/>
        </w:rPr>
        <w:t>знать</w:t>
      </w:r>
      <w:r w:rsidRPr="003F3B72">
        <w:rPr>
          <w:rFonts w:eastAsia="Times New Roman" w:cs="Times New Roman"/>
          <w:sz w:val="24"/>
          <w:szCs w:val="24"/>
        </w:rPr>
        <w:t>:</w:t>
      </w:r>
    </w:p>
    <w:p w:rsidR="00B9546E" w:rsidRPr="003F3B72" w:rsidRDefault="00B9546E" w:rsidP="003F3B72">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eastAsia="Times New Roman" w:cs="Times New Roman"/>
          <w:sz w:val="24"/>
          <w:szCs w:val="24"/>
        </w:rPr>
      </w:pPr>
      <w:r w:rsidRPr="003F3B72">
        <w:rPr>
          <w:rFonts w:eastAsia="Times New Roman" w:cs="Times New Roman"/>
          <w:sz w:val="24"/>
          <w:szCs w:val="24"/>
        </w:rPr>
        <w:t xml:space="preserve"> Виды движения и преобразующие движения механизмы;</w:t>
      </w:r>
    </w:p>
    <w:p w:rsidR="00B9546E" w:rsidRPr="003F3B72" w:rsidRDefault="00B9546E" w:rsidP="003F3B72">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eastAsia="Times New Roman" w:cs="Times New Roman"/>
          <w:sz w:val="24"/>
          <w:szCs w:val="24"/>
        </w:rPr>
      </w:pPr>
      <w:r w:rsidRPr="003F3B72">
        <w:rPr>
          <w:rFonts w:eastAsia="Times New Roman" w:cs="Times New Roman"/>
          <w:sz w:val="24"/>
          <w:szCs w:val="24"/>
        </w:rPr>
        <w:t>Виды износа и деформаций деталей и узлов;</w:t>
      </w:r>
    </w:p>
    <w:p w:rsidR="00B9546E" w:rsidRPr="003F3B72" w:rsidRDefault="00B9546E" w:rsidP="003F3B72">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eastAsia="Times New Roman" w:cs="Times New Roman"/>
          <w:sz w:val="24"/>
          <w:szCs w:val="24"/>
        </w:rPr>
      </w:pPr>
      <w:r w:rsidRPr="003F3B72">
        <w:rPr>
          <w:rFonts w:eastAsia="Times New Roman" w:cs="Times New Roman"/>
          <w:sz w:val="24"/>
          <w:szCs w:val="24"/>
        </w:rPr>
        <w:t>Виды передач: их устройство, назначение, преимущества, недостатки, условные обозначения на схемах;</w:t>
      </w:r>
    </w:p>
    <w:p w:rsidR="00B9546E" w:rsidRPr="003F3B72" w:rsidRDefault="00B9546E" w:rsidP="003F3B72">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eastAsia="Times New Roman" w:cs="Times New Roman"/>
          <w:sz w:val="24"/>
          <w:szCs w:val="24"/>
        </w:rPr>
      </w:pPr>
      <w:r w:rsidRPr="003F3B72">
        <w:rPr>
          <w:rFonts w:eastAsia="Times New Roman" w:cs="Times New Roman"/>
          <w:sz w:val="24"/>
          <w:szCs w:val="24"/>
        </w:rPr>
        <w:lastRenderedPageBreak/>
        <w:t>Кинематику механизмов, соединения деталей машин, механические передачи, виды и устройства передач;</w:t>
      </w:r>
    </w:p>
    <w:p w:rsidR="00B9546E" w:rsidRPr="003F3B72" w:rsidRDefault="00B9546E" w:rsidP="003F3B72">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eastAsia="Times New Roman" w:cs="Times New Roman"/>
          <w:sz w:val="24"/>
          <w:szCs w:val="24"/>
        </w:rPr>
      </w:pPr>
      <w:r w:rsidRPr="003F3B72">
        <w:rPr>
          <w:rFonts w:eastAsia="Times New Roman" w:cs="Times New Roman"/>
          <w:sz w:val="24"/>
          <w:szCs w:val="24"/>
        </w:rPr>
        <w:t>Методику расчёта конструкций на прочность, жёсткость и устойчивость при различных видах деформации;</w:t>
      </w:r>
    </w:p>
    <w:p w:rsidR="00B9546E" w:rsidRPr="003F3B72" w:rsidRDefault="00B9546E" w:rsidP="003F3B72">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eastAsia="Times New Roman" w:cs="Times New Roman"/>
          <w:sz w:val="24"/>
          <w:szCs w:val="24"/>
        </w:rPr>
      </w:pPr>
      <w:r w:rsidRPr="003F3B72">
        <w:rPr>
          <w:rFonts w:eastAsia="Times New Roman" w:cs="Times New Roman"/>
          <w:sz w:val="24"/>
          <w:szCs w:val="24"/>
        </w:rPr>
        <w:t>Методику расчёта на сжатие, срез и смятие;</w:t>
      </w:r>
    </w:p>
    <w:p w:rsidR="00B9546E" w:rsidRPr="003F3B72" w:rsidRDefault="00B9546E" w:rsidP="003F3B72">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eastAsia="Times New Roman" w:cs="Times New Roman"/>
          <w:sz w:val="24"/>
          <w:szCs w:val="24"/>
        </w:rPr>
      </w:pPr>
      <w:r w:rsidRPr="003F3B72">
        <w:rPr>
          <w:rFonts w:eastAsia="Times New Roman" w:cs="Times New Roman"/>
          <w:sz w:val="24"/>
          <w:szCs w:val="24"/>
        </w:rPr>
        <w:t>Назначение и классификацию подшипников;</w:t>
      </w:r>
    </w:p>
    <w:p w:rsidR="00B9546E" w:rsidRPr="003F3B72" w:rsidRDefault="00B9546E" w:rsidP="003F3B72">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eastAsia="Times New Roman" w:cs="Times New Roman"/>
          <w:sz w:val="24"/>
          <w:szCs w:val="24"/>
        </w:rPr>
      </w:pPr>
      <w:r w:rsidRPr="003F3B72">
        <w:rPr>
          <w:rFonts w:eastAsia="Times New Roman" w:cs="Times New Roman"/>
          <w:sz w:val="24"/>
          <w:szCs w:val="24"/>
        </w:rPr>
        <w:t>Характер соединения основных сборочных единиц и деталей;</w:t>
      </w:r>
    </w:p>
    <w:p w:rsidR="00B9546E" w:rsidRPr="003F3B72" w:rsidRDefault="00B9546E" w:rsidP="003F3B72">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eastAsia="Times New Roman" w:cs="Times New Roman"/>
          <w:sz w:val="24"/>
          <w:szCs w:val="24"/>
        </w:rPr>
      </w:pPr>
      <w:r w:rsidRPr="003F3B72">
        <w:rPr>
          <w:rFonts w:eastAsia="Times New Roman" w:cs="Times New Roman"/>
          <w:sz w:val="24"/>
          <w:szCs w:val="24"/>
        </w:rPr>
        <w:t>Основные типы смазочных устройств;</w:t>
      </w:r>
    </w:p>
    <w:p w:rsidR="00B9546E" w:rsidRPr="003F3B72" w:rsidRDefault="00B9546E" w:rsidP="003F3B72">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eastAsia="Times New Roman" w:cs="Times New Roman"/>
          <w:sz w:val="24"/>
          <w:szCs w:val="24"/>
        </w:rPr>
      </w:pPr>
      <w:r w:rsidRPr="003F3B72">
        <w:rPr>
          <w:rFonts w:eastAsia="Times New Roman" w:cs="Times New Roman"/>
          <w:sz w:val="24"/>
          <w:szCs w:val="24"/>
        </w:rPr>
        <w:t>Типы, назначение, устройство редукторов;</w:t>
      </w:r>
    </w:p>
    <w:p w:rsidR="00B9546E" w:rsidRPr="003F3B72" w:rsidRDefault="00B9546E" w:rsidP="003F3B72">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eastAsia="Times New Roman" w:cs="Times New Roman"/>
          <w:sz w:val="24"/>
          <w:szCs w:val="24"/>
        </w:rPr>
      </w:pPr>
      <w:r w:rsidRPr="003F3B72">
        <w:rPr>
          <w:rFonts w:eastAsia="Times New Roman" w:cs="Times New Roman"/>
          <w:sz w:val="24"/>
          <w:szCs w:val="24"/>
        </w:rPr>
        <w:t>Трение, его виды, роль в технике;</w:t>
      </w:r>
    </w:p>
    <w:p w:rsidR="00B9546E" w:rsidRPr="003F3B72" w:rsidRDefault="00B9546E" w:rsidP="003F3B72">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eastAsia="Times New Roman" w:cs="Times New Roman"/>
          <w:sz w:val="24"/>
          <w:szCs w:val="24"/>
        </w:rPr>
      </w:pPr>
      <w:r w:rsidRPr="003F3B72">
        <w:rPr>
          <w:rFonts w:eastAsia="Times New Roman" w:cs="Times New Roman"/>
          <w:sz w:val="24"/>
          <w:szCs w:val="24"/>
        </w:rPr>
        <w:t>Устройство и назначение инструментов и контрольно-измерительных приборов, используемых при техническом обслуживании и ремонте оборудования.</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eastAsia="Times New Roman" w:cs="Times New Roman"/>
          <w:sz w:val="24"/>
          <w:szCs w:val="24"/>
        </w:rPr>
      </w:pPr>
      <w:r w:rsidRPr="003F3B72">
        <w:rPr>
          <w:rFonts w:eastAsia="Times New Roman" w:cs="Times New Roman"/>
          <w:sz w:val="24"/>
          <w:szCs w:val="24"/>
        </w:rPr>
        <w:t xml:space="preserve">В результате изучения учебной дисциплины «Техническая </w:t>
      </w:r>
      <w:proofErr w:type="gramStart"/>
      <w:r w:rsidRPr="003F3B72">
        <w:rPr>
          <w:rFonts w:eastAsia="Times New Roman" w:cs="Times New Roman"/>
          <w:sz w:val="24"/>
          <w:szCs w:val="24"/>
        </w:rPr>
        <w:t>механика»</w:t>
      </w:r>
      <w:r w:rsidRPr="003F3B72">
        <w:rPr>
          <w:rFonts w:eastAsia="Times New Roman" w:cs="Times New Roman"/>
          <w:color w:val="FF0000"/>
          <w:sz w:val="24"/>
          <w:szCs w:val="24"/>
        </w:rPr>
        <w:t xml:space="preserve">  </w:t>
      </w:r>
      <w:r w:rsidRPr="003F3B72">
        <w:rPr>
          <w:rFonts w:eastAsia="Times New Roman" w:cs="Times New Roman"/>
          <w:sz w:val="24"/>
          <w:szCs w:val="24"/>
        </w:rPr>
        <w:t>формируются</w:t>
      </w:r>
      <w:proofErr w:type="gramEnd"/>
      <w:r w:rsidRPr="003F3B72">
        <w:rPr>
          <w:rFonts w:eastAsia="Times New Roman" w:cs="Times New Roman"/>
          <w:sz w:val="24"/>
          <w:szCs w:val="24"/>
        </w:rPr>
        <w:t xml:space="preserve"> следующие компетенции:</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360"/>
        <w:jc w:val="both"/>
        <w:rPr>
          <w:rFonts w:eastAsia="Times New Roman" w:cs="Times New Roman"/>
          <w:b/>
          <w:sz w:val="24"/>
          <w:szCs w:val="24"/>
        </w:rPr>
      </w:pPr>
      <w:r w:rsidRPr="003F3B72">
        <w:rPr>
          <w:rFonts w:eastAsia="Times New Roman" w:cs="Times New Roman"/>
          <w:sz w:val="24"/>
          <w:szCs w:val="24"/>
        </w:rPr>
        <w:t xml:space="preserve">-   </w:t>
      </w:r>
      <w:r w:rsidRPr="003F3B72">
        <w:rPr>
          <w:rFonts w:eastAsia="Times New Roman" w:cs="Times New Roman"/>
          <w:b/>
          <w:sz w:val="24"/>
          <w:szCs w:val="24"/>
        </w:rPr>
        <w:t>общие компетенции:</w:t>
      </w:r>
    </w:p>
    <w:p w:rsidR="00B9546E" w:rsidRPr="003F3B72" w:rsidRDefault="00B9546E" w:rsidP="003F3B72">
      <w:pPr>
        <w:jc w:val="both"/>
        <w:rPr>
          <w:rFonts w:eastAsia="Times New Roman" w:cs="Times New Roman"/>
          <w:sz w:val="24"/>
          <w:szCs w:val="24"/>
        </w:rPr>
      </w:pPr>
      <w:r w:rsidRPr="003F3B72">
        <w:rPr>
          <w:rFonts w:eastAsia="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B9546E" w:rsidRPr="003F3B72" w:rsidRDefault="00B9546E" w:rsidP="003F3B72">
      <w:pPr>
        <w:jc w:val="both"/>
        <w:rPr>
          <w:rFonts w:eastAsia="Times New Roman" w:cs="Times New Roman"/>
          <w:sz w:val="24"/>
          <w:szCs w:val="24"/>
        </w:rPr>
      </w:pPr>
      <w:r w:rsidRPr="003F3B72">
        <w:rPr>
          <w:rFonts w:eastAsia="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9546E" w:rsidRPr="003F3B72" w:rsidRDefault="00B9546E" w:rsidP="003F3B72">
      <w:pPr>
        <w:jc w:val="both"/>
        <w:rPr>
          <w:rFonts w:eastAsia="Times New Roman" w:cs="Times New Roman"/>
          <w:sz w:val="24"/>
          <w:szCs w:val="24"/>
        </w:rPr>
      </w:pPr>
      <w:r w:rsidRPr="003F3B72">
        <w:rPr>
          <w:rFonts w:eastAsia="Times New Roman" w:cs="Times New Roman"/>
          <w:sz w:val="24"/>
          <w:szCs w:val="24"/>
        </w:rPr>
        <w:t>ОК 3. Принимать решения в стандартных и нестандартных ситуациях и нести за них ответственность.</w:t>
      </w:r>
    </w:p>
    <w:p w:rsidR="00B9546E" w:rsidRPr="003F3B72" w:rsidRDefault="00B9546E" w:rsidP="003F3B72">
      <w:pPr>
        <w:jc w:val="both"/>
        <w:rPr>
          <w:rFonts w:eastAsia="Times New Roman" w:cs="Times New Roman"/>
          <w:sz w:val="24"/>
          <w:szCs w:val="24"/>
        </w:rPr>
      </w:pPr>
      <w:r w:rsidRPr="003F3B72">
        <w:rPr>
          <w:rFonts w:eastAsia="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9546E" w:rsidRPr="003F3B72" w:rsidRDefault="00B9546E" w:rsidP="003F3B72">
      <w:pPr>
        <w:jc w:val="both"/>
        <w:rPr>
          <w:rFonts w:eastAsia="Times New Roman" w:cs="Times New Roman"/>
          <w:sz w:val="24"/>
          <w:szCs w:val="24"/>
        </w:rPr>
      </w:pPr>
      <w:r w:rsidRPr="003F3B72">
        <w:rPr>
          <w:rFonts w:eastAsia="Times New Roman" w:cs="Times New Roman"/>
          <w:sz w:val="24"/>
          <w:szCs w:val="24"/>
        </w:rPr>
        <w:t>ОК 5. Использовать информационно-коммуникационные технологии в профессиональной деятельности.</w:t>
      </w:r>
    </w:p>
    <w:p w:rsidR="00B9546E" w:rsidRPr="003F3B72" w:rsidRDefault="00B9546E" w:rsidP="003F3B72">
      <w:pPr>
        <w:jc w:val="both"/>
        <w:rPr>
          <w:rFonts w:eastAsia="Times New Roman" w:cs="Times New Roman"/>
          <w:sz w:val="24"/>
          <w:szCs w:val="24"/>
        </w:rPr>
      </w:pPr>
      <w:r w:rsidRPr="003F3B72">
        <w:rPr>
          <w:rFonts w:eastAsia="Times New Roman" w:cs="Times New Roman"/>
          <w:sz w:val="24"/>
          <w:szCs w:val="24"/>
        </w:rPr>
        <w:t>ОК 6. Работать в коллективе и команде, эффективно общаться с коллегами, руководством, потребителями.</w:t>
      </w:r>
    </w:p>
    <w:p w:rsidR="00B9546E" w:rsidRPr="003F3B72" w:rsidRDefault="00B9546E" w:rsidP="003F3B72">
      <w:pPr>
        <w:jc w:val="both"/>
        <w:rPr>
          <w:rFonts w:eastAsia="Times New Roman" w:cs="Times New Roman"/>
          <w:sz w:val="24"/>
          <w:szCs w:val="24"/>
        </w:rPr>
      </w:pPr>
      <w:r w:rsidRPr="003F3B72">
        <w:rPr>
          <w:rFonts w:eastAsia="Times New Roman" w:cs="Times New Roman"/>
          <w:sz w:val="24"/>
          <w:szCs w:val="24"/>
        </w:rPr>
        <w:t>ОК 7. Брать на себя ответственность за работу членов команды (подчиненных), результат выполнения заданий.</w:t>
      </w:r>
    </w:p>
    <w:p w:rsidR="00B9546E" w:rsidRPr="003F3B72" w:rsidRDefault="00B9546E" w:rsidP="003F3B72">
      <w:pPr>
        <w:jc w:val="both"/>
        <w:rPr>
          <w:rFonts w:eastAsia="Times New Roman" w:cs="Times New Roman"/>
          <w:sz w:val="24"/>
          <w:szCs w:val="24"/>
        </w:rPr>
      </w:pPr>
      <w:r w:rsidRPr="003F3B72">
        <w:rPr>
          <w:rFonts w:eastAsia="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9546E" w:rsidRPr="003F3B72" w:rsidRDefault="00B9546E" w:rsidP="003F3B72">
      <w:pPr>
        <w:jc w:val="both"/>
        <w:rPr>
          <w:rFonts w:eastAsia="Times New Roman" w:cs="Times New Roman"/>
          <w:sz w:val="24"/>
          <w:szCs w:val="24"/>
        </w:rPr>
      </w:pPr>
      <w:r w:rsidRPr="003F3B72">
        <w:rPr>
          <w:rFonts w:eastAsia="Times New Roman" w:cs="Times New Roman"/>
          <w:sz w:val="24"/>
          <w:szCs w:val="24"/>
        </w:rPr>
        <w:t>ОК 9. Ориентироваться в условиях частой смены технологий в профессиональной деятельности.</w:t>
      </w:r>
    </w:p>
    <w:p w:rsidR="00B9546E" w:rsidRPr="003F3B72" w:rsidRDefault="00B9546E" w:rsidP="003F3B72">
      <w:pPr>
        <w:jc w:val="both"/>
        <w:rPr>
          <w:rFonts w:eastAsia="Times New Roman" w:cs="Times New Roman"/>
          <w:sz w:val="24"/>
          <w:szCs w:val="24"/>
        </w:rPr>
      </w:pPr>
      <w:r w:rsidRPr="003F3B72">
        <w:rPr>
          <w:rFonts w:eastAsia="Times New Roman" w:cs="Times New Roman"/>
          <w:sz w:val="24"/>
          <w:szCs w:val="24"/>
        </w:rPr>
        <w:t xml:space="preserve"> </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Times New Roman" w:cs="Times New Roman"/>
          <w:sz w:val="24"/>
          <w:szCs w:val="24"/>
        </w:rPr>
      </w:pPr>
      <w:r w:rsidRPr="003F3B72">
        <w:rPr>
          <w:rFonts w:eastAsia="Times New Roman" w:cs="Times New Roman"/>
          <w:sz w:val="24"/>
          <w:szCs w:val="24"/>
        </w:rPr>
        <w:t xml:space="preserve">Техник должен обладать </w:t>
      </w:r>
      <w:r w:rsidRPr="003F3B72">
        <w:rPr>
          <w:rFonts w:eastAsia="Times New Roman" w:cs="Times New Roman"/>
          <w:b/>
          <w:sz w:val="24"/>
          <w:szCs w:val="24"/>
        </w:rPr>
        <w:t>профессиональными компетенциями</w:t>
      </w:r>
      <w:r w:rsidRPr="003F3B72">
        <w:rPr>
          <w:rFonts w:eastAsia="Times New Roman" w:cs="Times New Roman"/>
          <w:sz w:val="24"/>
          <w:szCs w:val="24"/>
        </w:rPr>
        <w:t>, соответствующими основным видам профессиональной деятельности:</w:t>
      </w:r>
    </w:p>
    <w:p w:rsidR="00B9546E" w:rsidRPr="003F3B72" w:rsidRDefault="00B9546E" w:rsidP="003F3B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rFonts w:eastAsia="Times New Roman" w:cs="Times New Roman"/>
          <w:bCs/>
          <w:i/>
          <w:sz w:val="24"/>
          <w:szCs w:val="24"/>
        </w:rPr>
      </w:pPr>
      <w:r w:rsidRPr="003F3B72">
        <w:rPr>
          <w:rFonts w:eastAsia="Times New Roman" w:cs="Times New Roman"/>
          <w:i/>
          <w:sz w:val="24"/>
          <w:szCs w:val="24"/>
        </w:rPr>
        <w:t xml:space="preserve">Ведение технологических процессов производства </w:t>
      </w:r>
      <w:r w:rsidRPr="003F3B72">
        <w:rPr>
          <w:rFonts w:eastAsia="Times New Roman" w:cs="Times New Roman"/>
          <w:bCs/>
          <w:i/>
          <w:sz w:val="24"/>
          <w:szCs w:val="24"/>
        </w:rPr>
        <w:t>электроизоляционной, кабельной и конденсаторной техники.</w:t>
      </w:r>
    </w:p>
    <w:p w:rsidR="00B9546E" w:rsidRPr="003F3B72" w:rsidRDefault="00B9546E" w:rsidP="003F3B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rFonts w:eastAsia="Times New Roman" w:cs="Times New Roman"/>
          <w:bCs/>
          <w:sz w:val="24"/>
          <w:szCs w:val="24"/>
        </w:rPr>
      </w:pPr>
      <w:r w:rsidRPr="003F3B72">
        <w:rPr>
          <w:rFonts w:eastAsia="Times New Roman" w:cs="Times New Roman"/>
          <w:bCs/>
          <w:sz w:val="24"/>
          <w:szCs w:val="24"/>
        </w:rPr>
        <w:t>ПК1.</w:t>
      </w:r>
      <w:proofErr w:type="gramStart"/>
      <w:r w:rsidRPr="003F3B72">
        <w:rPr>
          <w:rFonts w:eastAsia="Times New Roman" w:cs="Times New Roman"/>
          <w:bCs/>
          <w:sz w:val="24"/>
          <w:szCs w:val="24"/>
        </w:rPr>
        <w:t>1.Организовывать</w:t>
      </w:r>
      <w:proofErr w:type="gramEnd"/>
      <w:r w:rsidRPr="003F3B72">
        <w:rPr>
          <w:rFonts w:eastAsia="Times New Roman" w:cs="Times New Roman"/>
          <w:bCs/>
          <w:sz w:val="24"/>
          <w:szCs w:val="24"/>
        </w:rPr>
        <w:t xml:space="preserve"> технологический процесс изготовления кабельных и конденсаторных изделий;</w:t>
      </w:r>
    </w:p>
    <w:p w:rsidR="00B9546E" w:rsidRPr="003F3B72" w:rsidRDefault="00B9546E" w:rsidP="003F3B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rFonts w:eastAsia="Times New Roman" w:cs="Times New Roman"/>
          <w:bCs/>
          <w:sz w:val="24"/>
          <w:szCs w:val="24"/>
        </w:rPr>
      </w:pPr>
      <w:r w:rsidRPr="003F3B72">
        <w:rPr>
          <w:rFonts w:eastAsia="Times New Roman" w:cs="Times New Roman"/>
          <w:bCs/>
          <w:sz w:val="24"/>
          <w:szCs w:val="24"/>
        </w:rPr>
        <w:t>ПК 1.2. Осуществлять контроль качества на стадиях изготовления и эксплуатации изделий;</w:t>
      </w:r>
    </w:p>
    <w:p w:rsidR="00B9546E" w:rsidRPr="003F3B72" w:rsidRDefault="00B9546E" w:rsidP="003F3B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rFonts w:eastAsia="Times New Roman" w:cs="Times New Roman"/>
          <w:bCs/>
          <w:sz w:val="24"/>
          <w:szCs w:val="24"/>
        </w:rPr>
      </w:pPr>
      <w:r w:rsidRPr="003F3B72">
        <w:rPr>
          <w:rFonts w:eastAsia="Times New Roman" w:cs="Times New Roman"/>
          <w:bCs/>
          <w:sz w:val="24"/>
          <w:szCs w:val="24"/>
        </w:rPr>
        <w:t xml:space="preserve">ПК 1.3. Участвовать в создании технологической оснастки для изготовления </w:t>
      </w:r>
      <w:r w:rsidRPr="003F3B72">
        <w:rPr>
          <w:rFonts w:eastAsia="Times New Roman" w:cs="Times New Roman"/>
          <w:bCs/>
          <w:sz w:val="24"/>
          <w:szCs w:val="24"/>
        </w:rPr>
        <w:lastRenderedPageBreak/>
        <w:t>кабельных и конденсаторных изделий.</w:t>
      </w:r>
    </w:p>
    <w:p w:rsidR="00B9546E" w:rsidRPr="003F3B72" w:rsidRDefault="00B9546E" w:rsidP="003F3B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rFonts w:eastAsia="Times New Roman" w:cs="Times New Roman"/>
          <w:bCs/>
          <w:i/>
          <w:sz w:val="24"/>
          <w:szCs w:val="24"/>
        </w:rPr>
      </w:pPr>
      <w:r w:rsidRPr="003F3B72">
        <w:rPr>
          <w:rFonts w:eastAsia="Times New Roman" w:cs="Times New Roman"/>
          <w:bCs/>
          <w:i/>
          <w:sz w:val="24"/>
          <w:szCs w:val="24"/>
        </w:rPr>
        <w:t>Обслуживание эксплуатируемого оборудования:</w:t>
      </w:r>
    </w:p>
    <w:p w:rsidR="00B9546E" w:rsidRPr="003F3B72" w:rsidRDefault="00B9546E" w:rsidP="003F3B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rFonts w:eastAsia="Times New Roman" w:cs="Times New Roman"/>
          <w:bCs/>
          <w:sz w:val="24"/>
          <w:szCs w:val="24"/>
        </w:rPr>
      </w:pPr>
      <w:r w:rsidRPr="003F3B72">
        <w:rPr>
          <w:rFonts w:eastAsia="Times New Roman" w:cs="Times New Roman"/>
          <w:bCs/>
          <w:sz w:val="24"/>
          <w:szCs w:val="24"/>
        </w:rPr>
        <w:t>ПК 2.1. Производить периодические осмотры оборудования;</w:t>
      </w:r>
    </w:p>
    <w:p w:rsidR="00B9546E" w:rsidRPr="003F3B72" w:rsidRDefault="00B9546E" w:rsidP="003F3B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rFonts w:eastAsia="Times New Roman" w:cs="Times New Roman"/>
          <w:bCs/>
          <w:sz w:val="24"/>
          <w:szCs w:val="24"/>
        </w:rPr>
      </w:pPr>
      <w:r w:rsidRPr="003F3B72">
        <w:rPr>
          <w:rFonts w:eastAsia="Times New Roman" w:cs="Times New Roman"/>
          <w:bCs/>
          <w:sz w:val="24"/>
          <w:szCs w:val="24"/>
        </w:rPr>
        <w:t>ПК2.2. Обеспечивать бесперебойную работу основного и вспомогательного оборудования;</w:t>
      </w:r>
    </w:p>
    <w:p w:rsidR="00B9546E" w:rsidRPr="003F3B72" w:rsidRDefault="00B9546E" w:rsidP="003F3B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rFonts w:eastAsia="Times New Roman" w:cs="Times New Roman"/>
          <w:bCs/>
          <w:sz w:val="24"/>
          <w:szCs w:val="24"/>
        </w:rPr>
      </w:pPr>
      <w:r w:rsidRPr="003F3B72">
        <w:rPr>
          <w:rFonts w:eastAsia="Times New Roman" w:cs="Times New Roman"/>
          <w:bCs/>
          <w:sz w:val="24"/>
          <w:szCs w:val="24"/>
        </w:rPr>
        <w:t>ПК 2.3. Производить планово-предупредительный ремонт и наладку оборудования.</w:t>
      </w:r>
    </w:p>
    <w:p w:rsidR="00B9546E" w:rsidRPr="003F3B72" w:rsidRDefault="00B9546E" w:rsidP="003F3B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rFonts w:eastAsia="Times New Roman" w:cs="Times New Roman"/>
          <w:bCs/>
          <w:i/>
          <w:sz w:val="24"/>
          <w:szCs w:val="24"/>
        </w:rPr>
      </w:pPr>
      <w:r w:rsidRPr="003F3B72">
        <w:rPr>
          <w:rFonts w:eastAsia="Times New Roman" w:cs="Times New Roman"/>
          <w:bCs/>
          <w:i/>
          <w:sz w:val="24"/>
          <w:szCs w:val="24"/>
        </w:rPr>
        <w:t>Участие в испытаниях кабельной и конденсаторной техники:</w:t>
      </w:r>
    </w:p>
    <w:p w:rsidR="00B9546E" w:rsidRPr="003F3B72" w:rsidRDefault="00B9546E" w:rsidP="003F3B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rFonts w:eastAsia="Times New Roman" w:cs="Times New Roman"/>
          <w:bCs/>
          <w:sz w:val="24"/>
          <w:szCs w:val="24"/>
        </w:rPr>
      </w:pPr>
      <w:r w:rsidRPr="003F3B72">
        <w:rPr>
          <w:rFonts w:eastAsia="Times New Roman" w:cs="Times New Roman"/>
          <w:bCs/>
          <w:sz w:val="24"/>
          <w:szCs w:val="24"/>
        </w:rPr>
        <w:t>ПК 3.1. Выбирать аппаратуру и оборудование для проведения испытаний;</w:t>
      </w:r>
    </w:p>
    <w:p w:rsidR="00B9546E" w:rsidRPr="003F3B72" w:rsidRDefault="00B9546E" w:rsidP="003F3B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rFonts w:eastAsia="Times New Roman" w:cs="Times New Roman"/>
          <w:bCs/>
          <w:sz w:val="24"/>
          <w:szCs w:val="24"/>
        </w:rPr>
      </w:pPr>
      <w:r w:rsidRPr="003F3B72">
        <w:rPr>
          <w:rFonts w:eastAsia="Times New Roman" w:cs="Times New Roman"/>
          <w:bCs/>
          <w:sz w:val="24"/>
          <w:szCs w:val="24"/>
        </w:rPr>
        <w:t>ПК 3.2. Проводить испытания кабельной и конденсаторной техники.</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Times New Roman" w:cs="Times New Roman"/>
          <w:i/>
          <w:sz w:val="24"/>
          <w:szCs w:val="24"/>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eastAsia="Times New Roman" w:cs="Times New Roman"/>
          <w:b/>
          <w:bCs/>
          <w:sz w:val="24"/>
          <w:szCs w:val="24"/>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Times New Roman" w:cs="Times New Roman"/>
          <w:b/>
          <w:bCs/>
          <w:sz w:val="24"/>
          <w:szCs w:val="24"/>
        </w:rPr>
      </w:pPr>
      <w:r w:rsidRPr="003F3B72">
        <w:rPr>
          <w:rFonts w:eastAsia="Times New Roman" w:cs="Times New Roman"/>
          <w:b/>
          <w:bCs/>
          <w:sz w:val="24"/>
          <w:szCs w:val="24"/>
        </w:rPr>
        <w:t>1.4. Рекомендуемое количество часов на освоение рабочей программы учебной дисциплины:</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Times New Roman" w:cs="Times New Roman"/>
          <w:sz w:val="24"/>
          <w:szCs w:val="24"/>
        </w:rPr>
      </w:pPr>
      <w:r w:rsidRPr="003F3B72">
        <w:rPr>
          <w:rFonts w:eastAsia="Times New Roman" w:cs="Times New Roman"/>
          <w:sz w:val="24"/>
          <w:szCs w:val="24"/>
        </w:rPr>
        <w:t>максимальной учебной нагрузки обучающегося –153 часа, включая:</w:t>
      </w:r>
    </w:p>
    <w:p w:rsidR="00B9546E" w:rsidRPr="003F3B72" w:rsidRDefault="00B9546E" w:rsidP="003F3B72">
      <w:pPr>
        <w:tabs>
          <w:tab w:val="left" w:pos="4456"/>
          <w:tab w:val="left" w:pos="5372"/>
          <w:tab w:val="left" w:pos="6288"/>
          <w:tab w:val="left" w:pos="7204"/>
          <w:tab w:val="left" w:pos="8120"/>
          <w:tab w:val="left" w:pos="9036"/>
          <w:tab w:val="left" w:pos="9952"/>
          <w:tab w:val="left" w:pos="10868"/>
          <w:tab w:val="left" w:pos="11784"/>
          <w:tab w:val="left" w:pos="12700"/>
          <w:tab w:val="left" w:pos="13616"/>
          <w:tab w:val="left" w:pos="14532"/>
          <w:tab w:val="left" w:pos="15448"/>
          <w:tab w:val="left" w:pos="16364"/>
          <w:tab w:val="left" w:pos="17280"/>
          <w:tab w:val="left" w:pos="18196"/>
        </w:tabs>
        <w:suppressAutoHyphens/>
        <w:autoSpaceDE w:val="0"/>
        <w:autoSpaceDN w:val="0"/>
        <w:adjustRightInd w:val="0"/>
        <w:ind w:left="708"/>
        <w:jc w:val="both"/>
        <w:rPr>
          <w:rFonts w:eastAsia="Times New Roman" w:cs="Times New Roman"/>
          <w:sz w:val="24"/>
          <w:szCs w:val="24"/>
        </w:rPr>
      </w:pPr>
      <w:r w:rsidRPr="003F3B72">
        <w:rPr>
          <w:rFonts w:eastAsia="Times New Roman" w:cs="Times New Roman"/>
          <w:sz w:val="24"/>
          <w:szCs w:val="24"/>
        </w:rPr>
        <w:t>обязательной аудиторной учебной нагрузки обучающегося – 102 часа;</w:t>
      </w:r>
    </w:p>
    <w:p w:rsidR="00B9546E" w:rsidRPr="003F3B72" w:rsidRDefault="00B9546E" w:rsidP="003F3B72">
      <w:pPr>
        <w:tabs>
          <w:tab w:val="left" w:pos="4456"/>
          <w:tab w:val="left" w:pos="5372"/>
          <w:tab w:val="left" w:pos="6288"/>
          <w:tab w:val="left" w:pos="7204"/>
          <w:tab w:val="left" w:pos="8120"/>
          <w:tab w:val="left" w:pos="9036"/>
          <w:tab w:val="left" w:pos="9952"/>
          <w:tab w:val="left" w:pos="10868"/>
          <w:tab w:val="left" w:pos="11784"/>
          <w:tab w:val="left" w:pos="12700"/>
          <w:tab w:val="left" w:pos="13616"/>
          <w:tab w:val="left" w:pos="14532"/>
          <w:tab w:val="left" w:pos="15448"/>
          <w:tab w:val="left" w:pos="16364"/>
          <w:tab w:val="left" w:pos="17280"/>
          <w:tab w:val="left" w:pos="18196"/>
        </w:tabs>
        <w:suppressAutoHyphens/>
        <w:autoSpaceDE w:val="0"/>
        <w:autoSpaceDN w:val="0"/>
        <w:adjustRightInd w:val="0"/>
        <w:ind w:left="708"/>
        <w:jc w:val="both"/>
        <w:rPr>
          <w:rFonts w:eastAsia="Times New Roman" w:cs="Times New Roman"/>
          <w:sz w:val="24"/>
          <w:szCs w:val="24"/>
        </w:rPr>
      </w:pPr>
      <w:r w:rsidRPr="003F3B72">
        <w:rPr>
          <w:rFonts w:eastAsia="Times New Roman" w:cs="Times New Roman"/>
          <w:sz w:val="24"/>
          <w:szCs w:val="24"/>
        </w:rPr>
        <w:t>самостоятельной работы обучающегося –51час;</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Times New Roman" w:cs="Times New Roman"/>
          <w:sz w:val="24"/>
          <w:szCs w:val="24"/>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Times New Roman" w:cs="Times New Roman"/>
          <w:sz w:val="24"/>
          <w:szCs w:val="24"/>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Times New Roman" w:cs="Times New Roman"/>
          <w:sz w:val="24"/>
          <w:szCs w:val="24"/>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Times New Roman" w:cs="Times New Roman"/>
          <w:sz w:val="24"/>
          <w:szCs w:val="24"/>
        </w:rPr>
      </w:pPr>
    </w:p>
    <w:p w:rsidR="00CA23F0" w:rsidRDefault="00CA23F0" w:rsidP="00C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
          <w:bCs/>
          <w:sz w:val="24"/>
          <w:szCs w:val="24"/>
        </w:rPr>
      </w:pPr>
    </w:p>
    <w:p w:rsidR="00CA23F0" w:rsidRDefault="00CA23F0" w:rsidP="00C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
          <w:bCs/>
          <w:sz w:val="24"/>
          <w:szCs w:val="24"/>
        </w:rPr>
      </w:pPr>
    </w:p>
    <w:p w:rsidR="00CA23F0" w:rsidRDefault="00CA23F0" w:rsidP="00C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
          <w:bCs/>
          <w:sz w:val="24"/>
          <w:szCs w:val="24"/>
        </w:rPr>
      </w:pPr>
    </w:p>
    <w:p w:rsidR="00CA23F0" w:rsidRDefault="00CA23F0" w:rsidP="00C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
          <w:bCs/>
          <w:sz w:val="24"/>
          <w:szCs w:val="24"/>
        </w:rPr>
      </w:pPr>
    </w:p>
    <w:p w:rsidR="00CA23F0" w:rsidRDefault="00CA23F0" w:rsidP="00C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
          <w:bCs/>
          <w:sz w:val="24"/>
          <w:szCs w:val="24"/>
        </w:rPr>
      </w:pPr>
    </w:p>
    <w:p w:rsidR="00CA23F0" w:rsidRDefault="00CA23F0" w:rsidP="00C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
          <w:bCs/>
          <w:sz w:val="24"/>
          <w:szCs w:val="24"/>
        </w:rPr>
      </w:pPr>
    </w:p>
    <w:p w:rsidR="00CA23F0" w:rsidRDefault="00CA23F0" w:rsidP="00C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
          <w:bCs/>
          <w:sz w:val="24"/>
          <w:szCs w:val="24"/>
        </w:rPr>
      </w:pPr>
    </w:p>
    <w:p w:rsidR="00CA23F0" w:rsidRDefault="00CA23F0" w:rsidP="00C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
          <w:bCs/>
          <w:sz w:val="24"/>
          <w:szCs w:val="24"/>
        </w:rPr>
      </w:pPr>
    </w:p>
    <w:p w:rsidR="00CA23F0" w:rsidRDefault="00CA23F0" w:rsidP="00C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
          <w:bCs/>
          <w:sz w:val="24"/>
          <w:szCs w:val="24"/>
        </w:rPr>
      </w:pPr>
    </w:p>
    <w:p w:rsidR="00CA23F0" w:rsidRDefault="00CA23F0" w:rsidP="00C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
          <w:bCs/>
          <w:sz w:val="24"/>
          <w:szCs w:val="24"/>
        </w:rPr>
      </w:pPr>
    </w:p>
    <w:p w:rsidR="00CA23F0" w:rsidRDefault="00CA23F0" w:rsidP="00C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
          <w:bCs/>
          <w:sz w:val="24"/>
          <w:szCs w:val="24"/>
        </w:rPr>
      </w:pPr>
    </w:p>
    <w:p w:rsidR="00CA23F0" w:rsidRDefault="00CA23F0" w:rsidP="00C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
          <w:bCs/>
          <w:sz w:val="24"/>
          <w:szCs w:val="24"/>
        </w:rPr>
      </w:pPr>
    </w:p>
    <w:p w:rsidR="00CA23F0" w:rsidRDefault="00CA23F0" w:rsidP="00C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
          <w:bCs/>
          <w:sz w:val="24"/>
          <w:szCs w:val="24"/>
        </w:rPr>
      </w:pPr>
    </w:p>
    <w:p w:rsidR="00CA23F0" w:rsidRDefault="00CA23F0" w:rsidP="00C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
          <w:bCs/>
          <w:sz w:val="24"/>
          <w:szCs w:val="24"/>
        </w:rPr>
      </w:pPr>
    </w:p>
    <w:p w:rsidR="00CA23F0" w:rsidRDefault="00CA23F0" w:rsidP="00C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
          <w:bCs/>
          <w:sz w:val="24"/>
          <w:szCs w:val="24"/>
        </w:rPr>
      </w:pPr>
    </w:p>
    <w:p w:rsidR="00CA23F0" w:rsidRDefault="00CA23F0" w:rsidP="00C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
          <w:bCs/>
          <w:sz w:val="24"/>
          <w:szCs w:val="24"/>
        </w:rPr>
      </w:pPr>
    </w:p>
    <w:p w:rsidR="00CA23F0" w:rsidRDefault="00CA23F0" w:rsidP="00C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
          <w:bCs/>
          <w:sz w:val="24"/>
          <w:szCs w:val="24"/>
        </w:rPr>
      </w:pPr>
    </w:p>
    <w:p w:rsidR="00CA23F0" w:rsidRDefault="00CA23F0" w:rsidP="00C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
          <w:bCs/>
          <w:sz w:val="24"/>
          <w:szCs w:val="24"/>
        </w:rPr>
      </w:pPr>
    </w:p>
    <w:p w:rsidR="00CA23F0" w:rsidRDefault="00CA23F0" w:rsidP="00C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
          <w:bCs/>
          <w:sz w:val="24"/>
          <w:szCs w:val="24"/>
        </w:rPr>
      </w:pPr>
    </w:p>
    <w:p w:rsidR="00CA23F0" w:rsidRDefault="00CA23F0" w:rsidP="00C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
          <w:bCs/>
          <w:sz w:val="24"/>
          <w:szCs w:val="24"/>
        </w:rPr>
      </w:pPr>
    </w:p>
    <w:p w:rsidR="00CA23F0" w:rsidRDefault="00CA23F0" w:rsidP="00C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
          <w:bCs/>
          <w:sz w:val="24"/>
          <w:szCs w:val="24"/>
        </w:rPr>
      </w:pPr>
    </w:p>
    <w:p w:rsidR="00CA23F0" w:rsidRDefault="00CA23F0" w:rsidP="00C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
          <w:bCs/>
          <w:sz w:val="24"/>
          <w:szCs w:val="24"/>
        </w:rPr>
      </w:pPr>
    </w:p>
    <w:p w:rsidR="00CA23F0" w:rsidRDefault="00CA23F0" w:rsidP="00C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
          <w:bCs/>
          <w:sz w:val="24"/>
          <w:szCs w:val="24"/>
        </w:rPr>
      </w:pPr>
    </w:p>
    <w:p w:rsidR="00CA23F0" w:rsidRDefault="00CA23F0" w:rsidP="00C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
          <w:bCs/>
          <w:sz w:val="24"/>
          <w:szCs w:val="24"/>
        </w:rPr>
      </w:pPr>
    </w:p>
    <w:p w:rsidR="00CA23F0" w:rsidRDefault="00CA23F0" w:rsidP="00C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
          <w:bCs/>
          <w:sz w:val="24"/>
          <w:szCs w:val="24"/>
        </w:rPr>
      </w:pPr>
    </w:p>
    <w:p w:rsidR="00CA23F0" w:rsidRDefault="00CA23F0" w:rsidP="00C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
          <w:bCs/>
          <w:sz w:val="24"/>
          <w:szCs w:val="24"/>
        </w:rPr>
      </w:pPr>
    </w:p>
    <w:p w:rsidR="00CA23F0" w:rsidRDefault="00CA23F0" w:rsidP="00C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
          <w:bCs/>
          <w:sz w:val="24"/>
          <w:szCs w:val="24"/>
        </w:rPr>
      </w:pPr>
    </w:p>
    <w:p w:rsidR="00CA23F0" w:rsidRDefault="00CA23F0" w:rsidP="00C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
          <w:bCs/>
          <w:sz w:val="24"/>
          <w:szCs w:val="24"/>
        </w:rPr>
      </w:pPr>
    </w:p>
    <w:p w:rsidR="00CA23F0" w:rsidRDefault="00CA23F0" w:rsidP="00C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
          <w:bCs/>
          <w:sz w:val="24"/>
          <w:szCs w:val="24"/>
        </w:rPr>
      </w:pPr>
    </w:p>
    <w:p w:rsidR="00CA23F0" w:rsidRDefault="00CA23F0" w:rsidP="00C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
          <w:bCs/>
          <w:sz w:val="24"/>
          <w:szCs w:val="24"/>
        </w:rPr>
      </w:pPr>
    </w:p>
    <w:p w:rsidR="00CA23F0" w:rsidRDefault="00CA23F0" w:rsidP="00C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
          <w:bCs/>
          <w:sz w:val="24"/>
          <w:szCs w:val="24"/>
        </w:rPr>
      </w:pPr>
    </w:p>
    <w:p w:rsidR="00B9546E" w:rsidRPr="003F3B72" w:rsidRDefault="00B9546E" w:rsidP="00CA2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
          <w:bCs/>
          <w:sz w:val="24"/>
          <w:szCs w:val="24"/>
        </w:rPr>
      </w:pPr>
      <w:r w:rsidRPr="003F3B72">
        <w:rPr>
          <w:rFonts w:eastAsia="Times New Roman" w:cs="Times New Roman"/>
          <w:b/>
          <w:bCs/>
          <w:sz w:val="24"/>
          <w:szCs w:val="24"/>
        </w:rPr>
        <w:lastRenderedPageBreak/>
        <w:t>2. СТРУКТУРА И СОДЕРЖАНИЕ УЧЕБНОЙ ДИСЦИПЛИНЫ</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eastAsia="Times New Roman" w:cs="Times New Roman"/>
          <w:b/>
          <w:bCs/>
          <w:sz w:val="24"/>
          <w:szCs w:val="24"/>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eastAsia="Times New Roman" w:cs="Times New Roman"/>
          <w:b/>
          <w:bCs/>
          <w:sz w:val="24"/>
          <w:szCs w:val="24"/>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eastAsia="Times New Roman" w:cs="Times New Roman"/>
          <w:b/>
          <w:bCs/>
          <w:sz w:val="24"/>
          <w:szCs w:val="24"/>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eastAsia="Times New Roman" w:cs="Times New Roman"/>
          <w:b/>
          <w:bCs/>
          <w:sz w:val="24"/>
          <w:szCs w:val="24"/>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eastAsia="Times New Roman" w:cs="Times New Roman"/>
          <w:sz w:val="24"/>
          <w:szCs w:val="24"/>
          <w:u w:val="single"/>
        </w:rPr>
      </w:pPr>
      <w:r w:rsidRPr="003F3B72">
        <w:rPr>
          <w:rFonts w:eastAsia="Times New Roman" w:cs="Times New Roman"/>
          <w:b/>
          <w:bCs/>
          <w:sz w:val="24"/>
          <w:szCs w:val="24"/>
        </w:rPr>
        <w:t>2.1. Объем учебной дисциплины и виды учебной работы</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eastAsia="Times New Roman" w:cs="Times New Roman"/>
          <w:b/>
          <w:bCs/>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904"/>
        <w:gridCol w:w="1800"/>
      </w:tblGrid>
      <w:tr w:rsidR="00B9546E" w:rsidRPr="003F3B72" w:rsidTr="00B9546E">
        <w:trPr>
          <w:trHeight w:val="460"/>
        </w:trPr>
        <w:tc>
          <w:tcPr>
            <w:tcW w:w="7904" w:type="dxa"/>
          </w:tcPr>
          <w:p w:rsidR="00B9546E" w:rsidRPr="003F3B72" w:rsidRDefault="00B9546E" w:rsidP="003F3B72">
            <w:pPr>
              <w:jc w:val="center"/>
              <w:rPr>
                <w:rFonts w:eastAsia="Times New Roman" w:cs="Times New Roman"/>
                <w:sz w:val="24"/>
                <w:szCs w:val="24"/>
              </w:rPr>
            </w:pPr>
            <w:r w:rsidRPr="003F3B72">
              <w:rPr>
                <w:rFonts w:eastAsia="Times New Roman" w:cs="Times New Roman"/>
                <w:b/>
                <w:bCs/>
                <w:sz w:val="24"/>
                <w:szCs w:val="24"/>
              </w:rPr>
              <w:t>Вид учебной работы</w:t>
            </w:r>
          </w:p>
        </w:tc>
        <w:tc>
          <w:tcPr>
            <w:tcW w:w="1800" w:type="dxa"/>
          </w:tcPr>
          <w:p w:rsidR="00B9546E" w:rsidRPr="003F3B72" w:rsidRDefault="00B9546E" w:rsidP="003F3B72">
            <w:pPr>
              <w:jc w:val="center"/>
              <w:rPr>
                <w:rFonts w:eastAsia="Times New Roman" w:cs="Times New Roman"/>
                <w:i/>
                <w:iCs/>
                <w:sz w:val="24"/>
                <w:szCs w:val="24"/>
              </w:rPr>
            </w:pPr>
            <w:r w:rsidRPr="003F3B72">
              <w:rPr>
                <w:rFonts w:eastAsia="Times New Roman" w:cs="Times New Roman"/>
                <w:b/>
                <w:bCs/>
                <w:i/>
                <w:iCs/>
                <w:sz w:val="24"/>
                <w:szCs w:val="24"/>
              </w:rPr>
              <w:t>Объем часов</w:t>
            </w:r>
          </w:p>
        </w:tc>
      </w:tr>
      <w:tr w:rsidR="00B9546E" w:rsidRPr="003F3B72" w:rsidTr="00B9546E">
        <w:trPr>
          <w:trHeight w:val="285"/>
        </w:trPr>
        <w:tc>
          <w:tcPr>
            <w:tcW w:w="7904" w:type="dxa"/>
          </w:tcPr>
          <w:p w:rsidR="00B9546E" w:rsidRPr="003F3B72" w:rsidRDefault="00B9546E" w:rsidP="003F3B72">
            <w:pPr>
              <w:rPr>
                <w:rFonts w:eastAsia="Times New Roman" w:cs="Times New Roman"/>
                <w:b/>
                <w:bCs/>
                <w:sz w:val="24"/>
                <w:szCs w:val="24"/>
              </w:rPr>
            </w:pPr>
            <w:r w:rsidRPr="003F3B72">
              <w:rPr>
                <w:rFonts w:eastAsia="Times New Roman" w:cs="Times New Roman"/>
                <w:b/>
                <w:bCs/>
                <w:sz w:val="24"/>
                <w:szCs w:val="24"/>
              </w:rPr>
              <w:t>Максимальная учебная нагрузка (всего)</w:t>
            </w:r>
          </w:p>
        </w:tc>
        <w:tc>
          <w:tcPr>
            <w:tcW w:w="1800" w:type="dxa"/>
          </w:tcPr>
          <w:p w:rsidR="00B9546E" w:rsidRPr="003F3B72" w:rsidRDefault="00B9546E" w:rsidP="003F3B72">
            <w:pPr>
              <w:jc w:val="center"/>
              <w:rPr>
                <w:rFonts w:eastAsia="Times New Roman" w:cs="Times New Roman"/>
                <w:i/>
                <w:iCs/>
                <w:sz w:val="24"/>
                <w:szCs w:val="24"/>
              </w:rPr>
            </w:pPr>
            <w:r w:rsidRPr="003F3B72">
              <w:rPr>
                <w:rFonts w:eastAsia="Times New Roman" w:cs="Times New Roman"/>
                <w:i/>
                <w:iCs/>
                <w:sz w:val="24"/>
                <w:szCs w:val="24"/>
              </w:rPr>
              <w:t>153</w:t>
            </w:r>
          </w:p>
        </w:tc>
      </w:tr>
      <w:tr w:rsidR="00B9546E" w:rsidRPr="003F3B72" w:rsidTr="00B9546E">
        <w:tc>
          <w:tcPr>
            <w:tcW w:w="7904" w:type="dxa"/>
          </w:tcPr>
          <w:p w:rsidR="00B9546E" w:rsidRPr="003F3B72" w:rsidRDefault="00B9546E" w:rsidP="003F3B72">
            <w:pPr>
              <w:jc w:val="both"/>
              <w:rPr>
                <w:rFonts w:eastAsia="Times New Roman" w:cs="Times New Roman"/>
                <w:sz w:val="24"/>
                <w:szCs w:val="24"/>
              </w:rPr>
            </w:pPr>
            <w:r w:rsidRPr="003F3B72">
              <w:rPr>
                <w:rFonts w:eastAsia="Times New Roman" w:cs="Times New Roman"/>
                <w:b/>
                <w:bCs/>
                <w:sz w:val="24"/>
                <w:szCs w:val="24"/>
              </w:rPr>
              <w:t xml:space="preserve">Обязательная аудиторная учебная нагрузка (всего) </w:t>
            </w:r>
          </w:p>
        </w:tc>
        <w:tc>
          <w:tcPr>
            <w:tcW w:w="1800" w:type="dxa"/>
          </w:tcPr>
          <w:p w:rsidR="00B9546E" w:rsidRPr="003F3B72" w:rsidRDefault="00B9546E" w:rsidP="003F3B72">
            <w:pPr>
              <w:jc w:val="center"/>
              <w:rPr>
                <w:rFonts w:eastAsia="Times New Roman" w:cs="Times New Roman"/>
                <w:i/>
                <w:iCs/>
                <w:sz w:val="24"/>
                <w:szCs w:val="24"/>
              </w:rPr>
            </w:pPr>
            <w:r w:rsidRPr="003F3B72">
              <w:rPr>
                <w:rFonts w:eastAsia="Times New Roman" w:cs="Times New Roman"/>
                <w:i/>
                <w:iCs/>
                <w:sz w:val="24"/>
                <w:szCs w:val="24"/>
              </w:rPr>
              <w:t>102</w:t>
            </w:r>
          </w:p>
        </w:tc>
      </w:tr>
      <w:tr w:rsidR="00B9546E" w:rsidRPr="003F3B72" w:rsidTr="00B9546E">
        <w:tc>
          <w:tcPr>
            <w:tcW w:w="7904" w:type="dxa"/>
          </w:tcPr>
          <w:p w:rsidR="00B9546E" w:rsidRPr="003F3B72" w:rsidRDefault="00B9546E" w:rsidP="003F3B72">
            <w:pPr>
              <w:jc w:val="both"/>
              <w:rPr>
                <w:rFonts w:eastAsia="Times New Roman" w:cs="Times New Roman"/>
                <w:sz w:val="24"/>
                <w:szCs w:val="24"/>
              </w:rPr>
            </w:pPr>
            <w:r w:rsidRPr="003F3B72">
              <w:rPr>
                <w:rFonts w:eastAsia="Times New Roman" w:cs="Times New Roman"/>
                <w:sz w:val="24"/>
                <w:szCs w:val="24"/>
              </w:rPr>
              <w:t>в том числе:</w:t>
            </w:r>
          </w:p>
        </w:tc>
        <w:tc>
          <w:tcPr>
            <w:tcW w:w="1800" w:type="dxa"/>
          </w:tcPr>
          <w:p w:rsidR="00B9546E" w:rsidRPr="003F3B72" w:rsidRDefault="00B9546E" w:rsidP="003F3B72">
            <w:pPr>
              <w:jc w:val="center"/>
              <w:rPr>
                <w:rFonts w:eastAsia="Times New Roman" w:cs="Times New Roman"/>
                <w:i/>
                <w:iCs/>
                <w:sz w:val="24"/>
                <w:szCs w:val="24"/>
              </w:rPr>
            </w:pPr>
          </w:p>
        </w:tc>
      </w:tr>
      <w:tr w:rsidR="00B9546E" w:rsidRPr="003F3B72" w:rsidTr="00B9546E">
        <w:tc>
          <w:tcPr>
            <w:tcW w:w="7904" w:type="dxa"/>
          </w:tcPr>
          <w:p w:rsidR="00B9546E" w:rsidRPr="003F3B72" w:rsidRDefault="00B9546E" w:rsidP="003F3B72">
            <w:pPr>
              <w:jc w:val="both"/>
              <w:rPr>
                <w:rFonts w:eastAsia="Times New Roman" w:cs="Times New Roman"/>
                <w:sz w:val="24"/>
                <w:szCs w:val="24"/>
              </w:rPr>
            </w:pPr>
            <w:r w:rsidRPr="003F3B72">
              <w:rPr>
                <w:rFonts w:eastAsia="Times New Roman" w:cs="Times New Roman"/>
                <w:sz w:val="24"/>
                <w:szCs w:val="24"/>
              </w:rPr>
              <w:t xml:space="preserve">     лабораторные занятия</w:t>
            </w:r>
          </w:p>
        </w:tc>
        <w:tc>
          <w:tcPr>
            <w:tcW w:w="1800" w:type="dxa"/>
          </w:tcPr>
          <w:p w:rsidR="00B9546E" w:rsidRPr="003F3B72" w:rsidRDefault="00B9546E" w:rsidP="003F3B72">
            <w:pPr>
              <w:jc w:val="center"/>
              <w:rPr>
                <w:rFonts w:eastAsia="Times New Roman" w:cs="Times New Roman"/>
                <w:i/>
                <w:iCs/>
                <w:sz w:val="24"/>
                <w:szCs w:val="24"/>
              </w:rPr>
            </w:pPr>
            <w:r w:rsidRPr="003F3B72">
              <w:rPr>
                <w:rFonts w:eastAsia="Times New Roman" w:cs="Times New Roman"/>
                <w:i/>
                <w:iCs/>
                <w:sz w:val="24"/>
                <w:szCs w:val="24"/>
              </w:rPr>
              <w:t xml:space="preserve"> </w:t>
            </w:r>
          </w:p>
        </w:tc>
      </w:tr>
      <w:tr w:rsidR="00B9546E" w:rsidRPr="003F3B72" w:rsidTr="00B9546E">
        <w:tc>
          <w:tcPr>
            <w:tcW w:w="7904" w:type="dxa"/>
          </w:tcPr>
          <w:p w:rsidR="00B9546E" w:rsidRPr="003F3B72" w:rsidRDefault="00B9546E" w:rsidP="003F3B72">
            <w:pPr>
              <w:jc w:val="both"/>
              <w:rPr>
                <w:rFonts w:eastAsia="Times New Roman" w:cs="Times New Roman"/>
                <w:sz w:val="24"/>
                <w:szCs w:val="24"/>
              </w:rPr>
            </w:pPr>
            <w:r w:rsidRPr="003F3B72">
              <w:rPr>
                <w:rFonts w:eastAsia="Times New Roman" w:cs="Times New Roman"/>
                <w:sz w:val="24"/>
                <w:szCs w:val="24"/>
              </w:rPr>
              <w:t xml:space="preserve">     практические занятия</w:t>
            </w:r>
          </w:p>
        </w:tc>
        <w:tc>
          <w:tcPr>
            <w:tcW w:w="1800" w:type="dxa"/>
          </w:tcPr>
          <w:p w:rsidR="00B9546E" w:rsidRPr="003F3B72" w:rsidRDefault="00B9546E" w:rsidP="003F3B72">
            <w:pPr>
              <w:jc w:val="center"/>
              <w:rPr>
                <w:rFonts w:eastAsia="Times New Roman" w:cs="Times New Roman"/>
                <w:i/>
                <w:iCs/>
                <w:sz w:val="24"/>
                <w:szCs w:val="24"/>
              </w:rPr>
            </w:pPr>
            <w:r w:rsidRPr="003F3B72">
              <w:rPr>
                <w:rFonts w:eastAsia="Times New Roman" w:cs="Times New Roman"/>
                <w:i/>
                <w:iCs/>
                <w:sz w:val="24"/>
                <w:szCs w:val="24"/>
              </w:rPr>
              <w:t>22</w:t>
            </w:r>
          </w:p>
        </w:tc>
      </w:tr>
      <w:tr w:rsidR="00B9546E" w:rsidRPr="003F3B72" w:rsidTr="00B9546E">
        <w:tc>
          <w:tcPr>
            <w:tcW w:w="7904" w:type="dxa"/>
          </w:tcPr>
          <w:p w:rsidR="00B9546E" w:rsidRPr="003F3B72" w:rsidRDefault="00B9546E" w:rsidP="003F3B72">
            <w:pPr>
              <w:jc w:val="both"/>
              <w:rPr>
                <w:rFonts w:eastAsia="Times New Roman" w:cs="Times New Roman"/>
                <w:sz w:val="24"/>
                <w:szCs w:val="24"/>
              </w:rPr>
            </w:pPr>
            <w:r w:rsidRPr="003F3B72">
              <w:rPr>
                <w:rFonts w:eastAsia="Times New Roman" w:cs="Times New Roman"/>
                <w:sz w:val="24"/>
                <w:szCs w:val="24"/>
              </w:rPr>
              <w:t xml:space="preserve">     контрольные работы</w:t>
            </w:r>
          </w:p>
        </w:tc>
        <w:tc>
          <w:tcPr>
            <w:tcW w:w="1800" w:type="dxa"/>
          </w:tcPr>
          <w:p w:rsidR="00B9546E" w:rsidRPr="003F3B72" w:rsidRDefault="00B9546E" w:rsidP="003F3B72">
            <w:pPr>
              <w:jc w:val="center"/>
              <w:rPr>
                <w:rFonts w:eastAsia="Times New Roman" w:cs="Times New Roman"/>
                <w:i/>
                <w:iCs/>
                <w:sz w:val="24"/>
                <w:szCs w:val="24"/>
              </w:rPr>
            </w:pPr>
            <w:r w:rsidRPr="003F3B72">
              <w:rPr>
                <w:rFonts w:eastAsia="Times New Roman" w:cs="Times New Roman"/>
                <w:i/>
                <w:iCs/>
                <w:sz w:val="24"/>
                <w:szCs w:val="24"/>
              </w:rPr>
              <w:t>2</w:t>
            </w:r>
          </w:p>
        </w:tc>
      </w:tr>
      <w:tr w:rsidR="00B9546E" w:rsidRPr="003F3B72" w:rsidTr="00B9546E">
        <w:trPr>
          <w:trHeight w:val="373"/>
        </w:trPr>
        <w:tc>
          <w:tcPr>
            <w:tcW w:w="7904" w:type="dxa"/>
          </w:tcPr>
          <w:p w:rsidR="00B9546E" w:rsidRPr="003F3B72" w:rsidRDefault="00B9546E" w:rsidP="003F3B72">
            <w:pPr>
              <w:jc w:val="both"/>
              <w:rPr>
                <w:rFonts w:eastAsia="Times New Roman" w:cs="Times New Roman"/>
                <w:b/>
                <w:bCs/>
                <w:sz w:val="24"/>
                <w:szCs w:val="24"/>
              </w:rPr>
            </w:pPr>
            <w:r w:rsidRPr="003F3B72">
              <w:rPr>
                <w:rFonts w:eastAsia="Times New Roman" w:cs="Times New Roman"/>
                <w:b/>
                <w:bCs/>
                <w:sz w:val="24"/>
                <w:szCs w:val="24"/>
              </w:rPr>
              <w:t>Самостоятельная работа обучающегося (всего)</w:t>
            </w:r>
          </w:p>
        </w:tc>
        <w:tc>
          <w:tcPr>
            <w:tcW w:w="1800" w:type="dxa"/>
          </w:tcPr>
          <w:p w:rsidR="00B9546E" w:rsidRPr="003F3B72" w:rsidRDefault="00B9546E" w:rsidP="003F3B72">
            <w:pPr>
              <w:jc w:val="center"/>
              <w:rPr>
                <w:rFonts w:eastAsia="Times New Roman" w:cs="Times New Roman"/>
                <w:i/>
                <w:iCs/>
                <w:sz w:val="24"/>
                <w:szCs w:val="24"/>
              </w:rPr>
            </w:pPr>
            <w:r w:rsidRPr="003F3B72">
              <w:rPr>
                <w:rFonts w:eastAsia="Times New Roman" w:cs="Times New Roman"/>
                <w:i/>
                <w:iCs/>
                <w:sz w:val="24"/>
                <w:szCs w:val="24"/>
              </w:rPr>
              <w:t>51</w:t>
            </w:r>
          </w:p>
        </w:tc>
      </w:tr>
      <w:tr w:rsidR="00B9546E" w:rsidRPr="003F3B72" w:rsidTr="00B9546E">
        <w:trPr>
          <w:trHeight w:val="373"/>
        </w:trPr>
        <w:tc>
          <w:tcPr>
            <w:tcW w:w="7904" w:type="dxa"/>
          </w:tcPr>
          <w:p w:rsidR="00B9546E" w:rsidRPr="003F3B72" w:rsidRDefault="00B9546E" w:rsidP="003F3B72">
            <w:pPr>
              <w:rPr>
                <w:rFonts w:eastAsia="Times New Roman" w:cs="Times New Roman"/>
                <w:bCs/>
                <w:sz w:val="24"/>
                <w:szCs w:val="24"/>
              </w:rPr>
            </w:pPr>
            <w:r w:rsidRPr="003F3B72">
              <w:rPr>
                <w:rFonts w:eastAsia="Times New Roman" w:cs="Times New Roman"/>
                <w:bCs/>
                <w:sz w:val="24"/>
                <w:szCs w:val="24"/>
              </w:rPr>
              <w:t>Домашняя работа</w:t>
            </w:r>
          </w:p>
        </w:tc>
        <w:tc>
          <w:tcPr>
            <w:tcW w:w="1800" w:type="dxa"/>
          </w:tcPr>
          <w:p w:rsidR="00B9546E" w:rsidRPr="003F3B72" w:rsidRDefault="00B9546E" w:rsidP="003F3B72">
            <w:pPr>
              <w:jc w:val="center"/>
              <w:rPr>
                <w:rFonts w:eastAsia="Times New Roman" w:cs="Times New Roman"/>
                <w:i/>
                <w:iCs/>
                <w:sz w:val="24"/>
                <w:szCs w:val="24"/>
              </w:rPr>
            </w:pPr>
            <w:r w:rsidRPr="003F3B72">
              <w:rPr>
                <w:rFonts w:eastAsia="Times New Roman" w:cs="Times New Roman"/>
                <w:i/>
                <w:iCs/>
                <w:sz w:val="24"/>
                <w:szCs w:val="24"/>
              </w:rPr>
              <w:t>20</w:t>
            </w:r>
          </w:p>
        </w:tc>
      </w:tr>
      <w:tr w:rsidR="00B9546E" w:rsidRPr="003F3B72" w:rsidTr="00B9546E">
        <w:trPr>
          <w:trHeight w:val="373"/>
        </w:trPr>
        <w:tc>
          <w:tcPr>
            <w:tcW w:w="7904" w:type="dxa"/>
          </w:tcPr>
          <w:p w:rsidR="00B9546E" w:rsidRPr="003F3B72" w:rsidRDefault="00B9546E" w:rsidP="003F3B72">
            <w:pPr>
              <w:rPr>
                <w:rFonts w:eastAsia="Times New Roman" w:cs="Times New Roman"/>
                <w:bCs/>
                <w:sz w:val="24"/>
                <w:szCs w:val="24"/>
              </w:rPr>
            </w:pPr>
            <w:r w:rsidRPr="003F3B72">
              <w:rPr>
                <w:rFonts w:eastAsia="Times New Roman" w:cs="Times New Roman"/>
                <w:bCs/>
                <w:sz w:val="24"/>
                <w:szCs w:val="24"/>
              </w:rPr>
              <w:t>Реферат</w:t>
            </w:r>
          </w:p>
        </w:tc>
        <w:tc>
          <w:tcPr>
            <w:tcW w:w="1800" w:type="dxa"/>
          </w:tcPr>
          <w:p w:rsidR="00B9546E" w:rsidRPr="003F3B72" w:rsidRDefault="00B9546E" w:rsidP="003F3B72">
            <w:pPr>
              <w:jc w:val="center"/>
              <w:rPr>
                <w:rFonts w:eastAsia="Times New Roman" w:cs="Times New Roman"/>
                <w:i/>
                <w:iCs/>
                <w:sz w:val="24"/>
                <w:szCs w:val="24"/>
              </w:rPr>
            </w:pPr>
            <w:r w:rsidRPr="003F3B72">
              <w:rPr>
                <w:rFonts w:eastAsia="Times New Roman" w:cs="Times New Roman"/>
                <w:i/>
                <w:iCs/>
                <w:sz w:val="24"/>
                <w:szCs w:val="24"/>
              </w:rPr>
              <w:t>11</w:t>
            </w:r>
          </w:p>
        </w:tc>
      </w:tr>
      <w:tr w:rsidR="00B9546E" w:rsidRPr="003F3B72" w:rsidTr="00B9546E">
        <w:trPr>
          <w:trHeight w:val="373"/>
        </w:trPr>
        <w:tc>
          <w:tcPr>
            <w:tcW w:w="7904" w:type="dxa"/>
          </w:tcPr>
          <w:p w:rsidR="00B9546E" w:rsidRPr="003F3B72" w:rsidRDefault="00B9546E" w:rsidP="003F3B72">
            <w:pPr>
              <w:rPr>
                <w:rFonts w:eastAsia="Times New Roman" w:cs="Times New Roman"/>
                <w:bCs/>
                <w:sz w:val="24"/>
                <w:szCs w:val="24"/>
              </w:rPr>
            </w:pPr>
            <w:r w:rsidRPr="003F3B72">
              <w:rPr>
                <w:rFonts w:eastAsia="Times New Roman" w:cs="Times New Roman"/>
                <w:b/>
                <w:bCs/>
                <w:sz w:val="24"/>
                <w:szCs w:val="24"/>
              </w:rPr>
              <w:t xml:space="preserve"> </w:t>
            </w:r>
            <w:r w:rsidRPr="003F3B72">
              <w:rPr>
                <w:rFonts w:eastAsia="Times New Roman" w:cs="Times New Roman"/>
                <w:bCs/>
                <w:sz w:val="24"/>
                <w:szCs w:val="24"/>
              </w:rPr>
              <w:t>Разработка презентаций</w:t>
            </w:r>
          </w:p>
        </w:tc>
        <w:tc>
          <w:tcPr>
            <w:tcW w:w="1800" w:type="dxa"/>
          </w:tcPr>
          <w:p w:rsidR="00B9546E" w:rsidRPr="003F3B72" w:rsidRDefault="00B9546E" w:rsidP="003F3B72">
            <w:pPr>
              <w:jc w:val="center"/>
              <w:rPr>
                <w:rFonts w:eastAsia="Times New Roman" w:cs="Times New Roman"/>
                <w:i/>
                <w:iCs/>
                <w:sz w:val="24"/>
                <w:szCs w:val="24"/>
              </w:rPr>
            </w:pPr>
            <w:r w:rsidRPr="003F3B72">
              <w:rPr>
                <w:rFonts w:eastAsia="Times New Roman" w:cs="Times New Roman"/>
                <w:i/>
                <w:iCs/>
                <w:sz w:val="24"/>
                <w:szCs w:val="24"/>
              </w:rPr>
              <w:t>20</w:t>
            </w:r>
          </w:p>
        </w:tc>
      </w:tr>
      <w:tr w:rsidR="00B9546E" w:rsidRPr="003F3B72" w:rsidTr="00B9546E">
        <w:trPr>
          <w:trHeight w:val="238"/>
        </w:trPr>
        <w:tc>
          <w:tcPr>
            <w:tcW w:w="7904" w:type="dxa"/>
          </w:tcPr>
          <w:p w:rsidR="00B9546E" w:rsidRPr="003F3B72" w:rsidRDefault="00B9546E" w:rsidP="003F3B72">
            <w:pPr>
              <w:jc w:val="both"/>
              <w:rPr>
                <w:rFonts w:eastAsia="Times New Roman" w:cs="Times New Roman"/>
                <w:i/>
                <w:iCs/>
                <w:sz w:val="24"/>
                <w:szCs w:val="24"/>
              </w:rPr>
            </w:pPr>
            <w:r w:rsidRPr="003F3B72">
              <w:rPr>
                <w:rFonts w:eastAsia="Times New Roman" w:cs="Times New Roman"/>
                <w:i/>
                <w:iCs/>
                <w:sz w:val="24"/>
                <w:szCs w:val="24"/>
              </w:rPr>
              <w:t xml:space="preserve"> </w:t>
            </w:r>
          </w:p>
          <w:p w:rsidR="00B9546E" w:rsidRPr="003F3B72" w:rsidRDefault="00B9546E" w:rsidP="003F3B72">
            <w:pPr>
              <w:jc w:val="both"/>
              <w:rPr>
                <w:rFonts w:eastAsia="Times New Roman" w:cs="Times New Roman"/>
                <w:i/>
                <w:iCs/>
                <w:sz w:val="24"/>
                <w:szCs w:val="24"/>
              </w:rPr>
            </w:pPr>
            <w:r w:rsidRPr="003F3B72">
              <w:rPr>
                <w:rFonts w:eastAsia="Times New Roman" w:cs="Times New Roman"/>
                <w:i/>
                <w:iCs/>
                <w:sz w:val="24"/>
                <w:szCs w:val="24"/>
              </w:rPr>
              <w:t xml:space="preserve"> </w:t>
            </w:r>
          </w:p>
        </w:tc>
        <w:tc>
          <w:tcPr>
            <w:tcW w:w="1800" w:type="dxa"/>
          </w:tcPr>
          <w:p w:rsidR="00B9546E" w:rsidRPr="003F3B72" w:rsidRDefault="00B9546E" w:rsidP="003F3B72">
            <w:pPr>
              <w:jc w:val="center"/>
              <w:rPr>
                <w:rFonts w:eastAsia="Times New Roman" w:cs="Times New Roman"/>
                <w:i/>
                <w:iCs/>
                <w:sz w:val="24"/>
                <w:szCs w:val="24"/>
              </w:rPr>
            </w:pPr>
          </w:p>
        </w:tc>
      </w:tr>
      <w:tr w:rsidR="00B9546E" w:rsidRPr="003F3B72" w:rsidTr="00B9546E">
        <w:tc>
          <w:tcPr>
            <w:tcW w:w="9704" w:type="dxa"/>
            <w:gridSpan w:val="2"/>
          </w:tcPr>
          <w:p w:rsidR="00B9546E" w:rsidRPr="003F3B72" w:rsidRDefault="00B9546E" w:rsidP="003F3B72">
            <w:pPr>
              <w:rPr>
                <w:rFonts w:eastAsia="Times New Roman" w:cs="Times New Roman"/>
                <w:i/>
                <w:iCs/>
                <w:sz w:val="24"/>
                <w:szCs w:val="24"/>
              </w:rPr>
            </w:pPr>
            <w:r w:rsidRPr="003F3B72">
              <w:rPr>
                <w:rFonts w:eastAsia="Times New Roman" w:cs="Times New Roman"/>
                <w:i/>
                <w:iCs/>
                <w:sz w:val="24"/>
                <w:szCs w:val="24"/>
              </w:rPr>
              <w:t>Итоговая аттестация в форме         дифференцированного зачета</w:t>
            </w:r>
          </w:p>
          <w:p w:rsidR="00B9546E" w:rsidRPr="003F3B72" w:rsidRDefault="00B9546E" w:rsidP="003F3B72">
            <w:pPr>
              <w:jc w:val="right"/>
              <w:rPr>
                <w:rFonts w:eastAsia="Times New Roman" w:cs="Times New Roman"/>
                <w:i/>
                <w:iCs/>
                <w:sz w:val="24"/>
                <w:szCs w:val="24"/>
              </w:rPr>
            </w:pPr>
          </w:p>
        </w:tc>
      </w:tr>
    </w:tbl>
    <w:p w:rsidR="00B9546E" w:rsidRPr="003F3B72" w:rsidRDefault="00B9546E" w:rsidP="003F3B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cs="Times New Roman"/>
          <w:b/>
          <w:bCs/>
          <w:caps/>
          <w:sz w:val="24"/>
          <w:szCs w:val="24"/>
        </w:rPr>
        <w:sectPr w:rsidR="00B9546E" w:rsidRPr="003F3B72">
          <w:pgSz w:w="11906" w:h="16838"/>
          <w:pgMar w:top="1134" w:right="850" w:bottom="1134" w:left="1701" w:header="708" w:footer="708" w:gutter="0"/>
          <w:cols w:space="708"/>
          <w:docGrid w:linePitch="360"/>
        </w:sectPr>
      </w:pPr>
    </w:p>
    <w:p w:rsidR="00B9546E" w:rsidRPr="003F3B72" w:rsidRDefault="00B9546E" w:rsidP="003F3B72">
      <w:pPr>
        <w:spacing w:after="200"/>
        <w:rPr>
          <w:rFonts w:eastAsia="Times New Roman" w:cs="Times New Roman"/>
          <w:b/>
          <w:bCs/>
          <w:sz w:val="24"/>
          <w:szCs w:val="24"/>
        </w:rPr>
      </w:pPr>
      <w:r w:rsidRPr="003F3B72">
        <w:rPr>
          <w:rFonts w:eastAsia="Times New Roman" w:cs="Times New Roman"/>
          <w:b/>
          <w:bCs/>
          <w:sz w:val="24"/>
          <w:szCs w:val="24"/>
        </w:rPr>
        <w:lastRenderedPageBreak/>
        <w:t xml:space="preserve">2.2.  Тематический план и содержание учебной </w:t>
      </w:r>
      <w:proofErr w:type="gramStart"/>
      <w:r w:rsidRPr="003F3B72">
        <w:rPr>
          <w:rFonts w:eastAsia="Times New Roman" w:cs="Times New Roman"/>
          <w:b/>
          <w:bCs/>
          <w:sz w:val="24"/>
          <w:szCs w:val="24"/>
        </w:rPr>
        <w:t>дисциплины  Техническая</w:t>
      </w:r>
      <w:proofErr w:type="gramEnd"/>
      <w:r w:rsidRPr="003F3B72">
        <w:rPr>
          <w:rFonts w:eastAsia="Times New Roman" w:cs="Times New Roman"/>
          <w:b/>
          <w:bCs/>
          <w:sz w:val="24"/>
          <w:szCs w:val="24"/>
        </w:rPr>
        <w:t xml:space="preserve"> механика  </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Times New Roman"/>
          <w:i/>
          <w:iCs/>
          <w:sz w:val="24"/>
          <w:szCs w:val="24"/>
        </w:rPr>
      </w:pPr>
      <w:r w:rsidRPr="003F3B72">
        <w:rPr>
          <w:rFonts w:eastAsia="Times New Roman" w:cs="Times New Roman"/>
          <w:i/>
          <w:iCs/>
          <w:sz w:val="24"/>
          <w:szCs w:val="24"/>
        </w:rPr>
        <w:tab/>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2"/>
        <w:gridCol w:w="750"/>
        <w:gridCol w:w="126"/>
        <w:gridCol w:w="13"/>
        <w:gridCol w:w="79"/>
        <w:gridCol w:w="9107"/>
        <w:gridCol w:w="1760"/>
        <w:gridCol w:w="1544"/>
      </w:tblGrid>
      <w:tr w:rsidR="00B9546E" w:rsidRPr="003F3B72" w:rsidTr="00B9546E">
        <w:trPr>
          <w:trHeight w:val="20"/>
        </w:trPr>
        <w:tc>
          <w:tcPr>
            <w:tcW w:w="2062" w:type="dxa"/>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r w:rsidRPr="003F3B72">
              <w:rPr>
                <w:rFonts w:eastAsia="Times New Roman" w:cs="Times New Roman"/>
                <w:b/>
                <w:bCs/>
                <w:sz w:val="22"/>
                <w:szCs w:val="22"/>
              </w:rPr>
              <w:t>Наименование разделов и тем</w:t>
            </w:r>
          </w:p>
        </w:tc>
        <w:tc>
          <w:tcPr>
            <w:tcW w:w="10075" w:type="dxa"/>
            <w:gridSpan w:val="5"/>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r w:rsidRPr="003F3B72">
              <w:rPr>
                <w:rFonts w:eastAsia="Times New Roman" w:cs="Times New Roman"/>
                <w:b/>
                <w:bCs/>
                <w:sz w:val="22"/>
                <w:szCs w:val="22"/>
              </w:rPr>
              <w:t xml:space="preserve">Содержание учебного материала, лабораторные и практические работы, самостоятельная работа обучающихся </w:t>
            </w:r>
          </w:p>
        </w:tc>
        <w:tc>
          <w:tcPr>
            <w:tcW w:w="1760" w:type="dxa"/>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r w:rsidRPr="003F3B72">
              <w:rPr>
                <w:rFonts w:eastAsia="Times New Roman" w:cs="Times New Roman"/>
                <w:b/>
                <w:bCs/>
                <w:sz w:val="22"/>
                <w:szCs w:val="22"/>
              </w:rPr>
              <w:t>Объем часов</w:t>
            </w:r>
          </w:p>
        </w:tc>
        <w:tc>
          <w:tcPr>
            <w:tcW w:w="1544" w:type="dxa"/>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4"/>
                <w:szCs w:val="24"/>
              </w:rPr>
            </w:pPr>
            <w:r w:rsidRPr="003F3B72">
              <w:rPr>
                <w:rFonts w:eastAsia="Times New Roman" w:cs="Times New Roman"/>
                <w:b/>
                <w:bCs/>
                <w:sz w:val="24"/>
                <w:szCs w:val="24"/>
              </w:rPr>
              <w:t>Уровень освоения</w:t>
            </w:r>
          </w:p>
        </w:tc>
      </w:tr>
      <w:tr w:rsidR="00B9546E" w:rsidRPr="003F3B72" w:rsidTr="00B9546E">
        <w:trPr>
          <w:trHeight w:val="20"/>
        </w:trPr>
        <w:tc>
          <w:tcPr>
            <w:tcW w:w="2062" w:type="dxa"/>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r w:rsidRPr="003F3B72">
              <w:rPr>
                <w:rFonts w:eastAsia="Times New Roman" w:cs="Times New Roman"/>
                <w:b/>
                <w:bCs/>
                <w:sz w:val="22"/>
                <w:szCs w:val="22"/>
              </w:rPr>
              <w:t>1</w:t>
            </w:r>
          </w:p>
        </w:tc>
        <w:tc>
          <w:tcPr>
            <w:tcW w:w="10075" w:type="dxa"/>
            <w:gridSpan w:val="5"/>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r w:rsidRPr="003F3B72">
              <w:rPr>
                <w:rFonts w:eastAsia="Times New Roman" w:cs="Times New Roman"/>
                <w:b/>
                <w:bCs/>
                <w:sz w:val="22"/>
                <w:szCs w:val="22"/>
              </w:rPr>
              <w:t>2</w:t>
            </w:r>
          </w:p>
        </w:tc>
        <w:tc>
          <w:tcPr>
            <w:tcW w:w="1760" w:type="dxa"/>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r w:rsidRPr="003F3B72">
              <w:rPr>
                <w:rFonts w:eastAsia="Times New Roman" w:cs="Times New Roman"/>
                <w:b/>
                <w:bCs/>
                <w:sz w:val="22"/>
                <w:szCs w:val="22"/>
              </w:rPr>
              <w:t>3</w:t>
            </w:r>
          </w:p>
        </w:tc>
        <w:tc>
          <w:tcPr>
            <w:tcW w:w="1544" w:type="dxa"/>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4"/>
                <w:szCs w:val="24"/>
              </w:rPr>
            </w:pPr>
            <w:r w:rsidRPr="003F3B72">
              <w:rPr>
                <w:rFonts w:eastAsia="Times New Roman" w:cs="Times New Roman"/>
                <w:b/>
                <w:bCs/>
                <w:sz w:val="24"/>
                <w:szCs w:val="24"/>
              </w:rPr>
              <w:t>4</w:t>
            </w:r>
          </w:p>
        </w:tc>
      </w:tr>
      <w:tr w:rsidR="00B9546E" w:rsidRPr="003F3B72" w:rsidTr="00B9546E">
        <w:trPr>
          <w:cantSplit/>
          <w:trHeight w:val="20"/>
        </w:trPr>
        <w:tc>
          <w:tcPr>
            <w:tcW w:w="2062" w:type="dxa"/>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i/>
                <w:iCs/>
                <w:sz w:val="22"/>
                <w:szCs w:val="22"/>
              </w:rPr>
            </w:pPr>
            <w:r w:rsidRPr="003F3B72">
              <w:rPr>
                <w:rFonts w:eastAsia="Times New Roman" w:cs="Times New Roman"/>
                <w:b/>
                <w:bCs/>
                <w:sz w:val="22"/>
                <w:szCs w:val="22"/>
              </w:rPr>
              <w:t>Раздел 1.</w:t>
            </w:r>
            <w:r w:rsidRPr="003F3B72">
              <w:rPr>
                <w:rFonts w:eastAsia="Times New Roman" w:cs="Times New Roman"/>
                <w:b/>
                <w:bCs/>
                <w:i/>
                <w:iCs/>
                <w:sz w:val="22"/>
                <w:szCs w:val="22"/>
              </w:rPr>
              <w:t xml:space="preserve"> </w:t>
            </w:r>
          </w:p>
          <w:p w:rsidR="00B9546E" w:rsidRPr="003F3B72" w:rsidRDefault="00B9546E" w:rsidP="003F3B72">
            <w:pPr>
              <w:jc w:val="both"/>
              <w:rPr>
                <w:rFonts w:eastAsia="Times New Roman" w:cs="Times New Roman"/>
                <w:b/>
                <w:bCs/>
                <w:sz w:val="22"/>
                <w:szCs w:val="22"/>
              </w:rPr>
            </w:pPr>
            <w:r w:rsidRPr="003F3B72">
              <w:rPr>
                <w:rFonts w:eastAsia="Times New Roman" w:cs="Times New Roman"/>
                <w:b/>
                <w:bCs/>
                <w:sz w:val="22"/>
                <w:szCs w:val="22"/>
              </w:rPr>
              <w:t>Теоретическая механика</w:t>
            </w:r>
            <w:r w:rsidRPr="003F3B72">
              <w:rPr>
                <w:rFonts w:eastAsia="Times New Roman" w:cs="Times New Roman"/>
                <w:sz w:val="22"/>
                <w:szCs w:val="22"/>
              </w:rPr>
              <w:t xml:space="preserve">  </w:t>
            </w:r>
          </w:p>
        </w:tc>
        <w:tc>
          <w:tcPr>
            <w:tcW w:w="10075" w:type="dxa"/>
            <w:gridSpan w:val="5"/>
          </w:tcPr>
          <w:p w:rsidR="00B9546E" w:rsidRPr="003F3B72" w:rsidRDefault="00B9546E" w:rsidP="003F3B72">
            <w:pPr>
              <w:ind w:firstLine="288"/>
              <w:rPr>
                <w:rFonts w:eastAsia="Times New Roman" w:cs="Times New Roman"/>
                <w:sz w:val="22"/>
                <w:szCs w:val="22"/>
              </w:rPr>
            </w:pPr>
            <w:proofErr w:type="gramStart"/>
            <w:r w:rsidRPr="003F3B72">
              <w:rPr>
                <w:rFonts w:eastAsia="Times New Roman" w:cs="Times New Roman"/>
                <w:sz w:val="22"/>
                <w:szCs w:val="22"/>
              </w:rPr>
              <w:t>Содержание  теоретической</w:t>
            </w:r>
            <w:proofErr w:type="gramEnd"/>
            <w:r w:rsidRPr="003F3B72">
              <w:rPr>
                <w:rFonts w:eastAsia="Times New Roman" w:cs="Times New Roman"/>
                <w:sz w:val="22"/>
                <w:szCs w:val="22"/>
              </w:rPr>
              <w:t xml:space="preserve">  механики , ее роль и значение в технике. Материя и движение. Механическое движение. Основные части теоретической механики: статика, кинематика, динамика.</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bCs/>
                <w:i/>
                <w:iCs/>
                <w:sz w:val="22"/>
                <w:szCs w:val="22"/>
              </w:rPr>
            </w:pPr>
          </w:p>
        </w:tc>
        <w:tc>
          <w:tcPr>
            <w:tcW w:w="1760" w:type="dxa"/>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i/>
                <w:iCs/>
                <w:sz w:val="22"/>
                <w:szCs w:val="22"/>
              </w:rPr>
            </w:pPr>
            <w:r w:rsidRPr="003F3B72">
              <w:rPr>
                <w:rFonts w:eastAsia="Times New Roman" w:cs="Times New Roman"/>
                <w:b/>
                <w:bCs/>
                <w:i/>
                <w:iCs/>
                <w:sz w:val="22"/>
                <w:szCs w:val="22"/>
              </w:rPr>
              <w:t xml:space="preserve"> </w:t>
            </w:r>
          </w:p>
        </w:tc>
        <w:tc>
          <w:tcPr>
            <w:tcW w:w="1544" w:type="dxa"/>
            <w:vMerge w:val="restart"/>
            <w:shd w:val="clear" w:color="auto" w:fill="C0C0C0"/>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4"/>
                <w:szCs w:val="24"/>
              </w:rPr>
            </w:pPr>
          </w:p>
        </w:tc>
      </w:tr>
      <w:tr w:rsidR="00B9546E" w:rsidRPr="003F3B72" w:rsidTr="00B9546E">
        <w:trPr>
          <w:cantSplit/>
          <w:trHeight w:val="20"/>
        </w:trPr>
        <w:tc>
          <w:tcPr>
            <w:tcW w:w="2062" w:type="dxa"/>
            <w:vMerge w:val="restart"/>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r w:rsidRPr="003F3B72">
              <w:rPr>
                <w:rFonts w:eastAsia="Times New Roman" w:cs="Times New Roman"/>
                <w:b/>
                <w:bCs/>
                <w:sz w:val="22"/>
                <w:szCs w:val="22"/>
              </w:rPr>
              <w:t>Тема 1.1.</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r w:rsidRPr="003F3B72">
              <w:rPr>
                <w:rFonts w:eastAsia="Times New Roman" w:cs="Times New Roman"/>
                <w:b/>
                <w:bCs/>
                <w:sz w:val="22"/>
                <w:szCs w:val="22"/>
              </w:rPr>
              <w:t xml:space="preserve">Статика </w:t>
            </w:r>
          </w:p>
        </w:tc>
        <w:tc>
          <w:tcPr>
            <w:tcW w:w="10075" w:type="dxa"/>
            <w:gridSpan w:val="5"/>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Содержание учебного материала</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p>
        </w:tc>
        <w:tc>
          <w:tcPr>
            <w:tcW w:w="1760" w:type="dxa"/>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i/>
                <w:iCs/>
                <w:sz w:val="22"/>
                <w:szCs w:val="22"/>
              </w:rPr>
            </w:pPr>
            <w:r w:rsidRPr="003F3B72">
              <w:rPr>
                <w:rFonts w:eastAsia="Times New Roman" w:cs="Times New Roman"/>
                <w:b/>
                <w:bCs/>
                <w:i/>
                <w:iCs/>
                <w:sz w:val="22"/>
                <w:szCs w:val="22"/>
              </w:rPr>
              <w:t xml:space="preserve"> 22    </w:t>
            </w:r>
          </w:p>
        </w:tc>
        <w:tc>
          <w:tcPr>
            <w:tcW w:w="1544"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4"/>
                <w:szCs w:val="24"/>
              </w:rPr>
            </w:pPr>
          </w:p>
        </w:tc>
      </w:tr>
      <w:tr w:rsidR="00B9546E" w:rsidRPr="003F3B72" w:rsidTr="00B9546E">
        <w:trPr>
          <w:cantSplit/>
          <w:trHeight w:val="1310"/>
        </w:trPr>
        <w:tc>
          <w:tcPr>
            <w:tcW w:w="2062"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tc>
        <w:tc>
          <w:tcPr>
            <w:tcW w:w="876" w:type="dxa"/>
            <w:gridSpan w:val="2"/>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1.</w:t>
            </w:r>
          </w:p>
        </w:tc>
        <w:tc>
          <w:tcPr>
            <w:tcW w:w="9199" w:type="dxa"/>
            <w:gridSpan w:val="3"/>
          </w:tcPr>
          <w:p w:rsidR="00B9546E" w:rsidRPr="003F3B72" w:rsidRDefault="00B9546E" w:rsidP="003F3B72">
            <w:pPr>
              <w:rPr>
                <w:rFonts w:eastAsia="Times New Roman" w:cs="Times New Roman"/>
                <w:b/>
                <w:bCs/>
                <w:sz w:val="22"/>
                <w:szCs w:val="22"/>
              </w:rPr>
            </w:pPr>
            <w:r w:rsidRPr="003F3B72">
              <w:rPr>
                <w:rFonts w:eastAsia="Times New Roman" w:cs="Times New Roman"/>
                <w:b/>
                <w:bCs/>
                <w:sz w:val="22"/>
                <w:szCs w:val="22"/>
              </w:rPr>
              <w:t xml:space="preserve">Введение. </w:t>
            </w:r>
          </w:p>
          <w:p w:rsidR="00B9546E" w:rsidRPr="003F3B72" w:rsidRDefault="00B9546E" w:rsidP="003F3B72">
            <w:pPr>
              <w:rPr>
                <w:rFonts w:eastAsia="Times New Roman" w:cs="Times New Roman"/>
                <w:sz w:val="22"/>
                <w:szCs w:val="22"/>
              </w:rPr>
            </w:pPr>
            <w:r w:rsidRPr="003F3B72">
              <w:rPr>
                <w:rFonts w:eastAsia="Times New Roman" w:cs="Times New Roman"/>
                <w:bCs/>
                <w:sz w:val="22"/>
                <w:szCs w:val="22"/>
              </w:rPr>
              <w:t xml:space="preserve"> </w:t>
            </w:r>
            <w:r w:rsidRPr="003F3B72">
              <w:rPr>
                <w:rFonts w:eastAsia="Times New Roman" w:cs="Times New Roman"/>
                <w:sz w:val="22"/>
                <w:szCs w:val="22"/>
              </w:rPr>
              <w:t>Материальная точка, абсолютно твердое тело.  Сила, система сил, эквивалентные системы сил.</w:t>
            </w:r>
            <w:r w:rsidRPr="003F3B72">
              <w:rPr>
                <w:rFonts w:eastAsia="Times New Roman" w:cs="Times New Roman"/>
                <w:b/>
                <w:bCs/>
                <w:sz w:val="22"/>
                <w:szCs w:val="22"/>
              </w:rPr>
              <w:t xml:space="preserve"> Основные понятия аксиомы статики</w:t>
            </w:r>
          </w:p>
          <w:p w:rsidR="00B9546E" w:rsidRPr="003F3B72" w:rsidRDefault="00B9546E" w:rsidP="003F3B72">
            <w:pPr>
              <w:rPr>
                <w:rFonts w:eastAsia="Times New Roman" w:cs="Times New Roman"/>
                <w:bCs/>
                <w:sz w:val="22"/>
                <w:szCs w:val="22"/>
              </w:rPr>
            </w:pPr>
            <w:r w:rsidRPr="003F3B72">
              <w:rPr>
                <w:rFonts w:eastAsia="Times New Roman" w:cs="Times New Roman"/>
                <w:sz w:val="22"/>
                <w:szCs w:val="22"/>
              </w:rPr>
              <w:t xml:space="preserve">  Равнодействующая и уравновешивающая силы. Аксиомы статики.  </w:t>
            </w:r>
          </w:p>
        </w:tc>
        <w:tc>
          <w:tcPr>
            <w:tcW w:w="1760" w:type="dxa"/>
          </w:tcPr>
          <w:p w:rsidR="00B9546E" w:rsidRPr="003F3B72" w:rsidRDefault="00B9546E" w:rsidP="003F3B72">
            <w:pPr>
              <w:spacing w:beforeAutospacing="1" w:afterAutospacing="1"/>
              <w:jc w:val="center"/>
              <w:rPr>
                <w:rFonts w:eastAsia="Times New Roman" w:cs="Times New Roman"/>
                <w:i/>
                <w:iCs/>
                <w:sz w:val="22"/>
                <w:szCs w:val="22"/>
              </w:rPr>
            </w:pPr>
            <w:r w:rsidRPr="003F3B72">
              <w:rPr>
                <w:rFonts w:eastAsia="Times New Roman" w:cs="Times New Roman"/>
                <w:i/>
                <w:iCs/>
                <w:sz w:val="22"/>
                <w:szCs w:val="22"/>
              </w:rPr>
              <w:t>2</w:t>
            </w:r>
          </w:p>
        </w:tc>
        <w:tc>
          <w:tcPr>
            <w:tcW w:w="1544" w:type="dxa"/>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4"/>
                <w:szCs w:val="24"/>
              </w:rPr>
            </w:pPr>
          </w:p>
        </w:tc>
      </w:tr>
      <w:tr w:rsidR="00B9546E" w:rsidRPr="003F3B72" w:rsidTr="00B9546E">
        <w:trPr>
          <w:cantSplit/>
          <w:trHeight w:val="1310"/>
        </w:trPr>
        <w:tc>
          <w:tcPr>
            <w:tcW w:w="2062"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tc>
        <w:tc>
          <w:tcPr>
            <w:tcW w:w="876" w:type="dxa"/>
            <w:gridSpan w:val="2"/>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2</w:t>
            </w:r>
          </w:p>
        </w:tc>
        <w:tc>
          <w:tcPr>
            <w:tcW w:w="9199" w:type="dxa"/>
            <w:gridSpan w:val="3"/>
          </w:tcPr>
          <w:p w:rsidR="00B9546E" w:rsidRPr="003F3B72" w:rsidRDefault="00B9546E" w:rsidP="003F3B72">
            <w:pPr>
              <w:rPr>
                <w:rFonts w:eastAsia="Times New Roman" w:cs="Times New Roman"/>
                <w:b/>
                <w:sz w:val="22"/>
                <w:szCs w:val="22"/>
              </w:rPr>
            </w:pPr>
            <w:r w:rsidRPr="003F3B72">
              <w:rPr>
                <w:rFonts w:eastAsia="Times New Roman" w:cs="Times New Roman"/>
                <w:b/>
                <w:sz w:val="22"/>
                <w:szCs w:val="22"/>
              </w:rPr>
              <w:t>Связи и реакции связей.</w:t>
            </w:r>
          </w:p>
          <w:p w:rsidR="00B9546E" w:rsidRPr="003F3B72" w:rsidRDefault="00B9546E" w:rsidP="003F3B72">
            <w:pPr>
              <w:rPr>
                <w:rFonts w:eastAsia="Times New Roman" w:cs="Times New Roman"/>
                <w:bCs/>
                <w:sz w:val="22"/>
                <w:szCs w:val="22"/>
              </w:rPr>
            </w:pPr>
            <w:r w:rsidRPr="003F3B72">
              <w:rPr>
                <w:rFonts w:eastAsia="Times New Roman" w:cs="Times New Roman"/>
                <w:sz w:val="22"/>
                <w:szCs w:val="22"/>
              </w:rPr>
              <w:t xml:space="preserve"> Определение направления реакций связей.</w:t>
            </w:r>
          </w:p>
        </w:tc>
        <w:tc>
          <w:tcPr>
            <w:tcW w:w="1760" w:type="dxa"/>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2"/>
                <w:szCs w:val="22"/>
              </w:rPr>
            </w:pPr>
            <w:r w:rsidRPr="003F3B72">
              <w:rPr>
                <w:rFonts w:eastAsia="Times New Roman" w:cs="Times New Roman"/>
                <w:i/>
                <w:iCs/>
                <w:sz w:val="22"/>
                <w:szCs w:val="22"/>
              </w:rPr>
              <w:t>2</w:t>
            </w:r>
          </w:p>
        </w:tc>
        <w:tc>
          <w:tcPr>
            <w:tcW w:w="1544" w:type="dxa"/>
            <w:vMerge w:val="restart"/>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4"/>
                <w:szCs w:val="24"/>
              </w:rPr>
            </w:pPr>
          </w:p>
        </w:tc>
      </w:tr>
      <w:tr w:rsidR="00B9546E" w:rsidRPr="003F3B72" w:rsidTr="00B9546E">
        <w:trPr>
          <w:cantSplit/>
          <w:trHeight w:val="1018"/>
        </w:trPr>
        <w:tc>
          <w:tcPr>
            <w:tcW w:w="2062"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tc>
        <w:tc>
          <w:tcPr>
            <w:tcW w:w="876" w:type="dxa"/>
            <w:gridSpan w:val="2"/>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3</w:t>
            </w:r>
          </w:p>
        </w:tc>
        <w:tc>
          <w:tcPr>
            <w:tcW w:w="9199" w:type="dxa"/>
            <w:gridSpan w:val="3"/>
          </w:tcPr>
          <w:p w:rsidR="00B9546E" w:rsidRPr="003F3B72" w:rsidRDefault="00B9546E" w:rsidP="003F3B72">
            <w:pPr>
              <w:rPr>
                <w:rFonts w:eastAsia="Times New Roman" w:cs="Times New Roman"/>
                <w:b/>
                <w:bCs/>
                <w:sz w:val="22"/>
                <w:szCs w:val="22"/>
              </w:rPr>
            </w:pPr>
            <w:r w:rsidRPr="003F3B72">
              <w:rPr>
                <w:rFonts w:eastAsia="Times New Roman" w:cs="Times New Roman"/>
                <w:b/>
                <w:bCs/>
                <w:sz w:val="22"/>
                <w:szCs w:val="22"/>
              </w:rPr>
              <w:t>Плоская система сходящихся сил</w:t>
            </w:r>
          </w:p>
          <w:p w:rsidR="00B9546E" w:rsidRPr="003F3B72" w:rsidRDefault="00B9546E" w:rsidP="003F3B72">
            <w:pPr>
              <w:rPr>
                <w:rFonts w:eastAsia="Times New Roman" w:cs="Times New Roman"/>
                <w:b/>
                <w:bCs/>
                <w:sz w:val="22"/>
                <w:szCs w:val="22"/>
              </w:rPr>
            </w:pPr>
            <w:r w:rsidRPr="003F3B72">
              <w:rPr>
                <w:rFonts w:eastAsia="Times New Roman" w:cs="Times New Roman"/>
                <w:sz w:val="22"/>
                <w:szCs w:val="22"/>
              </w:rPr>
              <w:t>Система сходящихся сил. Способы сложения двух сил. Разложение силы на две составляющие. Определение равнодействующей системы сил геометрическим способом. Силовой многоугольник. Проекция силы на ось, правило знаков. Проекция силы на две взаимно перпендикулярные оси.</w:t>
            </w:r>
          </w:p>
        </w:tc>
        <w:tc>
          <w:tcPr>
            <w:tcW w:w="1760" w:type="dxa"/>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2"/>
                <w:szCs w:val="22"/>
              </w:rPr>
            </w:pPr>
            <w:r w:rsidRPr="003F3B72">
              <w:rPr>
                <w:rFonts w:eastAsia="Times New Roman" w:cs="Times New Roman"/>
                <w:i/>
                <w:iCs/>
                <w:sz w:val="22"/>
                <w:szCs w:val="22"/>
              </w:rPr>
              <w:t>2</w:t>
            </w:r>
          </w:p>
        </w:tc>
        <w:tc>
          <w:tcPr>
            <w:tcW w:w="1544"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4"/>
                <w:szCs w:val="24"/>
              </w:rPr>
            </w:pPr>
          </w:p>
        </w:tc>
      </w:tr>
      <w:tr w:rsidR="00B9546E" w:rsidRPr="003F3B72" w:rsidTr="00B9546E">
        <w:trPr>
          <w:cantSplit/>
          <w:trHeight w:val="1018"/>
        </w:trPr>
        <w:tc>
          <w:tcPr>
            <w:tcW w:w="2062"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tc>
        <w:tc>
          <w:tcPr>
            <w:tcW w:w="876" w:type="dxa"/>
            <w:gridSpan w:val="2"/>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4</w:t>
            </w:r>
          </w:p>
        </w:tc>
        <w:tc>
          <w:tcPr>
            <w:tcW w:w="9199" w:type="dxa"/>
            <w:gridSpan w:val="3"/>
          </w:tcPr>
          <w:p w:rsidR="00B9546E" w:rsidRPr="003F3B72" w:rsidRDefault="00B9546E" w:rsidP="003F3B72">
            <w:pPr>
              <w:rPr>
                <w:rFonts w:eastAsia="Times New Roman" w:cs="Times New Roman"/>
                <w:b/>
                <w:bCs/>
                <w:sz w:val="22"/>
                <w:szCs w:val="22"/>
              </w:rPr>
            </w:pPr>
            <w:r w:rsidRPr="003F3B72">
              <w:rPr>
                <w:rFonts w:eastAsia="Times New Roman" w:cs="Times New Roman"/>
                <w:b/>
                <w:bCs/>
                <w:sz w:val="22"/>
                <w:szCs w:val="22"/>
              </w:rPr>
              <w:t>Пара сил и момент силы относительно точки</w:t>
            </w:r>
          </w:p>
          <w:p w:rsidR="00B9546E" w:rsidRPr="003F3B72" w:rsidRDefault="00B9546E" w:rsidP="003F3B72">
            <w:pPr>
              <w:rPr>
                <w:rFonts w:eastAsia="Times New Roman" w:cs="Times New Roman"/>
                <w:b/>
                <w:bCs/>
                <w:sz w:val="22"/>
                <w:szCs w:val="22"/>
              </w:rPr>
            </w:pPr>
            <w:r w:rsidRPr="003F3B72">
              <w:rPr>
                <w:rFonts w:eastAsia="Times New Roman" w:cs="Times New Roman"/>
                <w:sz w:val="22"/>
                <w:szCs w:val="22"/>
              </w:rPr>
              <w:t>Пара сил и её характеристики. Момент пары. Эквивалентные пары. Сложение пар. Условие равновесия системы пар сил. Момент силы относительно точки.</w:t>
            </w:r>
          </w:p>
        </w:tc>
        <w:tc>
          <w:tcPr>
            <w:tcW w:w="1760" w:type="dxa"/>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2"/>
                <w:szCs w:val="22"/>
              </w:rPr>
            </w:pPr>
            <w:r w:rsidRPr="003F3B72">
              <w:rPr>
                <w:rFonts w:eastAsia="Times New Roman" w:cs="Times New Roman"/>
                <w:i/>
                <w:iCs/>
                <w:sz w:val="22"/>
                <w:szCs w:val="22"/>
              </w:rPr>
              <w:t>2</w:t>
            </w:r>
          </w:p>
        </w:tc>
        <w:tc>
          <w:tcPr>
            <w:tcW w:w="1544"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4"/>
                <w:szCs w:val="24"/>
              </w:rPr>
            </w:pPr>
          </w:p>
        </w:tc>
      </w:tr>
      <w:tr w:rsidR="00B9546E" w:rsidRPr="003F3B72" w:rsidTr="00B9546E">
        <w:trPr>
          <w:cantSplit/>
          <w:trHeight w:val="367"/>
        </w:trPr>
        <w:tc>
          <w:tcPr>
            <w:tcW w:w="2062"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tc>
        <w:tc>
          <w:tcPr>
            <w:tcW w:w="876" w:type="dxa"/>
            <w:gridSpan w:val="2"/>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5</w:t>
            </w:r>
          </w:p>
        </w:tc>
        <w:tc>
          <w:tcPr>
            <w:tcW w:w="9199" w:type="dxa"/>
            <w:gridSpan w:val="3"/>
          </w:tcPr>
          <w:p w:rsidR="00B9546E" w:rsidRPr="003F3B72" w:rsidRDefault="00B9546E" w:rsidP="003F3B72">
            <w:pPr>
              <w:rPr>
                <w:rFonts w:eastAsia="Times New Roman" w:cs="Times New Roman"/>
                <w:b/>
                <w:bCs/>
                <w:sz w:val="22"/>
                <w:szCs w:val="22"/>
              </w:rPr>
            </w:pPr>
            <w:r w:rsidRPr="003F3B72">
              <w:rPr>
                <w:rFonts w:eastAsia="Times New Roman" w:cs="Times New Roman"/>
                <w:b/>
                <w:bCs/>
                <w:sz w:val="22"/>
                <w:szCs w:val="22"/>
              </w:rPr>
              <w:t xml:space="preserve">Плоская система произвольно расположенных сил.  </w:t>
            </w:r>
          </w:p>
          <w:p w:rsidR="00B9546E" w:rsidRPr="003F3B72" w:rsidRDefault="00B9546E" w:rsidP="003F3B72">
            <w:pPr>
              <w:rPr>
                <w:rFonts w:eastAsia="Times New Roman" w:cs="Times New Roman"/>
                <w:b/>
                <w:bCs/>
                <w:sz w:val="22"/>
                <w:szCs w:val="22"/>
              </w:rPr>
            </w:pPr>
            <w:r w:rsidRPr="003F3B72">
              <w:rPr>
                <w:rFonts w:eastAsia="Times New Roman" w:cs="Times New Roman"/>
                <w:sz w:val="22"/>
                <w:szCs w:val="22"/>
              </w:rPr>
              <w:t xml:space="preserve">Приведение силы к данной точке. Приведение плоской системы сил к данному центру. Главный вектор и главный момент системы сил. Теорема Вариньона о моменте равнодействующей.    </w:t>
            </w:r>
          </w:p>
        </w:tc>
        <w:tc>
          <w:tcPr>
            <w:tcW w:w="1760" w:type="dxa"/>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2"/>
                <w:szCs w:val="22"/>
              </w:rPr>
            </w:pPr>
            <w:r w:rsidRPr="003F3B72">
              <w:rPr>
                <w:rFonts w:eastAsia="Times New Roman" w:cs="Times New Roman"/>
                <w:i/>
                <w:iCs/>
                <w:sz w:val="22"/>
                <w:szCs w:val="22"/>
              </w:rPr>
              <w:t>2</w:t>
            </w:r>
          </w:p>
        </w:tc>
        <w:tc>
          <w:tcPr>
            <w:tcW w:w="1544"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4"/>
                <w:szCs w:val="24"/>
              </w:rPr>
            </w:pPr>
          </w:p>
        </w:tc>
      </w:tr>
      <w:tr w:rsidR="00B9546E" w:rsidRPr="003F3B72" w:rsidTr="00B9546E">
        <w:trPr>
          <w:cantSplit/>
          <w:trHeight w:val="367"/>
        </w:trPr>
        <w:tc>
          <w:tcPr>
            <w:tcW w:w="2062"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tc>
        <w:tc>
          <w:tcPr>
            <w:tcW w:w="876" w:type="dxa"/>
            <w:gridSpan w:val="2"/>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6</w:t>
            </w:r>
          </w:p>
        </w:tc>
        <w:tc>
          <w:tcPr>
            <w:tcW w:w="9199" w:type="dxa"/>
            <w:gridSpan w:val="3"/>
          </w:tcPr>
          <w:p w:rsidR="00B9546E" w:rsidRPr="003F3B72" w:rsidRDefault="00B9546E" w:rsidP="003F3B72">
            <w:pPr>
              <w:rPr>
                <w:rFonts w:eastAsia="Times New Roman" w:cs="Times New Roman"/>
                <w:b/>
                <w:bCs/>
                <w:sz w:val="22"/>
                <w:szCs w:val="22"/>
              </w:rPr>
            </w:pPr>
            <w:r w:rsidRPr="003F3B72">
              <w:rPr>
                <w:rFonts w:eastAsia="Times New Roman" w:cs="Times New Roman"/>
                <w:b/>
                <w:bCs/>
                <w:sz w:val="22"/>
                <w:szCs w:val="22"/>
              </w:rPr>
              <w:t>Центр тяжести</w:t>
            </w:r>
          </w:p>
          <w:p w:rsidR="00B9546E" w:rsidRPr="003F3B72" w:rsidRDefault="00B9546E" w:rsidP="003F3B72">
            <w:pPr>
              <w:rPr>
                <w:rFonts w:eastAsia="Times New Roman" w:cs="Times New Roman"/>
                <w:b/>
                <w:bCs/>
                <w:sz w:val="22"/>
                <w:szCs w:val="22"/>
              </w:rPr>
            </w:pPr>
            <w:r w:rsidRPr="003F3B72">
              <w:rPr>
                <w:rFonts w:eastAsia="Times New Roman" w:cs="Times New Roman"/>
                <w:sz w:val="22"/>
                <w:szCs w:val="22"/>
              </w:rPr>
              <w:t xml:space="preserve">  Сила тяжести как равнодействующая вертикальных сил. Центр тяжести тела. Центр тяжести простых геометрических фигур. Центр тяжести составных плоских фигур.</w:t>
            </w:r>
          </w:p>
        </w:tc>
        <w:tc>
          <w:tcPr>
            <w:tcW w:w="1760" w:type="dxa"/>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2"/>
                <w:szCs w:val="22"/>
              </w:rPr>
            </w:pPr>
            <w:r w:rsidRPr="003F3B72">
              <w:rPr>
                <w:rFonts w:eastAsia="Times New Roman" w:cs="Times New Roman"/>
                <w:i/>
                <w:iCs/>
                <w:sz w:val="22"/>
                <w:szCs w:val="22"/>
              </w:rPr>
              <w:t>4</w:t>
            </w:r>
          </w:p>
        </w:tc>
        <w:tc>
          <w:tcPr>
            <w:tcW w:w="1544" w:type="dxa"/>
            <w:vMerge/>
            <w:tcBorders>
              <w:top w:val="nil"/>
            </w:tcBorders>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i/>
                <w:iCs/>
                <w:sz w:val="24"/>
                <w:szCs w:val="24"/>
              </w:rPr>
            </w:pPr>
          </w:p>
        </w:tc>
      </w:tr>
      <w:tr w:rsidR="00B9546E" w:rsidRPr="003F3B72" w:rsidTr="00B9546E">
        <w:trPr>
          <w:cantSplit/>
          <w:trHeight w:val="20"/>
        </w:trPr>
        <w:tc>
          <w:tcPr>
            <w:tcW w:w="2062"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i/>
                <w:iCs/>
                <w:sz w:val="22"/>
                <w:szCs w:val="22"/>
              </w:rPr>
            </w:pPr>
          </w:p>
        </w:tc>
        <w:tc>
          <w:tcPr>
            <w:tcW w:w="10075" w:type="dxa"/>
            <w:gridSpan w:val="5"/>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 xml:space="preserve">Практические занятия </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 xml:space="preserve"> 1.Определение равнодействующей плоской системы сходящихся сил </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2.Определение главного вектора и главного момента произвольной плоскости системы сил.</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3. Определение реакций в опорах</w:t>
            </w:r>
          </w:p>
        </w:tc>
        <w:tc>
          <w:tcPr>
            <w:tcW w:w="1760" w:type="dxa"/>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Cs/>
                <w:sz w:val="22"/>
                <w:szCs w:val="22"/>
              </w:rPr>
            </w:pPr>
            <w:r w:rsidRPr="003F3B72">
              <w:rPr>
                <w:rFonts w:eastAsia="Times New Roman" w:cs="Times New Roman"/>
                <w:bCs/>
                <w:sz w:val="22"/>
                <w:szCs w:val="22"/>
              </w:rPr>
              <w:t>2</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Cs/>
                <w:sz w:val="22"/>
                <w:szCs w:val="22"/>
              </w:rPr>
            </w:pPr>
            <w:r w:rsidRPr="003F3B72">
              <w:rPr>
                <w:rFonts w:eastAsia="Times New Roman" w:cs="Times New Roman"/>
                <w:bCs/>
                <w:sz w:val="22"/>
                <w:szCs w:val="22"/>
              </w:rPr>
              <w:t>2</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Cs/>
                <w:sz w:val="22"/>
                <w:szCs w:val="22"/>
              </w:rPr>
            </w:pPr>
            <w:r w:rsidRPr="003F3B72">
              <w:rPr>
                <w:rFonts w:eastAsia="Times New Roman" w:cs="Times New Roman"/>
                <w:bCs/>
                <w:sz w:val="22"/>
                <w:szCs w:val="22"/>
              </w:rPr>
              <w:t>2</w:t>
            </w:r>
          </w:p>
        </w:tc>
        <w:tc>
          <w:tcPr>
            <w:tcW w:w="1544" w:type="dxa"/>
            <w:vMerge/>
            <w:shd w:val="clear" w:color="auto" w:fill="C0C0C0"/>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4"/>
                <w:szCs w:val="24"/>
              </w:rPr>
            </w:pPr>
          </w:p>
        </w:tc>
      </w:tr>
      <w:tr w:rsidR="00B9546E" w:rsidRPr="003F3B72" w:rsidTr="00B9546E">
        <w:trPr>
          <w:cantSplit/>
          <w:trHeight w:val="20"/>
        </w:trPr>
        <w:tc>
          <w:tcPr>
            <w:tcW w:w="2062"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i/>
                <w:iCs/>
                <w:sz w:val="22"/>
                <w:szCs w:val="22"/>
              </w:rPr>
            </w:pPr>
          </w:p>
        </w:tc>
        <w:tc>
          <w:tcPr>
            <w:tcW w:w="10075" w:type="dxa"/>
            <w:gridSpan w:val="5"/>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Контрольные работы</w:t>
            </w:r>
          </w:p>
        </w:tc>
        <w:tc>
          <w:tcPr>
            <w:tcW w:w="1760" w:type="dxa"/>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Cs/>
                <w:sz w:val="22"/>
                <w:szCs w:val="22"/>
              </w:rPr>
            </w:pPr>
            <w:r w:rsidRPr="003F3B72">
              <w:rPr>
                <w:rFonts w:eastAsia="Times New Roman" w:cs="Times New Roman"/>
                <w:bCs/>
                <w:sz w:val="22"/>
                <w:szCs w:val="22"/>
              </w:rPr>
              <w:t xml:space="preserve">  </w:t>
            </w:r>
          </w:p>
        </w:tc>
        <w:tc>
          <w:tcPr>
            <w:tcW w:w="1544" w:type="dxa"/>
            <w:vMerge/>
            <w:shd w:val="clear" w:color="auto" w:fill="C0C0C0"/>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4"/>
                <w:szCs w:val="24"/>
              </w:rPr>
            </w:pPr>
          </w:p>
        </w:tc>
      </w:tr>
      <w:tr w:rsidR="00B9546E" w:rsidRPr="003F3B72" w:rsidTr="00B9546E">
        <w:trPr>
          <w:cantSplit/>
          <w:trHeight w:val="20"/>
        </w:trPr>
        <w:tc>
          <w:tcPr>
            <w:tcW w:w="2062"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i/>
                <w:iCs/>
                <w:sz w:val="22"/>
                <w:szCs w:val="22"/>
              </w:rPr>
            </w:pPr>
          </w:p>
        </w:tc>
        <w:tc>
          <w:tcPr>
            <w:tcW w:w="10075" w:type="dxa"/>
            <w:gridSpan w:val="5"/>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bCs/>
                <w:sz w:val="22"/>
                <w:szCs w:val="22"/>
              </w:rPr>
            </w:pPr>
            <w:r w:rsidRPr="003F3B72">
              <w:rPr>
                <w:rFonts w:eastAsia="Times New Roman" w:cs="Times New Roman"/>
                <w:b/>
                <w:bCs/>
                <w:sz w:val="22"/>
                <w:szCs w:val="22"/>
              </w:rPr>
              <w:t>Самостоятельная работа обучающихся</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Параметры движения твердого тела.</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Определение центра тяжести фигуры сложной геометрической проекции</w:t>
            </w:r>
          </w:p>
        </w:tc>
        <w:tc>
          <w:tcPr>
            <w:tcW w:w="1760" w:type="dxa"/>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Cs/>
                <w:sz w:val="22"/>
                <w:szCs w:val="22"/>
              </w:rPr>
            </w:pPr>
            <w:r w:rsidRPr="003F3B72">
              <w:rPr>
                <w:rFonts w:eastAsia="Times New Roman" w:cs="Times New Roman"/>
                <w:bCs/>
                <w:sz w:val="22"/>
                <w:szCs w:val="22"/>
              </w:rPr>
              <w:t xml:space="preserve">2 </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Cs/>
                <w:sz w:val="22"/>
                <w:szCs w:val="22"/>
              </w:rPr>
            </w:pPr>
            <w:r w:rsidRPr="003F3B72">
              <w:rPr>
                <w:rFonts w:eastAsia="Times New Roman" w:cs="Times New Roman"/>
                <w:bCs/>
                <w:sz w:val="22"/>
                <w:szCs w:val="22"/>
              </w:rPr>
              <w:t>2</w:t>
            </w:r>
          </w:p>
        </w:tc>
        <w:tc>
          <w:tcPr>
            <w:tcW w:w="1544" w:type="dxa"/>
            <w:vMerge/>
            <w:shd w:val="clear" w:color="auto" w:fill="C0C0C0"/>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4"/>
                <w:szCs w:val="24"/>
              </w:rPr>
            </w:pPr>
          </w:p>
        </w:tc>
      </w:tr>
      <w:tr w:rsidR="00B9546E" w:rsidRPr="003F3B72" w:rsidTr="00B9546E">
        <w:trPr>
          <w:cantSplit/>
          <w:trHeight w:val="64"/>
        </w:trPr>
        <w:tc>
          <w:tcPr>
            <w:tcW w:w="2062" w:type="dxa"/>
            <w:vMerge w:val="restart"/>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r w:rsidRPr="003F3B72">
              <w:rPr>
                <w:rFonts w:eastAsia="Times New Roman" w:cs="Times New Roman"/>
                <w:b/>
                <w:bCs/>
                <w:sz w:val="22"/>
                <w:szCs w:val="22"/>
              </w:rPr>
              <w:t>Тема 2.</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r w:rsidRPr="003F3B72">
              <w:rPr>
                <w:rFonts w:eastAsia="Times New Roman" w:cs="Times New Roman"/>
                <w:b/>
                <w:bCs/>
                <w:sz w:val="22"/>
                <w:szCs w:val="22"/>
              </w:rPr>
              <w:t xml:space="preserve">Кинематика </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tc>
        <w:tc>
          <w:tcPr>
            <w:tcW w:w="10075" w:type="dxa"/>
            <w:gridSpan w:val="5"/>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Содержание учебного материала</w:t>
            </w:r>
          </w:p>
        </w:tc>
        <w:tc>
          <w:tcPr>
            <w:tcW w:w="1760" w:type="dxa"/>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i/>
                <w:iCs/>
                <w:sz w:val="22"/>
                <w:szCs w:val="22"/>
              </w:rPr>
            </w:pPr>
            <w:r w:rsidRPr="003F3B72">
              <w:rPr>
                <w:rFonts w:eastAsia="Times New Roman" w:cs="Times New Roman"/>
                <w:b/>
                <w:bCs/>
                <w:i/>
                <w:iCs/>
                <w:sz w:val="22"/>
                <w:szCs w:val="22"/>
              </w:rPr>
              <w:t>14</w:t>
            </w:r>
          </w:p>
        </w:tc>
        <w:tc>
          <w:tcPr>
            <w:tcW w:w="1544"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4"/>
                <w:szCs w:val="24"/>
              </w:rPr>
            </w:pPr>
          </w:p>
        </w:tc>
      </w:tr>
      <w:tr w:rsidR="00B9546E" w:rsidRPr="003F3B72" w:rsidTr="00B9546E">
        <w:trPr>
          <w:cantSplit/>
          <w:trHeight w:val="760"/>
        </w:trPr>
        <w:tc>
          <w:tcPr>
            <w:tcW w:w="2062"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tc>
        <w:tc>
          <w:tcPr>
            <w:tcW w:w="876" w:type="dxa"/>
            <w:gridSpan w:val="2"/>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1</w:t>
            </w:r>
          </w:p>
        </w:tc>
        <w:tc>
          <w:tcPr>
            <w:tcW w:w="9199" w:type="dxa"/>
            <w:gridSpan w:val="3"/>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bCs/>
                <w:sz w:val="22"/>
                <w:szCs w:val="22"/>
              </w:rPr>
            </w:pPr>
            <w:r w:rsidRPr="003F3B72">
              <w:rPr>
                <w:rFonts w:eastAsia="Times New Roman" w:cs="Times New Roman"/>
                <w:b/>
                <w:bCs/>
                <w:sz w:val="22"/>
                <w:szCs w:val="22"/>
              </w:rPr>
              <w:t xml:space="preserve">Основные понятия кинематики </w:t>
            </w:r>
          </w:p>
          <w:p w:rsidR="00B9546E" w:rsidRPr="003F3B72" w:rsidRDefault="00B9546E" w:rsidP="003F3B72">
            <w:pPr>
              <w:rPr>
                <w:rFonts w:eastAsia="Times New Roman" w:cs="Times New Roman"/>
                <w:b/>
                <w:bCs/>
                <w:sz w:val="22"/>
                <w:szCs w:val="22"/>
              </w:rPr>
            </w:pPr>
            <w:r w:rsidRPr="003F3B72">
              <w:rPr>
                <w:rFonts w:eastAsia="Times New Roman" w:cs="Times New Roman"/>
                <w:sz w:val="22"/>
                <w:szCs w:val="22"/>
              </w:rPr>
              <w:t>Основные характеристики движения: траектория, путь, время, скорость, ускорение.</w:t>
            </w:r>
          </w:p>
        </w:tc>
        <w:tc>
          <w:tcPr>
            <w:tcW w:w="1760" w:type="dxa"/>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2"/>
                <w:szCs w:val="22"/>
              </w:rPr>
            </w:pPr>
            <w:r w:rsidRPr="003F3B72">
              <w:rPr>
                <w:rFonts w:eastAsia="Times New Roman" w:cs="Times New Roman"/>
                <w:bCs/>
                <w:iCs/>
                <w:sz w:val="22"/>
                <w:szCs w:val="22"/>
              </w:rPr>
              <w:t>2</w:t>
            </w:r>
            <w:r w:rsidRPr="003F3B72">
              <w:rPr>
                <w:rFonts w:eastAsia="Times New Roman" w:cs="Times New Roman"/>
                <w:b/>
                <w:bCs/>
                <w:i/>
                <w:iCs/>
                <w:sz w:val="22"/>
                <w:szCs w:val="22"/>
              </w:rPr>
              <w:t xml:space="preserve"> </w:t>
            </w:r>
          </w:p>
        </w:tc>
        <w:tc>
          <w:tcPr>
            <w:tcW w:w="1544" w:type="dxa"/>
            <w:vMerge w:val="restart"/>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4"/>
                <w:szCs w:val="24"/>
              </w:rPr>
            </w:pPr>
            <w:r w:rsidRPr="003F3B72">
              <w:rPr>
                <w:rFonts w:eastAsia="Times New Roman" w:cs="Times New Roman"/>
                <w:i/>
                <w:iCs/>
                <w:sz w:val="24"/>
                <w:szCs w:val="24"/>
              </w:rPr>
              <w:t>2</w:t>
            </w:r>
          </w:p>
        </w:tc>
      </w:tr>
      <w:tr w:rsidR="00B9546E" w:rsidRPr="003F3B72" w:rsidTr="00B9546E">
        <w:trPr>
          <w:cantSplit/>
          <w:trHeight w:val="760"/>
        </w:trPr>
        <w:tc>
          <w:tcPr>
            <w:tcW w:w="2062"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tc>
        <w:tc>
          <w:tcPr>
            <w:tcW w:w="876" w:type="dxa"/>
            <w:gridSpan w:val="2"/>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2</w:t>
            </w:r>
          </w:p>
        </w:tc>
        <w:tc>
          <w:tcPr>
            <w:tcW w:w="9199" w:type="dxa"/>
            <w:gridSpan w:val="3"/>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bCs/>
                <w:sz w:val="22"/>
                <w:szCs w:val="22"/>
              </w:rPr>
            </w:pPr>
            <w:r w:rsidRPr="003F3B72">
              <w:rPr>
                <w:rFonts w:eastAsia="Times New Roman" w:cs="Times New Roman"/>
                <w:b/>
                <w:sz w:val="22"/>
                <w:szCs w:val="22"/>
              </w:rPr>
              <w:t>Скорость, ускорение полное, нормальное и касательное.</w:t>
            </w:r>
          </w:p>
        </w:tc>
        <w:tc>
          <w:tcPr>
            <w:tcW w:w="1760" w:type="dxa"/>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2"/>
                <w:szCs w:val="22"/>
              </w:rPr>
            </w:pPr>
            <w:r w:rsidRPr="003F3B72">
              <w:rPr>
                <w:rFonts w:eastAsia="Times New Roman" w:cs="Times New Roman"/>
                <w:i/>
                <w:iCs/>
                <w:sz w:val="22"/>
                <w:szCs w:val="22"/>
              </w:rPr>
              <w:t>2</w:t>
            </w:r>
          </w:p>
        </w:tc>
        <w:tc>
          <w:tcPr>
            <w:tcW w:w="1544"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4"/>
                <w:szCs w:val="24"/>
              </w:rPr>
            </w:pPr>
          </w:p>
        </w:tc>
      </w:tr>
      <w:tr w:rsidR="00B9546E" w:rsidRPr="003F3B72" w:rsidTr="00B9546E">
        <w:trPr>
          <w:cantSplit/>
          <w:trHeight w:val="222"/>
        </w:trPr>
        <w:tc>
          <w:tcPr>
            <w:tcW w:w="2062"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tc>
        <w:tc>
          <w:tcPr>
            <w:tcW w:w="876" w:type="dxa"/>
            <w:gridSpan w:val="2"/>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3</w:t>
            </w:r>
          </w:p>
        </w:tc>
        <w:tc>
          <w:tcPr>
            <w:tcW w:w="9199" w:type="dxa"/>
            <w:gridSpan w:val="3"/>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bCs/>
                <w:sz w:val="22"/>
                <w:szCs w:val="22"/>
              </w:rPr>
            </w:pPr>
            <w:r w:rsidRPr="003F3B72">
              <w:rPr>
                <w:rFonts w:eastAsia="Times New Roman" w:cs="Times New Roman"/>
                <w:b/>
                <w:bCs/>
                <w:sz w:val="22"/>
                <w:szCs w:val="22"/>
              </w:rPr>
              <w:t>Кинематика точки</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bCs/>
                <w:sz w:val="22"/>
                <w:szCs w:val="22"/>
              </w:rPr>
            </w:pPr>
            <w:r w:rsidRPr="003F3B72">
              <w:rPr>
                <w:rFonts w:eastAsia="Times New Roman" w:cs="Times New Roman"/>
                <w:sz w:val="22"/>
                <w:szCs w:val="22"/>
              </w:rPr>
              <w:t xml:space="preserve">Способы задания движения точки.  Частные случаи движения точки. </w:t>
            </w:r>
          </w:p>
        </w:tc>
        <w:tc>
          <w:tcPr>
            <w:tcW w:w="1760" w:type="dxa"/>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2"/>
                <w:szCs w:val="22"/>
              </w:rPr>
            </w:pPr>
            <w:r w:rsidRPr="003F3B72">
              <w:rPr>
                <w:rFonts w:eastAsia="Times New Roman" w:cs="Times New Roman"/>
                <w:i/>
                <w:iCs/>
                <w:sz w:val="22"/>
                <w:szCs w:val="22"/>
              </w:rPr>
              <w:t>2</w:t>
            </w:r>
          </w:p>
        </w:tc>
        <w:tc>
          <w:tcPr>
            <w:tcW w:w="1544"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4"/>
                <w:szCs w:val="24"/>
              </w:rPr>
            </w:pPr>
          </w:p>
        </w:tc>
      </w:tr>
      <w:tr w:rsidR="00B9546E" w:rsidRPr="003F3B72" w:rsidTr="00B9546E">
        <w:trPr>
          <w:cantSplit/>
          <w:trHeight w:val="380"/>
        </w:trPr>
        <w:tc>
          <w:tcPr>
            <w:tcW w:w="2062"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tc>
        <w:tc>
          <w:tcPr>
            <w:tcW w:w="876" w:type="dxa"/>
            <w:gridSpan w:val="2"/>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4</w:t>
            </w:r>
          </w:p>
        </w:tc>
        <w:tc>
          <w:tcPr>
            <w:tcW w:w="9199" w:type="dxa"/>
            <w:gridSpan w:val="3"/>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bCs/>
                <w:sz w:val="22"/>
                <w:szCs w:val="22"/>
              </w:rPr>
            </w:pPr>
            <w:r w:rsidRPr="003F3B72">
              <w:rPr>
                <w:rFonts w:eastAsia="Times New Roman" w:cs="Times New Roman"/>
                <w:b/>
                <w:bCs/>
                <w:sz w:val="22"/>
                <w:szCs w:val="22"/>
              </w:rPr>
              <w:t>Простейшее движение твердого тела</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Cs/>
                <w:sz w:val="22"/>
                <w:szCs w:val="22"/>
              </w:rPr>
            </w:pPr>
            <w:r w:rsidRPr="003F3B72">
              <w:rPr>
                <w:rFonts w:eastAsia="Times New Roman" w:cs="Times New Roman"/>
                <w:bCs/>
                <w:sz w:val="22"/>
                <w:szCs w:val="22"/>
              </w:rPr>
              <w:t>Поступательное движение. Вращательное движение твёрдого тела вокруг оси.</w:t>
            </w:r>
          </w:p>
        </w:tc>
        <w:tc>
          <w:tcPr>
            <w:tcW w:w="1760" w:type="dxa"/>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2"/>
                <w:szCs w:val="22"/>
              </w:rPr>
            </w:pPr>
            <w:r w:rsidRPr="003F3B72">
              <w:rPr>
                <w:rFonts w:eastAsia="Times New Roman" w:cs="Times New Roman"/>
                <w:i/>
                <w:iCs/>
                <w:sz w:val="22"/>
                <w:szCs w:val="22"/>
              </w:rPr>
              <w:t>2</w:t>
            </w:r>
          </w:p>
        </w:tc>
        <w:tc>
          <w:tcPr>
            <w:tcW w:w="1544"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4"/>
                <w:szCs w:val="24"/>
              </w:rPr>
            </w:pPr>
          </w:p>
        </w:tc>
      </w:tr>
      <w:tr w:rsidR="00B9546E" w:rsidRPr="003F3B72" w:rsidTr="00B9546E">
        <w:trPr>
          <w:cantSplit/>
          <w:trHeight w:val="380"/>
        </w:trPr>
        <w:tc>
          <w:tcPr>
            <w:tcW w:w="2062"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tc>
        <w:tc>
          <w:tcPr>
            <w:tcW w:w="876" w:type="dxa"/>
            <w:gridSpan w:val="2"/>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5</w:t>
            </w:r>
          </w:p>
        </w:tc>
        <w:tc>
          <w:tcPr>
            <w:tcW w:w="9199" w:type="dxa"/>
            <w:gridSpan w:val="3"/>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bCs/>
                <w:sz w:val="22"/>
                <w:szCs w:val="22"/>
              </w:rPr>
            </w:pPr>
            <w:r w:rsidRPr="003F3B72">
              <w:rPr>
                <w:rFonts w:eastAsia="Times New Roman" w:cs="Times New Roman"/>
                <w:b/>
                <w:bCs/>
                <w:sz w:val="22"/>
                <w:szCs w:val="22"/>
              </w:rPr>
              <w:t>Передачи вращательного движения</w:t>
            </w:r>
          </w:p>
        </w:tc>
        <w:tc>
          <w:tcPr>
            <w:tcW w:w="1760" w:type="dxa"/>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2"/>
                <w:szCs w:val="22"/>
              </w:rPr>
            </w:pPr>
            <w:r w:rsidRPr="003F3B72">
              <w:rPr>
                <w:rFonts w:eastAsia="Times New Roman" w:cs="Times New Roman"/>
                <w:i/>
                <w:iCs/>
                <w:sz w:val="22"/>
                <w:szCs w:val="22"/>
              </w:rPr>
              <w:t>2</w:t>
            </w:r>
          </w:p>
        </w:tc>
        <w:tc>
          <w:tcPr>
            <w:tcW w:w="1544" w:type="dxa"/>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4"/>
                <w:szCs w:val="24"/>
              </w:rPr>
            </w:pPr>
          </w:p>
        </w:tc>
      </w:tr>
      <w:tr w:rsidR="00B9546E" w:rsidRPr="003F3B72" w:rsidTr="00B9546E">
        <w:trPr>
          <w:cantSplit/>
          <w:trHeight w:val="321"/>
        </w:trPr>
        <w:tc>
          <w:tcPr>
            <w:tcW w:w="2062"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tc>
        <w:tc>
          <w:tcPr>
            <w:tcW w:w="10075" w:type="dxa"/>
            <w:gridSpan w:val="5"/>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 xml:space="preserve">Лабораторные работы </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 xml:space="preserve"> </w:t>
            </w:r>
          </w:p>
        </w:tc>
        <w:tc>
          <w:tcPr>
            <w:tcW w:w="1760" w:type="dxa"/>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2"/>
                <w:szCs w:val="22"/>
              </w:rPr>
            </w:pPr>
            <w:r w:rsidRPr="003F3B72">
              <w:rPr>
                <w:rFonts w:eastAsia="Times New Roman" w:cs="Times New Roman"/>
                <w:i/>
                <w:iCs/>
                <w:sz w:val="22"/>
                <w:szCs w:val="22"/>
              </w:rPr>
              <w:t xml:space="preserve"> </w:t>
            </w:r>
          </w:p>
        </w:tc>
        <w:tc>
          <w:tcPr>
            <w:tcW w:w="1544" w:type="dxa"/>
            <w:vMerge w:val="restart"/>
            <w:shd w:val="clear" w:color="auto" w:fill="C0C0C0"/>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4"/>
                <w:szCs w:val="24"/>
              </w:rPr>
            </w:pPr>
          </w:p>
        </w:tc>
      </w:tr>
      <w:tr w:rsidR="00B9546E" w:rsidRPr="003F3B72" w:rsidTr="00B9546E">
        <w:trPr>
          <w:cantSplit/>
          <w:trHeight w:val="20"/>
        </w:trPr>
        <w:tc>
          <w:tcPr>
            <w:tcW w:w="2062"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tc>
        <w:tc>
          <w:tcPr>
            <w:tcW w:w="10075" w:type="dxa"/>
            <w:gridSpan w:val="5"/>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Практические занятия</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1.Кинематические графики</w:t>
            </w:r>
          </w:p>
        </w:tc>
        <w:tc>
          <w:tcPr>
            <w:tcW w:w="1760" w:type="dxa"/>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2"/>
                <w:szCs w:val="22"/>
              </w:rPr>
            </w:pPr>
            <w:r w:rsidRPr="003F3B72">
              <w:rPr>
                <w:rFonts w:eastAsia="Times New Roman" w:cs="Times New Roman"/>
                <w:i/>
                <w:iCs/>
                <w:sz w:val="22"/>
                <w:szCs w:val="22"/>
              </w:rPr>
              <w:t>2</w:t>
            </w:r>
          </w:p>
        </w:tc>
        <w:tc>
          <w:tcPr>
            <w:tcW w:w="1544" w:type="dxa"/>
            <w:vMerge/>
            <w:shd w:val="clear" w:color="auto" w:fill="C0C0C0"/>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4"/>
                <w:szCs w:val="24"/>
              </w:rPr>
            </w:pPr>
          </w:p>
        </w:tc>
      </w:tr>
      <w:tr w:rsidR="00B9546E" w:rsidRPr="003F3B72" w:rsidTr="00B9546E">
        <w:trPr>
          <w:cantSplit/>
          <w:trHeight w:val="20"/>
        </w:trPr>
        <w:tc>
          <w:tcPr>
            <w:tcW w:w="2062"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tc>
        <w:tc>
          <w:tcPr>
            <w:tcW w:w="10075" w:type="dxa"/>
            <w:gridSpan w:val="5"/>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Контрольные работы</w:t>
            </w:r>
          </w:p>
        </w:tc>
        <w:tc>
          <w:tcPr>
            <w:tcW w:w="1760" w:type="dxa"/>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2"/>
                <w:szCs w:val="22"/>
              </w:rPr>
            </w:pPr>
            <w:r w:rsidRPr="003F3B72">
              <w:rPr>
                <w:rFonts w:eastAsia="Times New Roman" w:cs="Times New Roman"/>
                <w:i/>
                <w:iCs/>
                <w:sz w:val="22"/>
                <w:szCs w:val="22"/>
              </w:rPr>
              <w:t xml:space="preserve">2 </w:t>
            </w:r>
          </w:p>
        </w:tc>
        <w:tc>
          <w:tcPr>
            <w:tcW w:w="1544" w:type="dxa"/>
            <w:vMerge/>
            <w:shd w:val="clear" w:color="auto" w:fill="C0C0C0"/>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4"/>
                <w:szCs w:val="24"/>
              </w:rPr>
            </w:pPr>
          </w:p>
        </w:tc>
      </w:tr>
      <w:tr w:rsidR="00B9546E" w:rsidRPr="003F3B72" w:rsidTr="00B9546E">
        <w:trPr>
          <w:cantSplit/>
          <w:trHeight w:val="557"/>
        </w:trPr>
        <w:tc>
          <w:tcPr>
            <w:tcW w:w="2062"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tc>
        <w:tc>
          <w:tcPr>
            <w:tcW w:w="10075" w:type="dxa"/>
            <w:gridSpan w:val="5"/>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bCs/>
                <w:sz w:val="22"/>
                <w:szCs w:val="22"/>
              </w:rPr>
            </w:pPr>
            <w:r w:rsidRPr="003F3B72">
              <w:rPr>
                <w:rFonts w:eastAsia="Times New Roman" w:cs="Times New Roman"/>
                <w:b/>
                <w:bCs/>
                <w:sz w:val="22"/>
                <w:szCs w:val="22"/>
              </w:rPr>
              <w:t>Самостоятельная работа обучающихся</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Определение параметров движения твердого тела.</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Кинематические точки.</w:t>
            </w:r>
          </w:p>
        </w:tc>
        <w:tc>
          <w:tcPr>
            <w:tcW w:w="1760" w:type="dxa"/>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2"/>
                <w:szCs w:val="22"/>
              </w:rPr>
            </w:pPr>
            <w:r w:rsidRPr="003F3B72">
              <w:rPr>
                <w:rFonts w:eastAsia="Times New Roman" w:cs="Times New Roman"/>
                <w:i/>
                <w:iCs/>
                <w:sz w:val="22"/>
                <w:szCs w:val="22"/>
              </w:rPr>
              <w:t xml:space="preserve">4 </w:t>
            </w:r>
          </w:p>
        </w:tc>
        <w:tc>
          <w:tcPr>
            <w:tcW w:w="1544" w:type="dxa"/>
            <w:vMerge/>
            <w:shd w:val="clear" w:color="auto" w:fill="C0C0C0"/>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4"/>
                <w:szCs w:val="24"/>
              </w:rPr>
            </w:pPr>
          </w:p>
        </w:tc>
      </w:tr>
      <w:tr w:rsidR="00B9546E" w:rsidRPr="003F3B72" w:rsidTr="00B9546E">
        <w:trPr>
          <w:cantSplit/>
          <w:trHeight w:val="339"/>
        </w:trPr>
        <w:tc>
          <w:tcPr>
            <w:tcW w:w="2062" w:type="dxa"/>
            <w:vMerge w:val="restart"/>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r w:rsidRPr="003F3B72">
              <w:rPr>
                <w:rFonts w:eastAsia="Times New Roman" w:cs="Times New Roman"/>
                <w:b/>
                <w:bCs/>
                <w:sz w:val="22"/>
                <w:szCs w:val="22"/>
              </w:rPr>
              <w:t xml:space="preserve">Тема 3 </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r w:rsidRPr="003F3B72">
              <w:rPr>
                <w:rFonts w:eastAsia="Times New Roman" w:cs="Times New Roman"/>
                <w:b/>
                <w:bCs/>
                <w:sz w:val="22"/>
                <w:szCs w:val="22"/>
              </w:rPr>
              <w:t xml:space="preserve">Динамика </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tc>
        <w:tc>
          <w:tcPr>
            <w:tcW w:w="10075" w:type="dxa"/>
            <w:gridSpan w:val="5"/>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lastRenderedPageBreak/>
              <w:t>Содержание учебного материала</w:t>
            </w:r>
          </w:p>
        </w:tc>
        <w:tc>
          <w:tcPr>
            <w:tcW w:w="1760" w:type="dxa"/>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2"/>
                <w:szCs w:val="22"/>
              </w:rPr>
            </w:pPr>
            <w:r w:rsidRPr="003F3B72">
              <w:rPr>
                <w:rFonts w:eastAsia="Times New Roman" w:cs="Times New Roman"/>
                <w:i/>
                <w:iCs/>
                <w:sz w:val="22"/>
                <w:szCs w:val="22"/>
              </w:rPr>
              <w:t xml:space="preserve"> 4</w:t>
            </w:r>
          </w:p>
        </w:tc>
        <w:tc>
          <w:tcPr>
            <w:tcW w:w="1544" w:type="dxa"/>
            <w:vMerge/>
            <w:shd w:val="clear" w:color="auto" w:fill="C0C0C0"/>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4"/>
                <w:szCs w:val="24"/>
              </w:rPr>
            </w:pPr>
          </w:p>
        </w:tc>
      </w:tr>
      <w:tr w:rsidR="00B9546E" w:rsidRPr="003F3B72" w:rsidTr="00B9546E">
        <w:trPr>
          <w:cantSplit/>
          <w:trHeight w:val="1603"/>
        </w:trPr>
        <w:tc>
          <w:tcPr>
            <w:tcW w:w="2062"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tc>
        <w:tc>
          <w:tcPr>
            <w:tcW w:w="968" w:type="dxa"/>
            <w:gridSpan w:val="4"/>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1 .</w:t>
            </w:r>
          </w:p>
        </w:tc>
        <w:tc>
          <w:tcPr>
            <w:tcW w:w="9107" w:type="dxa"/>
          </w:tcPr>
          <w:p w:rsidR="00B9546E" w:rsidRPr="003F3B72" w:rsidRDefault="00B9546E" w:rsidP="003F3B72">
            <w:pPr>
              <w:spacing w:before="100" w:beforeAutospacing="1" w:after="100" w:afterAutospacing="1"/>
              <w:rPr>
                <w:rFonts w:eastAsia="Times New Roman" w:cs="Times New Roman"/>
                <w:b/>
                <w:sz w:val="22"/>
                <w:szCs w:val="22"/>
              </w:rPr>
            </w:pPr>
            <w:r w:rsidRPr="003F3B72">
              <w:rPr>
                <w:rFonts w:eastAsia="Times New Roman" w:cs="Times New Roman"/>
                <w:b/>
                <w:sz w:val="22"/>
                <w:szCs w:val="22"/>
              </w:rPr>
              <w:t>Основные понятия и аксиомы динамики. Метод кинетостатики.</w:t>
            </w:r>
          </w:p>
          <w:p w:rsidR="00B9546E" w:rsidRPr="003F3B72" w:rsidRDefault="00B9546E" w:rsidP="003F3B72">
            <w:pPr>
              <w:spacing w:before="100" w:beforeAutospacing="1" w:after="100" w:afterAutospacing="1"/>
              <w:rPr>
                <w:rFonts w:eastAsia="Times New Roman" w:cs="Times New Roman"/>
                <w:sz w:val="22"/>
                <w:szCs w:val="22"/>
              </w:rPr>
            </w:pPr>
            <w:r w:rsidRPr="003F3B72">
              <w:rPr>
                <w:rFonts w:eastAsia="Times New Roman" w:cs="Times New Roman"/>
                <w:sz w:val="22"/>
                <w:szCs w:val="22"/>
              </w:rPr>
              <w:t>Две основные задачи динамики. Закон инерции. Основной закон динамики. Зависимость между массой и силой тяжести. Закон равенства действия и противодействия.  Сила инерции. Принцип Даламбера.</w:t>
            </w:r>
          </w:p>
          <w:p w:rsidR="00B9546E" w:rsidRPr="003F3B72" w:rsidRDefault="00B9546E" w:rsidP="003F3B72">
            <w:pPr>
              <w:spacing w:before="100" w:beforeAutospacing="1" w:after="100" w:afterAutospacing="1"/>
              <w:rPr>
                <w:rFonts w:eastAsia="Times New Roman" w:cs="Times New Roman"/>
                <w:b/>
                <w:sz w:val="22"/>
                <w:szCs w:val="22"/>
              </w:rPr>
            </w:pPr>
          </w:p>
          <w:p w:rsidR="00B9546E" w:rsidRPr="003F3B72" w:rsidRDefault="00B9546E" w:rsidP="003F3B72">
            <w:pPr>
              <w:spacing w:beforeAutospacing="1" w:afterAutospacing="1"/>
              <w:rPr>
                <w:rFonts w:eastAsia="Times New Roman" w:cs="Times New Roman"/>
                <w:b/>
                <w:sz w:val="22"/>
                <w:szCs w:val="22"/>
              </w:rPr>
            </w:pPr>
          </w:p>
          <w:p w:rsidR="00B9546E" w:rsidRPr="003F3B72" w:rsidRDefault="00B9546E" w:rsidP="003F3B72">
            <w:pPr>
              <w:spacing w:beforeAutospacing="1" w:afterAutospacing="1"/>
              <w:rPr>
                <w:rFonts w:eastAsia="Times New Roman" w:cs="Times New Roman"/>
                <w:b/>
                <w:sz w:val="22"/>
                <w:szCs w:val="22"/>
              </w:rPr>
            </w:pPr>
            <w:r w:rsidRPr="003F3B72">
              <w:rPr>
                <w:rFonts w:eastAsia="Times New Roman" w:cs="Times New Roman"/>
                <w:sz w:val="22"/>
                <w:szCs w:val="22"/>
              </w:rPr>
              <w:t xml:space="preserve"> </w:t>
            </w:r>
          </w:p>
          <w:p w:rsidR="00B9546E" w:rsidRPr="003F3B72" w:rsidRDefault="00B9546E" w:rsidP="003F3B72">
            <w:pPr>
              <w:rPr>
                <w:rFonts w:eastAsia="Times New Roman" w:cs="Times New Roman"/>
                <w:sz w:val="22"/>
                <w:szCs w:val="22"/>
              </w:rPr>
            </w:pPr>
          </w:p>
        </w:tc>
        <w:tc>
          <w:tcPr>
            <w:tcW w:w="1760" w:type="dxa"/>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2"/>
                <w:szCs w:val="22"/>
              </w:rPr>
            </w:pPr>
            <w:r w:rsidRPr="003F3B72">
              <w:rPr>
                <w:rFonts w:eastAsia="Times New Roman" w:cs="Times New Roman"/>
                <w:i/>
                <w:iCs/>
                <w:sz w:val="22"/>
                <w:szCs w:val="22"/>
              </w:rPr>
              <w:t xml:space="preserve">2 </w:t>
            </w:r>
          </w:p>
        </w:tc>
        <w:tc>
          <w:tcPr>
            <w:tcW w:w="1544" w:type="dxa"/>
            <w:vMerge/>
            <w:shd w:val="clear" w:color="auto" w:fill="C0C0C0"/>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4"/>
                <w:szCs w:val="24"/>
              </w:rPr>
            </w:pPr>
          </w:p>
        </w:tc>
      </w:tr>
      <w:tr w:rsidR="00B9546E" w:rsidRPr="003F3B72" w:rsidTr="00B9546E">
        <w:trPr>
          <w:cantSplit/>
          <w:trHeight w:val="176"/>
        </w:trPr>
        <w:tc>
          <w:tcPr>
            <w:tcW w:w="2062"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tc>
        <w:tc>
          <w:tcPr>
            <w:tcW w:w="10075" w:type="dxa"/>
            <w:gridSpan w:val="5"/>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 xml:space="preserve">Лабораторные работы     </w:t>
            </w:r>
          </w:p>
        </w:tc>
        <w:tc>
          <w:tcPr>
            <w:tcW w:w="1760" w:type="dxa"/>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i/>
                <w:iCs/>
                <w:sz w:val="22"/>
                <w:szCs w:val="22"/>
              </w:rPr>
            </w:pPr>
            <w:r w:rsidRPr="003F3B72">
              <w:rPr>
                <w:rFonts w:eastAsia="Times New Roman" w:cs="Times New Roman"/>
                <w:b/>
                <w:bCs/>
                <w:i/>
                <w:iCs/>
                <w:sz w:val="22"/>
                <w:szCs w:val="22"/>
              </w:rPr>
              <w:t xml:space="preserve"> </w:t>
            </w:r>
          </w:p>
        </w:tc>
        <w:tc>
          <w:tcPr>
            <w:tcW w:w="1544" w:type="dxa"/>
            <w:vMerge/>
            <w:shd w:val="clear" w:color="auto" w:fill="C0C0C0"/>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4"/>
                <w:szCs w:val="24"/>
              </w:rPr>
            </w:pPr>
          </w:p>
        </w:tc>
      </w:tr>
      <w:tr w:rsidR="00B9546E" w:rsidRPr="003F3B72" w:rsidTr="00B9546E">
        <w:trPr>
          <w:cantSplit/>
          <w:trHeight w:val="182"/>
        </w:trPr>
        <w:tc>
          <w:tcPr>
            <w:tcW w:w="2062"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tc>
        <w:tc>
          <w:tcPr>
            <w:tcW w:w="10075" w:type="dxa"/>
            <w:gridSpan w:val="5"/>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Практические занятия</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1.Определение натяжения нити при перемещении груза.</w:t>
            </w:r>
          </w:p>
        </w:tc>
        <w:tc>
          <w:tcPr>
            <w:tcW w:w="1760" w:type="dxa"/>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Cs/>
                <w:iCs/>
                <w:sz w:val="22"/>
                <w:szCs w:val="22"/>
              </w:rPr>
            </w:pPr>
            <w:r w:rsidRPr="003F3B72">
              <w:rPr>
                <w:rFonts w:eastAsia="Times New Roman" w:cs="Times New Roman"/>
                <w:bCs/>
                <w:iCs/>
                <w:sz w:val="22"/>
                <w:szCs w:val="22"/>
              </w:rPr>
              <w:t>2</w:t>
            </w:r>
          </w:p>
        </w:tc>
        <w:tc>
          <w:tcPr>
            <w:tcW w:w="1544" w:type="dxa"/>
            <w:vMerge/>
            <w:shd w:val="clear" w:color="auto" w:fill="C0C0C0"/>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4"/>
                <w:szCs w:val="24"/>
              </w:rPr>
            </w:pPr>
          </w:p>
        </w:tc>
      </w:tr>
      <w:tr w:rsidR="00B9546E" w:rsidRPr="003F3B72" w:rsidTr="00B9546E">
        <w:trPr>
          <w:cantSplit/>
          <w:trHeight w:val="204"/>
        </w:trPr>
        <w:tc>
          <w:tcPr>
            <w:tcW w:w="2062"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tc>
        <w:tc>
          <w:tcPr>
            <w:tcW w:w="10075" w:type="dxa"/>
            <w:gridSpan w:val="5"/>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Контрольные работы</w:t>
            </w:r>
          </w:p>
        </w:tc>
        <w:tc>
          <w:tcPr>
            <w:tcW w:w="1760" w:type="dxa"/>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Cs/>
                <w:iCs/>
                <w:sz w:val="22"/>
                <w:szCs w:val="22"/>
              </w:rPr>
            </w:pPr>
            <w:r w:rsidRPr="003F3B72">
              <w:rPr>
                <w:rFonts w:eastAsia="Times New Roman" w:cs="Times New Roman"/>
                <w:bCs/>
                <w:iCs/>
                <w:sz w:val="22"/>
                <w:szCs w:val="22"/>
              </w:rPr>
              <w:t xml:space="preserve">  </w:t>
            </w:r>
          </w:p>
        </w:tc>
        <w:tc>
          <w:tcPr>
            <w:tcW w:w="1544" w:type="dxa"/>
            <w:vMerge/>
            <w:shd w:val="clear" w:color="auto" w:fill="C0C0C0"/>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4"/>
                <w:szCs w:val="24"/>
              </w:rPr>
            </w:pPr>
          </w:p>
        </w:tc>
      </w:tr>
      <w:tr w:rsidR="00B9546E" w:rsidRPr="003F3B72" w:rsidTr="00B9546E">
        <w:trPr>
          <w:cantSplit/>
          <w:trHeight w:val="1254"/>
        </w:trPr>
        <w:tc>
          <w:tcPr>
            <w:tcW w:w="2062"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bCs/>
                <w:sz w:val="22"/>
                <w:szCs w:val="22"/>
              </w:rPr>
            </w:pPr>
          </w:p>
        </w:tc>
        <w:tc>
          <w:tcPr>
            <w:tcW w:w="10075" w:type="dxa"/>
            <w:gridSpan w:val="5"/>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bCs/>
                <w:sz w:val="22"/>
                <w:szCs w:val="22"/>
              </w:rPr>
            </w:pPr>
            <w:r w:rsidRPr="003F3B72">
              <w:rPr>
                <w:rFonts w:eastAsia="Times New Roman" w:cs="Times New Roman"/>
                <w:b/>
                <w:bCs/>
                <w:sz w:val="22"/>
                <w:szCs w:val="22"/>
              </w:rPr>
              <w:t>Самостоятельная работа обучающихся</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Виды трения: трение качения, трение скольжения.</w:t>
            </w:r>
          </w:p>
        </w:tc>
        <w:tc>
          <w:tcPr>
            <w:tcW w:w="1760" w:type="dxa"/>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Cs/>
                <w:iCs/>
                <w:sz w:val="22"/>
                <w:szCs w:val="22"/>
              </w:rPr>
            </w:pPr>
            <w:r w:rsidRPr="003F3B72">
              <w:rPr>
                <w:rFonts w:eastAsia="Times New Roman" w:cs="Times New Roman"/>
                <w:bCs/>
                <w:iCs/>
                <w:sz w:val="22"/>
                <w:szCs w:val="22"/>
              </w:rPr>
              <w:t xml:space="preserve">2 </w:t>
            </w:r>
          </w:p>
        </w:tc>
        <w:tc>
          <w:tcPr>
            <w:tcW w:w="1544"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4"/>
                <w:szCs w:val="24"/>
              </w:rPr>
            </w:pPr>
          </w:p>
        </w:tc>
      </w:tr>
      <w:tr w:rsidR="00B9546E" w:rsidRPr="003F3B72" w:rsidTr="00B9546E">
        <w:trPr>
          <w:cantSplit/>
          <w:trHeight w:val="64"/>
        </w:trPr>
        <w:tc>
          <w:tcPr>
            <w:tcW w:w="2062" w:type="dxa"/>
            <w:vMerge w:val="restart"/>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r w:rsidRPr="003F3B72">
              <w:rPr>
                <w:rFonts w:eastAsia="Times New Roman" w:cs="Times New Roman"/>
                <w:b/>
                <w:bCs/>
                <w:sz w:val="22"/>
                <w:szCs w:val="22"/>
              </w:rPr>
              <w:t>Раздел 2.</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r w:rsidRPr="003F3B72">
              <w:rPr>
                <w:rFonts w:eastAsia="Times New Roman" w:cs="Times New Roman"/>
                <w:b/>
                <w:bCs/>
                <w:sz w:val="22"/>
                <w:szCs w:val="22"/>
              </w:rPr>
              <w:t xml:space="preserve">Сопротивление материалов </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r w:rsidRPr="003F3B72">
              <w:rPr>
                <w:rFonts w:eastAsia="Times New Roman" w:cs="Times New Roman"/>
                <w:b/>
                <w:bCs/>
                <w:sz w:val="22"/>
                <w:szCs w:val="22"/>
              </w:rPr>
              <w:t xml:space="preserve">Тема </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r w:rsidRPr="003F3B72">
              <w:rPr>
                <w:rFonts w:eastAsia="Times New Roman" w:cs="Times New Roman"/>
                <w:b/>
                <w:bCs/>
                <w:sz w:val="22"/>
                <w:szCs w:val="22"/>
              </w:rPr>
              <w:t>2.1.</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tc>
        <w:tc>
          <w:tcPr>
            <w:tcW w:w="10075" w:type="dxa"/>
            <w:gridSpan w:val="5"/>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lastRenderedPageBreak/>
              <w:t>Содержание учебного материала</w:t>
            </w:r>
          </w:p>
        </w:tc>
        <w:tc>
          <w:tcPr>
            <w:tcW w:w="1760" w:type="dxa"/>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Cs/>
                <w:iCs/>
                <w:sz w:val="22"/>
                <w:szCs w:val="22"/>
              </w:rPr>
            </w:pPr>
            <w:r w:rsidRPr="003F3B72">
              <w:rPr>
                <w:rFonts w:eastAsia="Times New Roman" w:cs="Times New Roman"/>
                <w:bCs/>
                <w:iCs/>
                <w:sz w:val="22"/>
                <w:szCs w:val="22"/>
              </w:rPr>
              <w:t>32</w:t>
            </w:r>
          </w:p>
        </w:tc>
        <w:tc>
          <w:tcPr>
            <w:tcW w:w="1544"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4"/>
                <w:szCs w:val="24"/>
              </w:rPr>
            </w:pPr>
          </w:p>
        </w:tc>
      </w:tr>
      <w:tr w:rsidR="00B9546E" w:rsidRPr="003F3B72" w:rsidTr="00B9546E">
        <w:trPr>
          <w:cantSplit/>
          <w:trHeight w:val="1992"/>
        </w:trPr>
        <w:tc>
          <w:tcPr>
            <w:tcW w:w="2062"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 w:val="22"/>
                <w:szCs w:val="22"/>
              </w:rPr>
            </w:pPr>
          </w:p>
        </w:tc>
        <w:tc>
          <w:tcPr>
            <w:tcW w:w="876" w:type="dxa"/>
            <w:gridSpan w:val="2"/>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1</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 xml:space="preserve"> </w:t>
            </w:r>
          </w:p>
        </w:tc>
        <w:tc>
          <w:tcPr>
            <w:tcW w:w="9199" w:type="dxa"/>
            <w:gridSpan w:val="3"/>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2"/>
                <w:szCs w:val="22"/>
              </w:rPr>
            </w:pPr>
            <w:r w:rsidRPr="003F3B72">
              <w:rPr>
                <w:rFonts w:eastAsia="Times New Roman" w:cs="Times New Roman"/>
                <w:b/>
                <w:sz w:val="22"/>
                <w:szCs w:val="22"/>
              </w:rPr>
              <w:t xml:space="preserve">Основные положения. </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 xml:space="preserve">Основные задачи сопротивления материалов. Деформации упругие и пластические, Основные гипотезы и допущения. Классификация нагрузок и элементов конструкции. Силы внешние и внутренние.    </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2"/>
                <w:szCs w:val="22"/>
              </w:rPr>
            </w:pPr>
            <w:r w:rsidRPr="003F3B72">
              <w:rPr>
                <w:rFonts w:eastAsia="Times New Roman" w:cs="Times New Roman"/>
                <w:b/>
                <w:sz w:val="22"/>
                <w:szCs w:val="22"/>
              </w:rPr>
              <w:t xml:space="preserve">  Метод сечений. Напряжение полное, нормальное и касательное.</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 xml:space="preserve"> Коэффициент запаса прочности. Допускаемые, предельные и расчётные напряжения.   </w:t>
            </w:r>
          </w:p>
        </w:tc>
        <w:tc>
          <w:tcPr>
            <w:tcW w:w="1760" w:type="dxa"/>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i/>
                <w:i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2"/>
                <w:szCs w:val="22"/>
              </w:rPr>
            </w:pPr>
            <w:r w:rsidRPr="003F3B72">
              <w:rPr>
                <w:rFonts w:eastAsia="Times New Roman" w:cs="Times New Roman"/>
                <w:bCs/>
                <w:iCs/>
                <w:sz w:val="22"/>
                <w:szCs w:val="22"/>
              </w:rPr>
              <w:t xml:space="preserve">2 </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2"/>
                <w:szCs w:val="22"/>
              </w:rPr>
            </w:pPr>
            <w:r w:rsidRPr="003F3B72">
              <w:rPr>
                <w:rFonts w:eastAsia="Times New Roman" w:cs="Times New Roman"/>
                <w:i/>
                <w:iCs/>
                <w:sz w:val="22"/>
                <w:szCs w:val="22"/>
              </w:rPr>
              <w:t xml:space="preserve"> </w:t>
            </w:r>
          </w:p>
        </w:tc>
        <w:tc>
          <w:tcPr>
            <w:tcW w:w="1544" w:type="dxa"/>
            <w:vMerge w:val="restart"/>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4"/>
                <w:szCs w:val="24"/>
              </w:rPr>
            </w:pPr>
            <w:r w:rsidRPr="003F3B72">
              <w:rPr>
                <w:rFonts w:eastAsia="Times New Roman" w:cs="Times New Roman"/>
                <w:i/>
                <w:iCs/>
                <w:sz w:val="24"/>
                <w:szCs w:val="24"/>
              </w:rPr>
              <w:t>3</w:t>
            </w:r>
          </w:p>
        </w:tc>
      </w:tr>
      <w:tr w:rsidR="00B9546E" w:rsidRPr="003F3B72" w:rsidTr="00B9546E">
        <w:trPr>
          <w:cantSplit/>
          <w:trHeight w:val="2264"/>
        </w:trPr>
        <w:tc>
          <w:tcPr>
            <w:tcW w:w="2062"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 w:val="22"/>
                <w:szCs w:val="22"/>
              </w:rPr>
            </w:pPr>
          </w:p>
        </w:tc>
        <w:tc>
          <w:tcPr>
            <w:tcW w:w="876" w:type="dxa"/>
            <w:gridSpan w:val="2"/>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2</w:t>
            </w:r>
          </w:p>
        </w:tc>
        <w:tc>
          <w:tcPr>
            <w:tcW w:w="9199" w:type="dxa"/>
            <w:gridSpan w:val="3"/>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2"/>
                <w:szCs w:val="22"/>
              </w:rPr>
            </w:pPr>
            <w:r w:rsidRPr="003F3B72">
              <w:rPr>
                <w:rFonts w:eastAsia="Times New Roman" w:cs="Times New Roman"/>
                <w:b/>
                <w:sz w:val="22"/>
                <w:szCs w:val="22"/>
              </w:rPr>
              <w:t>Растяжение и сжатие</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 xml:space="preserve">Внутренние силовые факторы при растяжении и сжатии.  Построение эпюр продольных сил.  Нормальное напряжение. Эпюры нормальных перемещений.     Определение осевых перемещений поперечных сечений бруса. Испытание материалов на растяжение и сжатие при статическом </w:t>
            </w:r>
            <w:proofErr w:type="spellStart"/>
            <w:r w:rsidRPr="003F3B72">
              <w:rPr>
                <w:rFonts w:eastAsia="Times New Roman" w:cs="Times New Roman"/>
                <w:sz w:val="22"/>
                <w:szCs w:val="22"/>
              </w:rPr>
              <w:t>нагружении</w:t>
            </w:r>
            <w:proofErr w:type="spellEnd"/>
            <w:r w:rsidRPr="003F3B72">
              <w:rPr>
                <w:rFonts w:eastAsia="Times New Roman" w:cs="Times New Roman"/>
                <w:sz w:val="22"/>
                <w:szCs w:val="22"/>
              </w:rPr>
              <w:t xml:space="preserve">. Диаграммы растяжения и сжатия пластичных и хрупких материалов.    </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2"/>
                <w:szCs w:val="22"/>
              </w:rPr>
            </w:pPr>
            <w:r w:rsidRPr="003F3B72">
              <w:rPr>
                <w:rFonts w:eastAsia="Times New Roman" w:cs="Times New Roman"/>
                <w:b/>
                <w:sz w:val="22"/>
                <w:szCs w:val="22"/>
              </w:rPr>
              <w:t>Расчёты на прочность при растяжении (сжатии).</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b/>
                <w:sz w:val="22"/>
                <w:szCs w:val="22"/>
              </w:rPr>
              <w:t>Допускаемые напряжения.</w:t>
            </w:r>
          </w:p>
        </w:tc>
        <w:tc>
          <w:tcPr>
            <w:tcW w:w="1760" w:type="dxa"/>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2"/>
                <w:szCs w:val="22"/>
              </w:rPr>
            </w:pPr>
            <w:r w:rsidRPr="003F3B72">
              <w:rPr>
                <w:rFonts w:eastAsia="Times New Roman" w:cs="Times New Roman"/>
                <w:i/>
                <w:iCs/>
                <w:sz w:val="22"/>
                <w:szCs w:val="22"/>
              </w:rPr>
              <w:t>2</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2"/>
                <w:szCs w:val="22"/>
              </w:rPr>
            </w:pPr>
            <w:r w:rsidRPr="003F3B72">
              <w:rPr>
                <w:rFonts w:eastAsia="Times New Roman" w:cs="Times New Roman"/>
                <w:i/>
                <w:iCs/>
                <w:sz w:val="22"/>
                <w:szCs w:val="22"/>
              </w:rPr>
              <w:t xml:space="preserve"> </w:t>
            </w:r>
          </w:p>
        </w:tc>
        <w:tc>
          <w:tcPr>
            <w:tcW w:w="1544"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4"/>
                <w:szCs w:val="24"/>
              </w:rPr>
            </w:pPr>
          </w:p>
        </w:tc>
      </w:tr>
      <w:tr w:rsidR="00B9546E" w:rsidRPr="003F3B72" w:rsidTr="00B9546E">
        <w:trPr>
          <w:cantSplit/>
          <w:trHeight w:val="3040"/>
        </w:trPr>
        <w:tc>
          <w:tcPr>
            <w:tcW w:w="2062"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 w:val="22"/>
                <w:szCs w:val="22"/>
              </w:rPr>
            </w:pPr>
          </w:p>
        </w:tc>
        <w:tc>
          <w:tcPr>
            <w:tcW w:w="876" w:type="dxa"/>
            <w:gridSpan w:val="2"/>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3</w:t>
            </w:r>
          </w:p>
        </w:tc>
        <w:tc>
          <w:tcPr>
            <w:tcW w:w="9199" w:type="dxa"/>
            <w:gridSpan w:val="3"/>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2"/>
                <w:szCs w:val="22"/>
              </w:rPr>
            </w:pPr>
            <w:r w:rsidRPr="003F3B72">
              <w:rPr>
                <w:rFonts w:eastAsia="Times New Roman" w:cs="Times New Roman"/>
                <w:b/>
                <w:sz w:val="22"/>
                <w:szCs w:val="22"/>
              </w:rPr>
              <w:t>Практические расчеты на срез и смятие.</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Основные расчетные предпосылки и расчетные формулы. Условия прочности. Смятие, условности расчёта, расчётные формулы, условие прочности. Допускаемые напряжения. Примеры расчётов.</w:t>
            </w:r>
          </w:p>
          <w:p w:rsidR="00B9546E" w:rsidRPr="002B2F23" w:rsidRDefault="002B2F23" w:rsidP="002B2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2"/>
                <w:szCs w:val="22"/>
              </w:rPr>
            </w:pPr>
            <w:proofErr w:type="spellStart"/>
            <w:r>
              <w:rPr>
                <w:rFonts w:eastAsia="Times New Roman" w:cs="Times New Roman"/>
                <w:b/>
                <w:sz w:val="22"/>
                <w:szCs w:val="22"/>
              </w:rPr>
              <w:t>Кручение</w:t>
            </w:r>
            <w:r w:rsidR="00B9546E" w:rsidRPr="003F3B72">
              <w:rPr>
                <w:rFonts w:eastAsia="Times New Roman" w:cs="Times New Roman"/>
                <w:sz w:val="22"/>
                <w:szCs w:val="22"/>
              </w:rPr>
              <w:t>Чистый</w:t>
            </w:r>
            <w:proofErr w:type="spellEnd"/>
            <w:r w:rsidR="00B9546E" w:rsidRPr="003F3B72">
              <w:rPr>
                <w:rFonts w:eastAsia="Times New Roman" w:cs="Times New Roman"/>
                <w:sz w:val="22"/>
                <w:szCs w:val="22"/>
              </w:rPr>
              <w:t xml:space="preserve"> сдвиг. Закон Гука при сдвиге. Внутренние силовые факторы при кручении. Эпюры крутящих моментов. Кручение бруса круглого поперечного сечения. Напряжения в поперечном сечении. Угол закручивания. Расчеты на прочность и жесткость при кручении. Рациональное расположение колес на валу. Выбор рационального сечения вала при кручении.</w:t>
            </w:r>
          </w:p>
        </w:tc>
        <w:tc>
          <w:tcPr>
            <w:tcW w:w="1760" w:type="dxa"/>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2"/>
                <w:szCs w:val="22"/>
              </w:rPr>
            </w:pPr>
            <w:r w:rsidRPr="003F3B72">
              <w:rPr>
                <w:rFonts w:eastAsia="Times New Roman" w:cs="Times New Roman"/>
                <w:i/>
                <w:iCs/>
                <w:sz w:val="22"/>
                <w:szCs w:val="22"/>
              </w:rPr>
              <w:t>4</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2"/>
                <w:szCs w:val="22"/>
              </w:rPr>
            </w:pPr>
            <w:r w:rsidRPr="003F3B72">
              <w:rPr>
                <w:rFonts w:eastAsia="Times New Roman" w:cs="Times New Roman"/>
                <w:i/>
                <w:iCs/>
                <w:sz w:val="22"/>
                <w:szCs w:val="22"/>
              </w:rPr>
              <w:t xml:space="preserve"> </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2"/>
                <w:szCs w:val="22"/>
              </w:rPr>
            </w:pPr>
          </w:p>
        </w:tc>
        <w:tc>
          <w:tcPr>
            <w:tcW w:w="1544"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4"/>
                <w:szCs w:val="24"/>
              </w:rPr>
            </w:pPr>
          </w:p>
        </w:tc>
      </w:tr>
      <w:tr w:rsidR="00B9546E" w:rsidRPr="003F3B72" w:rsidTr="00B9546E">
        <w:trPr>
          <w:cantSplit/>
          <w:trHeight w:val="190"/>
        </w:trPr>
        <w:tc>
          <w:tcPr>
            <w:tcW w:w="2062"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 w:val="22"/>
                <w:szCs w:val="22"/>
              </w:rPr>
            </w:pPr>
          </w:p>
        </w:tc>
        <w:tc>
          <w:tcPr>
            <w:tcW w:w="876" w:type="dxa"/>
            <w:gridSpan w:val="2"/>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4</w:t>
            </w:r>
          </w:p>
        </w:tc>
        <w:tc>
          <w:tcPr>
            <w:tcW w:w="9199" w:type="dxa"/>
            <w:gridSpan w:val="3"/>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b/>
                <w:sz w:val="22"/>
                <w:szCs w:val="22"/>
              </w:rPr>
              <w:t>Изгиб.</w:t>
            </w:r>
            <w:r w:rsidRPr="003F3B72">
              <w:rPr>
                <w:rFonts w:eastAsia="Times New Roman" w:cs="Times New Roman"/>
                <w:sz w:val="22"/>
                <w:szCs w:val="22"/>
              </w:rPr>
              <w:t xml:space="preserve"> </w:t>
            </w:r>
            <w:r w:rsidRPr="003F3B72">
              <w:rPr>
                <w:rFonts w:eastAsia="Times New Roman" w:cs="Times New Roman"/>
                <w:b/>
                <w:sz w:val="22"/>
                <w:szCs w:val="22"/>
              </w:rPr>
              <w:t>Основные понятия и определения</w:t>
            </w:r>
            <w:r w:rsidRPr="003F3B72">
              <w:rPr>
                <w:rFonts w:eastAsia="Times New Roman" w:cs="Times New Roman"/>
                <w:sz w:val="22"/>
                <w:szCs w:val="22"/>
              </w:rPr>
              <w:t>.</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 xml:space="preserve"> Классификация </w:t>
            </w:r>
            <w:proofErr w:type="gramStart"/>
            <w:r w:rsidRPr="003F3B72">
              <w:rPr>
                <w:rFonts w:eastAsia="Times New Roman" w:cs="Times New Roman"/>
                <w:sz w:val="22"/>
                <w:szCs w:val="22"/>
              </w:rPr>
              <w:t>видов  изгиба</w:t>
            </w:r>
            <w:proofErr w:type="gramEnd"/>
            <w:r w:rsidRPr="003F3B72">
              <w:rPr>
                <w:rFonts w:eastAsia="Times New Roman" w:cs="Times New Roman"/>
                <w:sz w:val="22"/>
                <w:szCs w:val="22"/>
              </w:rPr>
              <w:t xml:space="preserve">.   </w:t>
            </w:r>
            <w:r w:rsidRPr="003F3B72">
              <w:rPr>
                <w:rFonts w:eastAsia="Times New Roman" w:cs="Times New Roman"/>
                <w:b/>
                <w:sz w:val="22"/>
                <w:szCs w:val="22"/>
              </w:rPr>
              <w:t>Внутренние силовые факторы при прямом изгибе</w:t>
            </w:r>
            <w:r w:rsidRPr="003F3B72">
              <w:rPr>
                <w:rFonts w:eastAsia="Times New Roman" w:cs="Times New Roman"/>
                <w:sz w:val="22"/>
                <w:szCs w:val="22"/>
              </w:rPr>
              <w:t xml:space="preserve">. </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2"/>
                <w:szCs w:val="22"/>
              </w:rPr>
            </w:pPr>
            <w:r w:rsidRPr="003F3B72">
              <w:rPr>
                <w:rFonts w:eastAsia="Times New Roman" w:cs="Times New Roman"/>
                <w:sz w:val="22"/>
                <w:szCs w:val="22"/>
              </w:rPr>
              <w:t xml:space="preserve">Эпюры поперечных сил и изгибающих моментов.         </w:t>
            </w:r>
          </w:p>
        </w:tc>
        <w:tc>
          <w:tcPr>
            <w:tcW w:w="1760" w:type="dxa"/>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2"/>
                <w:szCs w:val="22"/>
              </w:rPr>
            </w:pPr>
            <w:r w:rsidRPr="003F3B72">
              <w:rPr>
                <w:rFonts w:eastAsia="Times New Roman" w:cs="Times New Roman"/>
                <w:i/>
                <w:iCs/>
                <w:sz w:val="22"/>
                <w:szCs w:val="22"/>
              </w:rPr>
              <w:t>4</w:t>
            </w:r>
          </w:p>
        </w:tc>
        <w:tc>
          <w:tcPr>
            <w:tcW w:w="1544"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4"/>
                <w:szCs w:val="24"/>
              </w:rPr>
            </w:pPr>
          </w:p>
        </w:tc>
      </w:tr>
      <w:tr w:rsidR="00B9546E" w:rsidRPr="003F3B72" w:rsidTr="00B9546E">
        <w:trPr>
          <w:cantSplit/>
          <w:trHeight w:val="190"/>
        </w:trPr>
        <w:tc>
          <w:tcPr>
            <w:tcW w:w="2062"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 w:val="22"/>
                <w:szCs w:val="22"/>
              </w:rPr>
            </w:pPr>
          </w:p>
        </w:tc>
        <w:tc>
          <w:tcPr>
            <w:tcW w:w="876" w:type="dxa"/>
            <w:gridSpan w:val="2"/>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5</w:t>
            </w:r>
          </w:p>
        </w:tc>
        <w:tc>
          <w:tcPr>
            <w:tcW w:w="9199" w:type="dxa"/>
            <w:gridSpan w:val="3"/>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2"/>
                <w:szCs w:val="22"/>
              </w:rPr>
            </w:pPr>
            <w:r w:rsidRPr="003F3B72">
              <w:rPr>
                <w:rFonts w:eastAsia="Times New Roman" w:cs="Times New Roman"/>
                <w:b/>
                <w:sz w:val="22"/>
                <w:szCs w:val="22"/>
              </w:rPr>
              <w:t>Нормальные напряжения при изгибе.   Расчеты на прочность при изгибе.</w:t>
            </w:r>
          </w:p>
        </w:tc>
        <w:tc>
          <w:tcPr>
            <w:tcW w:w="1760" w:type="dxa"/>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2"/>
                <w:szCs w:val="22"/>
              </w:rPr>
            </w:pPr>
            <w:r w:rsidRPr="003F3B72">
              <w:rPr>
                <w:rFonts w:eastAsia="Times New Roman" w:cs="Times New Roman"/>
                <w:i/>
                <w:iCs/>
                <w:sz w:val="22"/>
                <w:szCs w:val="22"/>
              </w:rPr>
              <w:t>2</w:t>
            </w:r>
          </w:p>
        </w:tc>
        <w:tc>
          <w:tcPr>
            <w:tcW w:w="1544"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4"/>
                <w:szCs w:val="24"/>
              </w:rPr>
            </w:pPr>
          </w:p>
        </w:tc>
      </w:tr>
      <w:tr w:rsidR="00B9546E" w:rsidRPr="003F3B72" w:rsidTr="00B9546E">
        <w:trPr>
          <w:cantSplit/>
          <w:trHeight w:val="190"/>
        </w:trPr>
        <w:tc>
          <w:tcPr>
            <w:tcW w:w="2062"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 w:val="22"/>
                <w:szCs w:val="22"/>
              </w:rPr>
            </w:pPr>
          </w:p>
        </w:tc>
        <w:tc>
          <w:tcPr>
            <w:tcW w:w="876" w:type="dxa"/>
            <w:gridSpan w:val="2"/>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6</w:t>
            </w:r>
          </w:p>
        </w:tc>
        <w:tc>
          <w:tcPr>
            <w:tcW w:w="9199" w:type="dxa"/>
            <w:gridSpan w:val="3"/>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2"/>
                <w:szCs w:val="22"/>
              </w:rPr>
            </w:pPr>
            <w:r w:rsidRPr="003F3B72">
              <w:rPr>
                <w:rFonts w:eastAsia="Times New Roman" w:cs="Times New Roman"/>
                <w:b/>
                <w:sz w:val="22"/>
                <w:szCs w:val="22"/>
              </w:rPr>
              <w:t>Линейные и угловые перемещения при изгибе, их определение. Расчёт на жёсткость.</w:t>
            </w:r>
          </w:p>
        </w:tc>
        <w:tc>
          <w:tcPr>
            <w:tcW w:w="1760" w:type="dxa"/>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2"/>
                <w:szCs w:val="22"/>
              </w:rPr>
            </w:pPr>
            <w:r w:rsidRPr="003F3B72">
              <w:rPr>
                <w:rFonts w:eastAsia="Times New Roman" w:cs="Times New Roman"/>
                <w:i/>
                <w:iCs/>
                <w:sz w:val="22"/>
                <w:szCs w:val="22"/>
              </w:rPr>
              <w:t>2</w:t>
            </w:r>
          </w:p>
        </w:tc>
        <w:tc>
          <w:tcPr>
            <w:tcW w:w="1544"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4"/>
                <w:szCs w:val="24"/>
              </w:rPr>
            </w:pPr>
          </w:p>
        </w:tc>
      </w:tr>
      <w:tr w:rsidR="00B9546E" w:rsidRPr="003F3B72" w:rsidTr="00B9546E">
        <w:trPr>
          <w:cantSplit/>
          <w:trHeight w:val="196"/>
        </w:trPr>
        <w:tc>
          <w:tcPr>
            <w:tcW w:w="2062"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 w:val="22"/>
                <w:szCs w:val="22"/>
              </w:rPr>
            </w:pPr>
          </w:p>
        </w:tc>
        <w:tc>
          <w:tcPr>
            <w:tcW w:w="876" w:type="dxa"/>
            <w:gridSpan w:val="2"/>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7</w:t>
            </w:r>
          </w:p>
        </w:tc>
        <w:tc>
          <w:tcPr>
            <w:tcW w:w="9199" w:type="dxa"/>
            <w:gridSpan w:val="3"/>
          </w:tcPr>
          <w:p w:rsidR="00B9546E" w:rsidRPr="003F3B72" w:rsidRDefault="00B9546E" w:rsidP="003F3B72">
            <w:pPr>
              <w:rPr>
                <w:rFonts w:eastAsia="Times New Roman" w:cs="Times New Roman"/>
                <w:b/>
                <w:sz w:val="22"/>
                <w:szCs w:val="22"/>
              </w:rPr>
            </w:pPr>
            <w:r w:rsidRPr="003F3B72">
              <w:rPr>
                <w:rFonts w:eastAsia="Times New Roman" w:cs="Times New Roman"/>
                <w:b/>
                <w:sz w:val="22"/>
                <w:szCs w:val="22"/>
              </w:rPr>
              <w:t>Устойчивость сжатых стержней</w:t>
            </w:r>
          </w:p>
        </w:tc>
        <w:tc>
          <w:tcPr>
            <w:tcW w:w="1760" w:type="dxa"/>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2"/>
                <w:szCs w:val="22"/>
              </w:rPr>
            </w:pPr>
            <w:r w:rsidRPr="003F3B72">
              <w:rPr>
                <w:rFonts w:eastAsia="Times New Roman" w:cs="Times New Roman"/>
                <w:i/>
                <w:iCs/>
                <w:sz w:val="22"/>
                <w:szCs w:val="22"/>
              </w:rPr>
              <w:t>2</w:t>
            </w:r>
          </w:p>
        </w:tc>
        <w:tc>
          <w:tcPr>
            <w:tcW w:w="1544"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4"/>
                <w:szCs w:val="24"/>
              </w:rPr>
            </w:pPr>
          </w:p>
        </w:tc>
      </w:tr>
      <w:tr w:rsidR="00B9546E" w:rsidRPr="003F3B72" w:rsidTr="00B9546E">
        <w:trPr>
          <w:cantSplit/>
          <w:trHeight w:val="20"/>
        </w:trPr>
        <w:tc>
          <w:tcPr>
            <w:tcW w:w="2062"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 w:val="22"/>
                <w:szCs w:val="22"/>
              </w:rPr>
            </w:pPr>
          </w:p>
        </w:tc>
        <w:tc>
          <w:tcPr>
            <w:tcW w:w="10075" w:type="dxa"/>
            <w:gridSpan w:val="5"/>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Практические занятия</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1.Расчёт бруса при растяжении и сжатии.</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3.Расчёт бруса на прочность по заданному сечению.</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 xml:space="preserve"> 4.Расчёт сечения бруса по заданной </w:t>
            </w:r>
            <w:proofErr w:type="spellStart"/>
            <w:r w:rsidRPr="003F3B72">
              <w:rPr>
                <w:rFonts w:eastAsia="Times New Roman" w:cs="Times New Roman"/>
                <w:sz w:val="22"/>
                <w:szCs w:val="22"/>
              </w:rPr>
              <w:t>прочости</w:t>
            </w:r>
            <w:proofErr w:type="spellEnd"/>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5.Расчёт бруса на жёсткость</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6. Расчёт бруса на устойчивость</w:t>
            </w:r>
          </w:p>
        </w:tc>
        <w:tc>
          <w:tcPr>
            <w:tcW w:w="1760" w:type="dxa"/>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i/>
                <w:i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Cs/>
                <w:iCs/>
                <w:sz w:val="22"/>
                <w:szCs w:val="22"/>
              </w:rPr>
            </w:pPr>
            <w:r w:rsidRPr="003F3B72">
              <w:rPr>
                <w:rFonts w:eastAsia="Times New Roman" w:cs="Times New Roman"/>
                <w:bCs/>
                <w:iCs/>
                <w:sz w:val="22"/>
                <w:szCs w:val="22"/>
              </w:rPr>
              <w:t>2</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Cs/>
                <w:iCs/>
                <w:sz w:val="22"/>
                <w:szCs w:val="22"/>
              </w:rPr>
            </w:pPr>
            <w:r w:rsidRPr="003F3B72">
              <w:rPr>
                <w:rFonts w:eastAsia="Times New Roman" w:cs="Times New Roman"/>
                <w:bCs/>
                <w:iCs/>
                <w:sz w:val="22"/>
                <w:szCs w:val="22"/>
              </w:rPr>
              <w:t>2</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Cs/>
                <w:iCs/>
                <w:sz w:val="22"/>
                <w:szCs w:val="22"/>
              </w:rPr>
            </w:pPr>
            <w:r w:rsidRPr="003F3B72">
              <w:rPr>
                <w:rFonts w:eastAsia="Times New Roman" w:cs="Times New Roman"/>
                <w:bCs/>
                <w:iCs/>
                <w:sz w:val="22"/>
                <w:szCs w:val="22"/>
              </w:rPr>
              <w:t>2</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Cs/>
                <w:iCs/>
                <w:sz w:val="22"/>
                <w:szCs w:val="22"/>
              </w:rPr>
            </w:pPr>
            <w:r w:rsidRPr="003F3B72">
              <w:rPr>
                <w:rFonts w:eastAsia="Times New Roman" w:cs="Times New Roman"/>
                <w:bCs/>
                <w:iCs/>
                <w:sz w:val="22"/>
                <w:szCs w:val="22"/>
              </w:rPr>
              <w:t>2</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i/>
                <w:iCs/>
                <w:sz w:val="22"/>
                <w:szCs w:val="22"/>
              </w:rPr>
            </w:pPr>
            <w:r w:rsidRPr="003F3B72">
              <w:rPr>
                <w:rFonts w:eastAsia="Times New Roman" w:cs="Times New Roman"/>
                <w:bCs/>
                <w:iCs/>
                <w:sz w:val="22"/>
                <w:szCs w:val="22"/>
              </w:rPr>
              <w:t xml:space="preserve">2 </w:t>
            </w:r>
            <w:r w:rsidRPr="003F3B72">
              <w:rPr>
                <w:rFonts w:eastAsia="Times New Roman" w:cs="Times New Roman"/>
                <w:b/>
                <w:bCs/>
                <w:i/>
                <w:iCs/>
                <w:sz w:val="22"/>
                <w:szCs w:val="22"/>
              </w:rPr>
              <w:t xml:space="preserve"> </w:t>
            </w:r>
          </w:p>
        </w:tc>
        <w:tc>
          <w:tcPr>
            <w:tcW w:w="1544" w:type="dxa"/>
            <w:vMerge/>
            <w:shd w:val="clear" w:color="auto" w:fill="C0C0C0"/>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4"/>
                <w:szCs w:val="24"/>
              </w:rPr>
            </w:pPr>
          </w:p>
        </w:tc>
      </w:tr>
      <w:tr w:rsidR="00B9546E" w:rsidRPr="003F3B72" w:rsidTr="00B9546E">
        <w:trPr>
          <w:cantSplit/>
          <w:trHeight w:val="20"/>
        </w:trPr>
        <w:tc>
          <w:tcPr>
            <w:tcW w:w="2062"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 w:val="22"/>
                <w:szCs w:val="22"/>
              </w:rPr>
            </w:pPr>
          </w:p>
        </w:tc>
        <w:tc>
          <w:tcPr>
            <w:tcW w:w="10075" w:type="dxa"/>
            <w:gridSpan w:val="5"/>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Контрольные работы</w:t>
            </w:r>
          </w:p>
        </w:tc>
        <w:tc>
          <w:tcPr>
            <w:tcW w:w="1760" w:type="dxa"/>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2"/>
                <w:szCs w:val="22"/>
              </w:rPr>
            </w:pPr>
            <w:r w:rsidRPr="003F3B72">
              <w:rPr>
                <w:rFonts w:eastAsia="Times New Roman" w:cs="Times New Roman"/>
                <w:i/>
                <w:iCs/>
                <w:sz w:val="22"/>
                <w:szCs w:val="22"/>
              </w:rPr>
              <w:t xml:space="preserve"> </w:t>
            </w:r>
          </w:p>
        </w:tc>
        <w:tc>
          <w:tcPr>
            <w:tcW w:w="1544" w:type="dxa"/>
            <w:vMerge/>
            <w:shd w:val="clear" w:color="auto" w:fill="C0C0C0"/>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4"/>
                <w:szCs w:val="24"/>
              </w:rPr>
            </w:pPr>
          </w:p>
        </w:tc>
      </w:tr>
      <w:tr w:rsidR="00B9546E" w:rsidRPr="003F3B72" w:rsidTr="00B9546E">
        <w:trPr>
          <w:cantSplit/>
          <w:trHeight w:val="20"/>
        </w:trPr>
        <w:tc>
          <w:tcPr>
            <w:tcW w:w="2062"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 w:val="22"/>
                <w:szCs w:val="22"/>
              </w:rPr>
            </w:pPr>
          </w:p>
        </w:tc>
        <w:tc>
          <w:tcPr>
            <w:tcW w:w="10075" w:type="dxa"/>
            <w:gridSpan w:val="5"/>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bCs/>
                <w:sz w:val="22"/>
                <w:szCs w:val="22"/>
              </w:rPr>
            </w:pPr>
            <w:r w:rsidRPr="003F3B72">
              <w:rPr>
                <w:rFonts w:eastAsia="Times New Roman" w:cs="Times New Roman"/>
                <w:b/>
                <w:bCs/>
                <w:sz w:val="22"/>
                <w:szCs w:val="22"/>
              </w:rPr>
              <w:t>Самостоятельная работа обучающихся</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Растяжение и сжатие. Деформации и перемещения.</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Кручение. Кручение бруса круглого сечения.</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 xml:space="preserve">Расчёты на прочность при кручении. </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 xml:space="preserve">Расчёты на прочность при изгибе. </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Расчёты на прочность при сдвиге.</w:t>
            </w:r>
          </w:p>
        </w:tc>
        <w:tc>
          <w:tcPr>
            <w:tcW w:w="1760" w:type="dxa"/>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r w:rsidRPr="003F3B72">
              <w:rPr>
                <w:rFonts w:eastAsia="Times New Roman" w:cs="Times New Roman"/>
                <w:b/>
                <w:bCs/>
                <w:sz w:val="22"/>
                <w:szCs w:val="22"/>
              </w:rPr>
              <w:t xml:space="preserve">22 </w:t>
            </w:r>
          </w:p>
        </w:tc>
        <w:tc>
          <w:tcPr>
            <w:tcW w:w="1544" w:type="dxa"/>
            <w:vMerge/>
            <w:shd w:val="clear" w:color="auto" w:fill="C0C0C0"/>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4"/>
                <w:szCs w:val="24"/>
              </w:rPr>
            </w:pPr>
          </w:p>
        </w:tc>
      </w:tr>
      <w:tr w:rsidR="00B9546E" w:rsidRPr="003F3B72" w:rsidTr="00B9546E">
        <w:trPr>
          <w:cantSplit/>
          <w:trHeight w:val="801"/>
        </w:trPr>
        <w:tc>
          <w:tcPr>
            <w:tcW w:w="2062" w:type="dxa"/>
            <w:vMerge w:val="restart"/>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r w:rsidRPr="003F3B72">
              <w:rPr>
                <w:rFonts w:eastAsia="Times New Roman" w:cs="Times New Roman"/>
                <w:b/>
                <w:bCs/>
                <w:sz w:val="22"/>
                <w:szCs w:val="22"/>
              </w:rPr>
              <w:t xml:space="preserve">Раздел 3 </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r w:rsidRPr="003F3B72">
              <w:rPr>
                <w:rFonts w:eastAsia="Times New Roman" w:cs="Times New Roman"/>
                <w:b/>
                <w:bCs/>
                <w:sz w:val="22"/>
                <w:szCs w:val="22"/>
              </w:rPr>
              <w:t xml:space="preserve">Детали машин </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tc>
        <w:tc>
          <w:tcPr>
            <w:tcW w:w="10075" w:type="dxa"/>
            <w:gridSpan w:val="5"/>
          </w:tcPr>
          <w:p w:rsidR="00B9546E" w:rsidRPr="003F3B72" w:rsidRDefault="00B9546E" w:rsidP="003F3B72">
            <w:pPr>
              <w:ind w:firstLine="288"/>
              <w:rPr>
                <w:rFonts w:eastAsia="Times New Roman" w:cs="Times New Roman"/>
                <w:sz w:val="22"/>
                <w:szCs w:val="22"/>
              </w:rPr>
            </w:pPr>
            <w:r w:rsidRPr="003F3B72">
              <w:rPr>
                <w:rFonts w:eastAsia="Times New Roman" w:cs="Times New Roman"/>
                <w:sz w:val="22"/>
                <w:szCs w:val="22"/>
              </w:rPr>
              <w:lastRenderedPageBreak/>
              <w:t xml:space="preserve"> </w:t>
            </w:r>
          </w:p>
          <w:p w:rsidR="00B9546E" w:rsidRPr="003F3B72" w:rsidRDefault="00B9546E" w:rsidP="003F3B72">
            <w:pPr>
              <w:rPr>
                <w:rFonts w:eastAsia="Times New Roman" w:cs="Times New Roman"/>
                <w:sz w:val="22"/>
                <w:szCs w:val="22"/>
              </w:rPr>
            </w:pPr>
            <w:r w:rsidRPr="003F3B72">
              <w:rPr>
                <w:rFonts w:eastAsia="Times New Roman" w:cs="Times New Roman"/>
                <w:sz w:val="22"/>
                <w:szCs w:val="22"/>
              </w:rPr>
              <w:t>Содержание учебного материала</w:t>
            </w:r>
          </w:p>
        </w:tc>
        <w:tc>
          <w:tcPr>
            <w:tcW w:w="1760" w:type="dxa"/>
            <w:vMerge w:val="restart"/>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i/>
                <w:iCs/>
                <w:sz w:val="22"/>
                <w:szCs w:val="22"/>
              </w:rPr>
            </w:pPr>
            <w:r w:rsidRPr="003F3B72">
              <w:rPr>
                <w:rFonts w:eastAsia="Times New Roman" w:cs="Times New Roman"/>
                <w:b/>
                <w:bCs/>
                <w:i/>
                <w:iCs/>
                <w:sz w:val="22"/>
                <w:szCs w:val="22"/>
              </w:rPr>
              <w:t>30</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i/>
                <w:i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i/>
                <w:i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i/>
                <w:i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Cs/>
                <w:iCs/>
                <w:sz w:val="22"/>
                <w:szCs w:val="22"/>
              </w:rPr>
            </w:pPr>
            <w:r w:rsidRPr="003F3B72">
              <w:rPr>
                <w:rFonts w:eastAsia="Times New Roman" w:cs="Times New Roman"/>
                <w:bCs/>
                <w:iCs/>
                <w:sz w:val="22"/>
                <w:szCs w:val="22"/>
              </w:rPr>
              <w:t xml:space="preserve"> </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i/>
                <w:iCs/>
                <w:sz w:val="22"/>
                <w:szCs w:val="22"/>
              </w:rPr>
            </w:pPr>
            <w:r w:rsidRPr="003F3B72">
              <w:rPr>
                <w:rFonts w:eastAsia="Times New Roman" w:cs="Times New Roman"/>
                <w:b/>
                <w:bCs/>
                <w:i/>
                <w:iCs/>
                <w:sz w:val="22"/>
                <w:szCs w:val="22"/>
              </w:rPr>
              <w:t xml:space="preserve"> </w:t>
            </w:r>
          </w:p>
        </w:tc>
        <w:tc>
          <w:tcPr>
            <w:tcW w:w="1544" w:type="dxa"/>
            <w:shd w:val="clear" w:color="auto" w:fill="C0C0C0"/>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4"/>
                <w:szCs w:val="24"/>
              </w:rPr>
            </w:pPr>
            <w:r w:rsidRPr="003F3B72">
              <w:rPr>
                <w:rFonts w:eastAsia="Times New Roman" w:cs="Times New Roman"/>
                <w:i/>
                <w:iCs/>
                <w:sz w:val="24"/>
                <w:szCs w:val="24"/>
              </w:rPr>
              <w:t>3</w:t>
            </w:r>
          </w:p>
        </w:tc>
      </w:tr>
      <w:tr w:rsidR="00B9546E" w:rsidRPr="003F3B72" w:rsidTr="00B9546E">
        <w:trPr>
          <w:cantSplit/>
          <w:trHeight w:val="801"/>
        </w:trPr>
        <w:tc>
          <w:tcPr>
            <w:tcW w:w="2062"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tc>
        <w:tc>
          <w:tcPr>
            <w:tcW w:w="889" w:type="dxa"/>
            <w:gridSpan w:val="3"/>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Cs/>
                <w:sz w:val="22"/>
                <w:szCs w:val="22"/>
              </w:rPr>
            </w:pPr>
            <w:r w:rsidRPr="003F3B72">
              <w:rPr>
                <w:rFonts w:eastAsia="Times New Roman" w:cs="Times New Roman"/>
                <w:bCs/>
                <w:sz w:val="22"/>
                <w:szCs w:val="22"/>
              </w:rPr>
              <w:t>1</w:t>
            </w:r>
          </w:p>
        </w:tc>
        <w:tc>
          <w:tcPr>
            <w:tcW w:w="9186" w:type="dxa"/>
            <w:gridSpan w:val="2"/>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bCs/>
                <w:sz w:val="22"/>
                <w:szCs w:val="22"/>
              </w:rPr>
            </w:pPr>
            <w:r w:rsidRPr="003F3B72">
              <w:rPr>
                <w:rFonts w:eastAsia="Times New Roman" w:cs="Times New Roman"/>
                <w:b/>
                <w:bCs/>
                <w:sz w:val="22"/>
                <w:szCs w:val="22"/>
              </w:rPr>
              <w:t xml:space="preserve">Детали машин </w:t>
            </w:r>
          </w:p>
          <w:p w:rsidR="00B9546E" w:rsidRPr="003F3B72" w:rsidRDefault="00B9546E" w:rsidP="003F3B72">
            <w:pPr>
              <w:ind w:firstLine="288"/>
              <w:rPr>
                <w:rFonts w:eastAsia="Times New Roman" w:cs="Times New Roman"/>
                <w:sz w:val="22"/>
                <w:szCs w:val="22"/>
              </w:rPr>
            </w:pPr>
            <w:r w:rsidRPr="003F3B72">
              <w:rPr>
                <w:rFonts w:eastAsia="Times New Roman" w:cs="Times New Roman"/>
                <w:sz w:val="22"/>
                <w:szCs w:val="22"/>
              </w:rPr>
              <w:t xml:space="preserve">Цели и задачи раздела. Механизм, машина, деталь, сборочная единица. Критерии работоспособности и расчета деталей машин.  </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bCs/>
                <w:sz w:val="22"/>
                <w:szCs w:val="22"/>
              </w:rPr>
            </w:pPr>
          </w:p>
        </w:tc>
        <w:tc>
          <w:tcPr>
            <w:tcW w:w="1760"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i/>
                <w:iCs/>
                <w:sz w:val="22"/>
                <w:szCs w:val="22"/>
              </w:rPr>
            </w:pPr>
          </w:p>
        </w:tc>
        <w:tc>
          <w:tcPr>
            <w:tcW w:w="1544" w:type="dxa"/>
            <w:vMerge w:val="restart"/>
            <w:shd w:val="clear" w:color="auto" w:fill="C0C0C0"/>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4"/>
                <w:szCs w:val="24"/>
              </w:rPr>
            </w:pPr>
          </w:p>
        </w:tc>
      </w:tr>
      <w:tr w:rsidR="00B9546E" w:rsidRPr="003F3B72" w:rsidTr="00B9546E">
        <w:trPr>
          <w:cantSplit/>
          <w:trHeight w:val="169"/>
        </w:trPr>
        <w:tc>
          <w:tcPr>
            <w:tcW w:w="2062"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tc>
        <w:tc>
          <w:tcPr>
            <w:tcW w:w="889" w:type="dxa"/>
            <w:gridSpan w:val="3"/>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1</w:t>
            </w:r>
          </w:p>
        </w:tc>
        <w:tc>
          <w:tcPr>
            <w:tcW w:w="9186" w:type="dxa"/>
            <w:gridSpan w:val="2"/>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2"/>
                <w:szCs w:val="22"/>
              </w:rPr>
            </w:pPr>
            <w:r w:rsidRPr="003F3B72">
              <w:rPr>
                <w:rFonts w:eastAsia="Times New Roman" w:cs="Times New Roman"/>
                <w:b/>
                <w:sz w:val="22"/>
                <w:szCs w:val="22"/>
              </w:rPr>
              <w:t>Общие сведения о передачах</w:t>
            </w:r>
          </w:p>
          <w:p w:rsidR="00B9546E" w:rsidRPr="003F3B72" w:rsidRDefault="00B9546E" w:rsidP="003F3B72">
            <w:pPr>
              <w:rPr>
                <w:rFonts w:eastAsia="Times New Roman" w:cs="Times New Roman"/>
                <w:sz w:val="22"/>
                <w:szCs w:val="22"/>
              </w:rPr>
            </w:pPr>
            <w:r w:rsidRPr="003F3B72">
              <w:rPr>
                <w:rFonts w:eastAsia="Times New Roman" w:cs="Times New Roman"/>
                <w:sz w:val="22"/>
                <w:szCs w:val="22"/>
              </w:rPr>
              <w:t xml:space="preserve">Назначение механических передач и </w:t>
            </w:r>
            <w:proofErr w:type="gramStart"/>
            <w:r w:rsidRPr="003F3B72">
              <w:rPr>
                <w:rFonts w:eastAsia="Times New Roman" w:cs="Times New Roman"/>
                <w:sz w:val="22"/>
                <w:szCs w:val="22"/>
              </w:rPr>
              <w:t>их  классификация</w:t>
            </w:r>
            <w:proofErr w:type="gramEnd"/>
            <w:r w:rsidRPr="003F3B72">
              <w:rPr>
                <w:rFonts w:eastAsia="Times New Roman" w:cs="Times New Roman"/>
                <w:sz w:val="22"/>
                <w:szCs w:val="22"/>
              </w:rPr>
              <w:t xml:space="preserve"> по принципу действия. Передаточное отношение и передаточное число. Основные   кинематические и силовые соотношения в передачах. Расчёт многоступенчатого привода.</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2"/>
                <w:szCs w:val="22"/>
              </w:rPr>
            </w:pPr>
            <w:r w:rsidRPr="003F3B72">
              <w:rPr>
                <w:rFonts w:eastAsia="Times New Roman" w:cs="Times New Roman"/>
                <w:b/>
                <w:sz w:val="22"/>
                <w:szCs w:val="22"/>
              </w:rPr>
              <w:t>Прямозубые цилиндрические передачи.</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2"/>
                <w:szCs w:val="22"/>
              </w:rPr>
            </w:pPr>
            <w:r w:rsidRPr="003F3B72">
              <w:rPr>
                <w:rFonts w:eastAsia="Times New Roman" w:cs="Times New Roman"/>
                <w:b/>
                <w:sz w:val="22"/>
                <w:szCs w:val="22"/>
              </w:rPr>
              <w:t>Конические прямозубые передачи.</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b/>
                <w:sz w:val="22"/>
                <w:szCs w:val="22"/>
              </w:rPr>
              <w:t>Червячные передачи</w:t>
            </w:r>
          </w:p>
        </w:tc>
        <w:tc>
          <w:tcPr>
            <w:tcW w:w="1760" w:type="dxa"/>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Cs/>
                <w:sz w:val="22"/>
                <w:szCs w:val="22"/>
              </w:rPr>
            </w:pPr>
            <w:r w:rsidRPr="003F3B72">
              <w:rPr>
                <w:rFonts w:eastAsia="Times New Roman" w:cs="Times New Roman"/>
                <w:iCs/>
                <w:sz w:val="22"/>
                <w:szCs w:val="22"/>
              </w:rPr>
              <w:t>8</w:t>
            </w:r>
          </w:p>
        </w:tc>
        <w:tc>
          <w:tcPr>
            <w:tcW w:w="1544" w:type="dxa"/>
            <w:vMerge/>
            <w:shd w:val="clear" w:color="auto" w:fill="C0C0C0"/>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4"/>
                <w:szCs w:val="24"/>
              </w:rPr>
            </w:pPr>
          </w:p>
        </w:tc>
      </w:tr>
      <w:tr w:rsidR="00B9546E" w:rsidRPr="003F3B72" w:rsidTr="00B9546E">
        <w:trPr>
          <w:cantSplit/>
          <w:trHeight w:val="203"/>
        </w:trPr>
        <w:tc>
          <w:tcPr>
            <w:tcW w:w="2062"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tc>
        <w:tc>
          <w:tcPr>
            <w:tcW w:w="889" w:type="dxa"/>
            <w:gridSpan w:val="3"/>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2</w:t>
            </w:r>
          </w:p>
        </w:tc>
        <w:tc>
          <w:tcPr>
            <w:tcW w:w="9186" w:type="dxa"/>
            <w:gridSpan w:val="2"/>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2"/>
                <w:szCs w:val="22"/>
              </w:rPr>
            </w:pPr>
            <w:r w:rsidRPr="003F3B72">
              <w:rPr>
                <w:rFonts w:eastAsia="Times New Roman" w:cs="Times New Roman"/>
                <w:b/>
                <w:sz w:val="22"/>
                <w:szCs w:val="22"/>
              </w:rPr>
              <w:t>Передача винт-гайка</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Винтовая передача. Передачи с трением скольжения и с трением качения. Виды разрушения и критерии работоспособности. Материалы винтовой пары. Основы расчёта передачи.</w:t>
            </w:r>
          </w:p>
        </w:tc>
        <w:tc>
          <w:tcPr>
            <w:tcW w:w="1760" w:type="dxa"/>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2"/>
                <w:szCs w:val="22"/>
              </w:rPr>
            </w:pPr>
            <w:r w:rsidRPr="003F3B72">
              <w:rPr>
                <w:rFonts w:eastAsia="Times New Roman" w:cs="Times New Roman"/>
                <w:i/>
                <w:iCs/>
                <w:sz w:val="22"/>
                <w:szCs w:val="22"/>
              </w:rPr>
              <w:t>2</w:t>
            </w:r>
          </w:p>
        </w:tc>
        <w:tc>
          <w:tcPr>
            <w:tcW w:w="1544" w:type="dxa"/>
            <w:vMerge/>
            <w:shd w:val="clear" w:color="auto" w:fill="C0C0C0"/>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4"/>
                <w:szCs w:val="24"/>
              </w:rPr>
            </w:pPr>
          </w:p>
        </w:tc>
      </w:tr>
      <w:tr w:rsidR="00B9546E" w:rsidRPr="003F3B72" w:rsidTr="00B9546E">
        <w:trPr>
          <w:cantSplit/>
          <w:trHeight w:val="190"/>
        </w:trPr>
        <w:tc>
          <w:tcPr>
            <w:tcW w:w="2062"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tc>
        <w:tc>
          <w:tcPr>
            <w:tcW w:w="889" w:type="dxa"/>
            <w:gridSpan w:val="3"/>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3</w:t>
            </w:r>
          </w:p>
        </w:tc>
        <w:tc>
          <w:tcPr>
            <w:tcW w:w="9186" w:type="dxa"/>
            <w:gridSpan w:val="2"/>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b/>
                <w:sz w:val="22"/>
                <w:szCs w:val="22"/>
              </w:rPr>
              <w:t>Валы и оси</w:t>
            </w:r>
            <w:r w:rsidRPr="003F3B72">
              <w:rPr>
                <w:rFonts w:eastAsia="Times New Roman" w:cs="Times New Roman"/>
                <w:sz w:val="22"/>
                <w:szCs w:val="22"/>
              </w:rPr>
              <w:t xml:space="preserve">.  </w:t>
            </w:r>
          </w:p>
          <w:p w:rsidR="00B9546E" w:rsidRPr="003F3B72" w:rsidRDefault="00B9546E" w:rsidP="003F3B72">
            <w:pPr>
              <w:rPr>
                <w:rFonts w:eastAsia="Times New Roman" w:cs="Times New Roman"/>
                <w:sz w:val="22"/>
                <w:szCs w:val="22"/>
              </w:rPr>
            </w:pPr>
            <w:r w:rsidRPr="003F3B72">
              <w:rPr>
                <w:rFonts w:eastAsia="Times New Roman" w:cs="Times New Roman"/>
                <w:sz w:val="22"/>
                <w:szCs w:val="22"/>
              </w:rPr>
              <w:t xml:space="preserve">Валы и оси, их назначение </w:t>
            </w:r>
            <w:proofErr w:type="gramStart"/>
            <w:r w:rsidRPr="003F3B72">
              <w:rPr>
                <w:rFonts w:eastAsia="Times New Roman" w:cs="Times New Roman"/>
                <w:sz w:val="22"/>
                <w:szCs w:val="22"/>
              </w:rPr>
              <w:t>и  классификация</w:t>
            </w:r>
            <w:proofErr w:type="gramEnd"/>
            <w:r w:rsidRPr="003F3B72">
              <w:rPr>
                <w:rFonts w:eastAsia="Times New Roman" w:cs="Times New Roman"/>
                <w:sz w:val="22"/>
                <w:szCs w:val="22"/>
              </w:rPr>
              <w:t>. Элементы конструкций, материалы валов и осей. Проектировочный и проверочный расчёты.</w:t>
            </w:r>
          </w:p>
        </w:tc>
        <w:tc>
          <w:tcPr>
            <w:tcW w:w="1760" w:type="dxa"/>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2"/>
                <w:szCs w:val="22"/>
              </w:rPr>
            </w:pPr>
            <w:r w:rsidRPr="003F3B72">
              <w:rPr>
                <w:rFonts w:eastAsia="Times New Roman" w:cs="Times New Roman"/>
                <w:i/>
                <w:iCs/>
                <w:sz w:val="22"/>
                <w:szCs w:val="22"/>
              </w:rPr>
              <w:t>2</w:t>
            </w:r>
          </w:p>
        </w:tc>
        <w:tc>
          <w:tcPr>
            <w:tcW w:w="1544" w:type="dxa"/>
            <w:vMerge/>
            <w:shd w:val="clear" w:color="auto" w:fill="C0C0C0"/>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4"/>
                <w:szCs w:val="24"/>
              </w:rPr>
            </w:pPr>
          </w:p>
        </w:tc>
      </w:tr>
      <w:tr w:rsidR="00B9546E" w:rsidRPr="003F3B72" w:rsidTr="00B9546E">
        <w:trPr>
          <w:cantSplit/>
          <w:trHeight w:val="190"/>
        </w:trPr>
        <w:tc>
          <w:tcPr>
            <w:tcW w:w="2062"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tc>
        <w:tc>
          <w:tcPr>
            <w:tcW w:w="889" w:type="dxa"/>
            <w:gridSpan w:val="3"/>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4</w:t>
            </w:r>
          </w:p>
        </w:tc>
        <w:tc>
          <w:tcPr>
            <w:tcW w:w="9186" w:type="dxa"/>
            <w:gridSpan w:val="2"/>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2"/>
                <w:szCs w:val="22"/>
              </w:rPr>
            </w:pPr>
            <w:r w:rsidRPr="003F3B72">
              <w:rPr>
                <w:rFonts w:eastAsia="Times New Roman" w:cs="Times New Roman"/>
                <w:b/>
                <w:sz w:val="22"/>
                <w:szCs w:val="22"/>
              </w:rPr>
              <w:t>Муфты</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 xml:space="preserve">Муфты.  Назначение </w:t>
            </w:r>
            <w:proofErr w:type="gramStart"/>
            <w:r w:rsidRPr="003F3B72">
              <w:rPr>
                <w:rFonts w:eastAsia="Times New Roman" w:cs="Times New Roman"/>
                <w:sz w:val="22"/>
                <w:szCs w:val="22"/>
              </w:rPr>
              <w:t>и  классификация</w:t>
            </w:r>
            <w:proofErr w:type="gramEnd"/>
            <w:r w:rsidRPr="003F3B72">
              <w:rPr>
                <w:rFonts w:eastAsia="Times New Roman" w:cs="Times New Roman"/>
                <w:sz w:val="22"/>
                <w:szCs w:val="22"/>
              </w:rPr>
              <w:t xml:space="preserve">  муфт. Подбор стандартных и нормализованных муфт.</w:t>
            </w:r>
          </w:p>
        </w:tc>
        <w:tc>
          <w:tcPr>
            <w:tcW w:w="1760" w:type="dxa"/>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2"/>
                <w:szCs w:val="22"/>
              </w:rPr>
            </w:pPr>
            <w:r w:rsidRPr="003F3B72">
              <w:rPr>
                <w:rFonts w:eastAsia="Times New Roman" w:cs="Times New Roman"/>
                <w:i/>
                <w:iCs/>
                <w:sz w:val="22"/>
                <w:szCs w:val="22"/>
              </w:rPr>
              <w:t>4</w:t>
            </w:r>
          </w:p>
        </w:tc>
        <w:tc>
          <w:tcPr>
            <w:tcW w:w="1544" w:type="dxa"/>
            <w:vMerge/>
            <w:shd w:val="clear" w:color="auto" w:fill="C0C0C0"/>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4"/>
                <w:szCs w:val="24"/>
              </w:rPr>
            </w:pPr>
          </w:p>
        </w:tc>
      </w:tr>
      <w:tr w:rsidR="00B9546E" w:rsidRPr="003F3B72" w:rsidTr="00B9546E">
        <w:trPr>
          <w:cantSplit/>
          <w:trHeight w:val="169"/>
        </w:trPr>
        <w:tc>
          <w:tcPr>
            <w:tcW w:w="2062"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tc>
        <w:tc>
          <w:tcPr>
            <w:tcW w:w="889" w:type="dxa"/>
            <w:gridSpan w:val="3"/>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5</w:t>
            </w:r>
          </w:p>
        </w:tc>
        <w:tc>
          <w:tcPr>
            <w:tcW w:w="9186" w:type="dxa"/>
            <w:gridSpan w:val="2"/>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2"/>
                <w:szCs w:val="22"/>
              </w:rPr>
            </w:pPr>
            <w:r w:rsidRPr="003F3B72">
              <w:rPr>
                <w:rFonts w:eastAsia="Times New Roman" w:cs="Times New Roman"/>
                <w:b/>
                <w:sz w:val="22"/>
                <w:szCs w:val="22"/>
              </w:rPr>
              <w:t>Опоры валов и осей</w:t>
            </w:r>
          </w:p>
          <w:p w:rsidR="00B9546E" w:rsidRPr="003F3B72" w:rsidRDefault="00B9546E" w:rsidP="003F3B72">
            <w:pPr>
              <w:rPr>
                <w:rFonts w:eastAsia="Times New Roman" w:cs="Times New Roman"/>
                <w:sz w:val="22"/>
                <w:szCs w:val="22"/>
              </w:rPr>
            </w:pPr>
            <w:r w:rsidRPr="003F3B72">
              <w:rPr>
                <w:rFonts w:eastAsia="Times New Roman" w:cs="Times New Roman"/>
                <w:sz w:val="22"/>
                <w:szCs w:val="22"/>
              </w:rPr>
              <w:t>Общие сведения. Подшипники скольжения. Виды разрушения, критерии работоспособности. Расчёты на износостойкость и теплостойкость.</w:t>
            </w:r>
          </w:p>
          <w:p w:rsidR="00B9546E" w:rsidRPr="003F3B72" w:rsidRDefault="00B9546E" w:rsidP="003F3B72">
            <w:pPr>
              <w:rPr>
                <w:rFonts w:eastAsia="Times New Roman" w:cs="Times New Roman"/>
                <w:sz w:val="22"/>
                <w:szCs w:val="22"/>
              </w:rPr>
            </w:pPr>
            <w:r w:rsidRPr="003F3B72">
              <w:rPr>
                <w:rFonts w:eastAsia="Times New Roman" w:cs="Times New Roman"/>
                <w:sz w:val="22"/>
                <w:szCs w:val="22"/>
              </w:rPr>
              <w:t xml:space="preserve">  </w:t>
            </w:r>
          </w:p>
          <w:p w:rsidR="00B9546E" w:rsidRPr="003F3B72" w:rsidRDefault="00B9546E" w:rsidP="003F3B72">
            <w:pPr>
              <w:rPr>
                <w:rFonts w:eastAsia="Times New Roman" w:cs="Times New Roman"/>
                <w:sz w:val="22"/>
                <w:szCs w:val="22"/>
              </w:rPr>
            </w:pPr>
          </w:p>
        </w:tc>
        <w:tc>
          <w:tcPr>
            <w:tcW w:w="1760" w:type="dxa"/>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2"/>
                <w:szCs w:val="22"/>
              </w:rPr>
            </w:pPr>
            <w:r w:rsidRPr="003F3B72">
              <w:rPr>
                <w:rFonts w:eastAsia="Times New Roman" w:cs="Times New Roman"/>
                <w:i/>
                <w:iCs/>
                <w:sz w:val="22"/>
                <w:szCs w:val="22"/>
              </w:rPr>
              <w:t>2</w:t>
            </w:r>
          </w:p>
        </w:tc>
        <w:tc>
          <w:tcPr>
            <w:tcW w:w="1544" w:type="dxa"/>
            <w:vMerge/>
            <w:shd w:val="clear" w:color="auto" w:fill="C0C0C0"/>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4"/>
                <w:szCs w:val="24"/>
              </w:rPr>
            </w:pPr>
          </w:p>
        </w:tc>
      </w:tr>
      <w:tr w:rsidR="00B9546E" w:rsidRPr="003F3B72" w:rsidTr="00B9546E">
        <w:trPr>
          <w:cantSplit/>
          <w:trHeight w:val="169"/>
        </w:trPr>
        <w:tc>
          <w:tcPr>
            <w:tcW w:w="2062"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tc>
        <w:tc>
          <w:tcPr>
            <w:tcW w:w="889" w:type="dxa"/>
            <w:gridSpan w:val="3"/>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6</w:t>
            </w:r>
          </w:p>
        </w:tc>
        <w:tc>
          <w:tcPr>
            <w:tcW w:w="9186" w:type="dxa"/>
            <w:gridSpan w:val="2"/>
          </w:tcPr>
          <w:p w:rsidR="00B9546E" w:rsidRPr="003F3B72" w:rsidRDefault="00B9546E" w:rsidP="003F3B72">
            <w:pPr>
              <w:rPr>
                <w:rFonts w:eastAsia="Times New Roman" w:cs="Times New Roman"/>
                <w:sz w:val="22"/>
                <w:szCs w:val="22"/>
              </w:rPr>
            </w:pPr>
            <w:r w:rsidRPr="003F3B72">
              <w:rPr>
                <w:rFonts w:eastAsia="Times New Roman" w:cs="Times New Roman"/>
                <w:b/>
                <w:sz w:val="22"/>
                <w:szCs w:val="22"/>
              </w:rPr>
              <w:t>Подшипники качения</w:t>
            </w:r>
            <w:r w:rsidRPr="003F3B72">
              <w:rPr>
                <w:rFonts w:eastAsia="Times New Roman" w:cs="Times New Roman"/>
                <w:sz w:val="22"/>
                <w:szCs w:val="22"/>
              </w:rPr>
              <w:t>. Классификация, обозначение. Особенности работы и причины выхода из строя.   Смазывание и уплотнение.</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2"/>
                <w:szCs w:val="22"/>
              </w:rPr>
            </w:pPr>
          </w:p>
        </w:tc>
        <w:tc>
          <w:tcPr>
            <w:tcW w:w="1760" w:type="dxa"/>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2"/>
                <w:szCs w:val="22"/>
              </w:rPr>
            </w:pPr>
            <w:r w:rsidRPr="003F3B72">
              <w:rPr>
                <w:rFonts w:eastAsia="Times New Roman" w:cs="Times New Roman"/>
                <w:i/>
                <w:iCs/>
                <w:sz w:val="22"/>
                <w:szCs w:val="22"/>
              </w:rPr>
              <w:t>2</w:t>
            </w:r>
          </w:p>
        </w:tc>
        <w:tc>
          <w:tcPr>
            <w:tcW w:w="1544" w:type="dxa"/>
            <w:vMerge/>
            <w:shd w:val="clear" w:color="auto" w:fill="C0C0C0"/>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4"/>
                <w:szCs w:val="24"/>
              </w:rPr>
            </w:pPr>
          </w:p>
        </w:tc>
      </w:tr>
      <w:tr w:rsidR="00B9546E" w:rsidRPr="003F3B72" w:rsidTr="00B9546E">
        <w:trPr>
          <w:cantSplit/>
          <w:trHeight w:val="1969"/>
        </w:trPr>
        <w:tc>
          <w:tcPr>
            <w:tcW w:w="2062"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tc>
        <w:tc>
          <w:tcPr>
            <w:tcW w:w="889" w:type="dxa"/>
            <w:gridSpan w:val="3"/>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7</w:t>
            </w:r>
          </w:p>
        </w:tc>
        <w:tc>
          <w:tcPr>
            <w:tcW w:w="9186" w:type="dxa"/>
            <w:gridSpan w:val="2"/>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2"/>
                <w:szCs w:val="22"/>
              </w:rPr>
            </w:pPr>
            <w:r w:rsidRPr="003F3B72">
              <w:rPr>
                <w:rFonts w:eastAsia="Times New Roman" w:cs="Times New Roman"/>
                <w:b/>
                <w:sz w:val="22"/>
                <w:szCs w:val="22"/>
              </w:rPr>
              <w:t xml:space="preserve">Соединение деталей машин </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Разъемные соединения: резьбовые, шпоночные, шлицевые. Классификация, сравнительная характеристика. Проверочный расчёт соединений.</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 xml:space="preserve">Неразъемные соединения. Соединения сварные, паяные, клеевые. Основные типы швов и сварных соединений. Допускаемые напряжения. Расчёт соединений при осевом </w:t>
            </w:r>
            <w:proofErr w:type="spellStart"/>
            <w:r w:rsidRPr="003F3B72">
              <w:rPr>
                <w:rFonts w:eastAsia="Times New Roman" w:cs="Times New Roman"/>
                <w:sz w:val="22"/>
                <w:szCs w:val="22"/>
              </w:rPr>
              <w:t>нагружении</w:t>
            </w:r>
            <w:proofErr w:type="spellEnd"/>
            <w:r w:rsidRPr="003F3B72">
              <w:rPr>
                <w:rFonts w:eastAsia="Times New Roman" w:cs="Times New Roman"/>
                <w:sz w:val="22"/>
                <w:szCs w:val="22"/>
              </w:rPr>
              <w:t>. Общие сведения о клеевых и паяных соединениях.</w:t>
            </w:r>
          </w:p>
        </w:tc>
        <w:tc>
          <w:tcPr>
            <w:tcW w:w="1760" w:type="dxa"/>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2"/>
                <w:szCs w:val="22"/>
              </w:rPr>
            </w:pPr>
            <w:r w:rsidRPr="003F3B72">
              <w:rPr>
                <w:rFonts w:eastAsia="Times New Roman" w:cs="Times New Roman"/>
                <w:i/>
                <w:iCs/>
                <w:sz w:val="22"/>
                <w:szCs w:val="22"/>
              </w:rPr>
              <w:t>4</w:t>
            </w:r>
          </w:p>
        </w:tc>
        <w:tc>
          <w:tcPr>
            <w:tcW w:w="1544" w:type="dxa"/>
            <w:vMerge/>
            <w:shd w:val="clear" w:color="auto" w:fill="C0C0C0"/>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4"/>
                <w:szCs w:val="24"/>
              </w:rPr>
            </w:pPr>
          </w:p>
        </w:tc>
      </w:tr>
      <w:tr w:rsidR="00B9546E" w:rsidRPr="003F3B72" w:rsidTr="00B9546E">
        <w:trPr>
          <w:cantSplit/>
          <w:trHeight w:val="1969"/>
        </w:trPr>
        <w:tc>
          <w:tcPr>
            <w:tcW w:w="2062"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p>
        </w:tc>
        <w:tc>
          <w:tcPr>
            <w:tcW w:w="889" w:type="dxa"/>
            <w:gridSpan w:val="3"/>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8</w:t>
            </w:r>
          </w:p>
        </w:tc>
        <w:tc>
          <w:tcPr>
            <w:tcW w:w="9186" w:type="dxa"/>
            <w:gridSpan w:val="2"/>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2"/>
                <w:szCs w:val="22"/>
              </w:rPr>
            </w:pPr>
            <w:r w:rsidRPr="003F3B72">
              <w:rPr>
                <w:rFonts w:eastAsia="Times New Roman" w:cs="Times New Roman"/>
                <w:b/>
                <w:sz w:val="22"/>
                <w:szCs w:val="22"/>
              </w:rPr>
              <w:t>Редукторы.</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Виды и назначение.</w:t>
            </w:r>
          </w:p>
        </w:tc>
        <w:tc>
          <w:tcPr>
            <w:tcW w:w="1760" w:type="dxa"/>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2"/>
                <w:szCs w:val="22"/>
              </w:rPr>
            </w:pPr>
            <w:r w:rsidRPr="003F3B72">
              <w:rPr>
                <w:rFonts w:eastAsia="Times New Roman" w:cs="Times New Roman"/>
                <w:i/>
                <w:iCs/>
                <w:sz w:val="22"/>
                <w:szCs w:val="22"/>
              </w:rPr>
              <w:t>4</w:t>
            </w:r>
          </w:p>
        </w:tc>
        <w:tc>
          <w:tcPr>
            <w:tcW w:w="1544" w:type="dxa"/>
            <w:shd w:val="clear" w:color="auto" w:fill="C0C0C0"/>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4"/>
                <w:szCs w:val="24"/>
              </w:rPr>
            </w:pPr>
          </w:p>
        </w:tc>
      </w:tr>
      <w:tr w:rsidR="00B9546E" w:rsidRPr="003F3B72" w:rsidTr="00B9546E">
        <w:trPr>
          <w:cantSplit/>
          <w:trHeight w:val="20"/>
        </w:trPr>
        <w:tc>
          <w:tcPr>
            <w:tcW w:w="2062"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 w:val="22"/>
                <w:szCs w:val="22"/>
              </w:rPr>
            </w:pPr>
          </w:p>
        </w:tc>
        <w:tc>
          <w:tcPr>
            <w:tcW w:w="10075" w:type="dxa"/>
            <w:gridSpan w:val="5"/>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Практические занятия</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s="Times New Roman"/>
                <w:sz w:val="22"/>
                <w:szCs w:val="22"/>
              </w:rPr>
            </w:pPr>
            <w:r w:rsidRPr="003F3B72">
              <w:rPr>
                <w:rFonts w:eastAsia="Times New Roman" w:cs="Times New Roman"/>
                <w:sz w:val="22"/>
                <w:szCs w:val="22"/>
              </w:rPr>
              <w:t xml:space="preserve">  </w:t>
            </w:r>
          </w:p>
        </w:tc>
        <w:tc>
          <w:tcPr>
            <w:tcW w:w="1760" w:type="dxa"/>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Cs/>
                <w:iCs/>
                <w:sz w:val="22"/>
                <w:szCs w:val="22"/>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Cs/>
                <w:iCs/>
                <w:sz w:val="22"/>
                <w:szCs w:val="22"/>
              </w:rPr>
            </w:pPr>
            <w:r w:rsidRPr="003F3B72">
              <w:rPr>
                <w:rFonts w:eastAsia="Times New Roman" w:cs="Times New Roman"/>
                <w:bCs/>
                <w:iCs/>
                <w:sz w:val="22"/>
                <w:szCs w:val="22"/>
              </w:rPr>
              <w:t xml:space="preserve"> </w:t>
            </w:r>
          </w:p>
        </w:tc>
        <w:tc>
          <w:tcPr>
            <w:tcW w:w="1544" w:type="dxa"/>
            <w:shd w:val="clear" w:color="auto" w:fill="C0C0C0"/>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4"/>
                <w:szCs w:val="24"/>
              </w:rPr>
            </w:pPr>
          </w:p>
        </w:tc>
      </w:tr>
      <w:tr w:rsidR="00B9546E" w:rsidRPr="003F3B72" w:rsidTr="00B9546E">
        <w:trPr>
          <w:cantSplit/>
          <w:trHeight w:val="20"/>
        </w:trPr>
        <w:tc>
          <w:tcPr>
            <w:tcW w:w="2062"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 w:val="22"/>
                <w:szCs w:val="22"/>
              </w:rPr>
            </w:pPr>
          </w:p>
        </w:tc>
        <w:tc>
          <w:tcPr>
            <w:tcW w:w="10075" w:type="dxa"/>
            <w:gridSpan w:val="5"/>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szCs w:val="22"/>
              </w:rPr>
            </w:pPr>
            <w:r w:rsidRPr="003F3B72">
              <w:rPr>
                <w:rFonts w:eastAsia="Times New Roman" w:cs="Times New Roman"/>
                <w:sz w:val="22"/>
                <w:szCs w:val="22"/>
              </w:rPr>
              <w:t>Контрольные работы</w:t>
            </w:r>
          </w:p>
        </w:tc>
        <w:tc>
          <w:tcPr>
            <w:tcW w:w="1760" w:type="dxa"/>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Cs/>
                <w:iCs/>
                <w:sz w:val="22"/>
                <w:szCs w:val="22"/>
              </w:rPr>
            </w:pPr>
            <w:r w:rsidRPr="003F3B72">
              <w:rPr>
                <w:rFonts w:eastAsia="Times New Roman" w:cs="Times New Roman"/>
                <w:bCs/>
                <w:iCs/>
                <w:sz w:val="22"/>
                <w:szCs w:val="22"/>
              </w:rPr>
              <w:t xml:space="preserve">2 </w:t>
            </w:r>
          </w:p>
        </w:tc>
        <w:tc>
          <w:tcPr>
            <w:tcW w:w="1544" w:type="dxa"/>
            <w:shd w:val="clear" w:color="auto" w:fill="C0C0C0"/>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4"/>
                <w:szCs w:val="24"/>
              </w:rPr>
            </w:pPr>
          </w:p>
        </w:tc>
      </w:tr>
      <w:tr w:rsidR="00B9546E" w:rsidRPr="003F3B72" w:rsidTr="00B9546E">
        <w:trPr>
          <w:cantSplit/>
          <w:trHeight w:val="20"/>
        </w:trPr>
        <w:tc>
          <w:tcPr>
            <w:tcW w:w="2062"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 w:val="22"/>
                <w:szCs w:val="22"/>
              </w:rPr>
            </w:pPr>
          </w:p>
        </w:tc>
        <w:tc>
          <w:tcPr>
            <w:tcW w:w="10075" w:type="dxa"/>
            <w:gridSpan w:val="5"/>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bCs/>
                <w:sz w:val="22"/>
                <w:szCs w:val="22"/>
              </w:rPr>
            </w:pPr>
            <w:r w:rsidRPr="003F3B72">
              <w:rPr>
                <w:rFonts w:eastAsia="Times New Roman" w:cs="Times New Roman"/>
                <w:b/>
                <w:bCs/>
                <w:sz w:val="22"/>
                <w:szCs w:val="22"/>
              </w:rPr>
              <w:t>Самостоятельная работа обучающихся</w:t>
            </w:r>
          </w:p>
          <w:p w:rsidR="00B9546E" w:rsidRPr="003F3B72" w:rsidRDefault="00B9546E" w:rsidP="003F3B72">
            <w:pPr>
              <w:rPr>
                <w:rFonts w:eastAsia="Times New Roman" w:cs="Times New Roman"/>
                <w:sz w:val="22"/>
                <w:szCs w:val="22"/>
              </w:rPr>
            </w:pPr>
            <w:r w:rsidRPr="003F3B72">
              <w:rPr>
                <w:rFonts w:eastAsia="Times New Roman" w:cs="Times New Roman"/>
                <w:sz w:val="22"/>
                <w:szCs w:val="22"/>
              </w:rPr>
              <w:t xml:space="preserve">  Теория винтовой пары. КПД и самоторможение винтовой пары. Расчёт резьбы на прочность.  </w:t>
            </w:r>
          </w:p>
          <w:p w:rsidR="00B9546E" w:rsidRPr="003F3B72" w:rsidRDefault="00B9546E" w:rsidP="003F3B72">
            <w:pPr>
              <w:rPr>
                <w:rFonts w:eastAsia="Times New Roman" w:cs="Times New Roman"/>
                <w:sz w:val="22"/>
                <w:szCs w:val="22"/>
              </w:rPr>
            </w:pPr>
            <w:r w:rsidRPr="003F3B72">
              <w:rPr>
                <w:rFonts w:eastAsia="Times New Roman" w:cs="Times New Roman"/>
                <w:sz w:val="22"/>
                <w:szCs w:val="22"/>
              </w:rPr>
              <w:t>Виды разрушения зубчатых колёс. Допускаемые напряжения.</w:t>
            </w:r>
          </w:p>
          <w:p w:rsidR="00B9546E" w:rsidRPr="003F3B72" w:rsidRDefault="00B9546E" w:rsidP="003F3B72">
            <w:pPr>
              <w:rPr>
                <w:rFonts w:eastAsia="Times New Roman" w:cs="Times New Roman"/>
                <w:sz w:val="22"/>
                <w:szCs w:val="22"/>
              </w:rPr>
            </w:pPr>
            <w:r w:rsidRPr="003F3B72">
              <w:rPr>
                <w:rFonts w:eastAsia="Times New Roman" w:cs="Times New Roman"/>
                <w:sz w:val="22"/>
                <w:szCs w:val="22"/>
              </w:rPr>
              <w:t>Цепные передачи. Назначение и конструкция цепных передач. Геометрические параметры цепной передачи. Силы и напряжения. Нагрузка на валы.</w:t>
            </w:r>
          </w:p>
        </w:tc>
        <w:tc>
          <w:tcPr>
            <w:tcW w:w="1760" w:type="dxa"/>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r w:rsidRPr="003F3B72">
              <w:rPr>
                <w:rFonts w:eastAsia="Times New Roman" w:cs="Times New Roman"/>
                <w:b/>
                <w:bCs/>
                <w:sz w:val="22"/>
                <w:szCs w:val="22"/>
              </w:rPr>
              <w:t xml:space="preserve">12 </w:t>
            </w:r>
          </w:p>
        </w:tc>
        <w:tc>
          <w:tcPr>
            <w:tcW w:w="1544" w:type="dxa"/>
            <w:shd w:val="clear" w:color="auto" w:fill="C0C0C0"/>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4"/>
                <w:szCs w:val="24"/>
              </w:rPr>
            </w:pPr>
          </w:p>
        </w:tc>
      </w:tr>
      <w:tr w:rsidR="00B9546E" w:rsidRPr="003F3B72" w:rsidTr="00B9546E">
        <w:trPr>
          <w:cantSplit/>
          <w:trHeight w:val="369"/>
        </w:trPr>
        <w:tc>
          <w:tcPr>
            <w:tcW w:w="2062" w:type="dxa"/>
            <w:vMerge w:val="restart"/>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 w:val="22"/>
                <w:szCs w:val="22"/>
              </w:rPr>
            </w:pPr>
            <w:r w:rsidRPr="003F3B72">
              <w:rPr>
                <w:rFonts w:eastAsia="Times New Roman" w:cs="Times New Roman"/>
                <w:sz w:val="22"/>
                <w:szCs w:val="22"/>
              </w:rPr>
              <w:t>Раздел 4</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 w:val="22"/>
                <w:szCs w:val="22"/>
              </w:rPr>
            </w:pPr>
            <w:r w:rsidRPr="003F3B72">
              <w:rPr>
                <w:rFonts w:eastAsia="Times New Roman" w:cs="Times New Roman"/>
                <w:sz w:val="22"/>
                <w:szCs w:val="22"/>
              </w:rPr>
              <w:t>Основы технических измерений</w:t>
            </w:r>
          </w:p>
        </w:tc>
        <w:tc>
          <w:tcPr>
            <w:tcW w:w="10075" w:type="dxa"/>
            <w:gridSpan w:val="5"/>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bCs/>
                <w:sz w:val="22"/>
                <w:szCs w:val="22"/>
              </w:rPr>
            </w:pPr>
            <w:r w:rsidRPr="003F3B72">
              <w:rPr>
                <w:rFonts w:eastAsia="Times New Roman" w:cs="Times New Roman"/>
                <w:b/>
                <w:bCs/>
                <w:sz w:val="22"/>
                <w:szCs w:val="22"/>
              </w:rPr>
              <w:t>Содержание учебного материала</w:t>
            </w:r>
          </w:p>
        </w:tc>
        <w:tc>
          <w:tcPr>
            <w:tcW w:w="1760" w:type="dxa"/>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r w:rsidRPr="003F3B72">
              <w:rPr>
                <w:rFonts w:eastAsia="Times New Roman" w:cs="Times New Roman"/>
                <w:b/>
                <w:bCs/>
                <w:sz w:val="22"/>
                <w:szCs w:val="22"/>
              </w:rPr>
              <w:t>6</w:t>
            </w:r>
          </w:p>
        </w:tc>
        <w:tc>
          <w:tcPr>
            <w:tcW w:w="1544" w:type="dxa"/>
            <w:vMerge w:val="restart"/>
            <w:shd w:val="clear" w:color="auto" w:fill="C0C0C0"/>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4"/>
                <w:szCs w:val="24"/>
              </w:rPr>
            </w:pPr>
          </w:p>
        </w:tc>
      </w:tr>
      <w:tr w:rsidR="00B9546E" w:rsidRPr="003F3B72" w:rsidTr="00B9546E">
        <w:trPr>
          <w:cantSplit/>
          <w:trHeight w:val="720"/>
        </w:trPr>
        <w:tc>
          <w:tcPr>
            <w:tcW w:w="2062"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 w:val="22"/>
                <w:szCs w:val="22"/>
              </w:rPr>
            </w:pPr>
          </w:p>
        </w:tc>
        <w:tc>
          <w:tcPr>
            <w:tcW w:w="750" w:type="dxa"/>
          </w:tcPr>
          <w:p w:rsidR="00B9546E" w:rsidRPr="003F3B72" w:rsidRDefault="00B9546E" w:rsidP="003F3B72">
            <w:pPr>
              <w:rPr>
                <w:rFonts w:eastAsia="Times New Roman" w:cs="Times New Roman"/>
                <w:sz w:val="22"/>
                <w:szCs w:val="22"/>
              </w:rPr>
            </w:pPr>
            <w:r w:rsidRPr="003F3B72">
              <w:rPr>
                <w:rFonts w:eastAsia="Times New Roman" w:cs="Times New Roman"/>
                <w:sz w:val="22"/>
                <w:szCs w:val="22"/>
              </w:rPr>
              <w:t xml:space="preserve">1 </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bCs/>
                <w:sz w:val="22"/>
                <w:szCs w:val="22"/>
              </w:rPr>
            </w:pPr>
          </w:p>
        </w:tc>
        <w:tc>
          <w:tcPr>
            <w:tcW w:w="9325" w:type="dxa"/>
            <w:gridSpan w:val="4"/>
          </w:tcPr>
          <w:p w:rsidR="00B9546E" w:rsidRPr="003F3B72" w:rsidRDefault="00B9546E" w:rsidP="003F3B72">
            <w:pPr>
              <w:rPr>
                <w:rFonts w:eastAsia="Times New Roman" w:cs="Times New Roman"/>
                <w:b/>
                <w:bCs/>
                <w:sz w:val="22"/>
                <w:szCs w:val="22"/>
              </w:rPr>
            </w:pPr>
          </w:p>
          <w:p w:rsidR="00B9546E" w:rsidRPr="003F3B72" w:rsidRDefault="00B9546E" w:rsidP="003F3B72">
            <w:pPr>
              <w:rPr>
                <w:rFonts w:eastAsia="Times New Roman" w:cs="Times New Roman"/>
                <w:sz w:val="22"/>
                <w:szCs w:val="22"/>
              </w:rPr>
            </w:pPr>
            <w:r w:rsidRPr="003F3B72">
              <w:rPr>
                <w:rFonts w:eastAsia="Times New Roman" w:cs="Times New Roman"/>
                <w:b/>
                <w:sz w:val="22"/>
                <w:szCs w:val="22"/>
              </w:rPr>
              <w:t>Основные понятия о размерах и отклонениях.</w:t>
            </w:r>
            <w:r w:rsidRPr="003F3B72">
              <w:rPr>
                <w:rFonts w:eastAsia="Times New Roman" w:cs="Times New Roman"/>
                <w:sz w:val="22"/>
                <w:szCs w:val="22"/>
              </w:rPr>
              <w:t xml:space="preserve"> Основные понятия о посадках. Нормирование требований к точности геометрических параметров элементов деталей и их условное обозначение на чертеже. </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bCs/>
                <w:sz w:val="22"/>
                <w:szCs w:val="22"/>
              </w:rPr>
            </w:pPr>
          </w:p>
        </w:tc>
        <w:tc>
          <w:tcPr>
            <w:tcW w:w="1760" w:type="dxa"/>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r w:rsidRPr="003F3B72">
              <w:rPr>
                <w:rFonts w:eastAsia="Times New Roman" w:cs="Times New Roman"/>
                <w:b/>
                <w:bCs/>
                <w:sz w:val="22"/>
                <w:szCs w:val="22"/>
              </w:rPr>
              <w:t>2</w:t>
            </w:r>
          </w:p>
        </w:tc>
        <w:tc>
          <w:tcPr>
            <w:tcW w:w="1544" w:type="dxa"/>
            <w:vMerge/>
            <w:shd w:val="clear" w:color="auto" w:fill="C0C0C0"/>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4"/>
                <w:szCs w:val="24"/>
              </w:rPr>
            </w:pPr>
          </w:p>
        </w:tc>
      </w:tr>
      <w:tr w:rsidR="00B9546E" w:rsidRPr="003F3B72" w:rsidTr="00B9546E">
        <w:trPr>
          <w:cantSplit/>
          <w:trHeight w:val="720"/>
        </w:trPr>
        <w:tc>
          <w:tcPr>
            <w:tcW w:w="2062"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 w:val="22"/>
                <w:szCs w:val="22"/>
              </w:rPr>
            </w:pPr>
          </w:p>
        </w:tc>
        <w:tc>
          <w:tcPr>
            <w:tcW w:w="750" w:type="dxa"/>
          </w:tcPr>
          <w:p w:rsidR="00B9546E" w:rsidRPr="003F3B72" w:rsidRDefault="00B9546E" w:rsidP="003F3B72">
            <w:pPr>
              <w:rPr>
                <w:rFonts w:eastAsia="Times New Roman" w:cs="Times New Roman"/>
                <w:sz w:val="22"/>
                <w:szCs w:val="22"/>
              </w:rPr>
            </w:pPr>
            <w:r w:rsidRPr="003F3B72">
              <w:rPr>
                <w:rFonts w:eastAsia="Times New Roman" w:cs="Times New Roman"/>
                <w:sz w:val="22"/>
                <w:szCs w:val="22"/>
              </w:rPr>
              <w:t>2</w:t>
            </w:r>
          </w:p>
        </w:tc>
        <w:tc>
          <w:tcPr>
            <w:tcW w:w="9325" w:type="dxa"/>
            <w:gridSpan w:val="4"/>
          </w:tcPr>
          <w:p w:rsidR="00B9546E" w:rsidRPr="003F3B72" w:rsidRDefault="00B9546E" w:rsidP="003F3B72">
            <w:pPr>
              <w:rPr>
                <w:rFonts w:eastAsia="Times New Roman" w:cs="Times New Roman"/>
                <w:bCs/>
                <w:sz w:val="22"/>
                <w:szCs w:val="22"/>
              </w:rPr>
            </w:pPr>
            <w:r w:rsidRPr="003F3B72">
              <w:rPr>
                <w:rFonts w:eastAsia="Times New Roman" w:cs="Times New Roman"/>
                <w:b/>
                <w:bCs/>
                <w:sz w:val="22"/>
                <w:szCs w:val="22"/>
              </w:rPr>
              <w:t>Устройство и назначение инструментов  и контрольно-измерительных приборов</w:t>
            </w:r>
            <w:r w:rsidRPr="003F3B72">
              <w:rPr>
                <w:rFonts w:eastAsia="Times New Roman" w:cs="Times New Roman"/>
                <w:bCs/>
                <w:sz w:val="22"/>
                <w:szCs w:val="22"/>
              </w:rPr>
              <w:t xml:space="preserve"> , используемых при техническом обслуживании и ремонте оборудования</w:t>
            </w:r>
          </w:p>
        </w:tc>
        <w:tc>
          <w:tcPr>
            <w:tcW w:w="1760" w:type="dxa"/>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r w:rsidRPr="003F3B72">
              <w:rPr>
                <w:rFonts w:eastAsia="Times New Roman" w:cs="Times New Roman"/>
                <w:b/>
                <w:bCs/>
                <w:sz w:val="22"/>
                <w:szCs w:val="22"/>
              </w:rPr>
              <w:t>2</w:t>
            </w:r>
          </w:p>
        </w:tc>
        <w:tc>
          <w:tcPr>
            <w:tcW w:w="1544" w:type="dxa"/>
            <w:vMerge/>
            <w:shd w:val="clear" w:color="auto" w:fill="C0C0C0"/>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4"/>
                <w:szCs w:val="24"/>
              </w:rPr>
            </w:pPr>
          </w:p>
        </w:tc>
      </w:tr>
      <w:tr w:rsidR="00B9546E" w:rsidRPr="003F3B72" w:rsidTr="00B9546E">
        <w:trPr>
          <w:cantSplit/>
          <w:trHeight w:val="720"/>
        </w:trPr>
        <w:tc>
          <w:tcPr>
            <w:tcW w:w="2062"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 w:val="22"/>
                <w:szCs w:val="22"/>
              </w:rPr>
            </w:pPr>
          </w:p>
        </w:tc>
        <w:tc>
          <w:tcPr>
            <w:tcW w:w="10075" w:type="dxa"/>
            <w:gridSpan w:val="5"/>
          </w:tcPr>
          <w:p w:rsidR="00B9546E" w:rsidRPr="003F3B72" w:rsidRDefault="00B9546E" w:rsidP="003F3B72">
            <w:pPr>
              <w:rPr>
                <w:rFonts w:eastAsia="Times New Roman" w:cs="Times New Roman"/>
                <w:bCs/>
                <w:sz w:val="22"/>
                <w:szCs w:val="22"/>
              </w:rPr>
            </w:pPr>
            <w:r w:rsidRPr="003F3B72">
              <w:rPr>
                <w:rFonts w:eastAsia="Times New Roman" w:cs="Times New Roman"/>
                <w:bCs/>
                <w:sz w:val="22"/>
                <w:szCs w:val="22"/>
              </w:rPr>
              <w:t>Практические занятия</w:t>
            </w:r>
          </w:p>
          <w:p w:rsidR="00B9546E" w:rsidRPr="003F3B72" w:rsidRDefault="00B9546E" w:rsidP="003F3B72">
            <w:pPr>
              <w:numPr>
                <w:ilvl w:val="0"/>
                <w:numId w:val="7"/>
              </w:numPr>
              <w:spacing w:after="200"/>
              <w:rPr>
                <w:rFonts w:eastAsia="Times New Roman" w:cs="Times New Roman"/>
                <w:bCs/>
                <w:sz w:val="22"/>
                <w:szCs w:val="22"/>
              </w:rPr>
            </w:pPr>
            <w:r w:rsidRPr="003F3B72">
              <w:rPr>
                <w:rFonts w:eastAsia="Times New Roman" w:cs="Times New Roman"/>
                <w:bCs/>
                <w:sz w:val="22"/>
                <w:szCs w:val="22"/>
              </w:rPr>
              <w:t>Расчёт допусков и предельных отклонений</w:t>
            </w:r>
          </w:p>
        </w:tc>
        <w:tc>
          <w:tcPr>
            <w:tcW w:w="1760" w:type="dxa"/>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r w:rsidRPr="003F3B72">
              <w:rPr>
                <w:rFonts w:eastAsia="Times New Roman" w:cs="Times New Roman"/>
                <w:b/>
                <w:bCs/>
                <w:sz w:val="22"/>
                <w:szCs w:val="22"/>
              </w:rPr>
              <w:t>2</w:t>
            </w:r>
          </w:p>
        </w:tc>
        <w:tc>
          <w:tcPr>
            <w:tcW w:w="1544" w:type="dxa"/>
            <w:vMerge/>
            <w:shd w:val="clear" w:color="auto" w:fill="C0C0C0"/>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4"/>
                <w:szCs w:val="24"/>
              </w:rPr>
            </w:pPr>
          </w:p>
        </w:tc>
      </w:tr>
      <w:tr w:rsidR="00B9546E" w:rsidRPr="003F3B72" w:rsidTr="00B9546E">
        <w:trPr>
          <w:cantSplit/>
          <w:trHeight w:val="720"/>
        </w:trPr>
        <w:tc>
          <w:tcPr>
            <w:tcW w:w="2062" w:type="dxa"/>
            <w:vMerge/>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 w:val="22"/>
                <w:szCs w:val="22"/>
              </w:rPr>
            </w:pPr>
          </w:p>
        </w:tc>
        <w:tc>
          <w:tcPr>
            <w:tcW w:w="10075" w:type="dxa"/>
            <w:gridSpan w:val="5"/>
          </w:tcPr>
          <w:p w:rsidR="00B9546E" w:rsidRPr="003F3B72" w:rsidRDefault="00B9546E" w:rsidP="003F3B72">
            <w:pPr>
              <w:rPr>
                <w:rFonts w:eastAsia="Times New Roman" w:cs="Times New Roman"/>
                <w:b/>
                <w:bCs/>
                <w:sz w:val="22"/>
                <w:szCs w:val="22"/>
              </w:rPr>
            </w:pPr>
            <w:r w:rsidRPr="003F3B72">
              <w:rPr>
                <w:rFonts w:eastAsia="Times New Roman" w:cs="Times New Roman"/>
                <w:b/>
                <w:bCs/>
                <w:sz w:val="22"/>
                <w:szCs w:val="22"/>
              </w:rPr>
              <w:t>Самостоятельная работа обучающихся</w:t>
            </w:r>
          </w:p>
          <w:p w:rsidR="00B9546E" w:rsidRPr="003F3B72" w:rsidRDefault="00B9546E" w:rsidP="003F3B72">
            <w:pPr>
              <w:ind w:firstLine="480"/>
              <w:jc w:val="both"/>
              <w:rPr>
                <w:rFonts w:eastAsia="Times New Roman" w:cs="Times New Roman"/>
                <w:sz w:val="22"/>
                <w:szCs w:val="22"/>
              </w:rPr>
            </w:pPr>
            <w:r w:rsidRPr="003F3B72">
              <w:rPr>
                <w:rFonts w:eastAsia="Times New Roman" w:cs="Times New Roman"/>
                <w:sz w:val="22"/>
                <w:szCs w:val="22"/>
              </w:rPr>
              <w:t>Определение оптимальной точности обработки. Выбор квалитета точности. Характер посадки конкретного соединения. Применение квалитетов в соединениях машин. Квалитет в зависимости от необходимой точности деталей.</w:t>
            </w:r>
          </w:p>
          <w:p w:rsidR="00B9546E" w:rsidRPr="003F3B72" w:rsidRDefault="00B9546E" w:rsidP="003F3B72">
            <w:pPr>
              <w:rPr>
                <w:rFonts w:eastAsia="Times New Roman" w:cs="Times New Roman"/>
                <w:b/>
                <w:bCs/>
                <w:sz w:val="22"/>
                <w:szCs w:val="22"/>
              </w:rPr>
            </w:pPr>
          </w:p>
        </w:tc>
        <w:tc>
          <w:tcPr>
            <w:tcW w:w="1760" w:type="dxa"/>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2"/>
                <w:szCs w:val="22"/>
              </w:rPr>
            </w:pPr>
            <w:r w:rsidRPr="003F3B72">
              <w:rPr>
                <w:rFonts w:eastAsia="Times New Roman" w:cs="Times New Roman"/>
                <w:b/>
                <w:bCs/>
                <w:sz w:val="22"/>
                <w:szCs w:val="22"/>
              </w:rPr>
              <w:t>4</w:t>
            </w:r>
          </w:p>
        </w:tc>
        <w:tc>
          <w:tcPr>
            <w:tcW w:w="1544" w:type="dxa"/>
            <w:vMerge/>
            <w:shd w:val="clear" w:color="auto" w:fill="C0C0C0"/>
          </w:tcPr>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i/>
                <w:iCs/>
                <w:sz w:val="24"/>
                <w:szCs w:val="24"/>
              </w:rPr>
            </w:pPr>
          </w:p>
        </w:tc>
      </w:tr>
    </w:tbl>
    <w:p w:rsidR="00B9546E" w:rsidRPr="003F3B72" w:rsidRDefault="00B9546E" w:rsidP="003F3B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cs="Times New Roman"/>
          <w:b/>
          <w:bCs/>
          <w:caps/>
          <w:sz w:val="24"/>
          <w:szCs w:val="24"/>
        </w:rPr>
      </w:pPr>
    </w:p>
    <w:p w:rsidR="00B9546E" w:rsidRPr="003F3B72" w:rsidRDefault="00B9546E" w:rsidP="003F3B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cs="Times New Roman"/>
          <w:bCs/>
          <w:caps/>
          <w:sz w:val="24"/>
          <w:szCs w:val="24"/>
        </w:rPr>
      </w:pPr>
      <w:r w:rsidRPr="003F3B72">
        <w:rPr>
          <w:rFonts w:eastAsia="Times New Roman" w:cs="Times New Roman"/>
          <w:bCs/>
          <w:caps/>
          <w:sz w:val="24"/>
          <w:szCs w:val="24"/>
        </w:rPr>
        <w:t>Итого:153 часа</w:t>
      </w:r>
    </w:p>
    <w:p w:rsidR="00B9546E" w:rsidRPr="003F3B72" w:rsidRDefault="00B9546E" w:rsidP="003F3B72">
      <w:pPr>
        <w:tabs>
          <w:tab w:val="left" w:pos="2146"/>
        </w:tabs>
        <w:rPr>
          <w:rFonts w:eastAsia="Times New Roman" w:cs="Times New Roman"/>
          <w:sz w:val="24"/>
          <w:szCs w:val="24"/>
        </w:rPr>
      </w:pPr>
    </w:p>
    <w:p w:rsidR="00B9546E" w:rsidRPr="003F3B72" w:rsidRDefault="00B9546E" w:rsidP="003F3B72">
      <w:pPr>
        <w:tabs>
          <w:tab w:val="left" w:pos="2146"/>
        </w:tabs>
        <w:rPr>
          <w:rFonts w:eastAsia="Times New Roman" w:cs="Times New Roman"/>
          <w:sz w:val="24"/>
          <w:szCs w:val="24"/>
        </w:rPr>
      </w:pPr>
    </w:p>
    <w:p w:rsidR="00B9546E" w:rsidRPr="003F3B72" w:rsidRDefault="00B9546E" w:rsidP="003F3B72">
      <w:pPr>
        <w:tabs>
          <w:tab w:val="left" w:pos="2146"/>
        </w:tabs>
        <w:rPr>
          <w:rFonts w:eastAsia="Times New Roman" w:cs="Times New Roman"/>
          <w:sz w:val="24"/>
          <w:szCs w:val="24"/>
        </w:rPr>
      </w:pPr>
    </w:p>
    <w:p w:rsidR="00B9546E" w:rsidRPr="003F3B72" w:rsidRDefault="00B9546E" w:rsidP="003F3B72">
      <w:pPr>
        <w:tabs>
          <w:tab w:val="left" w:pos="2146"/>
        </w:tabs>
        <w:rPr>
          <w:rFonts w:eastAsia="Times New Roman" w:cs="Times New Roman"/>
          <w:sz w:val="24"/>
          <w:szCs w:val="24"/>
        </w:rPr>
        <w:sectPr w:rsidR="00B9546E" w:rsidRPr="003F3B72">
          <w:pgSz w:w="16838" w:h="11906" w:orient="landscape"/>
          <w:pgMar w:top="851" w:right="1134" w:bottom="1701" w:left="1134" w:header="709" w:footer="709" w:gutter="0"/>
          <w:cols w:space="708"/>
          <w:docGrid w:linePitch="360"/>
        </w:sectPr>
      </w:pPr>
    </w:p>
    <w:p w:rsidR="00B9546E" w:rsidRPr="003F3B72" w:rsidRDefault="00B9546E" w:rsidP="003F3B72">
      <w:pPr>
        <w:keepNext/>
        <w:autoSpaceDE w:val="0"/>
        <w:autoSpaceDN w:val="0"/>
        <w:ind w:firstLine="284"/>
        <w:jc w:val="center"/>
        <w:outlineLvl w:val="0"/>
        <w:rPr>
          <w:rFonts w:eastAsia="Times New Roman" w:cs="Times New Roman"/>
          <w:b/>
          <w:bCs/>
          <w:sz w:val="24"/>
          <w:szCs w:val="24"/>
        </w:rPr>
      </w:pPr>
      <w:bookmarkStart w:id="2" w:name="_Toc280965333"/>
      <w:r w:rsidRPr="003F3B72">
        <w:rPr>
          <w:rFonts w:eastAsia="Times New Roman" w:cs="Times New Roman"/>
          <w:b/>
          <w:bCs/>
          <w:sz w:val="24"/>
          <w:szCs w:val="24"/>
        </w:rPr>
        <w:lastRenderedPageBreak/>
        <w:t>3. УСЛОВИЯ РЕАЛИЗАЦИИ ПРОГРАММЫ ДИСЦИПЛИНЫ</w:t>
      </w:r>
      <w:bookmarkEnd w:id="2"/>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4"/>
          <w:szCs w:val="24"/>
        </w:rPr>
      </w:pPr>
      <w:r w:rsidRPr="003F3B72">
        <w:rPr>
          <w:rFonts w:eastAsia="Times New Roman" w:cs="Times New Roman"/>
          <w:b/>
          <w:bCs/>
          <w:sz w:val="24"/>
          <w:szCs w:val="24"/>
        </w:rPr>
        <w:t xml:space="preserve"> </w:t>
      </w:r>
    </w:p>
    <w:p w:rsidR="00B9546E" w:rsidRPr="003F3B72" w:rsidRDefault="00B9546E" w:rsidP="003F3B72">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Times New Roman" w:cs="Times New Roman"/>
          <w:b/>
          <w:bCs/>
          <w:sz w:val="24"/>
          <w:szCs w:val="24"/>
        </w:rPr>
      </w:pPr>
      <w:r w:rsidRPr="003F3B72">
        <w:rPr>
          <w:rFonts w:eastAsia="Times New Roman" w:cs="Times New Roman"/>
          <w:b/>
          <w:bCs/>
          <w:sz w:val="24"/>
          <w:szCs w:val="24"/>
        </w:rPr>
        <w:t>3.1. Требования к материально-техническому обеспечению</w:t>
      </w:r>
    </w:p>
    <w:p w:rsidR="00B9546E" w:rsidRPr="003F3B72" w:rsidRDefault="00B9546E" w:rsidP="003F3B72">
      <w:pPr>
        <w:rPr>
          <w:rFonts w:eastAsia="Times New Roman" w:cs="Times New Roman"/>
          <w:sz w:val="24"/>
          <w:szCs w:val="24"/>
        </w:rPr>
      </w:pPr>
      <w:r w:rsidRPr="003F3B72">
        <w:rPr>
          <w:rFonts w:eastAsia="Times New Roman" w:cs="Times New Roman"/>
          <w:sz w:val="24"/>
          <w:szCs w:val="24"/>
        </w:rPr>
        <w:t>Реализация программы учебной дисциплины требует наличия учебного кабинета Технической механики</w:t>
      </w:r>
    </w:p>
    <w:p w:rsidR="00B9546E" w:rsidRPr="003F3B72" w:rsidRDefault="00B9546E" w:rsidP="003F3B72">
      <w:pPr>
        <w:rPr>
          <w:rFonts w:eastAsia="Times New Roman" w:cs="Times New Roman"/>
          <w:sz w:val="24"/>
          <w:szCs w:val="24"/>
        </w:rPr>
      </w:pPr>
    </w:p>
    <w:p w:rsidR="00B9546E" w:rsidRPr="003F3B72" w:rsidRDefault="00B9546E" w:rsidP="003F3B72">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Times New Roman" w:cs="Times New Roman"/>
          <w:sz w:val="24"/>
          <w:szCs w:val="24"/>
          <w:u w:val="single"/>
        </w:rPr>
      </w:pPr>
      <w:r w:rsidRPr="003F3B72">
        <w:rPr>
          <w:rFonts w:eastAsia="Times New Roman" w:cs="Times New Roman"/>
          <w:sz w:val="24"/>
          <w:szCs w:val="24"/>
          <w:u w:val="single"/>
        </w:rPr>
        <w:t xml:space="preserve">Оборудование учебного кабинета: </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eastAsia="Times New Roman" w:cs="Times New Roman"/>
          <w:sz w:val="24"/>
          <w:szCs w:val="24"/>
        </w:rPr>
      </w:pPr>
      <w:r w:rsidRPr="003F3B72">
        <w:rPr>
          <w:rFonts w:eastAsia="Times New Roman" w:cs="Times New Roman"/>
          <w:sz w:val="24"/>
          <w:szCs w:val="24"/>
        </w:rPr>
        <w:t>- комплект учебно-методической документации (учебники и учебные пособия, карточки задания, тесты);</w:t>
      </w:r>
    </w:p>
    <w:p w:rsidR="00B9546E" w:rsidRPr="003F3B72" w:rsidRDefault="002B2F23" w:rsidP="002B2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eastAsia="Times New Roman" w:cs="Times New Roman"/>
          <w:sz w:val="24"/>
          <w:szCs w:val="24"/>
        </w:rPr>
      </w:pPr>
      <w:r>
        <w:rPr>
          <w:rFonts w:eastAsia="Times New Roman" w:cs="Times New Roman"/>
          <w:sz w:val="24"/>
          <w:szCs w:val="24"/>
        </w:rPr>
        <w:t xml:space="preserve"> -</w:t>
      </w:r>
      <w:r w:rsidR="00B9546E" w:rsidRPr="003F3B72">
        <w:rPr>
          <w:rFonts w:eastAsia="Times New Roman" w:cs="Times New Roman"/>
          <w:sz w:val="24"/>
          <w:szCs w:val="24"/>
        </w:rPr>
        <w:t>наглядные пособия (плакаты, демонстрационные   стенды, макеты и действующие устройства);</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eastAsia="Times New Roman" w:cs="Times New Roman"/>
          <w:sz w:val="24"/>
          <w:szCs w:val="24"/>
        </w:rPr>
      </w:pPr>
      <w:r w:rsidRPr="003F3B72">
        <w:rPr>
          <w:rFonts w:eastAsia="Times New Roman" w:cs="Times New Roman"/>
          <w:sz w:val="24"/>
          <w:szCs w:val="24"/>
        </w:rPr>
        <w:t>- комплект деталей, узлов, инструментов и приспособлений;</w:t>
      </w:r>
    </w:p>
    <w:p w:rsidR="00B9546E" w:rsidRPr="003F3B72" w:rsidRDefault="00B9546E" w:rsidP="003F3B72">
      <w:pPr>
        <w:rPr>
          <w:rFonts w:eastAsia="Times New Roman" w:cs="Times New Roman"/>
          <w:sz w:val="24"/>
          <w:szCs w:val="24"/>
        </w:rPr>
      </w:pPr>
      <w:r w:rsidRPr="003F3B72">
        <w:rPr>
          <w:rFonts w:eastAsia="Times New Roman" w:cs="Times New Roman"/>
          <w:sz w:val="24"/>
          <w:szCs w:val="24"/>
        </w:rPr>
        <w:t xml:space="preserve">      - испытательное оборудование, измерительные приборы и инструменты.</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4"/>
          <w:szCs w:val="24"/>
          <w:u w:val="single"/>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4"/>
          <w:szCs w:val="24"/>
          <w:u w:val="single"/>
        </w:rPr>
      </w:pPr>
      <w:r w:rsidRPr="003F3B72">
        <w:rPr>
          <w:rFonts w:eastAsia="Times New Roman" w:cs="Times New Roman"/>
          <w:sz w:val="24"/>
          <w:szCs w:val="24"/>
          <w:u w:val="single"/>
        </w:rPr>
        <w:t>Технические средства обучения:</w:t>
      </w:r>
    </w:p>
    <w:p w:rsidR="00B9546E" w:rsidRPr="003F3B72" w:rsidRDefault="00B9546E" w:rsidP="003F3B72">
      <w:pPr>
        <w:numPr>
          <w:ilvl w:val="0"/>
          <w:numId w:val="2"/>
        </w:numPr>
        <w:spacing w:after="200"/>
        <w:rPr>
          <w:rFonts w:eastAsia="Times New Roman" w:cs="Times New Roman"/>
          <w:sz w:val="24"/>
          <w:szCs w:val="24"/>
        </w:rPr>
      </w:pPr>
      <w:r w:rsidRPr="003F3B72">
        <w:rPr>
          <w:rFonts w:eastAsia="Times New Roman" w:cs="Times New Roman"/>
          <w:sz w:val="24"/>
          <w:szCs w:val="24"/>
        </w:rPr>
        <w:t xml:space="preserve"> Учебные кинофильмы</w:t>
      </w:r>
    </w:p>
    <w:p w:rsidR="00B9546E" w:rsidRPr="003F3B72" w:rsidRDefault="00B9546E" w:rsidP="003F3B72">
      <w:pPr>
        <w:numPr>
          <w:ilvl w:val="0"/>
          <w:numId w:val="2"/>
        </w:numPr>
        <w:spacing w:after="200"/>
        <w:rPr>
          <w:rFonts w:eastAsia="Times New Roman" w:cs="Times New Roman"/>
          <w:sz w:val="24"/>
          <w:szCs w:val="24"/>
        </w:rPr>
      </w:pPr>
      <w:r w:rsidRPr="003F3B72">
        <w:rPr>
          <w:rFonts w:eastAsia="Times New Roman" w:cs="Times New Roman"/>
          <w:sz w:val="24"/>
          <w:szCs w:val="24"/>
        </w:rPr>
        <w:t xml:space="preserve"> Плакаты</w:t>
      </w:r>
    </w:p>
    <w:p w:rsidR="00B9546E" w:rsidRPr="003F3B72" w:rsidRDefault="00B9546E" w:rsidP="003F3B72">
      <w:pPr>
        <w:numPr>
          <w:ilvl w:val="0"/>
          <w:numId w:val="2"/>
        </w:numPr>
        <w:spacing w:after="200"/>
        <w:rPr>
          <w:rFonts w:eastAsia="Times New Roman" w:cs="Times New Roman"/>
          <w:sz w:val="24"/>
          <w:szCs w:val="24"/>
        </w:rPr>
      </w:pPr>
      <w:r w:rsidRPr="003F3B72">
        <w:rPr>
          <w:rFonts w:eastAsia="Times New Roman" w:cs="Times New Roman"/>
          <w:sz w:val="24"/>
          <w:szCs w:val="24"/>
        </w:rPr>
        <w:t>Учебные и лабораторные макеты, реальные механизмы и измерительные средства.</w:t>
      </w:r>
    </w:p>
    <w:p w:rsidR="00B9546E" w:rsidRPr="003F3B72" w:rsidRDefault="00B9546E" w:rsidP="003F3B72">
      <w:pPr>
        <w:numPr>
          <w:ilvl w:val="0"/>
          <w:numId w:val="2"/>
        </w:numPr>
        <w:spacing w:after="200"/>
        <w:rPr>
          <w:rFonts w:eastAsia="Times New Roman" w:cs="Times New Roman"/>
          <w:sz w:val="24"/>
          <w:szCs w:val="24"/>
        </w:rPr>
      </w:pPr>
      <w:r w:rsidRPr="003F3B72">
        <w:rPr>
          <w:rFonts w:eastAsia="Times New Roman" w:cs="Times New Roman"/>
          <w:sz w:val="24"/>
          <w:szCs w:val="24"/>
        </w:rPr>
        <w:t>Электронное пособие УМК</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4"/>
          <w:szCs w:val="24"/>
          <w:u w:val="single"/>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eastAsia="Times New Roman" w:cs="Times New Roman"/>
          <w:i/>
          <w:iCs/>
          <w:sz w:val="24"/>
          <w:szCs w:val="24"/>
        </w:rPr>
      </w:pPr>
      <w:r w:rsidRPr="003F3B72">
        <w:rPr>
          <w:rFonts w:eastAsia="Times New Roman" w:cs="Times New Roman"/>
          <w:sz w:val="24"/>
          <w:szCs w:val="24"/>
          <w:u w:val="single"/>
        </w:rPr>
        <w:t xml:space="preserve"> </w:t>
      </w:r>
    </w:p>
    <w:p w:rsidR="00B9546E" w:rsidRPr="003F3B72" w:rsidRDefault="00B9546E" w:rsidP="003F3B72">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ind w:firstLine="284"/>
        <w:outlineLvl w:val="0"/>
        <w:rPr>
          <w:rFonts w:eastAsia="Times New Roman" w:cs="Times New Roman"/>
          <w:b/>
          <w:bCs/>
          <w:sz w:val="24"/>
          <w:szCs w:val="24"/>
        </w:rPr>
      </w:pPr>
      <w:bookmarkStart w:id="3" w:name="_Toc280965334"/>
      <w:r w:rsidRPr="003F3B72">
        <w:rPr>
          <w:rFonts w:eastAsia="Times New Roman" w:cs="Times New Roman"/>
          <w:b/>
          <w:bCs/>
          <w:sz w:val="24"/>
          <w:szCs w:val="24"/>
        </w:rPr>
        <w:t>3.2. Информационное обеспечение обучения</w:t>
      </w:r>
      <w:bookmarkEnd w:id="3"/>
    </w:p>
    <w:p w:rsidR="00B9546E" w:rsidRPr="003F3B72" w:rsidRDefault="00B9546E" w:rsidP="003F3B72">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Times New Roman" w:cs="Times New Roman"/>
          <w:b/>
          <w:bCs/>
          <w:sz w:val="24"/>
          <w:szCs w:val="24"/>
        </w:rPr>
      </w:pPr>
      <w:r w:rsidRPr="003F3B72">
        <w:rPr>
          <w:rFonts w:eastAsia="Times New Roman" w:cs="Times New Roman"/>
          <w:b/>
          <w:bCs/>
          <w:sz w:val="24"/>
          <w:szCs w:val="24"/>
        </w:rPr>
        <w:t>Перечень рекомендуемых учебных изданий, Интернет-ресурсов, дополнительной литературы</w:t>
      </w:r>
    </w:p>
    <w:p w:rsidR="00B9546E" w:rsidRPr="003F3B72" w:rsidRDefault="00B9546E" w:rsidP="003F3B72">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Times New Roman" w:cs="Times New Roman"/>
          <w:sz w:val="24"/>
          <w:szCs w:val="24"/>
          <w:u w:val="single"/>
        </w:rPr>
      </w:pPr>
      <w:r w:rsidRPr="003F3B72">
        <w:rPr>
          <w:rFonts w:eastAsia="Times New Roman" w:cs="Times New Roman"/>
          <w:sz w:val="24"/>
          <w:szCs w:val="24"/>
          <w:u w:val="single"/>
        </w:rPr>
        <w:t>Основные источники:</w:t>
      </w:r>
    </w:p>
    <w:p w:rsidR="00B9546E" w:rsidRPr="003F3B72" w:rsidRDefault="00B9546E" w:rsidP="003F3B72">
      <w:pPr>
        <w:rPr>
          <w:rFonts w:eastAsia="Times New Roman" w:cs="Times New Roman"/>
          <w:sz w:val="24"/>
          <w:szCs w:val="24"/>
        </w:rPr>
      </w:pPr>
      <w:r w:rsidRPr="003F3B72">
        <w:rPr>
          <w:rFonts w:eastAsia="Times New Roman" w:cs="Times New Roman"/>
          <w:sz w:val="24"/>
          <w:szCs w:val="24"/>
          <w:u w:val="single"/>
        </w:rPr>
        <w:t xml:space="preserve"> </w:t>
      </w:r>
      <w:r w:rsidRPr="003F3B72">
        <w:rPr>
          <w:rFonts w:eastAsia="Times New Roman" w:cs="Times New Roman"/>
          <w:sz w:val="24"/>
          <w:szCs w:val="24"/>
        </w:rPr>
        <w:t xml:space="preserve">1.Никитин Г.М. </w:t>
      </w:r>
      <w:proofErr w:type="gramStart"/>
      <w:r w:rsidRPr="003F3B72">
        <w:rPr>
          <w:rFonts w:eastAsia="Times New Roman" w:cs="Times New Roman"/>
          <w:sz w:val="24"/>
          <w:szCs w:val="24"/>
        </w:rPr>
        <w:t>Теоретическая  механика</w:t>
      </w:r>
      <w:proofErr w:type="gramEnd"/>
      <w:r w:rsidRPr="003F3B72">
        <w:rPr>
          <w:rFonts w:eastAsia="Times New Roman" w:cs="Times New Roman"/>
          <w:sz w:val="24"/>
          <w:szCs w:val="24"/>
        </w:rPr>
        <w:t>  для техникумов. – М.: Наука, 1988.</w:t>
      </w:r>
    </w:p>
    <w:p w:rsidR="00B9546E" w:rsidRPr="003F3B72" w:rsidRDefault="00B9546E" w:rsidP="003F3B72">
      <w:pPr>
        <w:rPr>
          <w:rFonts w:eastAsia="Times New Roman" w:cs="Times New Roman"/>
          <w:sz w:val="24"/>
          <w:szCs w:val="24"/>
        </w:rPr>
      </w:pPr>
      <w:r w:rsidRPr="003F3B72">
        <w:rPr>
          <w:rFonts w:eastAsia="Times New Roman" w:cs="Times New Roman"/>
          <w:sz w:val="24"/>
          <w:szCs w:val="24"/>
        </w:rPr>
        <w:t>2.Олофинская В.П.  Техническая   </w:t>
      </w:r>
      <w:proofErr w:type="gramStart"/>
      <w:r w:rsidRPr="003F3B72">
        <w:rPr>
          <w:rFonts w:eastAsia="Times New Roman" w:cs="Times New Roman"/>
          <w:sz w:val="24"/>
          <w:szCs w:val="24"/>
        </w:rPr>
        <w:t>механика :</w:t>
      </w:r>
      <w:proofErr w:type="gramEnd"/>
      <w:r w:rsidRPr="003F3B72">
        <w:rPr>
          <w:rFonts w:eastAsia="Times New Roman" w:cs="Times New Roman"/>
          <w:sz w:val="24"/>
          <w:szCs w:val="24"/>
        </w:rPr>
        <w:t xml:space="preserve"> Сборник тестовых заданий. – М.: Форум-Инфра-М, 2002.</w:t>
      </w:r>
    </w:p>
    <w:p w:rsidR="00B9546E" w:rsidRPr="003F3B72" w:rsidRDefault="00B9546E" w:rsidP="003F3B72">
      <w:pPr>
        <w:rPr>
          <w:rFonts w:eastAsia="Times New Roman" w:cs="Times New Roman"/>
          <w:sz w:val="24"/>
          <w:szCs w:val="24"/>
        </w:rPr>
      </w:pPr>
      <w:r w:rsidRPr="003F3B72">
        <w:rPr>
          <w:rFonts w:eastAsia="Times New Roman" w:cs="Times New Roman"/>
          <w:sz w:val="24"/>
          <w:szCs w:val="24"/>
        </w:rPr>
        <w:t>3.Березина Е.В. Сопротивление материалов: учебное пособие-М.2010</w:t>
      </w:r>
    </w:p>
    <w:p w:rsidR="00B9546E" w:rsidRPr="003F3B72" w:rsidRDefault="00B9546E" w:rsidP="003F3B72">
      <w:pPr>
        <w:rPr>
          <w:rFonts w:eastAsia="Times New Roman" w:cs="Times New Roman"/>
          <w:sz w:val="24"/>
          <w:szCs w:val="24"/>
        </w:rPr>
      </w:pPr>
      <w:r w:rsidRPr="003F3B72">
        <w:rPr>
          <w:rFonts w:eastAsia="Times New Roman" w:cs="Times New Roman"/>
          <w:sz w:val="24"/>
          <w:szCs w:val="24"/>
        </w:rPr>
        <w:t>4. Ицкович Г.М. Сопротивление материалов. – М.: Высшая школа, 1988.</w:t>
      </w:r>
    </w:p>
    <w:p w:rsidR="00B9546E" w:rsidRPr="003F3B72" w:rsidRDefault="00B9546E" w:rsidP="003F3B72">
      <w:pPr>
        <w:rPr>
          <w:rFonts w:eastAsia="Times New Roman" w:cs="Times New Roman"/>
          <w:sz w:val="24"/>
          <w:szCs w:val="24"/>
        </w:rPr>
      </w:pPr>
      <w:r w:rsidRPr="003F3B72">
        <w:rPr>
          <w:rFonts w:eastAsia="Times New Roman" w:cs="Times New Roman"/>
          <w:sz w:val="24"/>
          <w:szCs w:val="24"/>
        </w:rPr>
        <w:t>5. Куклин Н.Г., Куклина Г.С. Детали машин. – М.: Машиностроение, 1987.</w:t>
      </w:r>
    </w:p>
    <w:p w:rsidR="00B9546E" w:rsidRPr="003F3B72" w:rsidRDefault="00B9546E" w:rsidP="003F3B72">
      <w:pPr>
        <w:rPr>
          <w:rFonts w:eastAsia="Times New Roman" w:cs="Times New Roman"/>
          <w:sz w:val="24"/>
          <w:szCs w:val="24"/>
        </w:rPr>
      </w:pPr>
      <w:r w:rsidRPr="003F3B72">
        <w:rPr>
          <w:rFonts w:eastAsia="Times New Roman" w:cs="Times New Roman"/>
          <w:sz w:val="24"/>
          <w:szCs w:val="24"/>
        </w:rPr>
        <w:t xml:space="preserve">6. </w:t>
      </w:r>
      <w:proofErr w:type="spellStart"/>
      <w:r w:rsidRPr="003F3B72">
        <w:rPr>
          <w:rFonts w:eastAsia="Times New Roman" w:cs="Times New Roman"/>
          <w:sz w:val="24"/>
          <w:szCs w:val="24"/>
        </w:rPr>
        <w:t>Мархель</w:t>
      </w:r>
      <w:proofErr w:type="spellEnd"/>
      <w:r w:rsidRPr="003F3B72">
        <w:rPr>
          <w:rFonts w:eastAsia="Times New Roman" w:cs="Times New Roman"/>
          <w:sz w:val="24"/>
          <w:szCs w:val="24"/>
        </w:rPr>
        <w:t xml:space="preserve"> И.И. Детали машин. – М.: Машиностроение, 2005.</w:t>
      </w:r>
    </w:p>
    <w:p w:rsidR="00B9546E" w:rsidRPr="003F3B72" w:rsidRDefault="00B9546E" w:rsidP="003F3B72">
      <w:pPr>
        <w:rPr>
          <w:rFonts w:eastAsia="Times New Roman" w:cs="Times New Roman"/>
          <w:sz w:val="24"/>
          <w:szCs w:val="24"/>
        </w:rPr>
      </w:pPr>
      <w:r w:rsidRPr="003F3B72">
        <w:rPr>
          <w:rFonts w:eastAsia="Times New Roman" w:cs="Times New Roman"/>
          <w:sz w:val="24"/>
          <w:szCs w:val="24"/>
        </w:rPr>
        <w:t xml:space="preserve">7. Фролов М.И. </w:t>
      </w:r>
      <w:bookmarkStart w:id="4" w:name="YANDEX_53"/>
      <w:bookmarkEnd w:id="4"/>
      <w:r w:rsidRPr="003F3B72">
        <w:rPr>
          <w:rFonts w:eastAsia="Times New Roman" w:cs="Times New Roman"/>
          <w:sz w:val="24"/>
          <w:szCs w:val="24"/>
        </w:rPr>
        <w:t xml:space="preserve"> Техническая  </w:t>
      </w:r>
      <w:bookmarkStart w:id="5" w:name="YANDEX_54"/>
      <w:bookmarkEnd w:id="5"/>
      <w:r w:rsidRPr="003F3B72">
        <w:rPr>
          <w:rFonts w:eastAsia="Times New Roman" w:cs="Times New Roman"/>
          <w:sz w:val="24"/>
          <w:szCs w:val="24"/>
        </w:rPr>
        <w:t> </w:t>
      </w:r>
      <w:proofErr w:type="gramStart"/>
      <w:r w:rsidRPr="003F3B72">
        <w:rPr>
          <w:rFonts w:eastAsia="Times New Roman" w:cs="Times New Roman"/>
          <w:sz w:val="24"/>
          <w:szCs w:val="24"/>
        </w:rPr>
        <w:t>механика .</w:t>
      </w:r>
      <w:proofErr w:type="gramEnd"/>
      <w:r w:rsidRPr="003F3B72">
        <w:rPr>
          <w:rFonts w:eastAsia="Times New Roman" w:cs="Times New Roman"/>
          <w:sz w:val="24"/>
          <w:szCs w:val="24"/>
        </w:rPr>
        <w:t xml:space="preserve"> Детали машин. – М.: Высшая школа, 1990.</w:t>
      </w:r>
    </w:p>
    <w:p w:rsidR="00B9546E" w:rsidRPr="003F3B72" w:rsidRDefault="00B9546E" w:rsidP="003F3B72">
      <w:pPr>
        <w:rPr>
          <w:rFonts w:eastAsia="Times New Roman" w:cs="Times New Roman"/>
          <w:sz w:val="24"/>
          <w:szCs w:val="24"/>
        </w:rPr>
      </w:pPr>
      <w:r w:rsidRPr="003F3B72">
        <w:rPr>
          <w:rFonts w:eastAsia="Times New Roman" w:cs="Times New Roman"/>
          <w:sz w:val="24"/>
          <w:szCs w:val="24"/>
        </w:rPr>
        <w:t xml:space="preserve">8. </w:t>
      </w:r>
      <w:proofErr w:type="spellStart"/>
      <w:r w:rsidRPr="003F3B72">
        <w:rPr>
          <w:rFonts w:eastAsia="Times New Roman" w:cs="Times New Roman"/>
          <w:sz w:val="24"/>
          <w:szCs w:val="24"/>
        </w:rPr>
        <w:t>Эрдеди</w:t>
      </w:r>
      <w:proofErr w:type="spellEnd"/>
      <w:r w:rsidRPr="003F3B72">
        <w:rPr>
          <w:rFonts w:eastAsia="Times New Roman" w:cs="Times New Roman"/>
          <w:sz w:val="24"/>
          <w:szCs w:val="24"/>
        </w:rPr>
        <w:t xml:space="preserve"> </w:t>
      </w:r>
      <w:proofErr w:type="gramStart"/>
      <w:r w:rsidRPr="003F3B72">
        <w:rPr>
          <w:rFonts w:eastAsia="Times New Roman" w:cs="Times New Roman"/>
          <w:sz w:val="24"/>
          <w:szCs w:val="24"/>
        </w:rPr>
        <w:t>А.А. ,</w:t>
      </w:r>
      <w:proofErr w:type="gramEnd"/>
      <w:r w:rsidRPr="003F3B72">
        <w:rPr>
          <w:rFonts w:eastAsia="Times New Roman" w:cs="Times New Roman"/>
          <w:sz w:val="24"/>
          <w:szCs w:val="24"/>
        </w:rPr>
        <w:t xml:space="preserve"> </w:t>
      </w:r>
      <w:proofErr w:type="spellStart"/>
      <w:r w:rsidRPr="003F3B72">
        <w:rPr>
          <w:rFonts w:eastAsia="Times New Roman" w:cs="Times New Roman"/>
          <w:sz w:val="24"/>
          <w:szCs w:val="24"/>
        </w:rPr>
        <w:t>Эрдеди</w:t>
      </w:r>
      <w:proofErr w:type="spellEnd"/>
      <w:r w:rsidRPr="003F3B72">
        <w:rPr>
          <w:rFonts w:eastAsia="Times New Roman" w:cs="Times New Roman"/>
          <w:sz w:val="24"/>
          <w:szCs w:val="24"/>
        </w:rPr>
        <w:t xml:space="preserve"> Н.А. Теоретическая </w:t>
      </w:r>
      <w:bookmarkStart w:id="6" w:name="YANDEX_55"/>
      <w:bookmarkEnd w:id="6"/>
      <w:r w:rsidRPr="003F3B72">
        <w:rPr>
          <w:rFonts w:eastAsia="Times New Roman" w:cs="Times New Roman"/>
          <w:sz w:val="24"/>
          <w:szCs w:val="24"/>
        </w:rPr>
        <w:t> механика . Сопротивление материалов. – М.: Высшая школа, Академия, 2001.</w:t>
      </w:r>
    </w:p>
    <w:p w:rsidR="00B9546E" w:rsidRPr="003F3B72" w:rsidRDefault="00B9546E" w:rsidP="003F3B72">
      <w:pPr>
        <w:rPr>
          <w:rFonts w:eastAsia="Times New Roman" w:cs="Times New Roman"/>
          <w:sz w:val="24"/>
          <w:szCs w:val="24"/>
        </w:rPr>
      </w:pPr>
      <w:r w:rsidRPr="003F3B72">
        <w:rPr>
          <w:rFonts w:eastAsia="Times New Roman" w:cs="Times New Roman"/>
          <w:sz w:val="24"/>
          <w:szCs w:val="24"/>
        </w:rPr>
        <w:t xml:space="preserve">9. </w:t>
      </w:r>
      <w:proofErr w:type="spellStart"/>
      <w:r w:rsidRPr="003F3B72">
        <w:rPr>
          <w:rFonts w:eastAsia="Times New Roman" w:cs="Times New Roman"/>
          <w:sz w:val="24"/>
          <w:szCs w:val="24"/>
        </w:rPr>
        <w:t>Эрдеди</w:t>
      </w:r>
      <w:proofErr w:type="spellEnd"/>
      <w:r w:rsidRPr="003F3B72">
        <w:rPr>
          <w:rFonts w:eastAsia="Times New Roman" w:cs="Times New Roman"/>
          <w:sz w:val="24"/>
          <w:szCs w:val="24"/>
        </w:rPr>
        <w:t xml:space="preserve"> А.А., </w:t>
      </w:r>
      <w:proofErr w:type="spellStart"/>
      <w:r w:rsidRPr="003F3B72">
        <w:rPr>
          <w:rFonts w:eastAsia="Times New Roman" w:cs="Times New Roman"/>
          <w:sz w:val="24"/>
          <w:szCs w:val="24"/>
        </w:rPr>
        <w:t>Эрдеди</w:t>
      </w:r>
      <w:proofErr w:type="spellEnd"/>
      <w:r w:rsidRPr="003F3B72">
        <w:rPr>
          <w:rFonts w:eastAsia="Times New Roman" w:cs="Times New Roman"/>
          <w:sz w:val="24"/>
          <w:szCs w:val="24"/>
        </w:rPr>
        <w:t xml:space="preserve"> Н.А. Детали машин. – М.: Высшая школа: Академия, 2001.</w:t>
      </w:r>
    </w:p>
    <w:p w:rsidR="00B9546E" w:rsidRPr="003F3B72" w:rsidRDefault="00B9546E" w:rsidP="003F3B72">
      <w:pPr>
        <w:rPr>
          <w:rFonts w:eastAsia="Times New Roman" w:cs="Times New Roman"/>
          <w:sz w:val="24"/>
          <w:szCs w:val="24"/>
          <w:u w:val="single"/>
        </w:rPr>
      </w:pPr>
    </w:p>
    <w:p w:rsidR="00B9546E" w:rsidRPr="003F3B72" w:rsidRDefault="00B9546E" w:rsidP="003F3B72">
      <w:pPr>
        <w:rPr>
          <w:rFonts w:eastAsia="Times New Roman" w:cs="Times New Roman"/>
          <w:sz w:val="24"/>
          <w:szCs w:val="24"/>
          <w:u w:val="single"/>
        </w:rPr>
      </w:pPr>
      <w:r w:rsidRPr="003F3B72">
        <w:rPr>
          <w:rFonts w:eastAsia="Times New Roman" w:cs="Times New Roman"/>
          <w:sz w:val="24"/>
          <w:szCs w:val="24"/>
          <w:u w:val="single"/>
        </w:rPr>
        <w:t>Дополнительные источники:</w:t>
      </w:r>
    </w:p>
    <w:p w:rsidR="00B9546E" w:rsidRPr="003F3B72" w:rsidRDefault="00B9546E" w:rsidP="003F3B72">
      <w:pPr>
        <w:numPr>
          <w:ilvl w:val="1"/>
          <w:numId w:val="2"/>
        </w:numPr>
        <w:spacing w:after="200"/>
        <w:rPr>
          <w:rFonts w:eastAsia="Times New Roman" w:cs="Times New Roman"/>
          <w:sz w:val="24"/>
          <w:szCs w:val="24"/>
        </w:rPr>
      </w:pPr>
      <w:r w:rsidRPr="003F3B72">
        <w:rPr>
          <w:rFonts w:eastAsia="Times New Roman" w:cs="Times New Roman"/>
          <w:sz w:val="24"/>
          <w:szCs w:val="24"/>
        </w:rPr>
        <w:t xml:space="preserve">Ивченко В.А. Техническая механика: учебное </w:t>
      </w:r>
      <w:proofErr w:type="gramStart"/>
      <w:r w:rsidRPr="003F3B72">
        <w:rPr>
          <w:rFonts w:eastAsia="Times New Roman" w:cs="Times New Roman"/>
          <w:sz w:val="24"/>
          <w:szCs w:val="24"/>
        </w:rPr>
        <w:t>пособие.-</w:t>
      </w:r>
      <w:proofErr w:type="gramEnd"/>
      <w:r w:rsidRPr="003F3B72">
        <w:rPr>
          <w:rFonts w:eastAsia="Times New Roman" w:cs="Times New Roman"/>
          <w:sz w:val="24"/>
          <w:szCs w:val="24"/>
        </w:rPr>
        <w:t>М,2003</w:t>
      </w:r>
    </w:p>
    <w:p w:rsidR="00B9546E" w:rsidRPr="003F3B72" w:rsidRDefault="00B9546E" w:rsidP="003F3B72">
      <w:pPr>
        <w:numPr>
          <w:ilvl w:val="1"/>
          <w:numId w:val="2"/>
        </w:numPr>
        <w:spacing w:after="200"/>
        <w:rPr>
          <w:rFonts w:eastAsia="Times New Roman" w:cs="Times New Roman"/>
          <w:sz w:val="24"/>
          <w:szCs w:val="24"/>
        </w:rPr>
      </w:pPr>
      <w:r w:rsidRPr="003F3B72">
        <w:rPr>
          <w:rFonts w:eastAsia="Times New Roman" w:cs="Times New Roman"/>
          <w:sz w:val="24"/>
          <w:szCs w:val="24"/>
        </w:rPr>
        <w:t xml:space="preserve"> </w:t>
      </w:r>
      <w:proofErr w:type="spellStart"/>
      <w:r w:rsidRPr="003F3B72">
        <w:rPr>
          <w:rFonts w:eastAsia="Times New Roman" w:cs="Times New Roman"/>
          <w:sz w:val="24"/>
          <w:szCs w:val="24"/>
        </w:rPr>
        <w:t>Чернилевский</w:t>
      </w:r>
      <w:proofErr w:type="spellEnd"/>
      <w:r w:rsidRPr="003F3B72">
        <w:rPr>
          <w:rFonts w:eastAsia="Times New Roman" w:cs="Times New Roman"/>
          <w:sz w:val="24"/>
          <w:szCs w:val="24"/>
        </w:rPr>
        <w:t xml:space="preserve"> Д. В. Основы проектирования машин: Учебное пособие для студентов ВУЗов. М: УМ и </w:t>
      </w:r>
      <w:proofErr w:type="gramStart"/>
      <w:r w:rsidRPr="003F3B72">
        <w:rPr>
          <w:rFonts w:eastAsia="Times New Roman" w:cs="Times New Roman"/>
          <w:sz w:val="24"/>
          <w:szCs w:val="24"/>
        </w:rPr>
        <w:t>ИЦ ”Учебная</w:t>
      </w:r>
      <w:proofErr w:type="gramEnd"/>
      <w:r w:rsidRPr="003F3B72">
        <w:rPr>
          <w:rFonts w:eastAsia="Times New Roman" w:cs="Times New Roman"/>
          <w:sz w:val="24"/>
          <w:szCs w:val="24"/>
        </w:rPr>
        <w:t xml:space="preserve"> литература”, 1998.-472с.</w:t>
      </w:r>
    </w:p>
    <w:p w:rsidR="00B9546E" w:rsidRPr="003F3B72" w:rsidRDefault="00B9546E" w:rsidP="003F3B72">
      <w:pPr>
        <w:numPr>
          <w:ilvl w:val="1"/>
          <w:numId w:val="2"/>
        </w:numPr>
        <w:spacing w:after="200"/>
        <w:rPr>
          <w:rFonts w:eastAsia="Times New Roman" w:cs="Times New Roman"/>
          <w:sz w:val="24"/>
          <w:szCs w:val="24"/>
        </w:rPr>
      </w:pPr>
      <w:proofErr w:type="spellStart"/>
      <w:r w:rsidRPr="003F3B72">
        <w:rPr>
          <w:rFonts w:eastAsia="Times New Roman" w:cs="Times New Roman"/>
          <w:sz w:val="24"/>
          <w:szCs w:val="24"/>
        </w:rPr>
        <w:t>Аркуша</w:t>
      </w:r>
      <w:proofErr w:type="spellEnd"/>
      <w:r w:rsidRPr="003F3B72">
        <w:rPr>
          <w:rFonts w:eastAsia="Times New Roman" w:cs="Times New Roman"/>
          <w:sz w:val="24"/>
          <w:szCs w:val="24"/>
        </w:rPr>
        <w:t xml:space="preserve"> А.И.  Техническая   </w:t>
      </w:r>
      <w:proofErr w:type="gramStart"/>
      <w:r w:rsidRPr="003F3B72">
        <w:rPr>
          <w:rFonts w:eastAsia="Times New Roman" w:cs="Times New Roman"/>
          <w:sz w:val="24"/>
          <w:szCs w:val="24"/>
        </w:rPr>
        <w:t>механика .</w:t>
      </w:r>
      <w:proofErr w:type="gramEnd"/>
      <w:r w:rsidRPr="003F3B72">
        <w:rPr>
          <w:rFonts w:eastAsia="Times New Roman" w:cs="Times New Roman"/>
          <w:sz w:val="24"/>
          <w:szCs w:val="24"/>
        </w:rPr>
        <w:t xml:space="preserve"> </w:t>
      </w:r>
      <w:proofErr w:type="gramStart"/>
      <w:r w:rsidRPr="003F3B72">
        <w:rPr>
          <w:rFonts w:eastAsia="Times New Roman" w:cs="Times New Roman"/>
          <w:sz w:val="24"/>
          <w:szCs w:val="24"/>
        </w:rPr>
        <w:t>Теоретическая  механика</w:t>
      </w:r>
      <w:proofErr w:type="gramEnd"/>
      <w:r w:rsidRPr="003F3B72">
        <w:rPr>
          <w:rFonts w:eastAsia="Times New Roman" w:cs="Times New Roman"/>
          <w:sz w:val="24"/>
          <w:szCs w:val="24"/>
        </w:rPr>
        <w:t>  и сопротивление материалов. – М.: Высшая школа, 1989.</w:t>
      </w:r>
    </w:p>
    <w:p w:rsidR="00B9546E" w:rsidRPr="003F3B72" w:rsidRDefault="00B9546E" w:rsidP="003F3B72">
      <w:pPr>
        <w:numPr>
          <w:ilvl w:val="1"/>
          <w:numId w:val="2"/>
        </w:numPr>
        <w:spacing w:after="200"/>
        <w:rPr>
          <w:rFonts w:eastAsia="Times New Roman" w:cs="Times New Roman"/>
          <w:sz w:val="24"/>
          <w:szCs w:val="24"/>
        </w:rPr>
      </w:pPr>
      <w:r w:rsidRPr="003F3B72">
        <w:rPr>
          <w:rFonts w:eastAsia="Times New Roman" w:cs="Times New Roman"/>
          <w:sz w:val="24"/>
          <w:szCs w:val="24"/>
        </w:rPr>
        <w:t xml:space="preserve">Дубейковский Е.Н., </w:t>
      </w:r>
      <w:proofErr w:type="spellStart"/>
      <w:r w:rsidRPr="003F3B72">
        <w:rPr>
          <w:rFonts w:eastAsia="Times New Roman" w:cs="Times New Roman"/>
          <w:sz w:val="24"/>
          <w:szCs w:val="24"/>
        </w:rPr>
        <w:t>Саввушкин</w:t>
      </w:r>
      <w:proofErr w:type="spellEnd"/>
      <w:r w:rsidRPr="003F3B72">
        <w:rPr>
          <w:rFonts w:eastAsia="Times New Roman" w:cs="Times New Roman"/>
          <w:sz w:val="24"/>
          <w:szCs w:val="24"/>
        </w:rPr>
        <w:t xml:space="preserve"> Е.С. Сопротивление материалов. – М.: Высшая школа, 1985</w:t>
      </w:r>
    </w:p>
    <w:p w:rsidR="00B9546E" w:rsidRPr="003F3B72" w:rsidRDefault="00B9546E" w:rsidP="003F3B72">
      <w:pPr>
        <w:rPr>
          <w:rFonts w:eastAsia="Times New Roman" w:cs="Times New Roman"/>
          <w:sz w:val="24"/>
          <w:szCs w:val="24"/>
        </w:rPr>
      </w:pPr>
      <w:r w:rsidRPr="003F3B72">
        <w:rPr>
          <w:rFonts w:eastAsia="Times New Roman" w:cs="Times New Roman"/>
          <w:sz w:val="24"/>
          <w:szCs w:val="24"/>
        </w:rPr>
        <w:t xml:space="preserve"> </w:t>
      </w:r>
    </w:p>
    <w:p w:rsidR="00B9546E" w:rsidRPr="003F3B72" w:rsidRDefault="00B9546E" w:rsidP="003F3B72">
      <w:pPr>
        <w:rPr>
          <w:rFonts w:eastAsia="Times New Roman" w:cs="Times New Roman"/>
          <w:sz w:val="24"/>
          <w:szCs w:val="24"/>
          <w:u w:val="single"/>
        </w:rPr>
      </w:pPr>
    </w:p>
    <w:p w:rsidR="00B9546E" w:rsidRPr="003F3B72" w:rsidRDefault="00B9546E" w:rsidP="003F3B72">
      <w:pPr>
        <w:rPr>
          <w:rFonts w:eastAsia="Times New Roman" w:cs="Times New Roman"/>
          <w:sz w:val="24"/>
          <w:szCs w:val="24"/>
          <w:u w:val="single"/>
        </w:rPr>
      </w:pPr>
      <w:r w:rsidRPr="003F3B72">
        <w:rPr>
          <w:rFonts w:eastAsia="Times New Roman" w:cs="Times New Roman"/>
          <w:sz w:val="24"/>
          <w:szCs w:val="24"/>
          <w:u w:val="single"/>
        </w:rPr>
        <w:t>Учебно-методическая литература</w:t>
      </w:r>
    </w:p>
    <w:p w:rsidR="00B9546E" w:rsidRPr="003F3B72" w:rsidRDefault="00B9546E" w:rsidP="003F3B72">
      <w:pPr>
        <w:rPr>
          <w:rFonts w:eastAsia="Times New Roman" w:cs="Times New Roman"/>
          <w:sz w:val="24"/>
          <w:szCs w:val="24"/>
        </w:rPr>
      </w:pPr>
      <w:r w:rsidRPr="003F3B72">
        <w:rPr>
          <w:rFonts w:eastAsia="Times New Roman" w:cs="Times New Roman"/>
          <w:sz w:val="24"/>
          <w:szCs w:val="24"/>
        </w:rPr>
        <w:lastRenderedPageBreak/>
        <w:t>Методические указания по выполнению практических работ по дисциплине «Техническая механика». Разработал Филатова Е.А.-Людиново</w:t>
      </w:r>
    </w:p>
    <w:p w:rsidR="00B9546E" w:rsidRPr="003F3B72" w:rsidRDefault="00B9546E" w:rsidP="003F3B72">
      <w:pPr>
        <w:rPr>
          <w:rFonts w:eastAsia="Times New Roman" w:cs="Times New Roman"/>
          <w:b/>
          <w:bCs/>
          <w:caps/>
          <w:sz w:val="24"/>
          <w:szCs w:val="24"/>
        </w:rPr>
      </w:pPr>
    </w:p>
    <w:p w:rsidR="00B9546E" w:rsidRPr="003F3B72" w:rsidRDefault="00B9546E" w:rsidP="003F3B72">
      <w:pPr>
        <w:keepNext/>
        <w:autoSpaceDE w:val="0"/>
        <w:autoSpaceDN w:val="0"/>
        <w:ind w:firstLine="284"/>
        <w:jc w:val="center"/>
        <w:outlineLvl w:val="0"/>
        <w:rPr>
          <w:rFonts w:eastAsia="Times New Roman" w:cs="Times New Roman"/>
          <w:b/>
          <w:bCs/>
          <w:sz w:val="24"/>
          <w:szCs w:val="24"/>
        </w:rPr>
      </w:pPr>
      <w:bookmarkStart w:id="7" w:name="_Toc280965335"/>
      <w:r w:rsidRPr="003F3B72">
        <w:rPr>
          <w:rFonts w:eastAsia="Times New Roman" w:cs="Times New Roman"/>
          <w:b/>
          <w:bCs/>
          <w:sz w:val="24"/>
          <w:szCs w:val="24"/>
        </w:rPr>
        <w:t>4. КОНТРОЛЬ И ОЦЕНКА РЕЗУЛЬТАТОВ ОСВОЕНИЯ УЧЕБНОЙ ДИСЦИПЛИНЫ</w:t>
      </w:r>
      <w:bookmarkEnd w:id="7"/>
    </w:p>
    <w:p w:rsidR="00B9546E" w:rsidRPr="003F3B72" w:rsidRDefault="00B9546E" w:rsidP="003F3B72">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ind w:firstLine="284"/>
        <w:jc w:val="both"/>
        <w:outlineLvl w:val="0"/>
        <w:rPr>
          <w:rFonts w:eastAsia="Times New Roman" w:cs="Times New Roman"/>
          <w:b/>
          <w:bCs/>
          <w:sz w:val="24"/>
          <w:szCs w:val="24"/>
        </w:rPr>
      </w:pPr>
    </w:p>
    <w:p w:rsidR="00B9546E" w:rsidRPr="003F3B72" w:rsidRDefault="00B9546E" w:rsidP="003F3B72">
      <w:pPr>
        <w:ind w:firstLine="709"/>
        <w:jc w:val="both"/>
        <w:rPr>
          <w:rFonts w:eastAsia="Times New Roman" w:cs="Times New Roman"/>
          <w:sz w:val="24"/>
          <w:szCs w:val="24"/>
        </w:rPr>
      </w:pPr>
      <w:r w:rsidRPr="003F3B72">
        <w:rPr>
          <w:rFonts w:eastAsia="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4860"/>
      </w:tblGrid>
      <w:tr w:rsidR="00B9546E" w:rsidRPr="003F3B72" w:rsidTr="00B9546E">
        <w:tc>
          <w:tcPr>
            <w:tcW w:w="4608" w:type="dxa"/>
            <w:vAlign w:val="center"/>
          </w:tcPr>
          <w:p w:rsidR="00B9546E" w:rsidRPr="003F3B72" w:rsidRDefault="00B9546E" w:rsidP="003F3B72">
            <w:pPr>
              <w:jc w:val="center"/>
              <w:rPr>
                <w:rFonts w:eastAsia="Times New Roman" w:cs="Times New Roman"/>
                <w:b/>
                <w:bCs/>
                <w:sz w:val="24"/>
                <w:szCs w:val="24"/>
              </w:rPr>
            </w:pPr>
            <w:r w:rsidRPr="003F3B72">
              <w:rPr>
                <w:rFonts w:eastAsia="Times New Roman" w:cs="Times New Roman"/>
                <w:b/>
                <w:bCs/>
                <w:sz w:val="24"/>
                <w:szCs w:val="24"/>
              </w:rPr>
              <w:t>Результаты обучения</w:t>
            </w:r>
          </w:p>
          <w:p w:rsidR="00B9546E" w:rsidRPr="003F3B72" w:rsidRDefault="00B9546E" w:rsidP="003F3B72">
            <w:pPr>
              <w:jc w:val="center"/>
              <w:rPr>
                <w:rFonts w:eastAsia="Times New Roman" w:cs="Times New Roman"/>
                <w:b/>
                <w:bCs/>
                <w:sz w:val="24"/>
                <w:szCs w:val="24"/>
              </w:rPr>
            </w:pPr>
            <w:r w:rsidRPr="003F3B72">
              <w:rPr>
                <w:rFonts w:eastAsia="Times New Roman" w:cs="Times New Roman"/>
                <w:b/>
                <w:bCs/>
                <w:sz w:val="24"/>
                <w:szCs w:val="24"/>
              </w:rPr>
              <w:t>(освоенные умения, усвоенные знания)</w:t>
            </w:r>
          </w:p>
        </w:tc>
        <w:tc>
          <w:tcPr>
            <w:tcW w:w="4860" w:type="dxa"/>
            <w:vAlign w:val="center"/>
          </w:tcPr>
          <w:p w:rsidR="00B9546E" w:rsidRPr="003F3B72" w:rsidRDefault="00B9546E" w:rsidP="003F3B72">
            <w:pPr>
              <w:jc w:val="center"/>
              <w:rPr>
                <w:rFonts w:eastAsia="Times New Roman" w:cs="Times New Roman"/>
                <w:b/>
                <w:bCs/>
                <w:sz w:val="24"/>
                <w:szCs w:val="24"/>
              </w:rPr>
            </w:pPr>
            <w:r w:rsidRPr="003F3B72">
              <w:rPr>
                <w:rFonts w:eastAsia="Times New Roman" w:cs="Times New Roman"/>
                <w:b/>
                <w:bCs/>
                <w:sz w:val="24"/>
                <w:szCs w:val="24"/>
              </w:rPr>
              <w:t xml:space="preserve">Формы и методы контроля и оценки результатов обучения </w:t>
            </w:r>
          </w:p>
        </w:tc>
      </w:tr>
      <w:tr w:rsidR="00B9546E" w:rsidRPr="003F3B72" w:rsidTr="00B9546E">
        <w:trPr>
          <w:trHeight w:val="2757"/>
        </w:trPr>
        <w:tc>
          <w:tcPr>
            <w:tcW w:w="4608" w:type="dxa"/>
          </w:tcPr>
          <w:p w:rsidR="00B9546E" w:rsidRPr="003F3B72" w:rsidRDefault="00B9546E" w:rsidP="003F3B72">
            <w:pPr>
              <w:rPr>
                <w:rFonts w:eastAsia="Times New Roman" w:cs="Times New Roman"/>
                <w:sz w:val="24"/>
                <w:szCs w:val="24"/>
              </w:rPr>
            </w:pPr>
            <w:r w:rsidRPr="003F3B72">
              <w:rPr>
                <w:rFonts w:eastAsia="Times New Roman" w:cs="Times New Roman"/>
                <w:b/>
                <w:bCs/>
                <w:sz w:val="24"/>
                <w:szCs w:val="24"/>
              </w:rPr>
              <w:t>Усвоенные знания</w:t>
            </w:r>
            <w:r w:rsidRPr="003F3B72">
              <w:rPr>
                <w:rFonts w:eastAsia="Times New Roman" w:cs="Times New Roman"/>
                <w:sz w:val="24"/>
                <w:szCs w:val="24"/>
              </w:rPr>
              <w:t xml:space="preserve"> </w:t>
            </w:r>
          </w:p>
          <w:p w:rsidR="00B9546E" w:rsidRPr="003F3B72" w:rsidRDefault="00B9546E" w:rsidP="003F3B72">
            <w:pPr>
              <w:ind w:left="284" w:hanging="284"/>
              <w:rPr>
                <w:rFonts w:eastAsia="Times New Roman" w:cs="Times New Roman"/>
                <w:sz w:val="24"/>
                <w:szCs w:val="24"/>
              </w:rPr>
            </w:pPr>
            <w:r w:rsidRPr="003F3B72">
              <w:rPr>
                <w:rFonts w:eastAsia="Times New Roman" w:cs="Times New Roman"/>
                <w:sz w:val="24"/>
                <w:szCs w:val="24"/>
              </w:rPr>
              <w:t xml:space="preserve"> </w:t>
            </w:r>
          </w:p>
          <w:p w:rsidR="003F3B72" w:rsidRDefault="00B9546E" w:rsidP="003F3B72">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eastAsia="Times New Roman" w:cs="Times New Roman"/>
                <w:sz w:val="24"/>
                <w:szCs w:val="24"/>
              </w:rPr>
            </w:pPr>
            <w:r w:rsidRPr="003F3B72">
              <w:rPr>
                <w:rFonts w:eastAsia="Times New Roman" w:cs="Times New Roman"/>
                <w:sz w:val="24"/>
                <w:szCs w:val="24"/>
              </w:rPr>
              <w:t>Виды движения и преобразующие движения механизмы;</w:t>
            </w:r>
          </w:p>
          <w:p w:rsidR="00B9546E" w:rsidRPr="003F3B72" w:rsidRDefault="00B9546E" w:rsidP="003F3B72">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sz w:val="24"/>
                <w:szCs w:val="24"/>
              </w:rPr>
            </w:pPr>
            <w:r w:rsidRPr="003F3B72">
              <w:rPr>
                <w:sz w:val="24"/>
                <w:szCs w:val="24"/>
              </w:rPr>
              <w:t>Виды износа и деформаций деталей и узлов;</w:t>
            </w:r>
          </w:p>
          <w:p w:rsidR="00B9546E" w:rsidRPr="003F3B72" w:rsidRDefault="00B9546E" w:rsidP="003F3B72">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eastAsia="Times New Roman" w:cs="Times New Roman"/>
                <w:sz w:val="24"/>
                <w:szCs w:val="24"/>
              </w:rPr>
            </w:pPr>
            <w:r w:rsidRPr="003F3B72">
              <w:rPr>
                <w:rFonts w:eastAsia="Times New Roman" w:cs="Times New Roman"/>
                <w:sz w:val="24"/>
                <w:szCs w:val="24"/>
              </w:rPr>
              <w:t>Виды передач: их устройство, назначение, преимущества, недостатки, условные обозначения на схемах;</w:t>
            </w:r>
          </w:p>
          <w:p w:rsidR="00B9546E" w:rsidRPr="003F3B72" w:rsidRDefault="00B9546E" w:rsidP="003F3B72">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eastAsia="Times New Roman" w:cs="Times New Roman"/>
                <w:sz w:val="24"/>
                <w:szCs w:val="24"/>
              </w:rPr>
            </w:pPr>
            <w:r w:rsidRPr="003F3B72">
              <w:rPr>
                <w:rFonts w:eastAsia="Times New Roman" w:cs="Times New Roman"/>
                <w:sz w:val="24"/>
                <w:szCs w:val="24"/>
              </w:rPr>
              <w:t>Кинематику механизмов, соединения деталей машин, механические передачи, виды и устройства передач;</w:t>
            </w:r>
          </w:p>
          <w:p w:rsidR="00B9546E" w:rsidRPr="003F3B72" w:rsidRDefault="00B9546E" w:rsidP="003F3B72">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eastAsia="Times New Roman" w:cs="Times New Roman"/>
                <w:sz w:val="24"/>
                <w:szCs w:val="24"/>
              </w:rPr>
            </w:pPr>
            <w:r w:rsidRPr="003F3B72">
              <w:rPr>
                <w:rFonts w:eastAsia="Times New Roman" w:cs="Times New Roman"/>
                <w:sz w:val="24"/>
                <w:szCs w:val="24"/>
              </w:rPr>
              <w:t>Методику расчёта конструкций на прочность, жёсткость и устойчивость при различных видах деформации;</w:t>
            </w:r>
          </w:p>
          <w:p w:rsidR="00B9546E" w:rsidRPr="003F3B72" w:rsidRDefault="00B9546E" w:rsidP="003F3B72">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eastAsia="Times New Roman" w:cs="Times New Roman"/>
                <w:sz w:val="24"/>
                <w:szCs w:val="24"/>
              </w:rPr>
            </w:pPr>
            <w:r w:rsidRPr="003F3B72">
              <w:rPr>
                <w:rFonts w:eastAsia="Times New Roman" w:cs="Times New Roman"/>
                <w:sz w:val="24"/>
                <w:szCs w:val="24"/>
              </w:rPr>
              <w:t>Методику расчёта на сжатие, срез и смятие;</w:t>
            </w:r>
          </w:p>
          <w:p w:rsidR="00B9546E" w:rsidRPr="003F3B72" w:rsidRDefault="00B9546E" w:rsidP="003F3B72">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eastAsia="Times New Roman" w:cs="Times New Roman"/>
                <w:sz w:val="24"/>
                <w:szCs w:val="24"/>
              </w:rPr>
            </w:pPr>
            <w:r w:rsidRPr="003F3B72">
              <w:rPr>
                <w:rFonts w:eastAsia="Times New Roman" w:cs="Times New Roman"/>
                <w:sz w:val="24"/>
                <w:szCs w:val="24"/>
              </w:rPr>
              <w:t>Назначение и классификацию подшипников;</w:t>
            </w:r>
          </w:p>
          <w:p w:rsidR="00B9546E" w:rsidRPr="003F3B72" w:rsidRDefault="00B9546E" w:rsidP="003F3B72">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eastAsia="Times New Roman" w:cs="Times New Roman"/>
                <w:sz w:val="24"/>
                <w:szCs w:val="24"/>
              </w:rPr>
            </w:pPr>
            <w:r w:rsidRPr="003F3B72">
              <w:rPr>
                <w:rFonts w:eastAsia="Times New Roman" w:cs="Times New Roman"/>
                <w:sz w:val="24"/>
                <w:szCs w:val="24"/>
              </w:rPr>
              <w:t>Характер соединения основных сборочных единиц и деталей;</w:t>
            </w:r>
          </w:p>
          <w:p w:rsidR="00B9546E" w:rsidRPr="003F3B72" w:rsidRDefault="00B9546E" w:rsidP="003F3B72">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eastAsia="Times New Roman" w:cs="Times New Roman"/>
                <w:sz w:val="24"/>
                <w:szCs w:val="24"/>
              </w:rPr>
            </w:pPr>
            <w:r w:rsidRPr="003F3B72">
              <w:rPr>
                <w:rFonts w:eastAsia="Times New Roman" w:cs="Times New Roman"/>
                <w:sz w:val="24"/>
                <w:szCs w:val="24"/>
              </w:rPr>
              <w:t>Основные типы смазочных устройств;</w:t>
            </w:r>
          </w:p>
          <w:p w:rsidR="00B9546E" w:rsidRPr="003F3B72" w:rsidRDefault="00B9546E" w:rsidP="003F3B72">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eastAsia="Times New Roman" w:cs="Times New Roman"/>
                <w:sz w:val="24"/>
                <w:szCs w:val="24"/>
              </w:rPr>
            </w:pPr>
            <w:r w:rsidRPr="003F3B72">
              <w:rPr>
                <w:rFonts w:eastAsia="Times New Roman" w:cs="Times New Roman"/>
                <w:sz w:val="24"/>
                <w:szCs w:val="24"/>
              </w:rPr>
              <w:t>Типы, назначение, устройство редукторов;</w:t>
            </w:r>
          </w:p>
          <w:p w:rsidR="00B9546E" w:rsidRPr="003F3B72" w:rsidRDefault="00B9546E" w:rsidP="003F3B72">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eastAsia="Times New Roman" w:cs="Times New Roman"/>
                <w:sz w:val="24"/>
                <w:szCs w:val="24"/>
              </w:rPr>
            </w:pPr>
            <w:r w:rsidRPr="003F3B72">
              <w:rPr>
                <w:rFonts w:eastAsia="Times New Roman" w:cs="Times New Roman"/>
                <w:sz w:val="24"/>
                <w:szCs w:val="24"/>
              </w:rPr>
              <w:t>Трение, его виды, роль в технике;</w:t>
            </w:r>
          </w:p>
          <w:p w:rsidR="00B9546E" w:rsidRPr="003F3B72" w:rsidRDefault="00B9546E" w:rsidP="003F3B72">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eastAsia="Times New Roman" w:cs="Times New Roman"/>
                <w:sz w:val="24"/>
                <w:szCs w:val="24"/>
              </w:rPr>
            </w:pPr>
            <w:r w:rsidRPr="003F3B72">
              <w:rPr>
                <w:rFonts w:eastAsia="Times New Roman" w:cs="Times New Roman"/>
                <w:sz w:val="24"/>
                <w:szCs w:val="24"/>
              </w:rPr>
              <w:t xml:space="preserve">Устройство и назначение инструментов и контрольно-измерительных приборов, используемых при техническом </w:t>
            </w:r>
            <w:r w:rsidRPr="003F3B72">
              <w:rPr>
                <w:rFonts w:eastAsia="Times New Roman" w:cs="Times New Roman"/>
                <w:sz w:val="24"/>
                <w:szCs w:val="24"/>
              </w:rPr>
              <w:lastRenderedPageBreak/>
              <w:t>обслуживании и ремонте оборудования.</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Times New Roman" w:cs="Times New Roman"/>
                <w:sz w:val="24"/>
                <w:szCs w:val="24"/>
              </w:rPr>
            </w:pPr>
          </w:p>
        </w:tc>
        <w:tc>
          <w:tcPr>
            <w:tcW w:w="4860" w:type="dxa"/>
          </w:tcPr>
          <w:p w:rsidR="00B9546E" w:rsidRPr="003F3B72" w:rsidRDefault="00B9546E" w:rsidP="003F3B72">
            <w:pPr>
              <w:rPr>
                <w:rFonts w:eastAsia="Times New Roman" w:cs="Times New Roman"/>
                <w:sz w:val="24"/>
                <w:szCs w:val="24"/>
              </w:rPr>
            </w:pPr>
            <w:r w:rsidRPr="003F3B72">
              <w:rPr>
                <w:rFonts w:eastAsia="Times New Roman" w:cs="Times New Roman"/>
                <w:sz w:val="24"/>
                <w:szCs w:val="24"/>
              </w:rPr>
              <w:lastRenderedPageBreak/>
              <w:t xml:space="preserve"> </w:t>
            </w:r>
          </w:p>
          <w:p w:rsidR="00B9546E" w:rsidRPr="003F3B72" w:rsidRDefault="00B9546E" w:rsidP="003F3B72">
            <w:pPr>
              <w:rPr>
                <w:rFonts w:eastAsia="Times New Roman" w:cs="Times New Roman"/>
                <w:sz w:val="24"/>
                <w:szCs w:val="24"/>
              </w:rPr>
            </w:pPr>
          </w:p>
          <w:p w:rsidR="003F3B72" w:rsidRPr="003F3B72" w:rsidRDefault="003F3B72" w:rsidP="003F3B72">
            <w:pPr>
              <w:jc w:val="both"/>
              <w:rPr>
                <w:rFonts w:eastAsia="Times New Roman" w:cs="Times New Roman"/>
                <w:sz w:val="24"/>
                <w:szCs w:val="24"/>
              </w:rPr>
            </w:pPr>
            <w:r w:rsidRPr="003F3B72">
              <w:rPr>
                <w:rFonts w:eastAsia="Times New Roman" w:cs="Times New Roman"/>
                <w:sz w:val="24"/>
                <w:szCs w:val="24"/>
              </w:rPr>
              <w:t xml:space="preserve">Текущий контроль: </w:t>
            </w:r>
          </w:p>
          <w:p w:rsidR="003F3B72" w:rsidRPr="003F3B72" w:rsidRDefault="003F3B72" w:rsidP="003F3B72">
            <w:pPr>
              <w:jc w:val="both"/>
              <w:rPr>
                <w:rFonts w:eastAsia="Times New Roman" w:cs="Times New Roman"/>
                <w:sz w:val="24"/>
                <w:szCs w:val="24"/>
              </w:rPr>
            </w:pPr>
            <w:r w:rsidRPr="003F3B72">
              <w:rPr>
                <w:rFonts w:eastAsia="Times New Roman" w:cs="Times New Roman"/>
                <w:sz w:val="24"/>
                <w:szCs w:val="24"/>
              </w:rPr>
              <w:t>-тестирование</w:t>
            </w:r>
          </w:p>
          <w:p w:rsidR="003F3B72" w:rsidRPr="003F3B72" w:rsidRDefault="003F3B72" w:rsidP="003F3B72">
            <w:pPr>
              <w:rPr>
                <w:rFonts w:eastAsia="Times New Roman" w:cs="Times New Roman"/>
                <w:sz w:val="24"/>
                <w:szCs w:val="24"/>
              </w:rPr>
            </w:pPr>
            <w:r w:rsidRPr="003F3B72">
              <w:rPr>
                <w:rFonts w:eastAsia="Times New Roman" w:cs="Times New Roman"/>
                <w:sz w:val="24"/>
                <w:szCs w:val="24"/>
              </w:rPr>
              <w:t>- защита   практических занятий;</w:t>
            </w:r>
          </w:p>
          <w:p w:rsidR="003F3B72" w:rsidRPr="003F3B72" w:rsidRDefault="003F3B72" w:rsidP="003F3B72">
            <w:pPr>
              <w:rPr>
                <w:rFonts w:eastAsia="Times New Roman" w:cs="Times New Roman"/>
                <w:sz w:val="24"/>
                <w:szCs w:val="24"/>
              </w:rPr>
            </w:pPr>
            <w:r w:rsidRPr="003F3B72">
              <w:rPr>
                <w:rFonts w:eastAsia="Times New Roman" w:cs="Times New Roman"/>
                <w:sz w:val="24"/>
                <w:szCs w:val="24"/>
              </w:rPr>
              <w:t>- контрольные работы по темам учебной дисциплины</w:t>
            </w:r>
          </w:p>
          <w:p w:rsidR="00B9546E" w:rsidRPr="003F3B72" w:rsidRDefault="00B9546E" w:rsidP="003F3B72">
            <w:pPr>
              <w:rPr>
                <w:rFonts w:eastAsia="Times New Roman" w:cs="Times New Roman"/>
                <w:sz w:val="24"/>
                <w:szCs w:val="24"/>
              </w:rPr>
            </w:pPr>
          </w:p>
          <w:p w:rsidR="00B9546E" w:rsidRPr="003F3B72" w:rsidRDefault="003F3B72" w:rsidP="003F3B72">
            <w:pPr>
              <w:rPr>
                <w:rFonts w:eastAsia="Times New Roman" w:cs="Times New Roman"/>
                <w:sz w:val="24"/>
                <w:szCs w:val="24"/>
              </w:rPr>
            </w:pPr>
            <w:r>
              <w:rPr>
                <w:rFonts w:eastAsia="Times New Roman" w:cs="Times New Roman"/>
                <w:sz w:val="24"/>
                <w:szCs w:val="24"/>
              </w:rPr>
              <w:t xml:space="preserve"> </w:t>
            </w:r>
          </w:p>
          <w:p w:rsidR="00B9546E" w:rsidRPr="003F3B72" w:rsidRDefault="003F3B72" w:rsidP="003F3B72">
            <w:pPr>
              <w:rPr>
                <w:rFonts w:eastAsia="Times New Roman" w:cs="Times New Roman"/>
                <w:sz w:val="24"/>
                <w:szCs w:val="24"/>
              </w:rPr>
            </w:pPr>
            <w:r>
              <w:rPr>
                <w:rFonts w:eastAsia="Times New Roman" w:cs="Times New Roman"/>
                <w:sz w:val="24"/>
                <w:szCs w:val="24"/>
              </w:rPr>
              <w:t>Дифференцированный зачет</w:t>
            </w:r>
          </w:p>
          <w:p w:rsidR="00B9546E" w:rsidRPr="003F3B72" w:rsidRDefault="00B9546E" w:rsidP="003F3B72">
            <w:pPr>
              <w:rPr>
                <w:rFonts w:eastAsia="Times New Roman" w:cs="Times New Roman"/>
                <w:sz w:val="24"/>
                <w:szCs w:val="24"/>
              </w:rPr>
            </w:pPr>
            <w:r w:rsidRPr="003F3B72">
              <w:rPr>
                <w:rFonts w:eastAsia="Times New Roman" w:cs="Times New Roman"/>
                <w:sz w:val="24"/>
                <w:szCs w:val="24"/>
              </w:rPr>
              <w:t xml:space="preserve">  </w:t>
            </w:r>
          </w:p>
          <w:p w:rsidR="00B9546E" w:rsidRPr="003F3B72" w:rsidRDefault="00B9546E" w:rsidP="003F3B72">
            <w:pPr>
              <w:rPr>
                <w:rFonts w:eastAsia="Times New Roman" w:cs="Times New Roman"/>
                <w:sz w:val="24"/>
                <w:szCs w:val="24"/>
              </w:rPr>
            </w:pPr>
          </w:p>
        </w:tc>
      </w:tr>
      <w:tr w:rsidR="00B9546E" w:rsidRPr="003F3B72" w:rsidTr="00B9546E">
        <w:trPr>
          <w:trHeight w:val="985"/>
        </w:trPr>
        <w:tc>
          <w:tcPr>
            <w:tcW w:w="4608" w:type="dxa"/>
          </w:tcPr>
          <w:p w:rsidR="00B9546E" w:rsidRPr="003F3B72" w:rsidRDefault="00B9546E" w:rsidP="003F3B72">
            <w:pPr>
              <w:rPr>
                <w:rFonts w:eastAsia="Times New Roman" w:cs="Times New Roman"/>
                <w:sz w:val="24"/>
                <w:szCs w:val="24"/>
              </w:rPr>
            </w:pPr>
            <w:r w:rsidRPr="003F3B72">
              <w:rPr>
                <w:rFonts w:eastAsia="Times New Roman" w:cs="Times New Roman"/>
                <w:b/>
                <w:bCs/>
                <w:sz w:val="24"/>
                <w:szCs w:val="24"/>
              </w:rPr>
              <w:t>Освоенные умения</w:t>
            </w:r>
            <w:r w:rsidRPr="003F3B72">
              <w:rPr>
                <w:rFonts w:eastAsia="Times New Roman" w:cs="Times New Roman"/>
                <w:sz w:val="24"/>
                <w:szCs w:val="24"/>
              </w:rPr>
              <w:t xml:space="preserve"> </w:t>
            </w:r>
          </w:p>
          <w:p w:rsidR="00B9546E" w:rsidRPr="003F3B72" w:rsidRDefault="00B9546E" w:rsidP="003F3B72">
            <w:pPr>
              <w:numPr>
                <w:ilvl w:val="0"/>
                <w:numId w:val="5"/>
              </w:numPr>
              <w:tabs>
                <w:tab w:val="left" w:pos="916"/>
                <w:tab w:val="left" w:pos="1832"/>
                <w:tab w:val="left" w:pos="2748"/>
                <w:tab w:val="left" w:pos="3664"/>
                <w:tab w:val="left" w:pos="4580"/>
                <w:tab w:val="left" w:pos="5496"/>
                <w:tab w:val="left" w:pos="7328"/>
                <w:tab w:val="left" w:pos="8244"/>
                <w:tab w:val="left" w:pos="9160"/>
                <w:tab w:val="left" w:pos="9360"/>
                <w:tab w:val="left" w:pos="10076"/>
                <w:tab w:val="left" w:pos="10992"/>
                <w:tab w:val="left" w:pos="11908"/>
                <w:tab w:val="left" w:pos="12824"/>
                <w:tab w:val="left" w:pos="13740"/>
                <w:tab w:val="left" w:pos="14656"/>
              </w:tabs>
              <w:spacing w:after="200"/>
              <w:jc w:val="both"/>
              <w:rPr>
                <w:rFonts w:eastAsia="Times New Roman" w:cs="Times New Roman"/>
                <w:b/>
                <w:bCs/>
                <w:sz w:val="24"/>
                <w:szCs w:val="24"/>
              </w:rPr>
            </w:pPr>
            <w:r w:rsidRPr="003F3B72">
              <w:rPr>
                <w:rFonts w:eastAsia="Times New Roman" w:cs="Times New Roman"/>
                <w:sz w:val="24"/>
                <w:szCs w:val="24"/>
              </w:rPr>
              <w:t xml:space="preserve"> Определять напряжения в конструкционных элементах;</w:t>
            </w:r>
          </w:p>
        </w:tc>
        <w:tc>
          <w:tcPr>
            <w:tcW w:w="4860" w:type="dxa"/>
          </w:tcPr>
          <w:p w:rsidR="00B9546E" w:rsidRPr="003F3B72" w:rsidRDefault="00B9546E" w:rsidP="003F3B72">
            <w:pPr>
              <w:rPr>
                <w:rFonts w:eastAsia="Times New Roman" w:cs="Times New Roman"/>
                <w:sz w:val="24"/>
                <w:szCs w:val="24"/>
              </w:rPr>
            </w:pPr>
            <w:r w:rsidRPr="003F3B72">
              <w:rPr>
                <w:rFonts w:eastAsia="Times New Roman" w:cs="Times New Roman"/>
                <w:sz w:val="24"/>
                <w:szCs w:val="24"/>
              </w:rPr>
              <w:t xml:space="preserve"> </w:t>
            </w:r>
          </w:p>
          <w:p w:rsidR="00B9546E" w:rsidRPr="003F3B72" w:rsidRDefault="00B9546E" w:rsidP="003F3B72">
            <w:pPr>
              <w:jc w:val="both"/>
              <w:rPr>
                <w:rFonts w:eastAsia="Times New Roman" w:cs="Times New Roman"/>
                <w:sz w:val="24"/>
                <w:szCs w:val="24"/>
              </w:rPr>
            </w:pPr>
            <w:r w:rsidRPr="003F3B72">
              <w:rPr>
                <w:rFonts w:eastAsia="Times New Roman" w:cs="Times New Roman"/>
                <w:bCs/>
                <w:sz w:val="24"/>
                <w:szCs w:val="24"/>
              </w:rPr>
              <w:t xml:space="preserve">Устный и письменный опрос, контрольная работа, самостоятельная работа, тестирование </w:t>
            </w:r>
          </w:p>
        </w:tc>
      </w:tr>
      <w:tr w:rsidR="00B9546E" w:rsidRPr="003F3B72" w:rsidTr="00B9546E">
        <w:trPr>
          <w:trHeight w:val="855"/>
        </w:trPr>
        <w:tc>
          <w:tcPr>
            <w:tcW w:w="4608" w:type="dxa"/>
          </w:tcPr>
          <w:p w:rsidR="00B9546E" w:rsidRPr="003F3B72" w:rsidRDefault="00B9546E" w:rsidP="003F3B72">
            <w:pPr>
              <w:tabs>
                <w:tab w:val="left" w:pos="916"/>
                <w:tab w:val="left" w:pos="1832"/>
                <w:tab w:val="left" w:pos="2748"/>
                <w:tab w:val="left" w:pos="3664"/>
                <w:tab w:val="left" w:pos="4580"/>
                <w:tab w:val="left" w:pos="5496"/>
                <w:tab w:val="left" w:pos="7328"/>
                <w:tab w:val="left" w:pos="8244"/>
                <w:tab w:val="left" w:pos="9160"/>
                <w:tab w:val="left" w:pos="9360"/>
                <w:tab w:val="left" w:pos="10076"/>
                <w:tab w:val="left" w:pos="10992"/>
                <w:tab w:val="left" w:pos="11908"/>
                <w:tab w:val="left" w:pos="12824"/>
                <w:tab w:val="left" w:pos="13740"/>
                <w:tab w:val="left" w:pos="14656"/>
              </w:tabs>
              <w:ind w:left="425"/>
              <w:jc w:val="both"/>
              <w:rPr>
                <w:rFonts w:eastAsia="Times New Roman" w:cs="Times New Roman"/>
                <w:sz w:val="24"/>
                <w:szCs w:val="24"/>
              </w:rPr>
            </w:pPr>
            <w:r w:rsidRPr="003F3B72">
              <w:rPr>
                <w:rFonts w:eastAsia="Times New Roman" w:cs="Times New Roman"/>
                <w:sz w:val="24"/>
                <w:szCs w:val="24"/>
              </w:rPr>
              <w:t xml:space="preserve"> </w:t>
            </w:r>
          </w:p>
          <w:p w:rsidR="00B9546E" w:rsidRPr="003F3B72" w:rsidRDefault="00B9546E" w:rsidP="003F3B7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eastAsia="Times New Roman" w:cs="Times New Roman"/>
                <w:b/>
                <w:bCs/>
                <w:sz w:val="24"/>
                <w:szCs w:val="24"/>
              </w:rPr>
            </w:pPr>
            <w:r w:rsidRPr="003F3B72">
              <w:rPr>
                <w:rFonts w:eastAsia="Times New Roman" w:cs="Times New Roman"/>
                <w:sz w:val="24"/>
                <w:szCs w:val="24"/>
              </w:rPr>
              <w:t>Определять передаточное отношение;</w:t>
            </w:r>
          </w:p>
        </w:tc>
        <w:tc>
          <w:tcPr>
            <w:tcW w:w="4860" w:type="dxa"/>
          </w:tcPr>
          <w:p w:rsidR="00B9546E" w:rsidRPr="003F3B72" w:rsidRDefault="00B9546E" w:rsidP="003F3B72">
            <w:pPr>
              <w:rPr>
                <w:rFonts w:eastAsia="Times New Roman" w:cs="Times New Roman"/>
                <w:sz w:val="24"/>
                <w:szCs w:val="24"/>
              </w:rPr>
            </w:pPr>
            <w:r w:rsidRPr="003F3B72">
              <w:rPr>
                <w:rFonts w:eastAsia="Times New Roman" w:cs="Times New Roman"/>
                <w:bCs/>
                <w:sz w:val="24"/>
                <w:szCs w:val="24"/>
              </w:rPr>
              <w:t>Устный и письменный опрос, контрольная работа, самостоятельная работа, тестирование</w:t>
            </w:r>
          </w:p>
        </w:tc>
      </w:tr>
      <w:tr w:rsidR="00B9546E" w:rsidRPr="003F3B72" w:rsidTr="00B9546E">
        <w:trPr>
          <w:trHeight w:val="1320"/>
        </w:trPr>
        <w:tc>
          <w:tcPr>
            <w:tcW w:w="4608" w:type="dxa"/>
          </w:tcPr>
          <w:p w:rsidR="00B9546E" w:rsidRPr="003F3B72" w:rsidRDefault="00B9546E" w:rsidP="003F3B7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eastAsia="Times New Roman" w:cs="Times New Roman"/>
                <w:sz w:val="24"/>
                <w:szCs w:val="24"/>
              </w:rPr>
            </w:pPr>
            <w:r w:rsidRPr="003F3B72">
              <w:rPr>
                <w:rFonts w:eastAsia="Times New Roman" w:cs="Times New Roman"/>
                <w:sz w:val="24"/>
                <w:szCs w:val="24"/>
              </w:rPr>
              <w:t>Проводить расчёт и проектировать детали и сборочные единицы общего назначения;</w:t>
            </w:r>
          </w:p>
        </w:tc>
        <w:tc>
          <w:tcPr>
            <w:tcW w:w="4860" w:type="dxa"/>
          </w:tcPr>
          <w:p w:rsidR="00B9546E" w:rsidRPr="003F3B72" w:rsidRDefault="00B9546E" w:rsidP="003F3B72">
            <w:pPr>
              <w:rPr>
                <w:rFonts w:eastAsia="Times New Roman" w:cs="Times New Roman"/>
                <w:sz w:val="24"/>
                <w:szCs w:val="24"/>
              </w:rPr>
            </w:pPr>
            <w:r w:rsidRPr="003F3B72">
              <w:rPr>
                <w:rFonts w:eastAsia="Times New Roman" w:cs="Times New Roman"/>
                <w:bCs/>
                <w:sz w:val="24"/>
                <w:szCs w:val="24"/>
              </w:rPr>
              <w:t>Устный и письменный опрос, контрольная работа, самостоятельная работа, тестирование</w:t>
            </w:r>
          </w:p>
        </w:tc>
      </w:tr>
      <w:tr w:rsidR="00B9546E" w:rsidRPr="003F3B72" w:rsidTr="00B9546E">
        <w:trPr>
          <w:trHeight w:val="1650"/>
        </w:trPr>
        <w:tc>
          <w:tcPr>
            <w:tcW w:w="4608" w:type="dxa"/>
          </w:tcPr>
          <w:p w:rsidR="00B9546E" w:rsidRPr="003F3B72" w:rsidRDefault="00B9546E" w:rsidP="003F3B7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eastAsia="Times New Roman" w:cs="Times New Roman"/>
                <w:sz w:val="24"/>
                <w:szCs w:val="24"/>
              </w:rPr>
            </w:pPr>
            <w:r w:rsidRPr="003F3B72">
              <w:rPr>
                <w:rFonts w:eastAsia="Times New Roman" w:cs="Times New Roman"/>
                <w:sz w:val="24"/>
                <w:szCs w:val="24"/>
              </w:rPr>
              <w:t>Проводить сборочно-разборочные работы в соответствии с характером соединения деталей и сборочных единиц;</w:t>
            </w:r>
          </w:p>
        </w:tc>
        <w:tc>
          <w:tcPr>
            <w:tcW w:w="4860" w:type="dxa"/>
          </w:tcPr>
          <w:p w:rsidR="00B9546E" w:rsidRPr="003F3B72" w:rsidRDefault="00B9546E" w:rsidP="003F3B72">
            <w:pPr>
              <w:rPr>
                <w:rFonts w:eastAsia="Times New Roman" w:cs="Times New Roman"/>
                <w:sz w:val="24"/>
                <w:szCs w:val="24"/>
              </w:rPr>
            </w:pPr>
            <w:r w:rsidRPr="003F3B72">
              <w:rPr>
                <w:rFonts w:eastAsia="Times New Roman" w:cs="Times New Roman"/>
                <w:bCs/>
                <w:sz w:val="24"/>
                <w:szCs w:val="24"/>
              </w:rPr>
              <w:t>Устный и письменный опрос, контрольная работа, самостоятельная работа, тестирование</w:t>
            </w:r>
          </w:p>
        </w:tc>
      </w:tr>
      <w:tr w:rsidR="00B9546E" w:rsidRPr="003F3B72" w:rsidTr="00B9546E">
        <w:trPr>
          <w:trHeight w:val="660"/>
        </w:trPr>
        <w:tc>
          <w:tcPr>
            <w:tcW w:w="4608" w:type="dxa"/>
          </w:tcPr>
          <w:p w:rsidR="00B9546E" w:rsidRPr="003F3B72" w:rsidRDefault="00B9546E" w:rsidP="003F3B7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eastAsia="Times New Roman" w:cs="Times New Roman"/>
                <w:sz w:val="24"/>
                <w:szCs w:val="24"/>
              </w:rPr>
            </w:pPr>
            <w:r w:rsidRPr="003F3B72">
              <w:rPr>
                <w:rFonts w:eastAsia="Times New Roman" w:cs="Times New Roman"/>
                <w:sz w:val="24"/>
                <w:szCs w:val="24"/>
              </w:rPr>
              <w:t>Производить расчёты на сжатие, срез и смятие;</w:t>
            </w:r>
          </w:p>
        </w:tc>
        <w:tc>
          <w:tcPr>
            <w:tcW w:w="4860" w:type="dxa"/>
          </w:tcPr>
          <w:p w:rsidR="00B9546E" w:rsidRPr="003F3B72" w:rsidRDefault="00B9546E" w:rsidP="003F3B72">
            <w:pPr>
              <w:rPr>
                <w:rFonts w:eastAsia="Times New Roman" w:cs="Times New Roman"/>
                <w:sz w:val="24"/>
                <w:szCs w:val="24"/>
              </w:rPr>
            </w:pPr>
            <w:r w:rsidRPr="003F3B72">
              <w:rPr>
                <w:rFonts w:eastAsia="Times New Roman" w:cs="Times New Roman"/>
                <w:bCs/>
                <w:sz w:val="24"/>
                <w:szCs w:val="24"/>
              </w:rPr>
              <w:t>Устный и письменный опрос, контрольная работа, самостоятельная работа, тестирование</w:t>
            </w:r>
          </w:p>
        </w:tc>
      </w:tr>
      <w:tr w:rsidR="00B9546E" w:rsidRPr="003F3B72" w:rsidTr="00B9546E">
        <w:trPr>
          <w:trHeight w:val="1230"/>
        </w:trPr>
        <w:tc>
          <w:tcPr>
            <w:tcW w:w="4608" w:type="dxa"/>
          </w:tcPr>
          <w:p w:rsidR="00B9546E" w:rsidRPr="003F3B72" w:rsidRDefault="00B9546E" w:rsidP="003F3B7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eastAsia="Times New Roman" w:cs="Times New Roman"/>
                <w:sz w:val="24"/>
                <w:szCs w:val="24"/>
              </w:rPr>
            </w:pPr>
            <w:r w:rsidRPr="003F3B72">
              <w:rPr>
                <w:rFonts w:eastAsia="Times New Roman" w:cs="Times New Roman"/>
                <w:sz w:val="24"/>
                <w:szCs w:val="24"/>
              </w:rPr>
              <w:t>Производить расчёты элементов конструкций на прочность, жёсткость и устойчивость,</w:t>
            </w:r>
          </w:p>
        </w:tc>
        <w:tc>
          <w:tcPr>
            <w:tcW w:w="4860" w:type="dxa"/>
          </w:tcPr>
          <w:p w:rsidR="00B9546E" w:rsidRPr="003F3B72" w:rsidRDefault="00B9546E" w:rsidP="003F3B72">
            <w:pPr>
              <w:rPr>
                <w:rFonts w:eastAsia="Times New Roman" w:cs="Times New Roman"/>
                <w:sz w:val="24"/>
                <w:szCs w:val="24"/>
              </w:rPr>
            </w:pPr>
            <w:r w:rsidRPr="003F3B72">
              <w:rPr>
                <w:rFonts w:eastAsia="Times New Roman" w:cs="Times New Roman"/>
                <w:bCs/>
                <w:sz w:val="24"/>
                <w:szCs w:val="24"/>
              </w:rPr>
              <w:t>Устный и письменный опрос, контрольная работа, самостоятельная работа, тестирование</w:t>
            </w:r>
          </w:p>
        </w:tc>
      </w:tr>
      <w:tr w:rsidR="00B9546E" w:rsidRPr="003F3B72" w:rsidTr="00B9546E">
        <w:trPr>
          <w:trHeight w:val="945"/>
        </w:trPr>
        <w:tc>
          <w:tcPr>
            <w:tcW w:w="4608" w:type="dxa"/>
          </w:tcPr>
          <w:p w:rsidR="00B9546E" w:rsidRPr="003F3B72" w:rsidRDefault="00B9546E" w:rsidP="003F3B7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eastAsia="Times New Roman" w:cs="Times New Roman"/>
                <w:sz w:val="24"/>
                <w:szCs w:val="24"/>
              </w:rPr>
            </w:pPr>
            <w:r w:rsidRPr="003F3B72">
              <w:rPr>
                <w:rFonts w:eastAsia="Times New Roman" w:cs="Times New Roman"/>
                <w:sz w:val="24"/>
                <w:szCs w:val="24"/>
              </w:rPr>
              <w:t>Собирать конструкции из деталей по чертежам и схемам;</w:t>
            </w:r>
          </w:p>
        </w:tc>
        <w:tc>
          <w:tcPr>
            <w:tcW w:w="4860" w:type="dxa"/>
          </w:tcPr>
          <w:p w:rsidR="00B9546E" w:rsidRPr="003F3B72" w:rsidRDefault="00B9546E" w:rsidP="003F3B72">
            <w:pPr>
              <w:rPr>
                <w:rFonts w:eastAsia="Times New Roman" w:cs="Times New Roman"/>
                <w:sz w:val="24"/>
                <w:szCs w:val="24"/>
              </w:rPr>
            </w:pPr>
            <w:r w:rsidRPr="003F3B72">
              <w:rPr>
                <w:rFonts w:eastAsia="Times New Roman" w:cs="Times New Roman"/>
                <w:bCs/>
                <w:sz w:val="24"/>
                <w:szCs w:val="24"/>
              </w:rPr>
              <w:t>Устный и письменный опрос, контрольная работа, самостоятельная работа, тестирование</w:t>
            </w:r>
          </w:p>
        </w:tc>
      </w:tr>
      <w:tr w:rsidR="00B9546E" w:rsidRPr="003F3B72" w:rsidTr="00B9546E">
        <w:trPr>
          <w:trHeight w:val="1095"/>
        </w:trPr>
        <w:tc>
          <w:tcPr>
            <w:tcW w:w="4608" w:type="dxa"/>
          </w:tcPr>
          <w:p w:rsidR="00B9546E" w:rsidRPr="003F3B72" w:rsidRDefault="00B9546E" w:rsidP="003F3B7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eastAsia="Times New Roman" w:cs="Times New Roman"/>
                <w:sz w:val="24"/>
                <w:szCs w:val="24"/>
              </w:rPr>
            </w:pPr>
            <w:r w:rsidRPr="003F3B72">
              <w:rPr>
                <w:rFonts w:eastAsia="Times New Roman" w:cs="Times New Roman"/>
                <w:sz w:val="24"/>
                <w:szCs w:val="24"/>
              </w:rPr>
              <w:t>Читать кинематические схемы</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Times New Roman" w:cs="Times New Roman"/>
                <w:sz w:val="24"/>
                <w:szCs w:val="24"/>
              </w:rPr>
            </w:pPr>
          </w:p>
        </w:tc>
        <w:tc>
          <w:tcPr>
            <w:tcW w:w="4860" w:type="dxa"/>
          </w:tcPr>
          <w:p w:rsidR="00B9546E" w:rsidRPr="003F3B72" w:rsidRDefault="00B9546E" w:rsidP="003F3B72">
            <w:pPr>
              <w:rPr>
                <w:rFonts w:eastAsia="Times New Roman" w:cs="Times New Roman"/>
                <w:sz w:val="24"/>
                <w:szCs w:val="24"/>
              </w:rPr>
            </w:pPr>
            <w:r w:rsidRPr="003F3B72">
              <w:rPr>
                <w:rFonts w:eastAsia="Times New Roman" w:cs="Times New Roman"/>
                <w:bCs/>
                <w:sz w:val="24"/>
                <w:szCs w:val="24"/>
              </w:rPr>
              <w:t>Устный и письменный опрос, контрольная работа, самостоятельная работа, тестирование</w:t>
            </w:r>
          </w:p>
        </w:tc>
      </w:tr>
    </w:tbl>
    <w:p w:rsidR="00B9546E" w:rsidRPr="003F3B72" w:rsidRDefault="00B9546E" w:rsidP="003F3B72">
      <w:pPr>
        <w:ind w:firstLine="709"/>
        <w:jc w:val="both"/>
        <w:rPr>
          <w:rFonts w:eastAsia="Times New Roman" w:cs="Times New Roman"/>
          <w:sz w:val="24"/>
          <w:szCs w:val="24"/>
        </w:rPr>
      </w:pPr>
    </w:p>
    <w:p w:rsidR="00B9546E" w:rsidRPr="003F3B72" w:rsidRDefault="00B9546E" w:rsidP="003F3B72">
      <w:pPr>
        <w:ind w:firstLine="709"/>
        <w:jc w:val="both"/>
        <w:rPr>
          <w:rFonts w:eastAsia="Times New Roman" w:cs="Times New Roman"/>
          <w:sz w:val="24"/>
          <w:szCs w:val="24"/>
        </w:rPr>
      </w:pPr>
      <w:r w:rsidRPr="003F3B72">
        <w:rPr>
          <w:rFonts w:eastAsia="Times New Roman" w:cs="Times New Roman"/>
          <w:sz w:val="24"/>
          <w:szCs w:val="24"/>
        </w:rPr>
        <w:t xml:space="preserve">Оценка индивидуальных образовательных достижений по результатам </w:t>
      </w:r>
      <w:r w:rsidRPr="003F3B72">
        <w:rPr>
          <w:rFonts w:eastAsia="Times New Roman" w:cs="Times New Roman"/>
          <w:spacing w:val="-3"/>
          <w:sz w:val="24"/>
          <w:szCs w:val="24"/>
        </w:rPr>
        <w:t>т</w:t>
      </w:r>
      <w:r w:rsidRPr="003F3B72">
        <w:rPr>
          <w:rFonts w:eastAsia="Times New Roman" w:cs="Times New Roman"/>
          <w:sz w:val="24"/>
          <w:szCs w:val="24"/>
        </w:rPr>
        <w:t xml:space="preserve">екущего контроля производится в соответствии с универсальной шкалой (таблица). </w:t>
      </w:r>
    </w:p>
    <w:p w:rsidR="00B9546E" w:rsidRPr="003F3B72" w:rsidRDefault="00B9546E" w:rsidP="003F3B72">
      <w:pPr>
        <w:ind w:firstLine="709"/>
        <w:jc w:val="both"/>
        <w:rPr>
          <w:rFonts w:eastAsia="Times New Roman" w:cs="Times New Roman"/>
          <w:sz w:val="24"/>
          <w:szCs w:val="24"/>
        </w:rPr>
      </w:pP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700"/>
        <w:gridCol w:w="2318"/>
        <w:gridCol w:w="2973"/>
      </w:tblGrid>
      <w:tr w:rsidR="00B9546E" w:rsidRPr="003F3B72" w:rsidTr="00B9546E">
        <w:trPr>
          <w:cantSplit/>
          <w:trHeight w:val="20"/>
          <w:jc w:val="center"/>
        </w:trPr>
        <w:tc>
          <w:tcPr>
            <w:tcW w:w="2700" w:type="dxa"/>
            <w:vMerge w:val="restart"/>
            <w:tcBorders>
              <w:top w:val="single" w:sz="8" w:space="0" w:color="auto"/>
            </w:tcBorders>
            <w:noWrap/>
            <w:vAlign w:val="center"/>
          </w:tcPr>
          <w:p w:rsidR="00B9546E" w:rsidRPr="003F3B72" w:rsidRDefault="00B9546E" w:rsidP="003F3B72">
            <w:pPr>
              <w:jc w:val="center"/>
              <w:rPr>
                <w:rFonts w:eastAsia="Times New Roman" w:cs="Times New Roman"/>
                <w:b/>
                <w:bCs/>
                <w:sz w:val="24"/>
                <w:szCs w:val="24"/>
              </w:rPr>
            </w:pPr>
            <w:r w:rsidRPr="003F3B72">
              <w:rPr>
                <w:rFonts w:eastAsia="Times New Roman" w:cs="Times New Roman"/>
                <w:b/>
                <w:bCs/>
                <w:sz w:val="24"/>
                <w:szCs w:val="24"/>
              </w:rPr>
              <w:t>Процент результативности (правильных ответов)</w:t>
            </w:r>
          </w:p>
        </w:tc>
        <w:tc>
          <w:tcPr>
            <w:tcW w:w="5291" w:type="dxa"/>
            <w:gridSpan w:val="2"/>
            <w:tcBorders>
              <w:top w:val="single" w:sz="8" w:space="0" w:color="auto"/>
            </w:tcBorders>
            <w:vAlign w:val="center"/>
          </w:tcPr>
          <w:p w:rsidR="00B9546E" w:rsidRPr="003F3B72" w:rsidRDefault="00B9546E" w:rsidP="003F3B72">
            <w:pPr>
              <w:jc w:val="center"/>
              <w:rPr>
                <w:rFonts w:eastAsia="Times New Roman" w:cs="Times New Roman"/>
                <w:b/>
                <w:bCs/>
                <w:sz w:val="24"/>
                <w:szCs w:val="24"/>
              </w:rPr>
            </w:pPr>
            <w:r w:rsidRPr="003F3B72">
              <w:rPr>
                <w:rFonts w:eastAsia="Times New Roman" w:cs="Times New Roman"/>
                <w:b/>
                <w:bCs/>
                <w:sz w:val="24"/>
                <w:szCs w:val="24"/>
              </w:rPr>
              <w:t>Качественная оценка индивидуальных образовательных достижений</w:t>
            </w:r>
          </w:p>
        </w:tc>
      </w:tr>
      <w:tr w:rsidR="00B9546E" w:rsidRPr="003F3B72" w:rsidTr="00B9546E">
        <w:trPr>
          <w:cantSplit/>
          <w:trHeight w:val="20"/>
          <w:jc w:val="center"/>
        </w:trPr>
        <w:tc>
          <w:tcPr>
            <w:tcW w:w="2700" w:type="dxa"/>
            <w:vMerge/>
            <w:tcBorders>
              <w:bottom w:val="single" w:sz="8" w:space="0" w:color="auto"/>
            </w:tcBorders>
            <w:noWrap/>
            <w:vAlign w:val="center"/>
          </w:tcPr>
          <w:p w:rsidR="00B9546E" w:rsidRPr="003F3B72" w:rsidRDefault="00B9546E" w:rsidP="003F3B72">
            <w:pPr>
              <w:jc w:val="center"/>
              <w:rPr>
                <w:rFonts w:eastAsia="Times New Roman" w:cs="Times New Roman"/>
                <w:b/>
                <w:bCs/>
                <w:sz w:val="24"/>
                <w:szCs w:val="24"/>
              </w:rPr>
            </w:pPr>
          </w:p>
        </w:tc>
        <w:tc>
          <w:tcPr>
            <w:tcW w:w="2318" w:type="dxa"/>
            <w:tcBorders>
              <w:bottom w:val="single" w:sz="8" w:space="0" w:color="auto"/>
            </w:tcBorders>
            <w:vAlign w:val="center"/>
          </w:tcPr>
          <w:p w:rsidR="00B9546E" w:rsidRPr="003F3B72" w:rsidRDefault="00B9546E" w:rsidP="003F3B72">
            <w:pPr>
              <w:jc w:val="center"/>
              <w:rPr>
                <w:rFonts w:eastAsia="Times New Roman" w:cs="Times New Roman"/>
                <w:b/>
                <w:bCs/>
                <w:sz w:val="24"/>
                <w:szCs w:val="24"/>
              </w:rPr>
            </w:pPr>
            <w:r w:rsidRPr="003F3B72">
              <w:rPr>
                <w:rFonts w:eastAsia="Times New Roman" w:cs="Times New Roman"/>
                <w:b/>
                <w:bCs/>
                <w:sz w:val="24"/>
                <w:szCs w:val="24"/>
              </w:rPr>
              <w:t>балл (отметка)</w:t>
            </w:r>
          </w:p>
        </w:tc>
        <w:tc>
          <w:tcPr>
            <w:tcW w:w="2973" w:type="dxa"/>
            <w:tcBorders>
              <w:bottom w:val="single" w:sz="8" w:space="0" w:color="auto"/>
            </w:tcBorders>
            <w:vAlign w:val="center"/>
          </w:tcPr>
          <w:p w:rsidR="00B9546E" w:rsidRPr="003F3B72" w:rsidRDefault="00B9546E" w:rsidP="003F3B72">
            <w:pPr>
              <w:jc w:val="center"/>
              <w:rPr>
                <w:rFonts w:eastAsia="Times New Roman" w:cs="Times New Roman"/>
                <w:b/>
                <w:bCs/>
                <w:sz w:val="24"/>
                <w:szCs w:val="24"/>
              </w:rPr>
            </w:pPr>
            <w:r w:rsidRPr="003F3B72">
              <w:rPr>
                <w:rFonts w:eastAsia="Times New Roman" w:cs="Times New Roman"/>
                <w:b/>
                <w:bCs/>
                <w:sz w:val="24"/>
                <w:szCs w:val="24"/>
              </w:rPr>
              <w:t>вербальный аналог</w:t>
            </w:r>
          </w:p>
        </w:tc>
      </w:tr>
      <w:tr w:rsidR="00B9546E" w:rsidRPr="003F3B72" w:rsidTr="00B9546E">
        <w:trPr>
          <w:trHeight w:val="20"/>
          <w:jc w:val="center"/>
        </w:trPr>
        <w:tc>
          <w:tcPr>
            <w:tcW w:w="2700" w:type="dxa"/>
            <w:tcBorders>
              <w:top w:val="single" w:sz="8" w:space="0" w:color="auto"/>
            </w:tcBorders>
            <w:noWrap/>
            <w:vAlign w:val="center"/>
          </w:tcPr>
          <w:p w:rsidR="00B9546E" w:rsidRPr="003F3B72" w:rsidRDefault="00B9546E" w:rsidP="003F3B72">
            <w:pPr>
              <w:jc w:val="center"/>
              <w:rPr>
                <w:rFonts w:eastAsia="Times New Roman" w:cs="Times New Roman"/>
                <w:sz w:val="24"/>
                <w:szCs w:val="24"/>
              </w:rPr>
            </w:pPr>
            <w:r w:rsidRPr="003F3B72">
              <w:rPr>
                <w:rFonts w:eastAsia="Times New Roman" w:cs="Times New Roman"/>
                <w:sz w:val="24"/>
                <w:szCs w:val="24"/>
              </w:rPr>
              <w:lastRenderedPageBreak/>
              <w:t>90 ч 100</w:t>
            </w:r>
          </w:p>
        </w:tc>
        <w:tc>
          <w:tcPr>
            <w:tcW w:w="2318" w:type="dxa"/>
            <w:tcBorders>
              <w:top w:val="single" w:sz="8" w:space="0" w:color="auto"/>
            </w:tcBorders>
            <w:vAlign w:val="center"/>
          </w:tcPr>
          <w:p w:rsidR="00B9546E" w:rsidRPr="003F3B72" w:rsidRDefault="00B9546E" w:rsidP="003F3B72">
            <w:pPr>
              <w:jc w:val="center"/>
              <w:rPr>
                <w:rFonts w:eastAsia="Times New Roman" w:cs="Times New Roman"/>
                <w:sz w:val="24"/>
                <w:szCs w:val="24"/>
              </w:rPr>
            </w:pPr>
            <w:r w:rsidRPr="003F3B72">
              <w:rPr>
                <w:rFonts w:eastAsia="Times New Roman" w:cs="Times New Roman"/>
                <w:sz w:val="24"/>
                <w:szCs w:val="24"/>
              </w:rPr>
              <w:t>5</w:t>
            </w:r>
          </w:p>
        </w:tc>
        <w:tc>
          <w:tcPr>
            <w:tcW w:w="2973" w:type="dxa"/>
            <w:tcBorders>
              <w:top w:val="single" w:sz="8" w:space="0" w:color="auto"/>
            </w:tcBorders>
          </w:tcPr>
          <w:p w:rsidR="00B9546E" w:rsidRPr="003F3B72" w:rsidRDefault="00B9546E" w:rsidP="003F3B72">
            <w:pPr>
              <w:jc w:val="center"/>
              <w:rPr>
                <w:rFonts w:eastAsia="Times New Roman" w:cs="Times New Roman"/>
                <w:sz w:val="24"/>
                <w:szCs w:val="24"/>
              </w:rPr>
            </w:pPr>
            <w:r w:rsidRPr="003F3B72">
              <w:rPr>
                <w:rFonts w:eastAsia="Times New Roman" w:cs="Times New Roman"/>
                <w:sz w:val="24"/>
                <w:szCs w:val="24"/>
              </w:rPr>
              <w:t>отлично</w:t>
            </w:r>
          </w:p>
        </w:tc>
      </w:tr>
      <w:tr w:rsidR="00B9546E" w:rsidRPr="003F3B72" w:rsidTr="00B9546E">
        <w:trPr>
          <w:trHeight w:val="20"/>
          <w:jc w:val="center"/>
        </w:trPr>
        <w:tc>
          <w:tcPr>
            <w:tcW w:w="2700" w:type="dxa"/>
            <w:noWrap/>
            <w:vAlign w:val="center"/>
          </w:tcPr>
          <w:p w:rsidR="00B9546E" w:rsidRPr="003F3B72" w:rsidRDefault="00B9546E" w:rsidP="003F3B72">
            <w:pPr>
              <w:jc w:val="center"/>
              <w:rPr>
                <w:rFonts w:eastAsia="Times New Roman" w:cs="Times New Roman"/>
                <w:sz w:val="24"/>
                <w:szCs w:val="24"/>
              </w:rPr>
            </w:pPr>
            <w:r w:rsidRPr="003F3B72">
              <w:rPr>
                <w:rFonts w:eastAsia="Times New Roman" w:cs="Times New Roman"/>
                <w:sz w:val="24"/>
                <w:szCs w:val="24"/>
              </w:rPr>
              <w:t>80 ч 89</w:t>
            </w:r>
          </w:p>
        </w:tc>
        <w:tc>
          <w:tcPr>
            <w:tcW w:w="2318" w:type="dxa"/>
            <w:vAlign w:val="center"/>
          </w:tcPr>
          <w:p w:rsidR="00B9546E" w:rsidRPr="003F3B72" w:rsidRDefault="00B9546E" w:rsidP="003F3B72">
            <w:pPr>
              <w:jc w:val="center"/>
              <w:rPr>
                <w:rFonts w:eastAsia="Times New Roman" w:cs="Times New Roman"/>
                <w:sz w:val="24"/>
                <w:szCs w:val="24"/>
              </w:rPr>
            </w:pPr>
            <w:r w:rsidRPr="003F3B72">
              <w:rPr>
                <w:rFonts w:eastAsia="Times New Roman" w:cs="Times New Roman"/>
                <w:sz w:val="24"/>
                <w:szCs w:val="24"/>
              </w:rPr>
              <w:t>4</w:t>
            </w:r>
          </w:p>
        </w:tc>
        <w:tc>
          <w:tcPr>
            <w:tcW w:w="2973" w:type="dxa"/>
          </w:tcPr>
          <w:p w:rsidR="00B9546E" w:rsidRPr="003F3B72" w:rsidRDefault="00B9546E" w:rsidP="003F3B72">
            <w:pPr>
              <w:jc w:val="center"/>
              <w:rPr>
                <w:rFonts w:eastAsia="Times New Roman" w:cs="Times New Roman"/>
                <w:sz w:val="24"/>
                <w:szCs w:val="24"/>
              </w:rPr>
            </w:pPr>
            <w:r w:rsidRPr="003F3B72">
              <w:rPr>
                <w:rFonts w:eastAsia="Times New Roman" w:cs="Times New Roman"/>
                <w:sz w:val="24"/>
                <w:szCs w:val="24"/>
              </w:rPr>
              <w:t>хорошо</w:t>
            </w:r>
          </w:p>
        </w:tc>
      </w:tr>
      <w:tr w:rsidR="00B9546E" w:rsidRPr="003F3B72" w:rsidTr="00B9546E">
        <w:trPr>
          <w:trHeight w:val="20"/>
          <w:jc w:val="center"/>
        </w:trPr>
        <w:tc>
          <w:tcPr>
            <w:tcW w:w="2700" w:type="dxa"/>
            <w:noWrap/>
            <w:vAlign w:val="center"/>
          </w:tcPr>
          <w:p w:rsidR="00B9546E" w:rsidRPr="003F3B72" w:rsidRDefault="00B9546E" w:rsidP="003F3B72">
            <w:pPr>
              <w:jc w:val="center"/>
              <w:rPr>
                <w:rFonts w:eastAsia="Times New Roman" w:cs="Times New Roman"/>
                <w:sz w:val="24"/>
                <w:szCs w:val="24"/>
              </w:rPr>
            </w:pPr>
            <w:r w:rsidRPr="003F3B72">
              <w:rPr>
                <w:rFonts w:eastAsia="Times New Roman" w:cs="Times New Roman"/>
                <w:sz w:val="24"/>
                <w:szCs w:val="24"/>
              </w:rPr>
              <w:t>70 ч 79</w:t>
            </w:r>
          </w:p>
        </w:tc>
        <w:tc>
          <w:tcPr>
            <w:tcW w:w="2318" w:type="dxa"/>
            <w:vAlign w:val="center"/>
          </w:tcPr>
          <w:p w:rsidR="00B9546E" w:rsidRPr="003F3B72" w:rsidRDefault="00B9546E" w:rsidP="003F3B72">
            <w:pPr>
              <w:jc w:val="center"/>
              <w:rPr>
                <w:rFonts w:eastAsia="Times New Roman" w:cs="Times New Roman"/>
                <w:sz w:val="24"/>
                <w:szCs w:val="24"/>
              </w:rPr>
            </w:pPr>
            <w:r w:rsidRPr="003F3B72">
              <w:rPr>
                <w:rFonts w:eastAsia="Times New Roman" w:cs="Times New Roman"/>
                <w:sz w:val="24"/>
                <w:szCs w:val="24"/>
              </w:rPr>
              <w:t>3</w:t>
            </w:r>
          </w:p>
        </w:tc>
        <w:tc>
          <w:tcPr>
            <w:tcW w:w="2973" w:type="dxa"/>
          </w:tcPr>
          <w:p w:rsidR="00B9546E" w:rsidRPr="003F3B72" w:rsidRDefault="00B9546E" w:rsidP="003F3B72">
            <w:pPr>
              <w:jc w:val="center"/>
              <w:rPr>
                <w:rFonts w:eastAsia="Times New Roman" w:cs="Times New Roman"/>
                <w:sz w:val="24"/>
                <w:szCs w:val="24"/>
              </w:rPr>
            </w:pPr>
            <w:r w:rsidRPr="003F3B72">
              <w:rPr>
                <w:rFonts w:eastAsia="Times New Roman" w:cs="Times New Roman"/>
                <w:sz w:val="24"/>
                <w:szCs w:val="24"/>
              </w:rPr>
              <w:t>удовлетворительно</w:t>
            </w:r>
          </w:p>
        </w:tc>
      </w:tr>
      <w:tr w:rsidR="00B9546E" w:rsidRPr="003F3B72" w:rsidTr="00B9546E">
        <w:trPr>
          <w:trHeight w:val="20"/>
          <w:jc w:val="center"/>
        </w:trPr>
        <w:tc>
          <w:tcPr>
            <w:tcW w:w="2700" w:type="dxa"/>
            <w:tcBorders>
              <w:bottom w:val="single" w:sz="8" w:space="0" w:color="auto"/>
            </w:tcBorders>
            <w:noWrap/>
            <w:vAlign w:val="center"/>
          </w:tcPr>
          <w:p w:rsidR="00B9546E" w:rsidRPr="003F3B72" w:rsidRDefault="00B9546E" w:rsidP="003F3B72">
            <w:pPr>
              <w:jc w:val="center"/>
              <w:rPr>
                <w:rFonts w:eastAsia="Times New Roman" w:cs="Times New Roman"/>
                <w:sz w:val="24"/>
                <w:szCs w:val="24"/>
              </w:rPr>
            </w:pPr>
            <w:r w:rsidRPr="003F3B72">
              <w:rPr>
                <w:rFonts w:eastAsia="Times New Roman" w:cs="Times New Roman"/>
                <w:sz w:val="24"/>
                <w:szCs w:val="24"/>
              </w:rPr>
              <w:t>менее 70</w:t>
            </w:r>
          </w:p>
        </w:tc>
        <w:tc>
          <w:tcPr>
            <w:tcW w:w="2318" w:type="dxa"/>
            <w:tcBorders>
              <w:bottom w:val="single" w:sz="8" w:space="0" w:color="auto"/>
            </w:tcBorders>
            <w:vAlign w:val="center"/>
          </w:tcPr>
          <w:p w:rsidR="00B9546E" w:rsidRPr="003F3B72" w:rsidRDefault="00B9546E" w:rsidP="003F3B72">
            <w:pPr>
              <w:jc w:val="center"/>
              <w:rPr>
                <w:rFonts w:eastAsia="Times New Roman" w:cs="Times New Roman"/>
                <w:sz w:val="24"/>
                <w:szCs w:val="24"/>
              </w:rPr>
            </w:pPr>
            <w:r w:rsidRPr="003F3B72">
              <w:rPr>
                <w:rFonts w:eastAsia="Times New Roman" w:cs="Times New Roman"/>
                <w:sz w:val="24"/>
                <w:szCs w:val="24"/>
              </w:rPr>
              <w:t>2</w:t>
            </w:r>
          </w:p>
        </w:tc>
        <w:tc>
          <w:tcPr>
            <w:tcW w:w="2973" w:type="dxa"/>
            <w:tcBorders>
              <w:bottom w:val="single" w:sz="8" w:space="0" w:color="auto"/>
            </w:tcBorders>
          </w:tcPr>
          <w:p w:rsidR="00B9546E" w:rsidRPr="003F3B72" w:rsidRDefault="00B9546E" w:rsidP="003F3B72">
            <w:pPr>
              <w:jc w:val="center"/>
              <w:rPr>
                <w:rFonts w:eastAsia="Times New Roman" w:cs="Times New Roman"/>
                <w:sz w:val="24"/>
                <w:szCs w:val="24"/>
              </w:rPr>
            </w:pPr>
            <w:r w:rsidRPr="003F3B72">
              <w:rPr>
                <w:rFonts w:eastAsia="Times New Roman" w:cs="Times New Roman"/>
                <w:sz w:val="24"/>
                <w:szCs w:val="24"/>
              </w:rPr>
              <w:t>не удовлетворительно</w:t>
            </w:r>
          </w:p>
        </w:tc>
      </w:tr>
    </w:tbl>
    <w:p w:rsidR="00B9546E" w:rsidRPr="003F3B72" w:rsidRDefault="00B9546E" w:rsidP="003F3B72">
      <w:pPr>
        <w:widowControl w:val="0"/>
        <w:suppressAutoHyphens/>
        <w:ind w:firstLine="720"/>
        <w:jc w:val="both"/>
        <w:rPr>
          <w:rFonts w:eastAsia="Times New Roman" w:cs="Times New Roman"/>
          <w:sz w:val="24"/>
          <w:szCs w:val="24"/>
        </w:rPr>
      </w:pPr>
    </w:p>
    <w:p w:rsidR="00B9546E" w:rsidRPr="003F3B72" w:rsidRDefault="00B9546E" w:rsidP="003F3B72">
      <w:pPr>
        <w:widowControl w:val="0"/>
        <w:suppressAutoHyphens/>
        <w:ind w:firstLine="720"/>
        <w:jc w:val="both"/>
        <w:rPr>
          <w:rFonts w:eastAsia="Times New Roman" w:cs="Times New Roman"/>
          <w:sz w:val="24"/>
          <w:szCs w:val="24"/>
        </w:rPr>
      </w:pP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4"/>
          <w:szCs w:val="24"/>
        </w:rPr>
      </w:pPr>
      <w:r w:rsidRPr="003F3B72">
        <w:rPr>
          <w:rFonts w:eastAsia="Times New Roman" w:cs="Times New Roman"/>
          <w:sz w:val="24"/>
          <w:szCs w:val="24"/>
        </w:rPr>
        <w:t xml:space="preserve">Разработчик: </w:t>
      </w:r>
    </w:p>
    <w:p w:rsidR="00B9546E" w:rsidRPr="003F3B72" w:rsidRDefault="00B9546E" w:rsidP="003F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4"/>
          <w:szCs w:val="24"/>
        </w:rPr>
      </w:pPr>
      <w:r w:rsidRPr="003F3B72">
        <w:rPr>
          <w:rFonts w:eastAsia="Times New Roman" w:cs="Times New Roman"/>
          <w:sz w:val="24"/>
          <w:szCs w:val="24"/>
        </w:rPr>
        <w:t>ГАПОУ КО «</w:t>
      </w:r>
      <w:proofErr w:type="gramStart"/>
      <w:r w:rsidRPr="003F3B72">
        <w:rPr>
          <w:rFonts w:eastAsia="Times New Roman" w:cs="Times New Roman"/>
          <w:sz w:val="24"/>
          <w:szCs w:val="24"/>
        </w:rPr>
        <w:t xml:space="preserve">ЛИТ»   </w:t>
      </w:r>
      <w:proofErr w:type="gramEnd"/>
      <w:r w:rsidRPr="003F3B72">
        <w:rPr>
          <w:rFonts w:eastAsia="Times New Roman" w:cs="Times New Roman"/>
          <w:sz w:val="24"/>
          <w:szCs w:val="24"/>
        </w:rPr>
        <w:t xml:space="preserve">             преподаватель                        Филатова Е.А.</w:t>
      </w:r>
    </w:p>
    <w:p w:rsidR="00B9546E" w:rsidRPr="003F3B72" w:rsidRDefault="00B9546E" w:rsidP="003F3B72">
      <w:pPr>
        <w:spacing w:after="200"/>
        <w:rPr>
          <w:rFonts w:eastAsia="Times New Roman" w:cs="Times New Roman"/>
          <w:sz w:val="24"/>
          <w:szCs w:val="24"/>
        </w:rPr>
      </w:pPr>
    </w:p>
    <w:p w:rsidR="00A42F18" w:rsidRDefault="00A42F18"/>
    <w:sectPr w:rsidR="00A42F18" w:rsidSect="00B9546E">
      <w:pgSz w:w="11906" w:h="16838"/>
      <w:pgMar w:top="1134" w:right="567"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BFA" w:rsidRDefault="00024BFA">
      <w:r>
        <w:separator/>
      </w:r>
    </w:p>
  </w:endnote>
  <w:endnote w:type="continuationSeparator" w:id="0">
    <w:p w:rsidR="00024BFA" w:rsidRDefault="00024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6E" w:rsidRDefault="00B9546E">
    <w:pPr>
      <w:pStyle w:val="a6"/>
      <w:jc w:val="right"/>
    </w:pPr>
    <w:r>
      <w:fldChar w:fldCharType="begin"/>
    </w:r>
    <w:r>
      <w:instrText xml:space="preserve"> PAGE   \* MERGEFORMAT </w:instrText>
    </w:r>
    <w:r>
      <w:fldChar w:fldCharType="separate"/>
    </w:r>
    <w:r w:rsidR="00EB228F">
      <w:rPr>
        <w:noProof/>
      </w:rPr>
      <w:t>6</w:t>
    </w:r>
    <w:r>
      <w:rPr>
        <w:noProof/>
      </w:rPr>
      <w:fldChar w:fldCharType="end"/>
    </w:r>
  </w:p>
  <w:p w:rsidR="00B9546E" w:rsidRDefault="00B9546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BFA" w:rsidRDefault="00024BFA">
      <w:r>
        <w:separator/>
      </w:r>
    </w:p>
  </w:footnote>
  <w:footnote w:type="continuationSeparator" w:id="0">
    <w:p w:rsidR="00024BFA" w:rsidRDefault="00024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6E" w:rsidRDefault="00B9546E">
    <w:pPr>
      <w:pStyle w:val="a4"/>
      <w:jc w:val="center"/>
    </w:pPr>
  </w:p>
  <w:p w:rsidR="00B9546E" w:rsidRDefault="00B9546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B2B72"/>
    <w:multiLevelType w:val="hybridMultilevel"/>
    <w:tmpl w:val="59A6874A"/>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1BA1306D"/>
    <w:multiLevelType w:val="hybridMultilevel"/>
    <w:tmpl w:val="ED56A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F221AD"/>
    <w:multiLevelType w:val="hybridMultilevel"/>
    <w:tmpl w:val="A1746E38"/>
    <w:lvl w:ilvl="0" w:tplc="21DEB184">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014FDA"/>
    <w:multiLevelType w:val="hybridMultilevel"/>
    <w:tmpl w:val="B4A82D4A"/>
    <w:lvl w:ilvl="0" w:tplc="04190001">
      <w:start w:val="1"/>
      <w:numFmt w:val="bullet"/>
      <w:lvlText w:val=""/>
      <w:lvlJc w:val="left"/>
      <w:pPr>
        <w:tabs>
          <w:tab w:val="num" w:pos="785"/>
        </w:tabs>
        <w:ind w:left="785" w:hanging="360"/>
      </w:pPr>
      <w:rPr>
        <w:rFonts w:ascii="Symbol" w:hAnsi="Symbo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4" w15:restartNumberingAfterBreak="0">
    <w:nsid w:val="36D376BC"/>
    <w:multiLevelType w:val="multilevel"/>
    <w:tmpl w:val="AF6068AC"/>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5" w15:restartNumberingAfterBreak="0">
    <w:nsid w:val="3FA72184"/>
    <w:multiLevelType w:val="hybridMultilevel"/>
    <w:tmpl w:val="5E486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0A68DA"/>
    <w:multiLevelType w:val="hybridMultilevel"/>
    <w:tmpl w:val="43F697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46E"/>
    <w:rsid w:val="00024BFA"/>
    <w:rsid w:val="000B063E"/>
    <w:rsid w:val="002B2F23"/>
    <w:rsid w:val="003F3B72"/>
    <w:rsid w:val="004761B1"/>
    <w:rsid w:val="00501C87"/>
    <w:rsid w:val="00507410"/>
    <w:rsid w:val="00593997"/>
    <w:rsid w:val="00986DC2"/>
    <w:rsid w:val="00A31BDC"/>
    <w:rsid w:val="00A42F18"/>
    <w:rsid w:val="00AC2ACE"/>
    <w:rsid w:val="00B9546E"/>
    <w:rsid w:val="00BD1B54"/>
    <w:rsid w:val="00C42986"/>
    <w:rsid w:val="00CA23F0"/>
    <w:rsid w:val="00D061E6"/>
    <w:rsid w:val="00D30A53"/>
    <w:rsid w:val="00DB0886"/>
    <w:rsid w:val="00E639CF"/>
    <w:rsid w:val="00EB228F"/>
    <w:rsid w:val="00ED0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E477"/>
  <w15:docId w15:val="{9278A3F6-C369-4B21-829B-7B481B431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886"/>
    <w:pPr>
      <w:spacing w:after="0" w:line="240" w:lineRule="auto"/>
    </w:pPr>
    <w:rPr>
      <w:rFonts w:ascii="Times New Roman" w:hAnsi="Times New Roman"/>
      <w:sz w:val="28"/>
      <w:szCs w:val="28"/>
      <w:lang w:eastAsia="ru-RU"/>
    </w:rPr>
  </w:style>
  <w:style w:type="paragraph" w:styleId="1">
    <w:name w:val="heading 1"/>
    <w:basedOn w:val="a"/>
    <w:next w:val="a"/>
    <w:link w:val="10"/>
    <w:uiPriority w:val="99"/>
    <w:qFormat/>
    <w:rsid w:val="00B9546E"/>
    <w:pPr>
      <w:keepNext/>
      <w:autoSpaceDE w:val="0"/>
      <w:autoSpaceDN w:val="0"/>
      <w:ind w:firstLine="284"/>
      <w:outlineLvl w:val="0"/>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886"/>
    <w:pPr>
      <w:ind w:left="720"/>
      <w:contextualSpacing/>
    </w:pPr>
    <w:rPr>
      <w:rFonts w:eastAsia="Times New Roman" w:cs="Times New Roman"/>
    </w:rPr>
  </w:style>
  <w:style w:type="character" w:customStyle="1" w:styleId="10">
    <w:name w:val="Заголовок 1 Знак"/>
    <w:basedOn w:val="a0"/>
    <w:link w:val="1"/>
    <w:uiPriority w:val="99"/>
    <w:rsid w:val="00B9546E"/>
    <w:rPr>
      <w:rFonts w:ascii="Calibri" w:eastAsia="Times New Roman" w:hAnsi="Calibri" w:cs="Times New Roman"/>
      <w:sz w:val="24"/>
      <w:szCs w:val="24"/>
      <w:lang w:eastAsia="ru-RU"/>
    </w:rPr>
  </w:style>
  <w:style w:type="numbering" w:customStyle="1" w:styleId="11">
    <w:name w:val="Нет списка1"/>
    <w:next w:val="a2"/>
    <w:uiPriority w:val="99"/>
    <w:semiHidden/>
    <w:unhideWhenUsed/>
    <w:rsid w:val="00B9546E"/>
  </w:style>
  <w:style w:type="character" w:customStyle="1" w:styleId="Heading1Char">
    <w:name w:val="Heading 1 Char"/>
    <w:uiPriority w:val="99"/>
    <w:rsid w:val="00B9546E"/>
    <w:rPr>
      <w:rFonts w:ascii="Times New Roman" w:hAnsi="Times New Roman" w:cs="Times New Roman"/>
      <w:sz w:val="24"/>
      <w:szCs w:val="24"/>
      <w:lang w:eastAsia="ru-RU"/>
    </w:rPr>
  </w:style>
  <w:style w:type="paragraph" w:styleId="a4">
    <w:name w:val="header"/>
    <w:basedOn w:val="a"/>
    <w:link w:val="a5"/>
    <w:uiPriority w:val="99"/>
    <w:rsid w:val="00B9546E"/>
    <w:pPr>
      <w:tabs>
        <w:tab w:val="center" w:pos="4677"/>
        <w:tab w:val="right" w:pos="9355"/>
      </w:tabs>
    </w:pPr>
    <w:rPr>
      <w:rFonts w:ascii="Calibri" w:eastAsia="Times New Roman" w:hAnsi="Calibri" w:cs="Calibri"/>
      <w:sz w:val="22"/>
      <w:szCs w:val="22"/>
    </w:rPr>
  </w:style>
  <w:style w:type="character" w:customStyle="1" w:styleId="a5">
    <w:name w:val="Верхний колонтитул Знак"/>
    <w:basedOn w:val="a0"/>
    <w:link w:val="a4"/>
    <w:uiPriority w:val="99"/>
    <w:rsid w:val="00B9546E"/>
    <w:rPr>
      <w:rFonts w:ascii="Calibri" w:eastAsia="Times New Roman" w:hAnsi="Calibri" w:cs="Calibri"/>
      <w:lang w:eastAsia="ru-RU"/>
    </w:rPr>
  </w:style>
  <w:style w:type="character" w:customStyle="1" w:styleId="HeaderChar">
    <w:name w:val="Header Char"/>
    <w:uiPriority w:val="99"/>
    <w:rsid w:val="00B9546E"/>
    <w:rPr>
      <w:rFonts w:ascii="Calibri" w:hAnsi="Calibri" w:cs="Calibri"/>
      <w:lang w:eastAsia="ru-RU"/>
    </w:rPr>
  </w:style>
  <w:style w:type="paragraph" w:styleId="a6">
    <w:name w:val="footer"/>
    <w:basedOn w:val="a"/>
    <w:link w:val="a7"/>
    <w:uiPriority w:val="99"/>
    <w:rsid w:val="00B9546E"/>
    <w:pPr>
      <w:tabs>
        <w:tab w:val="center" w:pos="4677"/>
        <w:tab w:val="right" w:pos="9355"/>
      </w:tabs>
    </w:pPr>
    <w:rPr>
      <w:rFonts w:ascii="Calibri" w:eastAsia="Times New Roman" w:hAnsi="Calibri" w:cs="Calibri"/>
      <w:sz w:val="22"/>
      <w:szCs w:val="22"/>
    </w:rPr>
  </w:style>
  <w:style w:type="character" w:customStyle="1" w:styleId="a7">
    <w:name w:val="Нижний колонтитул Знак"/>
    <w:basedOn w:val="a0"/>
    <w:link w:val="a6"/>
    <w:uiPriority w:val="99"/>
    <w:rsid w:val="00B9546E"/>
    <w:rPr>
      <w:rFonts w:ascii="Calibri" w:eastAsia="Times New Roman" w:hAnsi="Calibri" w:cs="Calibri"/>
      <w:lang w:eastAsia="ru-RU"/>
    </w:rPr>
  </w:style>
  <w:style w:type="character" w:customStyle="1" w:styleId="FooterChar">
    <w:name w:val="Footer Char"/>
    <w:uiPriority w:val="99"/>
    <w:rsid w:val="00B9546E"/>
    <w:rPr>
      <w:rFonts w:ascii="Calibri" w:hAnsi="Calibri" w:cs="Calibri"/>
      <w:lang w:eastAsia="ru-RU"/>
    </w:rPr>
  </w:style>
  <w:style w:type="paragraph" w:styleId="a8">
    <w:name w:val="No Spacing"/>
    <w:qFormat/>
    <w:rsid w:val="00B9546E"/>
    <w:pPr>
      <w:spacing w:after="0" w:line="240" w:lineRule="auto"/>
    </w:pPr>
    <w:rPr>
      <w:rFonts w:ascii="Calibri" w:eastAsia="Times New Roman" w:hAnsi="Calibri" w:cs="Calibri"/>
      <w:lang w:eastAsia="ru-RU"/>
    </w:rPr>
  </w:style>
  <w:style w:type="paragraph" w:customStyle="1" w:styleId="western">
    <w:name w:val="western"/>
    <w:basedOn w:val="a"/>
    <w:uiPriority w:val="99"/>
    <w:rsid w:val="00B9546E"/>
    <w:pPr>
      <w:spacing w:before="100" w:beforeAutospacing="1" w:after="100" w:afterAutospacing="1"/>
    </w:pPr>
    <w:rPr>
      <w:rFonts w:ascii="Calibri" w:eastAsia="Times New Roman" w:hAnsi="Calibri" w:cs="Times New Roman"/>
      <w:sz w:val="24"/>
      <w:szCs w:val="24"/>
    </w:rPr>
  </w:style>
  <w:style w:type="character" w:customStyle="1" w:styleId="highlight">
    <w:name w:val="highlight"/>
    <w:uiPriority w:val="99"/>
    <w:rsid w:val="00B9546E"/>
    <w:rPr>
      <w:rFonts w:ascii="Times New Roman" w:hAnsi="Times New Roman" w:cs="Times New Roman"/>
    </w:rPr>
  </w:style>
  <w:style w:type="paragraph" w:styleId="a9">
    <w:name w:val="Normal (Web)"/>
    <w:basedOn w:val="a"/>
    <w:uiPriority w:val="99"/>
    <w:rsid w:val="00B9546E"/>
    <w:pPr>
      <w:spacing w:before="100" w:beforeAutospacing="1" w:after="100" w:afterAutospacing="1"/>
    </w:pPr>
    <w:rPr>
      <w:rFonts w:ascii="Calibri" w:eastAsia="Times New Roman" w:hAnsi="Calibri" w:cs="Times New Roman"/>
      <w:sz w:val="24"/>
      <w:szCs w:val="24"/>
    </w:rPr>
  </w:style>
  <w:style w:type="paragraph" w:styleId="aa">
    <w:name w:val="TOC Heading"/>
    <w:basedOn w:val="1"/>
    <w:next w:val="a"/>
    <w:uiPriority w:val="99"/>
    <w:qFormat/>
    <w:rsid w:val="00B9546E"/>
    <w:pPr>
      <w:keepLines/>
      <w:autoSpaceDE/>
      <w:autoSpaceDN/>
      <w:spacing w:before="480" w:line="276" w:lineRule="auto"/>
      <w:ind w:firstLine="0"/>
      <w:outlineLvl w:val="9"/>
    </w:pPr>
    <w:rPr>
      <w:rFonts w:ascii="Cambria" w:hAnsi="Cambria" w:cs="Cambria"/>
      <w:b/>
      <w:bCs/>
      <w:sz w:val="28"/>
      <w:szCs w:val="28"/>
      <w:lang w:eastAsia="en-US"/>
    </w:rPr>
  </w:style>
  <w:style w:type="paragraph" w:styleId="12">
    <w:name w:val="toc 1"/>
    <w:basedOn w:val="a"/>
    <w:next w:val="a"/>
    <w:autoRedefine/>
    <w:uiPriority w:val="99"/>
    <w:semiHidden/>
    <w:rsid w:val="00B9546E"/>
    <w:pPr>
      <w:spacing w:after="200" w:line="276" w:lineRule="auto"/>
    </w:pPr>
    <w:rPr>
      <w:rFonts w:ascii="Calibri" w:eastAsia="Times New Roman" w:hAnsi="Calibri" w:cs="Calibri"/>
      <w:sz w:val="22"/>
      <w:szCs w:val="22"/>
    </w:rPr>
  </w:style>
  <w:style w:type="character" w:styleId="ab">
    <w:name w:val="Hyperlink"/>
    <w:uiPriority w:val="99"/>
    <w:rsid w:val="00B9546E"/>
    <w:rPr>
      <w:rFonts w:ascii="Times New Roman" w:hAnsi="Times New Roman" w:cs="Times New Roman"/>
      <w:color w:val="0000FF"/>
      <w:u w:val="single"/>
    </w:rPr>
  </w:style>
  <w:style w:type="paragraph" w:styleId="ac">
    <w:name w:val="Body Text Indent"/>
    <w:basedOn w:val="a"/>
    <w:link w:val="ad"/>
    <w:rsid w:val="00B9546E"/>
    <w:pPr>
      <w:ind w:firstLine="480"/>
      <w:jc w:val="both"/>
    </w:pPr>
    <w:rPr>
      <w:rFonts w:eastAsia="Times New Roman" w:cs="Times New Roman"/>
      <w:szCs w:val="24"/>
    </w:rPr>
  </w:style>
  <w:style w:type="character" w:customStyle="1" w:styleId="ad">
    <w:name w:val="Основной текст с отступом Знак"/>
    <w:basedOn w:val="a0"/>
    <w:link w:val="ac"/>
    <w:rsid w:val="00B9546E"/>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2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3171</Words>
  <Characters>18081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техникум</dc:creator>
  <cp:lastModifiedBy>USER</cp:lastModifiedBy>
  <cp:revision>10</cp:revision>
  <dcterms:created xsi:type="dcterms:W3CDTF">2019-06-26T09:06:00Z</dcterms:created>
  <dcterms:modified xsi:type="dcterms:W3CDTF">2019-11-08T11:20:00Z</dcterms:modified>
</cp:coreProperties>
</file>