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FB" w:rsidRPr="00331CCE" w:rsidRDefault="00FA34FB" w:rsidP="00FA34FB">
      <w:pPr>
        <w:pStyle w:val="a8"/>
        <w:spacing w:after="0"/>
        <w:rPr>
          <w:rFonts w:ascii="Times New Roman" w:hAnsi="Times New Roman"/>
        </w:rPr>
      </w:pPr>
      <w:r w:rsidRPr="00331CCE">
        <w:rPr>
          <w:rFonts w:ascii="Times New Roman" w:hAnsi="Times New Roman"/>
        </w:rPr>
        <w:t>Министерство образования и науки Калужской области</w:t>
      </w:r>
    </w:p>
    <w:p w:rsidR="00FA34FB" w:rsidRPr="00331CCE" w:rsidRDefault="00FA34FB" w:rsidP="00FA34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1CCE">
        <w:rPr>
          <w:rFonts w:ascii="Times New Roman" w:hAnsi="Times New Roman"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FA34FB" w:rsidRPr="00331CCE" w:rsidRDefault="00FA34FB" w:rsidP="00FA34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1CCE">
        <w:rPr>
          <w:rFonts w:ascii="Times New Roman" w:hAnsi="Times New Roman"/>
          <w:sz w:val="24"/>
          <w:szCs w:val="24"/>
        </w:rPr>
        <w:t>Калужской области «Людиновский индустриальный техникум»</w:t>
      </w:r>
    </w:p>
    <w:p w:rsidR="00FA34FB" w:rsidRPr="00DE1903" w:rsidRDefault="00FA34FB" w:rsidP="00FA34FB">
      <w:pPr>
        <w:spacing w:after="0"/>
        <w:jc w:val="both"/>
        <w:rPr>
          <w:rFonts w:ascii="Times New Roman" w:hAnsi="Times New Roman"/>
          <w:b/>
          <w:sz w:val="8"/>
          <w:szCs w:val="24"/>
        </w:rPr>
      </w:pPr>
    </w:p>
    <w:p w:rsidR="00FA34FB" w:rsidRDefault="00FA34FB" w:rsidP="00FA34F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A34FB" w:rsidRDefault="00FA34FB" w:rsidP="00FA34F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A34FB" w:rsidRDefault="00FA34FB" w:rsidP="00FA34F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A34FB" w:rsidRDefault="00FA34FB" w:rsidP="00FA34F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A34FB" w:rsidRDefault="00FA34FB" w:rsidP="00FA34F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A34FB" w:rsidRDefault="00FA34FB" w:rsidP="00FA34F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A34FB" w:rsidRDefault="00FA34FB" w:rsidP="00FA34F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A34FB" w:rsidRDefault="00FA34FB" w:rsidP="00FA34F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A34FB" w:rsidRDefault="00FA34FB" w:rsidP="00FA34F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A34FB" w:rsidRDefault="00FA34FB" w:rsidP="00FA34F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A34FB" w:rsidRDefault="00FA34FB" w:rsidP="00FA34F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A34FB" w:rsidRDefault="00FA34FB" w:rsidP="00FA34F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A34FB" w:rsidRPr="005D0A5D" w:rsidRDefault="00FA34FB" w:rsidP="00FA34F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D0A5D">
        <w:rPr>
          <w:rFonts w:ascii="Times New Roman" w:hAnsi="Times New Roman"/>
          <w:b/>
          <w:caps/>
          <w:sz w:val="24"/>
          <w:szCs w:val="24"/>
        </w:rPr>
        <w:t>РАБОЧАЯ ПРОГРАММа УЧЕБНОЙ ДИСЦИПЛИНЫ</w:t>
      </w:r>
    </w:p>
    <w:p w:rsidR="00FA34FB" w:rsidRDefault="00FA34FB" w:rsidP="00FA34F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  <w:lang w:eastAsia="ar-SA"/>
        </w:rPr>
      </w:pPr>
    </w:p>
    <w:p w:rsidR="00FA34FB" w:rsidRPr="005D0A5D" w:rsidRDefault="00AA545D" w:rsidP="00FA34F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  <w:t>ОП.08</w:t>
      </w:r>
      <w:r w:rsidR="00FA34FB" w:rsidRPr="005D0A5D"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  <w:t xml:space="preserve">. БЕЗОПАСНОСТЬ ЖИЗНЕДЕЯТЕЛЬНОСТИ </w:t>
      </w:r>
    </w:p>
    <w:p w:rsidR="00FA34FB" w:rsidRDefault="00FA34FB" w:rsidP="00FA34FB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p w:rsidR="00FA34FB" w:rsidRDefault="00FA34FB" w:rsidP="00FA34F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u w:val="single"/>
          <w:lang w:eastAsia="ar-SA"/>
        </w:rPr>
      </w:pPr>
    </w:p>
    <w:p w:rsidR="00FA34FB" w:rsidRPr="00331CCE" w:rsidRDefault="00FA34FB" w:rsidP="00FA34F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31CCE">
        <w:rPr>
          <w:rFonts w:ascii="Times New Roman" w:hAnsi="Times New Roman"/>
          <w:sz w:val="24"/>
          <w:szCs w:val="24"/>
        </w:rPr>
        <w:t>бразовательной программы подготовки квалифицированных рабочих, служащих</w:t>
      </w:r>
    </w:p>
    <w:p w:rsidR="00FA34FB" w:rsidRPr="00331CCE" w:rsidRDefault="00FA34FB" w:rsidP="00FA34F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31CCE">
        <w:rPr>
          <w:rFonts w:ascii="Times New Roman" w:hAnsi="Times New Roman"/>
          <w:sz w:val="24"/>
          <w:szCs w:val="24"/>
        </w:rPr>
        <w:t>о профессии</w:t>
      </w:r>
    </w:p>
    <w:p w:rsidR="00FA34FB" w:rsidRPr="00A451C2" w:rsidRDefault="00FA34FB" w:rsidP="00FA34F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15.01.33 Токарь на станках с числовым программным управлением</w:t>
      </w:r>
    </w:p>
    <w:p w:rsidR="00FA34FB" w:rsidRDefault="00FA34FB" w:rsidP="00FA34F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ar-SA"/>
        </w:rPr>
      </w:pPr>
    </w:p>
    <w:p w:rsidR="00FA34FB" w:rsidRDefault="00FA34FB" w:rsidP="00FA34F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ar-SA"/>
        </w:rPr>
      </w:pPr>
    </w:p>
    <w:p w:rsidR="00FA34FB" w:rsidRDefault="00FA34FB" w:rsidP="00FA34F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ar-SA"/>
        </w:rPr>
      </w:pPr>
    </w:p>
    <w:p w:rsidR="00FA34FB" w:rsidRDefault="00FA34FB" w:rsidP="00FA34F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ar-SA"/>
        </w:rPr>
      </w:pPr>
    </w:p>
    <w:p w:rsidR="00FA34FB" w:rsidRDefault="00FA34FB" w:rsidP="00A92C0C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FA34FB" w:rsidRDefault="00FA34FB" w:rsidP="00FA34F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A34FB" w:rsidRDefault="00FA34FB" w:rsidP="00FA34F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A34FB" w:rsidRDefault="00FA34FB" w:rsidP="00FA34F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A34FB" w:rsidRDefault="00FA34FB" w:rsidP="00FA34F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A34FB" w:rsidRDefault="00FA34FB" w:rsidP="00FA34F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A34FB" w:rsidRDefault="00FA34FB" w:rsidP="00FA34FB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pacing w:val="-2"/>
          <w:sz w:val="28"/>
          <w:szCs w:val="28"/>
          <w:lang w:eastAsia="ar-SA"/>
        </w:rPr>
      </w:pPr>
    </w:p>
    <w:p w:rsidR="00FA34FB" w:rsidRDefault="00FA34FB" w:rsidP="00FA34FB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  <w:r>
        <w:rPr>
          <w:rFonts w:ascii="Times New Roman" w:hAnsi="Times New Roman"/>
          <w:b/>
          <w:spacing w:val="-2"/>
          <w:sz w:val="24"/>
          <w:szCs w:val="24"/>
          <w:lang w:eastAsia="ar-SA"/>
        </w:rPr>
        <w:t>201</w:t>
      </w:r>
      <w:r w:rsidR="00AA545D">
        <w:rPr>
          <w:rFonts w:ascii="Times New Roman" w:hAnsi="Times New Roman"/>
          <w:b/>
          <w:spacing w:val="-2"/>
          <w:sz w:val="24"/>
          <w:szCs w:val="24"/>
          <w:lang w:eastAsia="ar-SA"/>
        </w:rPr>
        <w:t>9</w:t>
      </w:r>
      <w:r>
        <w:rPr>
          <w:rFonts w:ascii="Times New Roman" w:hAnsi="Times New Roman"/>
          <w:b/>
          <w:spacing w:val="-2"/>
          <w:sz w:val="24"/>
          <w:szCs w:val="24"/>
          <w:lang w:eastAsia="ar-SA"/>
        </w:rPr>
        <w:t>г.</w:t>
      </w:r>
      <w:r>
        <w:rPr>
          <w:rFonts w:ascii="Times New Roman" w:hAnsi="Times New Roman"/>
          <w:b/>
          <w:sz w:val="24"/>
          <w:szCs w:val="24"/>
          <w:lang w:eastAsia="ar-SA"/>
        </w:rPr>
        <w:tab/>
      </w:r>
    </w:p>
    <w:p w:rsidR="00AA545D" w:rsidRPr="00DA4483" w:rsidRDefault="00FA34FB" w:rsidP="00AA545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ar-SA"/>
        </w:rPr>
        <w:br w:type="page"/>
      </w:r>
      <w:r w:rsidR="00AA545D" w:rsidRPr="00DA4483">
        <w:rPr>
          <w:rFonts w:ascii="Times New Roman" w:hAnsi="Times New Roman"/>
          <w:sz w:val="24"/>
          <w:szCs w:val="24"/>
        </w:rPr>
        <w:lastRenderedPageBreak/>
        <w:t xml:space="preserve">Рабочая программа </w:t>
      </w:r>
      <w:r w:rsidR="00AA545D">
        <w:rPr>
          <w:rFonts w:ascii="Times New Roman" w:hAnsi="Times New Roman"/>
          <w:sz w:val="24"/>
          <w:szCs w:val="24"/>
        </w:rPr>
        <w:t>учебной дисциплины</w:t>
      </w:r>
      <w:r w:rsidR="00AA545D" w:rsidRPr="00DA4483">
        <w:rPr>
          <w:rFonts w:ascii="Times New Roman" w:hAnsi="Times New Roman"/>
          <w:caps/>
          <w:sz w:val="24"/>
          <w:szCs w:val="24"/>
        </w:rPr>
        <w:t xml:space="preserve"> </w:t>
      </w:r>
      <w:r w:rsidR="00AA545D" w:rsidRPr="00DA4483">
        <w:rPr>
          <w:rFonts w:ascii="Times New Roman" w:hAnsi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</w:t>
      </w:r>
      <w:r w:rsidR="00AA545D" w:rsidRPr="007E3818">
        <w:rPr>
          <w:rFonts w:ascii="Times New Roman" w:hAnsi="Times New Roman"/>
          <w:bCs/>
          <w:sz w:val="24"/>
          <w:szCs w:val="24"/>
        </w:rPr>
        <w:t xml:space="preserve">среднего профессионального образования по профессии </w:t>
      </w:r>
      <w:r w:rsidR="00AA545D">
        <w:rPr>
          <w:rFonts w:ascii="Times New Roman" w:hAnsi="Times New Roman"/>
          <w:sz w:val="24"/>
          <w:szCs w:val="24"/>
        </w:rPr>
        <w:t>15.01.</w:t>
      </w:r>
      <w:r w:rsidR="00AA545D" w:rsidRPr="007235F1">
        <w:rPr>
          <w:rFonts w:ascii="Times New Roman" w:hAnsi="Times New Roman"/>
          <w:sz w:val="24"/>
          <w:szCs w:val="24"/>
        </w:rPr>
        <w:t>33 Токарь на станках с числовым программным управлением</w:t>
      </w:r>
      <w:r w:rsidR="00AA545D" w:rsidRPr="00DA4483">
        <w:rPr>
          <w:rFonts w:ascii="Times New Roman" w:hAnsi="Times New Roman"/>
          <w:sz w:val="24"/>
          <w:szCs w:val="24"/>
        </w:rPr>
        <w:t>,</w:t>
      </w:r>
      <w:r w:rsidR="00AA545D" w:rsidRPr="00EA1157">
        <w:rPr>
          <w:rFonts w:ascii="Times New Roman" w:hAnsi="Times New Roman"/>
          <w:bCs/>
          <w:sz w:val="24"/>
          <w:szCs w:val="24"/>
        </w:rPr>
        <w:t xml:space="preserve"> </w:t>
      </w:r>
      <w:r w:rsidR="00AA545D">
        <w:rPr>
          <w:rFonts w:ascii="Times New Roman" w:hAnsi="Times New Roman"/>
          <w:bCs/>
          <w:sz w:val="24"/>
          <w:szCs w:val="24"/>
        </w:rPr>
        <w:t xml:space="preserve">утвержденного приказом </w:t>
      </w:r>
      <w:proofErr w:type="spellStart"/>
      <w:r w:rsidR="00AA545D" w:rsidRPr="00E530B9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="00AA545D" w:rsidRPr="00E530B9">
        <w:rPr>
          <w:rFonts w:ascii="Times New Roman" w:hAnsi="Times New Roman"/>
          <w:bCs/>
          <w:sz w:val="24"/>
          <w:szCs w:val="24"/>
        </w:rPr>
        <w:t xml:space="preserve"> России</w:t>
      </w:r>
      <w:r w:rsidR="00AA545D">
        <w:rPr>
          <w:rFonts w:ascii="Times New Roman" w:hAnsi="Times New Roman"/>
          <w:bCs/>
          <w:sz w:val="24"/>
          <w:szCs w:val="24"/>
        </w:rPr>
        <w:t xml:space="preserve"> </w:t>
      </w:r>
      <w:r w:rsidR="00AA545D" w:rsidRPr="00CA6621">
        <w:rPr>
          <w:rFonts w:ascii="Times New Roman" w:hAnsi="Times New Roman"/>
          <w:bCs/>
          <w:sz w:val="24"/>
          <w:szCs w:val="24"/>
        </w:rPr>
        <w:t>от 9 декабря 2016 г. № 1544</w:t>
      </w:r>
      <w:r w:rsidR="00AA545D" w:rsidRPr="00DA4483">
        <w:rPr>
          <w:rFonts w:ascii="Times New Roman" w:hAnsi="Times New Roman"/>
          <w:sz w:val="24"/>
          <w:szCs w:val="24"/>
        </w:rPr>
        <w:t xml:space="preserve"> укрупненной группы 15.00.00 Машиностроение.</w:t>
      </w:r>
    </w:p>
    <w:p w:rsidR="00AA545D" w:rsidRPr="00DA4483" w:rsidRDefault="00AA545D" w:rsidP="00AA54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545D" w:rsidRPr="00DA4483" w:rsidRDefault="00AA545D" w:rsidP="00AA54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A4483">
        <w:rPr>
          <w:rFonts w:ascii="Times New Roman" w:hAnsi="Times New Roman"/>
          <w:b/>
          <w:sz w:val="24"/>
          <w:szCs w:val="24"/>
        </w:rPr>
        <w:t xml:space="preserve"> </w:t>
      </w:r>
    </w:p>
    <w:p w:rsidR="00AA545D" w:rsidRPr="00DA4483" w:rsidRDefault="00AA545D" w:rsidP="00AA545D">
      <w:pPr>
        <w:widowControl w:val="0"/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AA545D" w:rsidRPr="00DA4483" w:rsidRDefault="00AA545D" w:rsidP="00AA545D">
      <w:pPr>
        <w:widowControl w:val="0"/>
        <w:tabs>
          <w:tab w:val="left" w:pos="6420"/>
        </w:tabs>
        <w:suppressAutoHyphens/>
        <w:rPr>
          <w:rFonts w:ascii="Times New Roman" w:hAnsi="Times New Roman"/>
          <w:sz w:val="24"/>
          <w:szCs w:val="24"/>
        </w:rPr>
      </w:pPr>
    </w:p>
    <w:p w:rsidR="00AA545D" w:rsidRPr="00DA4483" w:rsidRDefault="00AA545D" w:rsidP="00AA54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4483">
        <w:rPr>
          <w:rFonts w:ascii="Times New Roman" w:hAnsi="Times New Roman"/>
          <w:sz w:val="24"/>
          <w:szCs w:val="24"/>
        </w:rPr>
        <w:t xml:space="preserve">СОГЛАСОВАНО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A4483">
        <w:rPr>
          <w:rFonts w:ascii="Times New Roman" w:hAnsi="Times New Roman"/>
          <w:sz w:val="24"/>
          <w:szCs w:val="24"/>
        </w:rPr>
        <w:t xml:space="preserve">  «УТВЕРЖДАЮ»</w:t>
      </w:r>
    </w:p>
    <w:p w:rsidR="00AA545D" w:rsidRPr="00DA4483" w:rsidRDefault="00AA545D" w:rsidP="00AA54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4483">
        <w:rPr>
          <w:rFonts w:ascii="Times New Roman" w:hAnsi="Times New Roman"/>
          <w:sz w:val="24"/>
          <w:szCs w:val="24"/>
        </w:rPr>
        <w:t xml:space="preserve">Заведующая по учебной работе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DA4483">
        <w:rPr>
          <w:rFonts w:ascii="Times New Roman" w:hAnsi="Times New Roman"/>
          <w:sz w:val="24"/>
          <w:szCs w:val="24"/>
        </w:rPr>
        <w:t xml:space="preserve">   Заместитель директора по </w:t>
      </w:r>
      <w:proofErr w:type="gramStart"/>
      <w:r w:rsidRPr="00DA4483">
        <w:rPr>
          <w:rFonts w:ascii="Times New Roman" w:hAnsi="Times New Roman"/>
          <w:sz w:val="24"/>
          <w:szCs w:val="24"/>
        </w:rPr>
        <w:t>УПР</w:t>
      </w:r>
      <w:proofErr w:type="gramEnd"/>
    </w:p>
    <w:p w:rsidR="00AA545D" w:rsidRPr="00DA4483" w:rsidRDefault="00AA545D" w:rsidP="00AA54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4483">
        <w:rPr>
          <w:rFonts w:ascii="Times New Roman" w:hAnsi="Times New Roman"/>
          <w:sz w:val="24"/>
          <w:szCs w:val="24"/>
        </w:rPr>
        <w:t xml:space="preserve">_______________ О.Е.Селиверстова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DA4483">
        <w:rPr>
          <w:rFonts w:ascii="Times New Roman" w:hAnsi="Times New Roman"/>
          <w:sz w:val="24"/>
          <w:szCs w:val="24"/>
        </w:rPr>
        <w:t xml:space="preserve">    ________________ Т.П. Киселева</w:t>
      </w:r>
    </w:p>
    <w:p w:rsidR="00AA545D" w:rsidRPr="00DA4483" w:rsidRDefault="00AA545D" w:rsidP="00AA54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«30»</w:t>
      </w:r>
      <w:r w:rsidRPr="00DA448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августа 2019 г.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DA448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DA4483">
        <w:rPr>
          <w:rFonts w:ascii="Times New Roman" w:hAnsi="Times New Roman"/>
          <w:sz w:val="24"/>
          <w:szCs w:val="24"/>
        </w:rPr>
        <w:t xml:space="preserve">  </w:t>
      </w:r>
    </w:p>
    <w:p w:rsidR="00AA545D" w:rsidRPr="00DA4483" w:rsidRDefault="00AA545D" w:rsidP="00AA54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545D" w:rsidRPr="00DA4483" w:rsidRDefault="00AA545D" w:rsidP="00AA54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545D" w:rsidRPr="00DA4483" w:rsidRDefault="00AA545D" w:rsidP="00AA54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DA4483">
        <w:rPr>
          <w:rFonts w:ascii="Times New Roman" w:hAnsi="Times New Roman"/>
          <w:sz w:val="24"/>
          <w:szCs w:val="24"/>
        </w:rPr>
        <w:t>Рекомендована</w:t>
      </w:r>
      <w:proofErr w:type="gramEnd"/>
      <w:r w:rsidRPr="00DA44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одобрена </w:t>
      </w:r>
      <w:r w:rsidRPr="00DA4483">
        <w:rPr>
          <w:rFonts w:ascii="Times New Roman" w:hAnsi="Times New Roman"/>
          <w:sz w:val="24"/>
          <w:szCs w:val="24"/>
        </w:rPr>
        <w:t xml:space="preserve">цикловой комиссией </w:t>
      </w:r>
      <w:r>
        <w:rPr>
          <w:rFonts w:ascii="Times New Roman" w:hAnsi="Times New Roman"/>
          <w:sz w:val="24"/>
          <w:szCs w:val="24"/>
        </w:rPr>
        <w:br/>
      </w:r>
      <w:r w:rsidRPr="00DA4483">
        <w:rPr>
          <w:rFonts w:ascii="Times New Roman" w:hAnsi="Times New Roman"/>
          <w:sz w:val="24"/>
          <w:szCs w:val="24"/>
        </w:rPr>
        <w:t xml:space="preserve">профессиональных дисциплин </w:t>
      </w:r>
      <w:r>
        <w:rPr>
          <w:rFonts w:ascii="Times New Roman" w:hAnsi="Times New Roman"/>
          <w:sz w:val="24"/>
          <w:szCs w:val="24"/>
        </w:rPr>
        <w:t>технического профиля</w:t>
      </w:r>
    </w:p>
    <w:p w:rsidR="00AA545D" w:rsidRPr="00DA4483" w:rsidRDefault="00AA545D" w:rsidP="00AA54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4483">
        <w:rPr>
          <w:rFonts w:ascii="Times New Roman" w:hAnsi="Times New Roman"/>
          <w:sz w:val="24"/>
          <w:szCs w:val="24"/>
        </w:rPr>
        <w:t>Протокол № _</w:t>
      </w:r>
      <w:r>
        <w:rPr>
          <w:rFonts w:ascii="Times New Roman" w:hAnsi="Times New Roman"/>
          <w:sz w:val="24"/>
          <w:szCs w:val="24"/>
        </w:rPr>
        <w:t>1</w:t>
      </w:r>
      <w:r w:rsidRPr="00DA4483">
        <w:rPr>
          <w:rFonts w:ascii="Times New Roman" w:hAnsi="Times New Roman"/>
          <w:sz w:val="24"/>
          <w:szCs w:val="24"/>
        </w:rPr>
        <w:t>___от «__</w:t>
      </w:r>
      <w:r>
        <w:rPr>
          <w:rFonts w:ascii="Times New Roman" w:hAnsi="Times New Roman"/>
          <w:sz w:val="24"/>
          <w:szCs w:val="24"/>
          <w:u w:val="single"/>
        </w:rPr>
        <w:t>30</w:t>
      </w:r>
      <w:r w:rsidRPr="00DA4483">
        <w:rPr>
          <w:rFonts w:ascii="Times New Roman" w:hAnsi="Times New Roman"/>
          <w:sz w:val="24"/>
          <w:szCs w:val="24"/>
        </w:rPr>
        <w:t>__» ___</w:t>
      </w:r>
      <w:r>
        <w:rPr>
          <w:rFonts w:ascii="Times New Roman" w:hAnsi="Times New Roman"/>
          <w:sz w:val="24"/>
          <w:szCs w:val="24"/>
          <w:u w:val="single"/>
        </w:rPr>
        <w:t>августа</w:t>
      </w:r>
      <w:r>
        <w:rPr>
          <w:rFonts w:ascii="Times New Roman" w:hAnsi="Times New Roman"/>
          <w:sz w:val="24"/>
          <w:szCs w:val="24"/>
        </w:rPr>
        <w:t>___20__19__</w:t>
      </w:r>
      <w:r w:rsidRPr="00DA4483">
        <w:rPr>
          <w:rFonts w:ascii="Times New Roman" w:hAnsi="Times New Roman"/>
          <w:sz w:val="24"/>
          <w:szCs w:val="24"/>
        </w:rPr>
        <w:t xml:space="preserve"> г.       </w:t>
      </w:r>
    </w:p>
    <w:p w:rsidR="00AA545D" w:rsidRPr="00DA4483" w:rsidRDefault="00AA545D" w:rsidP="00AA54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4483">
        <w:rPr>
          <w:rFonts w:ascii="Times New Roman" w:hAnsi="Times New Roman"/>
          <w:sz w:val="24"/>
          <w:szCs w:val="24"/>
        </w:rPr>
        <w:t xml:space="preserve">Председатель ЦК  _________________ </w:t>
      </w:r>
      <w:r>
        <w:rPr>
          <w:rFonts w:ascii="Times New Roman" w:hAnsi="Times New Roman"/>
          <w:sz w:val="24"/>
          <w:szCs w:val="24"/>
        </w:rPr>
        <w:t>Е.А. Филатова</w:t>
      </w:r>
    </w:p>
    <w:p w:rsidR="00FA34FB" w:rsidRDefault="00FA34FB" w:rsidP="00AA54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545D" w:rsidRPr="00DA4483" w:rsidRDefault="00AA545D" w:rsidP="00AA54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A34FB" w:rsidRPr="00DA4483" w:rsidRDefault="00FA34FB" w:rsidP="00FA3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rFonts w:ascii="Times New Roman" w:hAnsi="Times New Roman"/>
          <w:i/>
          <w:sz w:val="24"/>
          <w:szCs w:val="24"/>
          <w:vertAlign w:val="superscript"/>
        </w:rPr>
      </w:pPr>
    </w:p>
    <w:p w:rsidR="00FA34FB" w:rsidRDefault="00FA34FB" w:rsidP="00FA34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34FB" w:rsidRDefault="00FA34FB" w:rsidP="00FA34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34FB" w:rsidRDefault="00FA34FB" w:rsidP="00FA34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34FB" w:rsidRDefault="00FA34FB" w:rsidP="00A92C0C">
      <w:pPr>
        <w:rPr>
          <w:rFonts w:ascii="Times New Roman" w:hAnsi="Times New Roman"/>
          <w:b/>
          <w:i/>
        </w:rPr>
      </w:pPr>
    </w:p>
    <w:p w:rsidR="00FA34FB" w:rsidRDefault="00FA34FB" w:rsidP="00FA34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FA34FB" w:rsidRDefault="00FA34FB" w:rsidP="00FA34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6"/>
        <w:gridCol w:w="1276"/>
      </w:tblGrid>
      <w:tr w:rsidR="00FA34FB" w:rsidTr="003F7C84">
        <w:tc>
          <w:tcPr>
            <w:tcW w:w="8046" w:type="dxa"/>
          </w:tcPr>
          <w:p w:rsidR="00FA34FB" w:rsidRDefault="00FA34FB" w:rsidP="003F7C84">
            <w:pPr>
              <w:pStyle w:val="1"/>
              <w:spacing w:before="0" w:line="276" w:lineRule="auto"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FA34FB" w:rsidRDefault="00FA34FB" w:rsidP="003F7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FA34FB" w:rsidTr="003F7C84">
        <w:tc>
          <w:tcPr>
            <w:tcW w:w="8046" w:type="dxa"/>
          </w:tcPr>
          <w:p w:rsidR="00FA34FB" w:rsidRPr="005D0A5D" w:rsidRDefault="00FA34FB" w:rsidP="003F7C84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  <w:r w:rsidRPr="005D0A5D">
              <w:rPr>
                <w:b/>
                <w:bCs/>
                <w:color w:val="auto"/>
              </w:rPr>
              <w:t xml:space="preserve">1. </w:t>
            </w:r>
            <w:r w:rsidRPr="005D0A5D">
              <w:rPr>
                <w:b/>
                <w:color w:val="auto"/>
              </w:rPr>
              <w:t xml:space="preserve">ОБЩАЯ ХАРАКТЕРИСТИКА РАБОЧЕЙ ПРОГРАММЫ УЧЕБНОЙ ДИСЦИПЛИНЫ </w:t>
            </w:r>
          </w:p>
        </w:tc>
        <w:tc>
          <w:tcPr>
            <w:tcW w:w="1276" w:type="dxa"/>
          </w:tcPr>
          <w:p w:rsidR="00FA34FB" w:rsidRDefault="00FA34FB" w:rsidP="003F7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A34FB" w:rsidTr="003F7C84">
        <w:tc>
          <w:tcPr>
            <w:tcW w:w="8046" w:type="dxa"/>
          </w:tcPr>
          <w:p w:rsidR="00FA34FB" w:rsidRPr="005D0A5D" w:rsidRDefault="00FA34FB" w:rsidP="003F7C84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  <w:p w:rsidR="00FA34FB" w:rsidRPr="005D0A5D" w:rsidRDefault="00FA34FB" w:rsidP="003F7C84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  <w:r w:rsidRPr="005D0A5D">
              <w:rPr>
                <w:b/>
                <w:bCs/>
                <w:color w:val="auto"/>
              </w:rPr>
              <w:t xml:space="preserve">2. </w:t>
            </w:r>
            <w:r w:rsidRPr="005D0A5D">
              <w:rPr>
                <w:b/>
                <w:color w:val="auto"/>
              </w:rPr>
              <w:t xml:space="preserve">СТРУКТУРА И СОДЕРЖАНИЕ УЧЕБНОЙ ДИСЦИПЛИНЫ </w:t>
            </w:r>
          </w:p>
        </w:tc>
        <w:tc>
          <w:tcPr>
            <w:tcW w:w="1276" w:type="dxa"/>
          </w:tcPr>
          <w:p w:rsidR="00FA34FB" w:rsidRDefault="00FA34FB" w:rsidP="003F7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4FB" w:rsidRDefault="00FA34FB" w:rsidP="003F7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A34FB" w:rsidTr="003F7C84">
        <w:trPr>
          <w:trHeight w:val="670"/>
        </w:trPr>
        <w:tc>
          <w:tcPr>
            <w:tcW w:w="8046" w:type="dxa"/>
          </w:tcPr>
          <w:p w:rsidR="00FA34FB" w:rsidRPr="005D0A5D" w:rsidRDefault="00FA34FB" w:rsidP="003F7C84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  <w:p w:rsidR="00FA34FB" w:rsidRPr="005D0A5D" w:rsidRDefault="00FA34FB" w:rsidP="003F7C84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  <w:r w:rsidRPr="005D0A5D">
              <w:rPr>
                <w:b/>
                <w:bCs/>
                <w:color w:val="auto"/>
              </w:rPr>
              <w:t xml:space="preserve">3. </w:t>
            </w:r>
            <w:r w:rsidRPr="005D0A5D">
              <w:rPr>
                <w:b/>
                <w:color w:val="auto"/>
              </w:rPr>
              <w:t>УСЛОВИЯ РЕАЛИЗАЦИИ УЧЕБНОЙ ДИСЦИПЛИНЫ</w:t>
            </w:r>
          </w:p>
        </w:tc>
        <w:tc>
          <w:tcPr>
            <w:tcW w:w="1276" w:type="dxa"/>
          </w:tcPr>
          <w:p w:rsidR="00FA34FB" w:rsidRDefault="00FA34FB" w:rsidP="003F7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4FB" w:rsidRDefault="00FA34FB" w:rsidP="003F7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A34FB" w:rsidTr="003F7C84">
        <w:trPr>
          <w:trHeight w:val="992"/>
        </w:trPr>
        <w:tc>
          <w:tcPr>
            <w:tcW w:w="8046" w:type="dxa"/>
          </w:tcPr>
          <w:p w:rsidR="00FA34FB" w:rsidRPr="005D0A5D" w:rsidRDefault="00FA34FB" w:rsidP="003F7C84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  <w:p w:rsidR="00FA34FB" w:rsidRPr="005D0A5D" w:rsidRDefault="00FA34FB" w:rsidP="003F7C84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  <w:r w:rsidRPr="005D0A5D">
              <w:rPr>
                <w:b/>
                <w:bCs/>
                <w:color w:val="auto"/>
              </w:rPr>
              <w:t xml:space="preserve">4. </w:t>
            </w:r>
            <w:r w:rsidRPr="005D0A5D">
              <w:rPr>
                <w:b/>
                <w:color w:val="auto"/>
              </w:rPr>
              <w:t xml:space="preserve">КОНТРОЛЬ И ОЦЕНКА РЕЗУЛЬТАТОВ ОСВОЕНИЯ УЧЕБНОЙ ДИСЦИПЛИНЫ </w:t>
            </w:r>
          </w:p>
        </w:tc>
        <w:tc>
          <w:tcPr>
            <w:tcW w:w="1276" w:type="dxa"/>
          </w:tcPr>
          <w:p w:rsidR="00FA34FB" w:rsidRDefault="00FA34FB" w:rsidP="003F7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4FB" w:rsidRDefault="00FA34FB" w:rsidP="003F7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FA34FB" w:rsidRDefault="00FA34FB" w:rsidP="00FA34FB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FA34FB" w:rsidRDefault="00FA34FB" w:rsidP="00FA34FB">
      <w:pPr>
        <w:suppressAutoHyphens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eastAsia="ar-SA"/>
        </w:rPr>
      </w:pPr>
    </w:p>
    <w:p w:rsidR="00FA34FB" w:rsidRDefault="00FA34FB" w:rsidP="00FA34FB">
      <w:pPr>
        <w:spacing w:after="0" w:line="240" w:lineRule="auto"/>
        <w:jc w:val="both"/>
        <w:rPr>
          <w:rFonts w:ascii="Times New Roman" w:hAnsi="Times New Roman"/>
          <w:b/>
          <w:spacing w:val="-6"/>
          <w:sz w:val="26"/>
          <w:szCs w:val="26"/>
        </w:rPr>
      </w:pPr>
      <w:r>
        <w:rPr>
          <w:rFonts w:ascii="Times New Roman" w:hAnsi="Times New Roman"/>
          <w:sz w:val="28"/>
          <w:szCs w:val="28"/>
          <w:lang w:eastAsia="ar-SA"/>
        </w:rPr>
        <w:br w:type="page"/>
      </w:r>
    </w:p>
    <w:p w:rsidR="00FA34FB" w:rsidRPr="005D0A5D" w:rsidRDefault="00FA34FB" w:rsidP="00FA34FB">
      <w:pPr>
        <w:pStyle w:val="a6"/>
        <w:numPr>
          <w:ilvl w:val="0"/>
          <w:numId w:val="1"/>
        </w:numPr>
        <w:spacing w:after="0"/>
        <w:jc w:val="center"/>
        <w:rPr>
          <w:b/>
          <w:bCs/>
          <w:spacing w:val="-6"/>
        </w:rPr>
      </w:pPr>
      <w:r w:rsidRPr="005D0A5D">
        <w:rPr>
          <w:b/>
          <w:bCs/>
          <w:spacing w:val="-6"/>
        </w:rPr>
        <w:lastRenderedPageBreak/>
        <w:t>ОБЩАЯ ХАРАКТЕРИСТИКА РАБОЧЕЙ ПРОГРАММЫ УЧЕБНОЙ ДИСЦИПЛИНЫ</w:t>
      </w:r>
    </w:p>
    <w:p w:rsidR="00FA34FB" w:rsidRPr="005D0A5D" w:rsidRDefault="00FA34FB" w:rsidP="00FA34FB">
      <w:pPr>
        <w:pStyle w:val="a6"/>
        <w:ind w:left="720"/>
        <w:jc w:val="center"/>
        <w:rPr>
          <w:b/>
          <w:spacing w:val="-6"/>
        </w:rPr>
      </w:pPr>
      <w:r>
        <w:rPr>
          <w:b/>
          <w:spacing w:val="3"/>
        </w:rPr>
        <w:t>«ОП.0</w:t>
      </w:r>
      <w:r w:rsidR="00AA545D">
        <w:rPr>
          <w:b/>
          <w:spacing w:val="3"/>
        </w:rPr>
        <w:t>8</w:t>
      </w:r>
      <w:r w:rsidRPr="005D0A5D">
        <w:rPr>
          <w:b/>
          <w:spacing w:val="3"/>
        </w:rPr>
        <w:t xml:space="preserve">. </w:t>
      </w:r>
      <w:r w:rsidRPr="005D0A5D">
        <w:rPr>
          <w:b/>
        </w:rPr>
        <w:t>БЕЗОПАСНОСТЬ ЖИЗНЕДЕЯТЕЛЬНОСТИ</w:t>
      </w:r>
      <w:r>
        <w:rPr>
          <w:b/>
        </w:rPr>
        <w:t>»</w:t>
      </w:r>
    </w:p>
    <w:p w:rsidR="008106D7" w:rsidRPr="008106D7" w:rsidRDefault="008106D7" w:rsidP="008106D7">
      <w:pPr>
        <w:numPr>
          <w:ilvl w:val="1"/>
          <w:numId w:val="11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8106D7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8106D7" w:rsidRPr="008106D7" w:rsidRDefault="008106D7" w:rsidP="008106D7">
      <w:pPr>
        <w:widowControl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06D7">
        <w:rPr>
          <w:rFonts w:ascii="Times New Roman" w:hAnsi="Times New Roman"/>
          <w:sz w:val="24"/>
          <w:szCs w:val="24"/>
        </w:rPr>
        <w:t xml:space="preserve">Рабочая  программа учебной дисциплины является частью программы   подготовки квалифицированных рабочих, служащих в соответствии с ФГОС СПО  по профессии </w:t>
      </w:r>
      <w:r w:rsidRPr="008106D7">
        <w:rPr>
          <w:rFonts w:ascii="Times New Roman" w:hAnsi="Times New Roman"/>
          <w:b/>
          <w:sz w:val="24"/>
          <w:szCs w:val="24"/>
        </w:rPr>
        <w:t>15.01.33.</w:t>
      </w:r>
      <w:r w:rsidRPr="008106D7">
        <w:rPr>
          <w:rFonts w:ascii="Times New Roman" w:hAnsi="Times New Roman"/>
          <w:b/>
          <w:bCs/>
          <w:sz w:val="24"/>
          <w:szCs w:val="24"/>
        </w:rPr>
        <w:t xml:space="preserve"> Токарь на станках с числовым программным управлением,</w:t>
      </w:r>
      <w:r w:rsidRPr="008106D7">
        <w:rPr>
          <w:rFonts w:ascii="Times New Roman" w:hAnsi="Times New Roman"/>
          <w:sz w:val="24"/>
          <w:szCs w:val="24"/>
        </w:rPr>
        <w:t xml:space="preserve"> укрупненной группы профессий </w:t>
      </w:r>
      <w:r w:rsidRPr="008106D7">
        <w:rPr>
          <w:rFonts w:ascii="Times New Roman" w:hAnsi="Times New Roman"/>
          <w:b/>
          <w:sz w:val="24"/>
          <w:szCs w:val="24"/>
        </w:rPr>
        <w:t>15.00.00</w:t>
      </w:r>
      <w:r w:rsidRPr="008106D7">
        <w:rPr>
          <w:rFonts w:ascii="Times New Roman" w:hAnsi="Times New Roman"/>
          <w:sz w:val="24"/>
          <w:szCs w:val="24"/>
        </w:rPr>
        <w:t xml:space="preserve"> </w:t>
      </w:r>
      <w:r w:rsidRPr="008106D7">
        <w:rPr>
          <w:rFonts w:ascii="Times New Roman" w:hAnsi="Times New Roman"/>
          <w:b/>
          <w:sz w:val="24"/>
          <w:szCs w:val="24"/>
        </w:rPr>
        <w:t>Машиностроение.</w:t>
      </w:r>
    </w:p>
    <w:p w:rsidR="008106D7" w:rsidRPr="008106D7" w:rsidRDefault="008106D7" w:rsidP="008106D7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8106D7">
        <w:rPr>
          <w:rFonts w:ascii="Times New Roman" w:hAnsi="Times New Roman"/>
          <w:b/>
          <w:sz w:val="24"/>
          <w:szCs w:val="24"/>
        </w:rPr>
        <w:t xml:space="preserve"> 1.2. Место дисциплины в структуре программы</w:t>
      </w:r>
      <w:r w:rsidRPr="008106D7">
        <w:rPr>
          <w:rFonts w:ascii="Times New Roman" w:hAnsi="Times New Roman"/>
          <w:sz w:val="24"/>
          <w:szCs w:val="24"/>
        </w:rPr>
        <w:t xml:space="preserve"> </w:t>
      </w:r>
      <w:r w:rsidRPr="008106D7">
        <w:rPr>
          <w:rFonts w:ascii="Times New Roman" w:hAnsi="Times New Roman"/>
          <w:b/>
          <w:sz w:val="24"/>
          <w:szCs w:val="24"/>
        </w:rPr>
        <w:t>подготовки квалифицированных рабочих, служащих</w:t>
      </w:r>
    </w:p>
    <w:p w:rsidR="008106D7" w:rsidRPr="008106D7" w:rsidRDefault="008106D7" w:rsidP="008106D7">
      <w:pPr>
        <w:snapToGrid w:val="0"/>
        <w:rPr>
          <w:rFonts w:ascii="Times New Roman" w:hAnsi="Times New Roman"/>
          <w:sz w:val="24"/>
          <w:szCs w:val="24"/>
        </w:rPr>
      </w:pPr>
      <w:r w:rsidRPr="008106D7">
        <w:rPr>
          <w:rFonts w:ascii="Times New Roman" w:hAnsi="Times New Roman"/>
          <w:sz w:val="24"/>
          <w:szCs w:val="24"/>
        </w:rPr>
        <w:t xml:space="preserve">Учебная дисциплина </w:t>
      </w:r>
      <w:r w:rsidRPr="008106D7">
        <w:rPr>
          <w:rFonts w:ascii="Times New Roman" w:hAnsi="Times New Roman"/>
          <w:b/>
          <w:sz w:val="24"/>
          <w:szCs w:val="24"/>
        </w:rPr>
        <w:t>ОП.0</w:t>
      </w:r>
      <w:r>
        <w:rPr>
          <w:rFonts w:ascii="Times New Roman" w:hAnsi="Times New Roman"/>
          <w:b/>
          <w:sz w:val="24"/>
          <w:szCs w:val="24"/>
        </w:rPr>
        <w:t>8</w:t>
      </w:r>
      <w:r w:rsidRPr="008106D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Безопасность жизнедеятельности</w:t>
      </w:r>
      <w:r w:rsidRPr="008106D7">
        <w:rPr>
          <w:rFonts w:ascii="Times New Roman" w:hAnsi="Times New Roman"/>
          <w:sz w:val="24"/>
          <w:szCs w:val="24"/>
        </w:rPr>
        <w:t xml:space="preserve"> входит в </w:t>
      </w:r>
      <w:proofErr w:type="spellStart"/>
      <w:r w:rsidRPr="008106D7">
        <w:rPr>
          <w:rFonts w:ascii="Times New Roman" w:hAnsi="Times New Roman"/>
          <w:sz w:val="24"/>
          <w:szCs w:val="24"/>
        </w:rPr>
        <w:t>общепрофессиональный</w:t>
      </w:r>
      <w:proofErr w:type="spellEnd"/>
      <w:r w:rsidRPr="008106D7">
        <w:rPr>
          <w:rFonts w:ascii="Times New Roman" w:hAnsi="Times New Roman"/>
          <w:sz w:val="24"/>
          <w:szCs w:val="24"/>
        </w:rPr>
        <w:t xml:space="preserve"> цикл программы подготовки квалифицированных рабочих, служащих.</w:t>
      </w:r>
    </w:p>
    <w:p w:rsidR="00FA34FB" w:rsidRPr="005D0A5D" w:rsidRDefault="00FA34FB" w:rsidP="00FA34F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A34FB" w:rsidRPr="005D0A5D" w:rsidRDefault="00FA34FB" w:rsidP="00FA34FB">
      <w:pPr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5D0A5D">
        <w:rPr>
          <w:rFonts w:ascii="Times New Roman" w:hAnsi="Times New Roman"/>
          <w:b/>
          <w:bCs/>
          <w:sz w:val="24"/>
          <w:szCs w:val="24"/>
        </w:rPr>
        <w:t>1.</w:t>
      </w:r>
      <w:r w:rsidR="008106D7">
        <w:rPr>
          <w:rFonts w:ascii="Times New Roman" w:hAnsi="Times New Roman"/>
          <w:b/>
          <w:bCs/>
          <w:sz w:val="24"/>
          <w:szCs w:val="24"/>
        </w:rPr>
        <w:t>3</w:t>
      </w:r>
      <w:r w:rsidRPr="005D0A5D">
        <w:rPr>
          <w:rFonts w:ascii="Times New Roman" w:hAnsi="Times New Roman"/>
          <w:b/>
          <w:bCs/>
          <w:sz w:val="24"/>
          <w:szCs w:val="24"/>
        </w:rPr>
        <w:t>. Цель и планируемые результаты освоения учебной дисциплины</w:t>
      </w:r>
    </w:p>
    <w:p w:rsidR="00FA34FB" w:rsidRDefault="00FA34FB" w:rsidP="00FA34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4252"/>
        <w:gridCol w:w="3510"/>
      </w:tblGrid>
      <w:tr w:rsidR="00FA34FB" w:rsidTr="003F7C84">
        <w:tc>
          <w:tcPr>
            <w:tcW w:w="2093" w:type="dxa"/>
          </w:tcPr>
          <w:p w:rsidR="00FA34FB" w:rsidRPr="005D0A5D" w:rsidRDefault="00FA34FB" w:rsidP="003F7C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A5D">
              <w:rPr>
                <w:rFonts w:ascii="Times New Roman" w:hAnsi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4252" w:type="dxa"/>
          </w:tcPr>
          <w:p w:rsidR="00FA34FB" w:rsidRPr="006E166B" w:rsidRDefault="00FA34FB" w:rsidP="003F7C84">
            <w:pPr>
              <w:spacing w:after="0"/>
              <w:ind w:firstLine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66B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510" w:type="dxa"/>
          </w:tcPr>
          <w:p w:rsidR="00FA34FB" w:rsidRPr="006E166B" w:rsidRDefault="00FA34FB" w:rsidP="003F7C84">
            <w:pPr>
              <w:spacing w:after="0"/>
              <w:ind w:firstLine="3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66B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FA34FB" w:rsidTr="003F7C84">
        <w:tc>
          <w:tcPr>
            <w:tcW w:w="2093" w:type="dxa"/>
          </w:tcPr>
          <w:p w:rsidR="00FA34FB" w:rsidRPr="005D0A5D" w:rsidRDefault="00FA34FB" w:rsidP="003F7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A5D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FA34FB" w:rsidRPr="005D0A5D" w:rsidRDefault="00FA34FB" w:rsidP="003F7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A5D">
              <w:rPr>
                <w:rFonts w:ascii="Times New Roman" w:hAnsi="Times New Roman"/>
                <w:sz w:val="24"/>
                <w:szCs w:val="24"/>
              </w:rPr>
              <w:t>ПК 2.1</w:t>
            </w:r>
          </w:p>
          <w:p w:rsidR="00FA34FB" w:rsidRPr="005D0A5D" w:rsidRDefault="00FA34FB" w:rsidP="003F7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A5D">
              <w:rPr>
                <w:rFonts w:ascii="Times New Roman" w:hAnsi="Times New Roman"/>
                <w:sz w:val="24"/>
                <w:szCs w:val="24"/>
              </w:rPr>
              <w:t>ПК 3.1</w:t>
            </w:r>
          </w:p>
          <w:p w:rsidR="00FA34FB" w:rsidRPr="005D0A5D" w:rsidRDefault="00FA34FB" w:rsidP="003F7C8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5D">
              <w:rPr>
                <w:rFonts w:ascii="Times New Roman" w:hAnsi="Times New Roman"/>
                <w:sz w:val="24"/>
                <w:szCs w:val="24"/>
              </w:rPr>
              <w:t>ПК 4.1</w:t>
            </w:r>
          </w:p>
        </w:tc>
        <w:tc>
          <w:tcPr>
            <w:tcW w:w="4252" w:type="dxa"/>
          </w:tcPr>
          <w:p w:rsidR="00FA34FB" w:rsidRPr="008106D7" w:rsidRDefault="00FA34FB" w:rsidP="008106D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8106D7">
              <w:rPr>
                <w:rFonts w:ascii="Times New Roman" w:hAnsi="Times New Roman"/>
                <w:sz w:val="24"/>
                <w:szCs w:val="24"/>
                <w:lang w:eastAsia="ar-SA"/>
              </w:rPr>
              <w:t>применять первичные средства пожаротушения</w:t>
            </w:r>
            <w:r w:rsidRPr="008106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34FB" w:rsidRPr="008106D7" w:rsidRDefault="00FA34FB" w:rsidP="008106D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8106D7">
              <w:rPr>
                <w:rFonts w:ascii="Times New Roman" w:hAnsi="Times New Roman"/>
                <w:sz w:val="24"/>
                <w:szCs w:val="24"/>
                <w:lang w:eastAsia="ar-SA"/>
              </w:rPr>
              <w:t>оказывать первую помощь пострадавшим</w:t>
            </w:r>
          </w:p>
        </w:tc>
        <w:tc>
          <w:tcPr>
            <w:tcW w:w="3510" w:type="dxa"/>
          </w:tcPr>
          <w:p w:rsidR="00FA34FB" w:rsidRPr="008106D7" w:rsidRDefault="00FA34FB" w:rsidP="008106D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8106D7">
              <w:rPr>
                <w:rFonts w:ascii="Times New Roman" w:hAnsi="Times New Roman"/>
                <w:sz w:val="24"/>
                <w:szCs w:val="24"/>
                <w:lang w:eastAsia="ar-SA"/>
              </w:rPr>
              <w:t>основные виды потенциальных опасностей и их последствия в профессиональной деятельности и в быту, принципы снижения вероятности их реализации</w:t>
            </w:r>
            <w:r w:rsidRPr="008106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34FB" w:rsidRPr="008106D7" w:rsidRDefault="00FA34FB" w:rsidP="008106D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8106D7">
              <w:rPr>
                <w:rFonts w:ascii="Times New Roman" w:hAnsi="Times New Roman"/>
                <w:sz w:val="24"/>
                <w:szCs w:val="24"/>
                <w:lang w:eastAsia="ar-SA"/>
              </w:rPr>
              <w:t>порядок и правила оказания первой помощи пострадавшим</w:t>
            </w:r>
          </w:p>
        </w:tc>
      </w:tr>
    </w:tbl>
    <w:p w:rsidR="00FA34FB" w:rsidRDefault="00FA34FB" w:rsidP="00FA34F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FA34FB" w:rsidRDefault="00FA34FB" w:rsidP="00FA34FB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FA34FB" w:rsidRDefault="00FA34FB" w:rsidP="00FA34FB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FA34FB" w:rsidRDefault="00FA34FB" w:rsidP="00FA34FB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FA34FB" w:rsidRDefault="00FA34FB" w:rsidP="00FA34FB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FA34FB" w:rsidRDefault="00FA34FB" w:rsidP="00FA34FB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FA34FB" w:rsidRDefault="00FA34FB" w:rsidP="00FA34FB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FA34FB" w:rsidRDefault="00FA34FB" w:rsidP="00FA34FB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FA34FB" w:rsidRDefault="00FA34FB" w:rsidP="00FA34FB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FA34FB" w:rsidRDefault="00FA34FB" w:rsidP="00FA34FB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FA34FB" w:rsidRDefault="00FA34FB" w:rsidP="00FA34FB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FA34FB" w:rsidRDefault="00FA34FB" w:rsidP="00FA34FB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FA34FB" w:rsidRDefault="00FA34FB" w:rsidP="00FA34FB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FA34FB" w:rsidRDefault="00FA34FB" w:rsidP="00FA34FB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FA34FB" w:rsidRDefault="00FA34FB" w:rsidP="00FA34FB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FA34FB" w:rsidRPr="00683967" w:rsidRDefault="00FA34FB" w:rsidP="00FA34FB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83967">
        <w:rPr>
          <w:rFonts w:ascii="Times New Roman" w:hAnsi="Times New Roman"/>
          <w:b/>
          <w:bCs/>
          <w:sz w:val="24"/>
          <w:szCs w:val="24"/>
          <w:lang w:eastAsia="ar-SA"/>
        </w:rPr>
        <w:t>2. СТРУКТУРА И СОДЕРЖАНИЕ УЧЕБНОЙ ДИСЦИПЛИНЫ</w:t>
      </w:r>
    </w:p>
    <w:p w:rsidR="00FA34FB" w:rsidRDefault="00FA34FB" w:rsidP="00FA3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34FB" w:rsidRDefault="00FA34FB" w:rsidP="00FA34F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FA34FB" w:rsidRDefault="00FA34FB" w:rsidP="00FA34F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79"/>
        <w:gridCol w:w="2376"/>
      </w:tblGrid>
      <w:tr w:rsidR="00FA34FB" w:rsidTr="003F7C84">
        <w:tc>
          <w:tcPr>
            <w:tcW w:w="7479" w:type="dxa"/>
          </w:tcPr>
          <w:p w:rsidR="00FA34FB" w:rsidRDefault="00FA34FB" w:rsidP="003F7C8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2376" w:type="dxa"/>
          </w:tcPr>
          <w:p w:rsidR="00FA34FB" w:rsidRDefault="00FA34FB" w:rsidP="003F7C8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Объём часов</w:t>
            </w:r>
          </w:p>
        </w:tc>
      </w:tr>
      <w:tr w:rsidR="00FA34FB" w:rsidTr="003F7C84">
        <w:tc>
          <w:tcPr>
            <w:tcW w:w="7479" w:type="dxa"/>
            <w:vAlign w:val="center"/>
          </w:tcPr>
          <w:p w:rsidR="00FA34FB" w:rsidRPr="008A676E" w:rsidRDefault="00FA34FB" w:rsidP="003F7C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учебной дисциплины</w:t>
            </w:r>
          </w:p>
        </w:tc>
        <w:tc>
          <w:tcPr>
            <w:tcW w:w="2376" w:type="dxa"/>
          </w:tcPr>
          <w:p w:rsidR="00FA34FB" w:rsidRDefault="00FA34FB" w:rsidP="003F7C8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FA34FB" w:rsidTr="003F7C84">
        <w:tc>
          <w:tcPr>
            <w:tcW w:w="9855" w:type="dxa"/>
            <w:gridSpan w:val="2"/>
          </w:tcPr>
          <w:p w:rsidR="00FA34FB" w:rsidRDefault="00FA34FB" w:rsidP="003F7C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</w:tc>
      </w:tr>
      <w:tr w:rsidR="00FA34FB" w:rsidTr="003F7C84">
        <w:tc>
          <w:tcPr>
            <w:tcW w:w="7479" w:type="dxa"/>
          </w:tcPr>
          <w:p w:rsidR="00FA34FB" w:rsidRDefault="00FA34FB" w:rsidP="003F7C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376" w:type="dxa"/>
          </w:tcPr>
          <w:p w:rsidR="00FA34FB" w:rsidRPr="00515C45" w:rsidRDefault="00AA545D" w:rsidP="003F7C8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A34FB" w:rsidRPr="00515C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34FB" w:rsidTr="003F7C84">
        <w:tc>
          <w:tcPr>
            <w:tcW w:w="7479" w:type="dxa"/>
          </w:tcPr>
          <w:p w:rsidR="00FA34FB" w:rsidRDefault="00FA34FB" w:rsidP="003F7C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376" w:type="dxa"/>
          </w:tcPr>
          <w:p w:rsidR="00FA34FB" w:rsidRPr="00515C45" w:rsidRDefault="00AA545D" w:rsidP="003F7C8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:rsidR="00FA34FB" w:rsidRDefault="00FA34FB" w:rsidP="00FA34FB">
      <w:pPr>
        <w:suppressAutoHyphens/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  <w:lang w:eastAsia="ar-SA"/>
        </w:rPr>
      </w:pPr>
    </w:p>
    <w:p w:rsidR="00FA34FB" w:rsidRDefault="00FA34FB" w:rsidP="00FA34FB">
      <w:pPr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  <w:lang w:eastAsia="ar-SA"/>
        </w:rPr>
        <w:sectPr w:rsidR="00FA34FB" w:rsidSect="00A92C0C">
          <w:footnotePr>
            <w:pos w:val="beneathText"/>
          </w:footnotePr>
          <w:pgSz w:w="11907" w:h="16840"/>
          <w:pgMar w:top="2540" w:right="851" w:bottom="2540" w:left="851" w:header="720" w:footer="709" w:gutter="0"/>
          <w:cols w:space="720"/>
        </w:sectPr>
      </w:pPr>
    </w:p>
    <w:p w:rsidR="00FA34FB" w:rsidRPr="005D0A5D" w:rsidRDefault="00FA34FB" w:rsidP="00FA34FB">
      <w:pPr>
        <w:pStyle w:val="a6"/>
        <w:ind w:left="720"/>
        <w:jc w:val="center"/>
        <w:rPr>
          <w:b/>
          <w:spacing w:val="-6"/>
        </w:rPr>
      </w:pPr>
      <w:r>
        <w:rPr>
          <w:b/>
          <w:bCs/>
          <w:caps/>
          <w:lang w:eastAsia="ar-SA"/>
        </w:rPr>
        <w:lastRenderedPageBreak/>
        <w:t>2.2. Т</w:t>
      </w:r>
      <w:r>
        <w:rPr>
          <w:b/>
          <w:bCs/>
          <w:lang w:eastAsia="ar-SA"/>
        </w:rPr>
        <w:t xml:space="preserve">ематический план и содержание учебной дисциплины  </w:t>
      </w:r>
      <w:r>
        <w:rPr>
          <w:b/>
          <w:spacing w:val="3"/>
        </w:rPr>
        <w:t>«ОП.0</w:t>
      </w:r>
      <w:r w:rsidR="00AA545D">
        <w:rPr>
          <w:b/>
          <w:spacing w:val="3"/>
        </w:rPr>
        <w:t>8</w:t>
      </w:r>
      <w:r w:rsidRPr="005D0A5D">
        <w:rPr>
          <w:b/>
          <w:spacing w:val="3"/>
        </w:rPr>
        <w:t xml:space="preserve">. </w:t>
      </w:r>
      <w:r w:rsidRPr="005D0A5D">
        <w:rPr>
          <w:b/>
        </w:rPr>
        <w:t>БЕЗОПАСНОСТЬ ЖИЗНЕДЕЯТЕЛЬНОСТИ</w:t>
      </w:r>
      <w:r>
        <w:rPr>
          <w:b/>
        </w:rPr>
        <w:t>»</w:t>
      </w:r>
    </w:p>
    <w:p w:rsidR="00FA34FB" w:rsidRDefault="00FA34FB" w:rsidP="00FA34FB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FA34FB" w:rsidRDefault="00FA34FB" w:rsidP="00FA34FB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62"/>
        <w:gridCol w:w="397"/>
        <w:gridCol w:w="7622"/>
        <w:gridCol w:w="992"/>
        <w:gridCol w:w="2939"/>
      </w:tblGrid>
      <w:tr w:rsidR="00FA34FB" w:rsidTr="003F7C84">
        <w:tc>
          <w:tcPr>
            <w:tcW w:w="966" w:type="pct"/>
          </w:tcPr>
          <w:p w:rsidR="00FA34FB" w:rsidRDefault="00FA34FB" w:rsidP="003F7C8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Наименование </w:t>
            </w:r>
          </w:p>
          <w:p w:rsidR="00FA34FB" w:rsidRPr="002A64A8" w:rsidRDefault="00FA34FB" w:rsidP="003F7C8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разделов и тем</w:t>
            </w:r>
          </w:p>
        </w:tc>
        <w:tc>
          <w:tcPr>
            <w:tcW w:w="2707" w:type="pct"/>
            <w:gridSpan w:val="2"/>
          </w:tcPr>
          <w:p w:rsidR="00FA34FB" w:rsidRPr="002A64A8" w:rsidRDefault="00FA34FB" w:rsidP="003F7C84">
            <w:pPr>
              <w:suppressAutoHyphens/>
              <w:spacing w:after="0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2A64A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обучающихся</w:t>
            </w:r>
            <w:proofErr w:type="gramEnd"/>
          </w:p>
        </w:tc>
        <w:tc>
          <w:tcPr>
            <w:tcW w:w="335" w:type="pct"/>
          </w:tcPr>
          <w:p w:rsidR="00FA34FB" w:rsidRPr="00223484" w:rsidRDefault="00FA34FB" w:rsidP="003F7C8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223484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ar-SA"/>
              </w:rPr>
              <w:t xml:space="preserve">Объем </w:t>
            </w:r>
            <w:r w:rsidRPr="0022348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992" w:type="pct"/>
          </w:tcPr>
          <w:p w:rsidR="00FA34FB" w:rsidRPr="002A64A8" w:rsidRDefault="00FA34FB" w:rsidP="003F7C84">
            <w:pPr>
              <w:suppressAutoHyphens/>
              <w:spacing w:after="0"/>
              <w:ind w:left="-117" w:right="-3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Коды компетенций, формированию которых способствует элемент программы</w:t>
            </w:r>
          </w:p>
        </w:tc>
      </w:tr>
      <w:tr w:rsidR="00FA34FB" w:rsidTr="003F7C84">
        <w:tc>
          <w:tcPr>
            <w:tcW w:w="966" w:type="pct"/>
          </w:tcPr>
          <w:p w:rsidR="00FA34FB" w:rsidRPr="002A64A8" w:rsidRDefault="00FA34FB" w:rsidP="003F7C8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Раздел </w:t>
            </w:r>
            <w:r w:rsidRPr="002A64A8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 w:rsidRPr="002A64A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  <w:p w:rsidR="00FA34FB" w:rsidRPr="002A64A8" w:rsidRDefault="00FA34FB" w:rsidP="003F7C8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Гражданская оборона и защита при чрезвычайных ситуациях</w:t>
            </w:r>
          </w:p>
        </w:tc>
        <w:tc>
          <w:tcPr>
            <w:tcW w:w="2707" w:type="pct"/>
            <w:gridSpan w:val="2"/>
          </w:tcPr>
          <w:p w:rsidR="00FA34FB" w:rsidRPr="002A64A8" w:rsidRDefault="00FA34FB" w:rsidP="003F7C84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35" w:type="pct"/>
          </w:tcPr>
          <w:p w:rsidR="00FA34FB" w:rsidRPr="00223484" w:rsidRDefault="00FA34FB" w:rsidP="003F7C8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348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  <w:r w:rsidR="00640B4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pct"/>
          </w:tcPr>
          <w:p w:rsidR="00FA34FB" w:rsidRPr="002A64A8" w:rsidRDefault="00FA34FB" w:rsidP="003F7C84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34FB" w:rsidTr="003F7C84">
        <w:tc>
          <w:tcPr>
            <w:tcW w:w="966" w:type="pct"/>
            <w:vMerge w:val="restart"/>
          </w:tcPr>
          <w:p w:rsidR="00FA34FB" w:rsidRPr="002A64A8" w:rsidRDefault="00FA34FB" w:rsidP="003F7C8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Тема 1.</w:t>
            </w:r>
          </w:p>
          <w:p w:rsidR="00FA34FB" w:rsidRPr="002A64A8" w:rsidRDefault="00FA34FB" w:rsidP="003F7C84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2707" w:type="pct"/>
            <w:gridSpan w:val="2"/>
          </w:tcPr>
          <w:p w:rsidR="00FA34FB" w:rsidRPr="002A64A8" w:rsidRDefault="00FA34FB" w:rsidP="003F7C8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Содержание </w:t>
            </w:r>
            <w:r w:rsidRPr="001A4ED8">
              <w:rPr>
                <w:rFonts w:ascii="Times New Roman" w:hAnsi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335" w:type="pct"/>
            <w:vMerge w:val="restart"/>
          </w:tcPr>
          <w:p w:rsidR="00FA34FB" w:rsidRPr="00223484" w:rsidRDefault="00AA545D" w:rsidP="003F7C8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pct"/>
          </w:tcPr>
          <w:p w:rsidR="00FA34FB" w:rsidRPr="002A64A8" w:rsidRDefault="00FA34FB" w:rsidP="003F7C84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34FB" w:rsidTr="003F7C84">
        <w:trPr>
          <w:trHeight w:val="1138"/>
        </w:trPr>
        <w:tc>
          <w:tcPr>
            <w:tcW w:w="966" w:type="pct"/>
            <w:vMerge/>
            <w:vAlign w:val="center"/>
          </w:tcPr>
          <w:p w:rsidR="00FA34FB" w:rsidRPr="002A64A8" w:rsidRDefault="00FA34FB" w:rsidP="003F7C84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4" w:type="pct"/>
          </w:tcPr>
          <w:p w:rsidR="00FA34FB" w:rsidRPr="002A64A8" w:rsidRDefault="00FA34FB" w:rsidP="003F7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573" w:type="pct"/>
          </w:tcPr>
          <w:p w:rsidR="00FA34FB" w:rsidRPr="002A64A8" w:rsidRDefault="00FA34FB" w:rsidP="003F7C8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335" w:type="pct"/>
            <w:vMerge/>
          </w:tcPr>
          <w:p w:rsidR="00FA34FB" w:rsidRPr="00223484" w:rsidRDefault="00FA34FB" w:rsidP="003F7C8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pct"/>
          </w:tcPr>
          <w:p w:rsidR="00FA34FB" w:rsidRPr="002A64A8" w:rsidRDefault="00FA34FB" w:rsidP="003F7C84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ОК 06, ОК 07,</w:t>
            </w:r>
          </w:p>
          <w:p w:rsidR="00FA34FB" w:rsidRPr="002A64A8" w:rsidRDefault="00FA34FB" w:rsidP="003F7C84">
            <w:pPr>
              <w:suppressAutoHyphens/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 1.1, ПК 2.1,</w:t>
            </w:r>
          </w:p>
          <w:p w:rsidR="00FA34FB" w:rsidRPr="002A64A8" w:rsidRDefault="00FA34FB" w:rsidP="003F7C8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ПК 3.1, ПК 4.1</w:t>
            </w:r>
          </w:p>
        </w:tc>
      </w:tr>
      <w:tr w:rsidR="00FA34FB" w:rsidTr="003F7C84">
        <w:tc>
          <w:tcPr>
            <w:tcW w:w="966" w:type="pct"/>
            <w:vMerge w:val="restart"/>
            <w:vAlign w:val="center"/>
          </w:tcPr>
          <w:p w:rsidR="00FA34FB" w:rsidRPr="002A64A8" w:rsidRDefault="00FA34FB" w:rsidP="003F7C8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Тема 2.</w:t>
            </w:r>
          </w:p>
          <w:p w:rsidR="00FA34FB" w:rsidRPr="002A64A8" w:rsidRDefault="00FA34FB" w:rsidP="003F7C84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Гражданская оборона</w:t>
            </w:r>
          </w:p>
          <w:p w:rsidR="00FA34FB" w:rsidRPr="002A64A8" w:rsidRDefault="00FA34FB" w:rsidP="003F7C84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07" w:type="pct"/>
            <w:gridSpan w:val="2"/>
          </w:tcPr>
          <w:p w:rsidR="00FA34FB" w:rsidRPr="002A64A8" w:rsidRDefault="00FA34FB" w:rsidP="003F7C8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Содержание </w:t>
            </w:r>
            <w:r w:rsidRPr="001A4ED8">
              <w:rPr>
                <w:rFonts w:ascii="Times New Roman" w:hAnsi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335" w:type="pct"/>
            <w:vMerge w:val="restart"/>
          </w:tcPr>
          <w:p w:rsidR="00FA34FB" w:rsidRPr="00223484" w:rsidRDefault="00AA545D" w:rsidP="003F7C8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pct"/>
          </w:tcPr>
          <w:p w:rsidR="00FA34FB" w:rsidRPr="002A64A8" w:rsidRDefault="00FA34FB" w:rsidP="003F7C84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34FB" w:rsidTr="003F7C84">
        <w:trPr>
          <w:trHeight w:val="315"/>
        </w:trPr>
        <w:tc>
          <w:tcPr>
            <w:tcW w:w="966" w:type="pct"/>
            <w:vMerge/>
            <w:vAlign w:val="center"/>
          </w:tcPr>
          <w:p w:rsidR="00FA34FB" w:rsidRPr="002A64A8" w:rsidRDefault="00FA34FB" w:rsidP="003F7C84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4" w:type="pct"/>
          </w:tcPr>
          <w:p w:rsidR="00FA34FB" w:rsidRPr="002A64A8" w:rsidRDefault="00FA34FB" w:rsidP="003F7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573" w:type="pct"/>
          </w:tcPr>
          <w:p w:rsidR="00FA34FB" w:rsidRPr="002A64A8" w:rsidRDefault="00FA34FB" w:rsidP="003F7C8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Организация гражданской обороны.</w:t>
            </w: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Оружие массового поражения и защита от него. Правила поведения и действия людей в зонах радиоактивного, химического заражения и в очаге биологического поражения</w:t>
            </w:r>
          </w:p>
        </w:tc>
        <w:tc>
          <w:tcPr>
            <w:tcW w:w="335" w:type="pct"/>
            <w:vMerge/>
          </w:tcPr>
          <w:p w:rsidR="00FA34FB" w:rsidRPr="00223484" w:rsidRDefault="00FA34FB" w:rsidP="003F7C8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pct"/>
          </w:tcPr>
          <w:p w:rsidR="00FA34FB" w:rsidRPr="002A64A8" w:rsidRDefault="00FA34FB" w:rsidP="003F7C84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ОК 06, ОК 07,   </w:t>
            </w:r>
          </w:p>
          <w:p w:rsidR="00FA34FB" w:rsidRPr="002A64A8" w:rsidRDefault="00FA34FB" w:rsidP="003F7C8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 1.1, ПК 2.1,</w:t>
            </w: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ПК 3.1, ПК 4.1</w:t>
            </w:r>
          </w:p>
        </w:tc>
      </w:tr>
      <w:tr w:rsidR="00FA34FB" w:rsidTr="003F7C84">
        <w:trPr>
          <w:trHeight w:val="315"/>
        </w:trPr>
        <w:tc>
          <w:tcPr>
            <w:tcW w:w="966" w:type="pct"/>
            <w:vAlign w:val="center"/>
          </w:tcPr>
          <w:p w:rsidR="00FA34FB" w:rsidRPr="002A64A8" w:rsidRDefault="00FA34FB" w:rsidP="003F7C84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07" w:type="pct"/>
            <w:gridSpan w:val="2"/>
          </w:tcPr>
          <w:p w:rsidR="00FA34FB" w:rsidRPr="002A64A8" w:rsidRDefault="00FA34FB" w:rsidP="00AA545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</w:t>
            </w:r>
            <w:r w:rsidR="00AA545D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A64A8">
              <w:rPr>
                <w:rFonts w:ascii="Times New Roman" w:hAnsi="Times New Roman"/>
                <w:b/>
                <w:bCs/>
                <w:sz w:val="24"/>
                <w:szCs w:val="24"/>
              </w:rPr>
              <w:t>работ</w:t>
            </w:r>
            <w:r w:rsidR="00AA545D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335" w:type="pct"/>
          </w:tcPr>
          <w:p w:rsidR="00FA34FB" w:rsidRPr="00223484" w:rsidRDefault="00AA545D" w:rsidP="003F7C8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pct"/>
          </w:tcPr>
          <w:p w:rsidR="00FA34FB" w:rsidRPr="002A64A8" w:rsidRDefault="00FA34FB" w:rsidP="003F7C84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FA34FB" w:rsidRDefault="00FA34FB" w:rsidP="00FA34F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7"/>
        <w:gridCol w:w="426"/>
        <w:gridCol w:w="8081"/>
        <w:gridCol w:w="991"/>
        <w:gridCol w:w="2910"/>
      </w:tblGrid>
      <w:tr w:rsidR="00FA34FB" w:rsidTr="003F7C84">
        <w:trPr>
          <w:trHeight w:val="350"/>
        </w:trPr>
        <w:tc>
          <w:tcPr>
            <w:tcW w:w="804" w:type="pct"/>
            <w:vAlign w:val="center"/>
          </w:tcPr>
          <w:p w:rsidR="00FA34FB" w:rsidRPr="002A64A8" w:rsidRDefault="00FA34FB" w:rsidP="003F7C84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FA34FB" w:rsidRPr="002A64A8" w:rsidRDefault="00FA34FB" w:rsidP="003F7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-37" w:right="-8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733" w:type="pct"/>
          </w:tcPr>
          <w:p w:rsidR="00FA34FB" w:rsidRPr="0029206F" w:rsidRDefault="00FA34FB" w:rsidP="003F7C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4A8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2A64A8">
              <w:rPr>
                <w:rFonts w:ascii="Times New Roman" w:hAnsi="Times New Roman"/>
                <w:sz w:val="24"/>
                <w:szCs w:val="24"/>
              </w:rPr>
              <w:t xml:space="preserve"> «Подбор </w:t>
            </w:r>
            <w:proofErr w:type="spellStart"/>
            <w:proofErr w:type="gramStart"/>
            <w:r w:rsidRPr="002A64A8">
              <w:rPr>
                <w:rFonts w:ascii="Times New Roman" w:hAnsi="Times New Roman"/>
                <w:sz w:val="24"/>
                <w:szCs w:val="24"/>
              </w:rPr>
              <w:t>шлем-маски</w:t>
            </w:r>
            <w:proofErr w:type="spellEnd"/>
            <w:proofErr w:type="gramEnd"/>
            <w:r w:rsidRPr="002A64A8">
              <w:rPr>
                <w:rFonts w:ascii="Times New Roman" w:hAnsi="Times New Roman"/>
                <w:sz w:val="24"/>
                <w:szCs w:val="24"/>
              </w:rPr>
              <w:t xml:space="preserve"> прот</w:t>
            </w:r>
            <w:r>
              <w:rPr>
                <w:rFonts w:ascii="Times New Roman" w:hAnsi="Times New Roman"/>
                <w:sz w:val="24"/>
                <w:szCs w:val="24"/>
              </w:rPr>
              <w:t>ивогаза. Надевание противогаза»</w:t>
            </w:r>
          </w:p>
        </w:tc>
        <w:tc>
          <w:tcPr>
            <w:tcW w:w="335" w:type="pct"/>
          </w:tcPr>
          <w:p w:rsidR="00FA34FB" w:rsidRPr="00223484" w:rsidRDefault="00AA545D" w:rsidP="003F7C8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84" w:type="pct"/>
          </w:tcPr>
          <w:p w:rsidR="00FA34FB" w:rsidRPr="002A64A8" w:rsidRDefault="00FA34FB" w:rsidP="003F7C84">
            <w:pPr>
              <w:suppressAutoHyphens/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ОК 07, </w:t>
            </w:r>
            <w:r w:rsidRPr="002A64A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 1.1,</w:t>
            </w:r>
          </w:p>
          <w:p w:rsidR="00FA34FB" w:rsidRPr="002A64A8" w:rsidRDefault="00FA34FB" w:rsidP="003F7C84">
            <w:pPr>
              <w:suppressAutoHyphens/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ПК 2.1, </w:t>
            </w: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ПК 3.1, ПК 4.1</w:t>
            </w:r>
          </w:p>
        </w:tc>
      </w:tr>
      <w:tr w:rsidR="00FA34FB" w:rsidTr="003F7C84">
        <w:trPr>
          <w:trHeight w:val="399"/>
        </w:trPr>
        <w:tc>
          <w:tcPr>
            <w:tcW w:w="804" w:type="pct"/>
            <w:vAlign w:val="center"/>
          </w:tcPr>
          <w:p w:rsidR="00FA34FB" w:rsidRPr="002A64A8" w:rsidRDefault="00FA34FB" w:rsidP="003F7C8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144" w:type="pct"/>
          </w:tcPr>
          <w:p w:rsidR="00FA34FB" w:rsidRPr="002A64A8" w:rsidRDefault="00FA34FB" w:rsidP="003F7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-37" w:right="-8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33" w:type="pct"/>
          </w:tcPr>
          <w:p w:rsidR="00FA34FB" w:rsidRPr="002A64A8" w:rsidRDefault="00FA34FB" w:rsidP="003F7C8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2A64A8">
              <w:rPr>
                <w:rFonts w:ascii="Times New Roman" w:hAnsi="Times New Roman"/>
                <w:sz w:val="24"/>
                <w:szCs w:val="24"/>
              </w:rPr>
              <w:t xml:space="preserve"> «Эвакуация из здания техникума»</w:t>
            </w:r>
          </w:p>
        </w:tc>
        <w:tc>
          <w:tcPr>
            <w:tcW w:w="335" w:type="pct"/>
          </w:tcPr>
          <w:p w:rsidR="00FA34FB" w:rsidRPr="00223484" w:rsidRDefault="00AA545D" w:rsidP="003F7C8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84" w:type="pct"/>
          </w:tcPr>
          <w:p w:rsidR="00FA34FB" w:rsidRPr="002A64A8" w:rsidRDefault="00FA34FB" w:rsidP="003F7C84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  ПК</w:t>
            </w: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1.1, </w:t>
            </w:r>
          </w:p>
          <w:p w:rsidR="00FA34FB" w:rsidRPr="002A64A8" w:rsidRDefault="00FA34FB" w:rsidP="003F7C84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 2.1, ПК 3.1</w:t>
            </w: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, ПК 4.1</w:t>
            </w:r>
          </w:p>
        </w:tc>
      </w:tr>
      <w:tr w:rsidR="00FA34FB" w:rsidTr="003F7C84">
        <w:trPr>
          <w:trHeight w:val="207"/>
        </w:trPr>
        <w:tc>
          <w:tcPr>
            <w:tcW w:w="804" w:type="pct"/>
            <w:vMerge w:val="restart"/>
          </w:tcPr>
          <w:p w:rsidR="00FA34FB" w:rsidRPr="002A64A8" w:rsidRDefault="00FA34FB" w:rsidP="003F7C8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Тема 3. </w:t>
            </w:r>
          </w:p>
          <w:p w:rsidR="00FA34FB" w:rsidRPr="002A64A8" w:rsidRDefault="00FA34FB" w:rsidP="003F7C84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Защита населения и территорий при чрезвычайных ситуациях</w:t>
            </w:r>
          </w:p>
        </w:tc>
        <w:tc>
          <w:tcPr>
            <w:tcW w:w="2877" w:type="pct"/>
            <w:gridSpan w:val="2"/>
          </w:tcPr>
          <w:p w:rsidR="00FA34FB" w:rsidRPr="002A64A8" w:rsidRDefault="00FA34FB" w:rsidP="003F7C8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Содержание </w:t>
            </w:r>
            <w:r w:rsidRPr="001A4ED8">
              <w:rPr>
                <w:rFonts w:ascii="Times New Roman" w:hAnsi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335" w:type="pct"/>
            <w:vMerge w:val="restart"/>
          </w:tcPr>
          <w:p w:rsidR="00FA34FB" w:rsidRPr="00AA545D" w:rsidRDefault="00AA545D" w:rsidP="003F7C8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4" w:type="pct"/>
          </w:tcPr>
          <w:p w:rsidR="00FA34FB" w:rsidRPr="002A64A8" w:rsidRDefault="00FA34FB" w:rsidP="003F7C84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34FB" w:rsidTr="003F7C84">
        <w:trPr>
          <w:trHeight w:val="336"/>
        </w:trPr>
        <w:tc>
          <w:tcPr>
            <w:tcW w:w="0" w:type="auto"/>
            <w:vMerge/>
            <w:vAlign w:val="center"/>
          </w:tcPr>
          <w:p w:rsidR="00FA34FB" w:rsidRPr="002A64A8" w:rsidRDefault="00FA34FB" w:rsidP="003F7C84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FA34FB" w:rsidRPr="002A64A8" w:rsidRDefault="00FA34FB" w:rsidP="003F7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-51" w:right="-8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733" w:type="pct"/>
          </w:tcPr>
          <w:p w:rsidR="00FA34FB" w:rsidRPr="002A64A8" w:rsidRDefault="00FA34FB" w:rsidP="003F7C8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Стихийные бедствия. Защита при авариях (катастрофах) на транспорте. Защита при авариях (катастрофах) на производственных объектах</w:t>
            </w:r>
          </w:p>
        </w:tc>
        <w:tc>
          <w:tcPr>
            <w:tcW w:w="335" w:type="pct"/>
            <w:vMerge/>
          </w:tcPr>
          <w:p w:rsidR="00FA34FB" w:rsidRPr="00223484" w:rsidRDefault="00FA34FB" w:rsidP="003F7C8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4" w:type="pct"/>
          </w:tcPr>
          <w:p w:rsidR="00FA34FB" w:rsidRPr="002A64A8" w:rsidRDefault="00FA34FB" w:rsidP="003F7C84">
            <w:pPr>
              <w:suppressAutoHyphens/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ОК 07, ПК 1.1, ПК 2.1, ПК 3.1</w:t>
            </w: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, ПК 4.1</w:t>
            </w:r>
          </w:p>
        </w:tc>
      </w:tr>
      <w:tr w:rsidR="00AA545D" w:rsidTr="003F7C84">
        <w:trPr>
          <w:trHeight w:val="336"/>
        </w:trPr>
        <w:tc>
          <w:tcPr>
            <w:tcW w:w="0" w:type="auto"/>
            <w:vMerge/>
            <w:vAlign w:val="center"/>
          </w:tcPr>
          <w:p w:rsidR="00AA545D" w:rsidRPr="002A64A8" w:rsidRDefault="00AA545D" w:rsidP="003F7C84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77" w:type="pct"/>
            <w:gridSpan w:val="2"/>
          </w:tcPr>
          <w:p w:rsidR="00AA545D" w:rsidRPr="002A64A8" w:rsidRDefault="00AA545D" w:rsidP="00361706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</w:t>
            </w:r>
            <w:r w:rsidRPr="002A64A8">
              <w:rPr>
                <w:rFonts w:ascii="Times New Roman" w:hAnsi="Times New Roman"/>
                <w:b/>
                <w:bCs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335" w:type="pct"/>
          </w:tcPr>
          <w:p w:rsidR="00AA545D" w:rsidRPr="00223484" w:rsidRDefault="00AA545D" w:rsidP="003F7C8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84" w:type="pct"/>
          </w:tcPr>
          <w:p w:rsidR="00AA545D" w:rsidRPr="002A64A8" w:rsidRDefault="00AA545D" w:rsidP="003F7C84">
            <w:pPr>
              <w:suppressAutoHyphens/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</w:p>
        </w:tc>
      </w:tr>
      <w:tr w:rsidR="00FA34FB" w:rsidTr="003F7C84">
        <w:trPr>
          <w:trHeight w:val="336"/>
        </w:trPr>
        <w:tc>
          <w:tcPr>
            <w:tcW w:w="0" w:type="auto"/>
            <w:vMerge/>
            <w:vAlign w:val="center"/>
          </w:tcPr>
          <w:p w:rsidR="00FA34FB" w:rsidRPr="002A64A8" w:rsidRDefault="00FA34FB" w:rsidP="003F7C84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FA34FB" w:rsidRPr="002A64A8" w:rsidRDefault="00FA34FB" w:rsidP="003F7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733" w:type="pct"/>
          </w:tcPr>
          <w:p w:rsidR="00FA34FB" w:rsidRPr="002A64A8" w:rsidRDefault="00FA34FB" w:rsidP="003F7C8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2A64A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Использование первичных средств пожаротушения»</w:t>
            </w:r>
          </w:p>
        </w:tc>
        <w:tc>
          <w:tcPr>
            <w:tcW w:w="335" w:type="pct"/>
          </w:tcPr>
          <w:p w:rsidR="00FA34FB" w:rsidRPr="00223484" w:rsidRDefault="00AA545D" w:rsidP="003F7C8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84" w:type="pct"/>
          </w:tcPr>
          <w:p w:rsidR="00FA34FB" w:rsidRPr="002A64A8" w:rsidRDefault="00FA34FB" w:rsidP="003F7C84">
            <w:pPr>
              <w:suppressAutoHyphens/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ОК 07, ПК 1.1, ПК 2.1, ПК 3.1</w:t>
            </w: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, ПК 4.1</w:t>
            </w:r>
          </w:p>
        </w:tc>
      </w:tr>
      <w:tr w:rsidR="00FA34FB" w:rsidTr="003F7C84">
        <w:trPr>
          <w:trHeight w:val="336"/>
        </w:trPr>
        <w:tc>
          <w:tcPr>
            <w:tcW w:w="804" w:type="pct"/>
            <w:vAlign w:val="center"/>
          </w:tcPr>
          <w:p w:rsidR="00FA34FB" w:rsidRPr="002A64A8" w:rsidRDefault="00FA34FB" w:rsidP="003F7C8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Раздел </w:t>
            </w:r>
            <w:r w:rsidRPr="002A64A8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 w:rsidRPr="002A64A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 Основы военной службы</w:t>
            </w:r>
          </w:p>
        </w:tc>
        <w:tc>
          <w:tcPr>
            <w:tcW w:w="2877" w:type="pct"/>
            <w:gridSpan w:val="2"/>
          </w:tcPr>
          <w:p w:rsidR="00FA34FB" w:rsidRPr="002A64A8" w:rsidRDefault="00FA34FB" w:rsidP="003F7C8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35" w:type="pct"/>
          </w:tcPr>
          <w:p w:rsidR="00FA34FB" w:rsidRPr="00223484" w:rsidRDefault="00640B43" w:rsidP="003F7C8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84" w:type="pct"/>
          </w:tcPr>
          <w:p w:rsidR="00FA34FB" w:rsidRPr="002A64A8" w:rsidRDefault="00FA34FB" w:rsidP="003F7C84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34FB" w:rsidTr="003F7C84">
        <w:trPr>
          <w:trHeight w:val="336"/>
        </w:trPr>
        <w:tc>
          <w:tcPr>
            <w:tcW w:w="804" w:type="pct"/>
            <w:vMerge w:val="restart"/>
          </w:tcPr>
          <w:p w:rsidR="00FA34FB" w:rsidRPr="002A64A8" w:rsidRDefault="00FA34FB" w:rsidP="003F7C8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Тема </w:t>
            </w:r>
            <w:r w:rsidR="00640B4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4</w:t>
            </w:r>
            <w:r w:rsidRPr="002A64A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  <w:p w:rsidR="00FA34FB" w:rsidRPr="002A64A8" w:rsidRDefault="00FA34FB" w:rsidP="003F7C8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Вооруженные Силы Российской Федерации на современном этапе</w:t>
            </w:r>
          </w:p>
          <w:p w:rsidR="00FA34FB" w:rsidRPr="002A64A8" w:rsidRDefault="00FA34FB" w:rsidP="003F7C8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2877" w:type="pct"/>
            <w:gridSpan w:val="2"/>
          </w:tcPr>
          <w:p w:rsidR="00FA34FB" w:rsidRPr="002A64A8" w:rsidRDefault="00FA34FB" w:rsidP="003F7C8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Содержание </w:t>
            </w:r>
            <w:r w:rsidRPr="001A4ED8">
              <w:rPr>
                <w:rFonts w:ascii="Times New Roman" w:hAnsi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335" w:type="pct"/>
            <w:vMerge w:val="restart"/>
          </w:tcPr>
          <w:p w:rsidR="00FA34FB" w:rsidRPr="00223484" w:rsidRDefault="00AA545D" w:rsidP="003F7C8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4" w:type="pct"/>
          </w:tcPr>
          <w:p w:rsidR="00FA34FB" w:rsidRPr="002A64A8" w:rsidRDefault="00FA34FB" w:rsidP="003F7C84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A545D" w:rsidTr="00AA545D">
        <w:trPr>
          <w:trHeight w:val="336"/>
        </w:trPr>
        <w:tc>
          <w:tcPr>
            <w:tcW w:w="0" w:type="auto"/>
            <w:vMerge/>
            <w:vAlign w:val="center"/>
          </w:tcPr>
          <w:p w:rsidR="00AA545D" w:rsidRPr="002A64A8" w:rsidRDefault="00AA545D" w:rsidP="003F7C8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77" w:type="pct"/>
            <w:gridSpan w:val="2"/>
          </w:tcPr>
          <w:p w:rsidR="00AA545D" w:rsidRPr="00AA545D" w:rsidRDefault="00AA545D" w:rsidP="00AA5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Состав и организационная структура Вооруж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енных Сил Российской Федерации. </w:t>
            </w: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Система руководства и управления Вооруженными Силами 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Виды Вооруженных Сил Российской Федерации и рода войск. Система руководства и управления Вооруженными Силами 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Воинская обязанность и комплектование Вооруженных Сил Российской Федерации </w:t>
            </w:r>
            <w:proofErr w:type="gramStart"/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личным</w:t>
            </w:r>
            <w:proofErr w:type="gramEnd"/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составом</w:t>
            </w:r>
            <w:r w:rsidRPr="002A64A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Военная</w:t>
            </w:r>
            <w:proofErr w:type="spellEnd"/>
            <w:r w:rsidRPr="002A64A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присяга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A64A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Боевое Знамя воинской части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Военнослужащие и взаимоотношения между ними. Внутренний порядок, размещение и быт военнослужащих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Суточный наряд роты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Воинская дисциплина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Караульная служба. Обязанности и действия </w:t>
            </w:r>
            <w:proofErr w:type="spellStart"/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часовог</w:t>
            </w:r>
            <w:proofErr w:type="spellEnd"/>
          </w:p>
        </w:tc>
        <w:tc>
          <w:tcPr>
            <w:tcW w:w="335" w:type="pct"/>
            <w:vMerge/>
          </w:tcPr>
          <w:p w:rsidR="00AA545D" w:rsidRPr="00223484" w:rsidRDefault="00AA545D" w:rsidP="003F7C8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4" w:type="pct"/>
          </w:tcPr>
          <w:p w:rsidR="00AA545D" w:rsidRPr="002A64A8" w:rsidRDefault="00AA545D" w:rsidP="003F7C84">
            <w:pPr>
              <w:suppressAutoHyphens/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ОК 06, ПК 1.1, ПК 2.1, ПК 3.1</w:t>
            </w: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, ПК 4.1</w:t>
            </w:r>
          </w:p>
        </w:tc>
      </w:tr>
      <w:tr w:rsidR="00AA545D" w:rsidTr="003F7C84">
        <w:trPr>
          <w:trHeight w:val="336"/>
        </w:trPr>
        <w:tc>
          <w:tcPr>
            <w:tcW w:w="0" w:type="auto"/>
            <w:vMerge/>
            <w:vAlign w:val="center"/>
          </w:tcPr>
          <w:p w:rsidR="00AA545D" w:rsidRPr="002A64A8" w:rsidRDefault="00AA545D" w:rsidP="003F7C8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77" w:type="pct"/>
            <w:gridSpan w:val="2"/>
          </w:tcPr>
          <w:p w:rsidR="00AA545D" w:rsidRPr="002A64A8" w:rsidRDefault="00AA545D" w:rsidP="00361706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</w:t>
            </w:r>
            <w:r w:rsidRPr="002A64A8">
              <w:rPr>
                <w:rFonts w:ascii="Times New Roman" w:hAnsi="Times New Roman"/>
                <w:b/>
                <w:bCs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335" w:type="pct"/>
          </w:tcPr>
          <w:p w:rsidR="00AA545D" w:rsidRPr="00223484" w:rsidRDefault="00AA545D" w:rsidP="003F7C8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84" w:type="pct"/>
          </w:tcPr>
          <w:p w:rsidR="00AA545D" w:rsidRPr="002A64A8" w:rsidRDefault="00AA545D" w:rsidP="003F7C84">
            <w:pPr>
              <w:suppressAutoHyphens/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</w:p>
        </w:tc>
      </w:tr>
      <w:tr w:rsidR="00FA34FB" w:rsidTr="003F7C84">
        <w:trPr>
          <w:trHeight w:val="336"/>
        </w:trPr>
        <w:tc>
          <w:tcPr>
            <w:tcW w:w="0" w:type="auto"/>
            <w:vMerge/>
            <w:vAlign w:val="center"/>
          </w:tcPr>
          <w:p w:rsidR="00FA34FB" w:rsidRPr="002A64A8" w:rsidRDefault="00FA34FB" w:rsidP="003F7C8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FA34FB" w:rsidRPr="002A64A8" w:rsidRDefault="00FA34FB" w:rsidP="003F7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733" w:type="pct"/>
          </w:tcPr>
          <w:p w:rsidR="00FA34FB" w:rsidRPr="002A64A8" w:rsidRDefault="00FA34FB" w:rsidP="003F7C8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2A64A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Определение воинских званий и знаков различия»</w:t>
            </w:r>
          </w:p>
        </w:tc>
        <w:tc>
          <w:tcPr>
            <w:tcW w:w="335" w:type="pct"/>
          </w:tcPr>
          <w:p w:rsidR="00FA34FB" w:rsidRPr="00223484" w:rsidRDefault="00AA545D" w:rsidP="003F7C8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84" w:type="pct"/>
          </w:tcPr>
          <w:p w:rsidR="00FA34FB" w:rsidRPr="002A64A8" w:rsidRDefault="00FA34FB" w:rsidP="003F7C84">
            <w:pPr>
              <w:suppressAutoHyphens/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 1.1, ПК 2.1, ПК 3.1</w:t>
            </w: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, ПК 4.1</w:t>
            </w:r>
          </w:p>
        </w:tc>
      </w:tr>
      <w:tr w:rsidR="00FA34FB" w:rsidTr="003F7C84">
        <w:trPr>
          <w:trHeight w:val="267"/>
        </w:trPr>
        <w:tc>
          <w:tcPr>
            <w:tcW w:w="804" w:type="pct"/>
            <w:vMerge/>
            <w:vAlign w:val="center"/>
          </w:tcPr>
          <w:p w:rsidR="00FA34FB" w:rsidRPr="002A64A8" w:rsidRDefault="00FA34FB" w:rsidP="003F7C8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FA34FB" w:rsidRPr="002A64A8" w:rsidRDefault="00FA34FB" w:rsidP="003F7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733" w:type="pct"/>
          </w:tcPr>
          <w:p w:rsidR="00FA34FB" w:rsidRPr="002A64A8" w:rsidRDefault="00FA34FB" w:rsidP="003F7C8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орядок прохождения военной службы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35" w:type="pct"/>
          </w:tcPr>
          <w:p w:rsidR="00FA34FB" w:rsidRPr="00AA545D" w:rsidRDefault="00AA545D" w:rsidP="003F7C8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84" w:type="pct"/>
          </w:tcPr>
          <w:p w:rsidR="00FA34FB" w:rsidRPr="002A64A8" w:rsidRDefault="00FA34FB" w:rsidP="003F7C84">
            <w:pPr>
              <w:suppressAutoHyphens/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ОК 06, ПК 1.1, ПК 2.1, ПК 3.1</w:t>
            </w: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, ПК 4.1</w:t>
            </w:r>
          </w:p>
        </w:tc>
      </w:tr>
      <w:tr w:rsidR="00FA34FB" w:rsidTr="003F7C84">
        <w:trPr>
          <w:trHeight w:val="336"/>
        </w:trPr>
        <w:tc>
          <w:tcPr>
            <w:tcW w:w="804" w:type="pct"/>
            <w:vMerge w:val="restart"/>
            <w:vAlign w:val="center"/>
          </w:tcPr>
          <w:p w:rsidR="00FA34FB" w:rsidRPr="002A64A8" w:rsidRDefault="00FA34FB" w:rsidP="003F7C8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Тема </w:t>
            </w:r>
            <w:r w:rsidR="00640B4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5</w:t>
            </w:r>
            <w:r w:rsidRPr="002A64A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  <w:p w:rsidR="00FA34FB" w:rsidRPr="002A64A8" w:rsidRDefault="00FA34FB" w:rsidP="003F7C84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Строевая подготовка</w:t>
            </w:r>
            <w:r w:rsidR="00AA545D" w:rsidRPr="002A64A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AA545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 о</w:t>
            </w:r>
            <w:r w:rsidR="00AA545D" w:rsidRPr="002A64A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гневая подготовка</w:t>
            </w:r>
            <w:r w:rsidR="00640B43"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Методико-</w:t>
            </w:r>
            <w:r w:rsidR="00640B43"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санитарная подготовка. Первая (доврачебная) помощь</w:t>
            </w:r>
          </w:p>
        </w:tc>
        <w:tc>
          <w:tcPr>
            <w:tcW w:w="2877" w:type="pct"/>
            <w:gridSpan w:val="2"/>
          </w:tcPr>
          <w:p w:rsidR="00FA34FB" w:rsidRPr="002A64A8" w:rsidRDefault="00FA34FB" w:rsidP="003F7C8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Содержание </w:t>
            </w:r>
            <w:r w:rsidRPr="001A4ED8">
              <w:rPr>
                <w:rFonts w:ascii="Times New Roman" w:hAnsi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335" w:type="pct"/>
            <w:vMerge w:val="restart"/>
          </w:tcPr>
          <w:p w:rsidR="00FA34FB" w:rsidRPr="00223484" w:rsidRDefault="00640B43" w:rsidP="003F7C8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4" w:type="pct"/>
          </w:tcPr>
          <w:p w:rsidR="00FA34FB" w:rsidRPr="002A64A8" w:rsidRDefault="00FA34FB" w:rsidP="003F7C84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A545D" w:rsidTr="00AA545D">
        <w:trPr>
          <w:trHeight w:val="336"/>
        </w:trPr>
        <w:tc>
          <w:tcPr>
            <w:tcW w:w="0" w:type="auto"/>
            <w:vMerge/>
            <w:vAlign w:val="center"/>
          </w:tcPr>
          <w:p w:rsidR="00AA545D" w:rsidRPr="002A64A8" w:rsidRDefault="00AA545D" w:rsidP="003F7C84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77" w:type="pct"/>
            <w:gridSpan w:val="2"/>
          </w:tcPr>
          <w:p w:rsidR="00AA545D" w:rsidRPr="002A64A8" w:rsidRDefault="00AA545D" w:rsidP="00AA5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Строи и управление ими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Строевые приемы и движение без оружия. Выполнение воинского приветствия, выход и возвращение в строй, подход к начальнику и отход от него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Строи отделения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Материальная часть автомата Калашникова.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Разборка и сборка </w:t>
            </w:r>
            <w:proofErr w:type="spellStart"/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автомата</w:t>
            </w:r>
            <w:r w:rsidR="00640B43"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Ранения</w:t>
            </w:r>
            <w:proofErr w:type="spellEnd"/>
            <w:r w:rsidR="00640B43"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Ушибы, переломы, вывихи, </w:t>
            </w:r>
            <w:r w:rsidR="00640B43"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растяжения связок и синдром длительного сдавливания</w:t>
            </w:r>
            <w:r w:rsidR="00640B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640B43"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Ожоги. Поражение электрическим током. Утопление</w:t>
            </w:r>
            <w:r w:rsidR="00640B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640B43"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Перегревание, переохлаждение организма, обморожение и общее замерзание. Отравления</w:t>
            </w:r>
            <w:r w:rsidR="00640B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640B43"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Клиническая смерть</w:t>
            </w:r>
          </w:p>
          <w:p w:rsidR="00AA545D" w:rsidRPr="002A64A8" w:rsidRDefault="00AA545D" w:rsidP="00AA5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Подготовка автомата к стрельбе. Ведение огня </w:t>
            </w:r>
            <w:proofErr w:type="gramStart"/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из</w:t>
            </w:r>
            <w:proofErr w:type="gramEnd"/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автомат</w:t>
            </w:r>
          </w:p>
        </w:tc>
        <w:tc>
          <w:tcPr>
            <w:tcW w:w="335" w:type="pct"/>
            <w:vMerge/>
          </w:tcPr>
          <w:p w:rsidR="00AA545D" w:rsidRPr="00223484" w:rsidRDefault="00AA545D" w:rsidP="003F7C8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4" w:type="pct"/>
          </w:tcPr>
          <w:p w:rsidR="00AA545D" w:rsidRPr="002A64A8" w:rsidRDefault="00AA545D" w:rsidP="003F7C84">
            <w:pPr>
              <w:suppressAutoHyphens/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ОК 06, ПК 1.1, </w:t>
            </w:r>
          </w:p>
          <w:p w:rsidR="00AA545D" w:rsidRPr="002A64A8" w:rsidRDefault="00AA545D" w:rsidP="003F7C8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 2.1, ПК 3.1</w:t>
            </w: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, ПК 4.1</w:t>
            </w:r>
          </w:p>
        </w:tc>
      </w:tr>
      <w:tr w:rsidR="00AA545D" w:rsidTr="003F7C84">
        <w:trPr>
          <w:trHeight w:val="336"/>
        </w:trPr>
        <w:tc>
          <w:tcPr>
            <w:tcW w:w="0" w:type="auto"/>
            <w:vMerge/>
            <w:vAlign w:val="center"/>
          </w:tcPr>
          <w:p w:rsidR="00AA545D" w:rsidRPr="002A64A8" w:rsidRDefault="00AA545D" w:rsidP="003F7C84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77" w:type="pct"/>
            <w:gridSpan w:val="2"/>
          </w:tcPr>
          <w:p w:rsidR="00AA545D" w:rsidRPr="002A64A8" w:rsidRDefault="00AA545D" w:rsidP="00361706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</w:t>
            </w:r>
            <w:r w:rsidRPr="002A64A8">
              <w:rPr>
                <w:rFonts w:ascii="Times New Roman" w:hAnsi="Times New Roman"/>
                <w:b/>
                <w:bCs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335" w:type="pct"/>
          </w:tcPr>
          <w:p w:rsidR="00AA545D" w:rsidRPr="00223484" w:rsidRDefault="00AA545D" w:rsidP="003F7C8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84" w:type="pct"/>
          </w:tcPr>
          <w:p w:rsidR="00AA545D" w:rsidRPr="002A64A8" w:rsidRDefault="00AA545D" w:rsidP="003F7C84">
            <w:pPr>
              <w:suppressAutoHyphens/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</w:p>
        </w:tc>
      </w:tr>
      <w:tr w:rsidR="00FA34FB" w:rsidTr="003F7C84">
        <w:trPr>
          <w:trHeight w:val="336"/>
        </w:trPr>
        <w:tc>
          <w:tcPr>
            <w:tcW w:w="0" w:type="auto"/>
            <w:vMerge/>
            <w:vAlign w:val="center"/>
          </w:tcPr>
          <w:p w:rsidR="00FA34FB" w:rsidRPr="002A64A8" w:rsidRDefault="00FA34FB" w:rsidP="003F7C84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</w:tcPr>
          <w:p w:rsidR="00FA34FB" w:rsidRPr="002A64A8" w:rsidRDefault="00FA34FB" w:rsidP="003F7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733" w:type="pct"/>
          </w:tcPr>
          <w:p w:rsidR="00FA34FB" w:rsidRPr="002A64A8" w:rsidRDefault="00FA34FB" w:rsidP="003F7C8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2A64A8">
              <w:rPr>
                <w:rFonts w:ascii="Times New Roman" w:hAnsi="Times New Roman"/>
                <w:sz w:val="24"/>
                <w:szCs w:val="24"/>
              </w:rPr>
              <w:t xml:space="preserve"> «Освоение методик проведения строевой подготовки»</w:t>
            </w:r>
          </w:p>
        </w:tc>
        <w:tc>
          <w:tcPr>
            <w:tcW w:w="335" w:type="pct"/>
          </w:tcPr>
          <w:p w:rsidR="00FA34FB" w:rsidRPr="00AA545D" w:rsidRDefault="00AA545D" w:rsidP="003F7C8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84" w:type="pct"/>
          </w:tcPr>
          <w:p w:rsidR="00FA34FB" w:rsidRPr="002A64A8" w:rsidRDefault="00FA34FB" w:rsidP="003F7C84">
            <w:pPr>
              <w:suppressAutoHyphens/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ОК 06, ПК 1.1, </w:t>
            </w:r>
          </w:p>
          <w:p w:rsidR="00FA34FB" w:rsidRPr="002A64A8" w:rsidRDefault="00FA34FB" w:rsidP="003F7C84">
            <w:pPr>
              <w:suppressAutoHyphens/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 2.1, ПК 3.1</w:t>
            </w: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, ПК 4.1</w:t>
            </w:r>
          </w:p>
        </w:tc>
      </w:tr>
      <w:tr w:rsidR="00FA34FB" w:rsidTr="003F7C84">
        <w:trPr>
          <w:trHeight w:val="336"/>
        </w:trPr>
        <w:tc>
          <w:tcPr>
            <w:tcW w:w="804" w:type="pct"/>
            <w:vAlign w:val="center"/>
          </w:tcPr>
          <w:p w:rsidR="00FA34FB" w:rsidRPr="002A64A8" w:rsidRDefault="00FA34FB" w:rsidP="003F7C8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77" w:type="pct"/>
            <w:gridSpan w:val="2"/>
          </w:tcPr>
          <w:p w:rsidR="00FA34FB" w:rsidRPr="002A64A8" w:rsidRDefault="00AA545D" w:rsidP="003F7C8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Дифференцированный зачет</w:t>
            </w:r>
          </w:p>
        </w:tc>
        <w:tc>
          <w:tcPr>
            <w:tcW w:w="335" w:type="pct"/>
          </w:tcPr>
          <w:p w:rsidR="00FA34FB" w:rsidRPr="00223484" w:rsidRDefault="00FA34FB" w:rsidP="003F7C8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348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4" w:type="pct"/>
          </w:tcPr>
          <w:p w:rsidR="00FA34FB" w:rsidRPr="002A64A8" w:rsidRDefault="00FA34FB" w:rsidP="003F7C84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FA34FB" w:rsidTr="003F7C84">
        <w:trPr>
          <w:trHeight w:val="336"/>
        </w:trPr>
        <w:tc>
          <w:tcPr>
            <w:tcW w:w="804" w:type="pct"/>
            <w:vAlign w:val="center"/>
          </w:tcPr>
          <w:p w:rsidR="00FA34FB" w:rsidRPr="002A64A8" w:rsidRDefault="00FA34FB" w:rsidP="003F7C84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77" w:type="pct"/>
            <w:gridSpan w:val="2"/>
          </w:tcPr>
          <w:p w:rsidR="00FA34FB" w:rsidRPr="002A64A8" w:rsidRDefault="00FA34FB" w:rsidP="003F7C84">
            <w:pPr>
              <w:suppressAutoHyphens/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335" w:type="pct"/>
          </w:tcPr>
          <w:p w:rsidR="00FA34FB" w:rsidRPr="00223484" w:rsidRDefault="00FA34FB" w:rsidP="00AA545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348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</w:t>
            </w:r>
            <w:r w:rsidR="00AA545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84" w:type="pct"/>
          </w:tcPr>
          <w:p w:rsidR="00FA34FB" w:rsidRPr="002A64A8" w:rsidRDefault="00FA34FB" w:rsidP="003F7C84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FA34FB" w:rsidRDefault="00FA34FB" w:rsidP="00FA34FB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FA34FB" w:rsidRDefault="00FA34FB" w:rsidP="00FA34FB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FA34FB" w:rsidRDefault="00FA34FB" w:rsidP="00FA34F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A34FB" w:rsidRDefault="00FA34FB" w:rsidP="00FA34FB">
      <w:pPr>
        <w:spacing w:after="0" w:line="240" w:lineRule="auto"/>
        <w:rPr>
          <w:sz w:val="28"/>
          <w:szCs w:val="28"/>
          <w:lang w:eastAsia="ar-SA"/>
        </w:rPr>
        <w:sectPr w:rsidR="00FA34FB" w:rsidSect="002A64A8">
          <w:footnotePr>
            <w:pos w:val="beneathText"/>
          </w:footnotePr>
          <w:pgSz w:w="16837" w:h="11905" w:orient="landscape"/>
          <w:pgMar w:top="1135" w:right="1134" w:bottom="567" w:left="1134" w:header="709" w:footer="709" w:gutter="0"/>
          <w:cols w:space="720"/>
        </w:sectPr>
      </w:pPr>
    </w:p>
    <w:p w:rsidR="00FA34FB" w:rsidRDefault="00FA34FB" w:rsidP="00FA34FB">
      <w:pPr>
        <w:pStyle w:val="1"/>
        <w:spacing w:before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lastRenderedPageBreak/>
        <w:t xml:space="preserve">3. </w:t>
      </w:r>
      <w:r w:rsidRPr="00ED1883">
        <w:rPr>
          <w:rFonts w:ascii="Times New Roman" w:hAnsi="Times New Roman"/>
          <w:bCs w:val="0"/>
          <w:sz w:val="24"/>
          <w:szCs w:val="24"/>
        </w:rPr>
        <w:t>УСЛОВИЯ РЕАЛИЗАЦИИ ПРОГРАММЫ УЧЕБНОЙ ДИСЦИПЛИНЫ</w:t>
      </w:r>
    </w:p>
    <w:p w:rsidR="00FA34FB" w:rsidRDefault="00FA34FB" w:rsidP="00FA34FB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FA34FB" w:rsidRDefault="00FA34FB" w:rsidP="00FA34FB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Кабинет</w:t>
      </w:r>
      <w:r>
        <w:rPr>
          <w:rFonts w:ascii="Times New Roman" w:hAnsi="Times New Roman"/>
          <w:bCs/>
          <w:i/>
          <w:sz w:val="24"/>
          <w:szCs w:val="24"/>
        </w:rPr>
        <w:t xml:space="preserve"> «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Безопасности жизнедеятельности</w:t>
      </w:r>
      <w:r>
        <w:rPr>
          <w:rFonts w:ascii="Times New Roman" w:hAnsi="Times New Roman"/>
          <w:bCs/>
          <w:i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</w:p>
    <w:p w:rsidR="00FA34FB" w:rsidRDefault="00FA34FB" w:rsidP="00FA34F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:rsidR="00FA34FB" w:rsidRDefault="00FA34FB" w:rsidP="00FA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оснащенный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bCs/>
          <w:sz w:val="24"/>
          <w:szCs w:val="24"/>
        </w:rPr>
        <w:t xml:space="preserve">борудованием: </w:t>
      </w:r>
    </w:p>
    <w:p w:rsidR="00FA34FB" w:rsidRDefault="00FA34FB" w:rsidP="00FA34FB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 w:line="276" w:lineRule="auto"/>
        <w:ind w:left="0" w:hanging="322"/>
        <w:contextualSpacing/>
        <w:rPr>
          <w:lang w:eastAsia="ar-SA"/>
        </w:rPr>
      </w:pPr>
      <w:r>
        <w:rPr>
          <w:lang w:eastAsia="ar-SA"/>
        </w:rPr>
        <w:t xml:space="preserve"> посадочные места по количеству </w:t>
      </w:r>
      <w:proofErr w:type="gramStart"/>
      <w:r>
        <w:rPr>
          <w:lang w:eastAsia="ar-SA"/>
        </w:rPr>
        <w:t>обучающихся</w:t>
      </w:r>
      <w:proofErr w:type="gramEnd"/>
      <w:r>
        <w:rPr>
          <w:lang w:eastAsia="ar-SA"/>
        </w:rPr>
        <w:t>;</w:t>
      </w:r>
    </w:p>
    <w:p w:rsidR="00FA34FB" w:rsidRDefault="00FA34FB" w:rsidP="00FA34FB">
      <w:pPr>
        <w:numPr>
          <w:ilvl w:val="0"/>
          <w:numId w:val="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рабочее место преподавателя;</w:t>
      </w:r>
    </w:p>
    <w:p w:rsidR="00FA34FB" w:rsidRDefault="00FA34FB" w:rsidP="00FA34FB">
      <w:pPr>
        <w:numPr>
          <w:ilvl w:val="0"/>
          <w:numId w:val="5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комплект учебно-наглядных пособий по основам безопасности жизнедеятельности и безопасности жизнедеятельности;</w:t>
      </w:r>
    </w:p>
    <w:p w:rsidR="00FA34FB" w:rsidRDefault="00FA34FB" w:rsidP="00FA34FB">
      <w:pPr>
        <w:numPr>
          <w:ilvl w:val="0"/>
          <w:numId w:val="5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раздаточный материал по гражданской обороне;</w:t>
      </w:r>
    </w:p>
    <w:p w:rsidR="00FA34FB" w:rsidRDefault="00FA34FB" w:rsidP="00FA34FB">
      <w:pPr>
        <w:numPr>
          <w:ilvl w:val="0"/>
          <w:numId w:val="5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кроссворды, ребусы, головоломки по дисциплине;</w:t>
      </w:r>
    </w:p>
    <w:p w:rsidR="00FA34FB" w:rsidRDefault="00FA34FB" w:rsidP="00FA34FB">
      <w:pPr>
        <w:numPr>
          <w:ilvl w:val="0"/>
          <w:numId w:val="5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плакаты и печатные наглядные пособия по дисциплине;</w:t>
      </w:r>
    </w:p>
    <w:p w:rsidR="00FA34FB" w:rsidRDefault="00FA34FB" w:rsidP="00FA34FB">
      <w:pPr>
        <w:numPr>
          <w:ilvl w:val="0"/>
          <w:numId w:val="5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карточки индивидуального опроса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по дисциплине;</w:t>
      </w:r>
    </w:p>
    <w:p w:rsidR="00FA34FB" w:rsidRDefault="00FA34FB" w:rsidP="00FA34FB">
      <w:pPr>
        <w:numPr>
          <w:ilvl w:val="0"/>
          <w:numId w:val="5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тесты по разделам «Безопасность жизнедеятельности»;</w:t>
      </w:r>
    </w:p>
    <w:p w:rsidR="00FA34FB" w:rsidRDefault="00FA34FB" w:rsidP="00FA34FB">
      <w:pPr>
        <w:numPr>
          <w:ilvl w:val="0"/>
          <w:numId w:val="5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контрольные таблицы для проверки качества усвоения знаний;</w:t>
      </w:r>
    </w:p>
    <w:p w:rsidR="00FA34FB" w:rsidRDefault="00FA34FB" w:rsidP="00FA34FB">
      <w:pPr>
        <w:numPr>
          <w:ilvl w:val="0"/>
          <w:numId w:val="6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нормативно-правовые источники;</w:t>
      </w:r>
    </w:p>
    <w:p w:rsidR="00FA34FB" w:rsidRDefault="00FA34FB" w:rsidP="00FA34FB">
      <w:pPr>
        <w:numPr>
          <w:ilvl w:val="0"/>
          <w:numId w:val="6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макет автомата Калашникова;</w:t>
      </w:r>
    </w:p>
    <w:p w:rsidR="00FA34FB" w:rsidRDefault="00FA34FB" w:rsidP="00FA34FB">
      <w:pPr>
        <w:numPr>
          <w:ilvl w:val="0"/>
          <w:numId w:val="6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противогазы;</w:t>
      </w:r>
    </w:p>
    <w:p w:rsidR="00FA34FB" w:rsidRDefault="00FA34FB" w:rsidP="00FA34FB">
      <w:pPr>
        <w:numPr>
          <w:ilvl w:val="0"/>
          <w:numId w:val="6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винтовки пневматические,                                          </w:t>
      </w:r>
    </w:p>
    <w:p w:rsidR="00FA34FB" w:rsidRDefault="00FA34FB" w:rsidP="00FA34F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 xml:space="preserve">ехническими средствами обучения: </w:t>
      </w:r>
    </w:p>
    <w:p w:rsidR="00FA34FB" w:rsidRDefault="00FA34FB" w:rsidP="00FA34FB">
      <w:pPr>
        <w:pStyle w:val="a6"/>
        <w:numPr>
          <w:ilvl w:val="0"/>
          <w:numId w:val="7"/>
        </w:numPr>
        <w:spacing w:before="0" w:after="0" w:line="276" w:lineRule="auto"/>
        <w:contextualSpacing/>
      </w:pPr>
      <w:r>
        <w:t xml:space="preserve">компьютер с лицензионным программным обеспечением, </w:t>
      </w:r>
    </w:p>
    <w:p w:rsidR="00FA34FB" w:rsidRDefault="00FA34FB" w:rsidP="00FA34FB">
      <w:pPr>
        <w:pStyle w:val="a6"/>
        <w:numPr>
          <w:ilvl w:val="0"/>
          <w:numId w:val="7"/>
        </w:numPr>
        <w:spacing w:before="0" w:after="0" w:line="276" w:lineRule="auto"/>
        <w:contextualSpacing/>
      </w:pPr>
      <w:r>
        <w:t>экран</w:t>
      </w:r>
    </w:p>
    <w:p w:rsidR="00FA34FB" w:rsidRDefault="00FA34FB" w:rsidP="00FA34FB">
      <w:pPr>
        <w:pStyle w:val="a6"/>
        <w:numPr>
          <w:ilvl w:val="0"/>
          <w:numId w:val="7"/>
        </w:numPr>
        <w:spacing w:before="0" w:after="0" w:line="276" w:lineRule="auto"/>
        <w:ind w:left="56" w:hanging="392"/>
        <w:contextualSpacing/>
      </w:pPr>
      <w:proofErr w:type="spellStart"/>
      <w:r>
        <w:t>мультимедиапроектор</w:t>
      </w:r>
      <w:proofErr w:type="spellEnd"/>
    </w:p>
    <w:p w:rsidR="00FA34FB" w:rsidRDefault="00FA34FB" w:rsidP="00FA34FB">
      <w:pPr>
        <w:pStyle w:val="a6"/>
        <w:spacing w:after="0" w:line="276" w:lineRule="auto"/>
        <w:ind w:left="56"/>
      </w:pPr>
    </w:p>
    <w:p w:rsidR="00FA34FB" w:rsidRDefault="00FA34FB" w:rsidP="00FA34FB">
      <w:pPr>
        <w:pStyle w:val="a6"/>
        <w:numPr>
          <w:ilvl w:val="1"/>
          <w:numId w:val="8"/>
        </w:numPr>
        <w:spacing w:before="0" w:after="0" w:line="276" w:lineRule="auto"/>
        <w:contextualSpacing/>
        <w:jc w:val="both"/>
        <w:rPr>
          <w:b/>
          <w:bCs/>
        </w:rPr>
      </w:pPr>
      <w:r>
        <w:rPr>
          <w:b/>
          <w:bCs/>
        </w:rPr>
        <w:t>Информационное обеспечение реализации программы</w:t>
      </w:r>
    </w:p>
    <w:p w:rsidR="00FA34FB" w:rsidRDefault="00FA34FB" w:rsidP="00FA34FB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</w:t>
      </w:r>
      <w:proofErr w:type="gramStart"/>
      <w:r>
        <w:rPr>
          <w:rFonts w:ascii="Times New Roman" w:hAnsi="Times New Roman"/>
          <w:sz w:val="24"/>
          <w:szCs w:val="24"/>
        </w:rPr>
        <w:t>рекомендуемых</w:t>
      </w:r>
      <w:proofErr w:type="gramEnd"/>
      <w:r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</w:t>
      </w:r>
    </w:p>
    <w:p w:rsidR="00FA34FB" w:rsidRDefault="00FA34FB" w:rsidP="00FA34FB">
      <w:pPr>
        <w:pStyle w:val="a6"/>
        <w:numPr>
          <w:ilvl w:val="2"/>
          <w:numId w:val="8"/>
        </w:numPr>
        <w:spacing w:before="0" w:after="0" w:line="276" w:lineRule="auto"/>
        <w:contextualSpacing/>
        <w:jc w:val="both"/>
        <w:rPr>
          <w:b/>
          <w:bCs/>
        </w:rPr>
      </w:pPr>
      <w:r>
        <w:rPr>
          <w:b/>
          <w:bCs/>
        </w:rPr>
        <w:t>Печатные издания</w:t>
      </w:r>
    </w:p>
    <w:p w:rsidR="00FA34FB" w:rsidRDefault="00FA34FB" w:rsidP="00FA34FB">
      <w:pPr>
        <w:pStyle w:val="a6"/>
        <w:suppressAutoHyphens/>
        <w:spacing w:before="0" w:after="0" w:line="276" w:lineRule="auto"/>
        <w:ind w:left="0"/>
        <w:contextualSpacing/>
        <w:jc w:val="both"/>
        <w:rPr>
          <w:b/>
          <w:bCs/>
          <w:lang w:eastAsia="ar-SA"/>
        </w:rPr>
      </w:pPr>
      <w:r>
        <w:rPr>
          <w:lang w:eastAsia="ar-SA"/>
        </w:rPr>
        <w:t xml:space="preserve">  Безопасность жизнедеятельности: учебник / В. Ю. </w:t>
      </w:r>
      <w:proofErr w:type="spellStart"/>
      <w:r>
        <w:rPr>
          <w:lang w:eastAsia="ar-SA"/>
        </w:rPr>
        <w:t>Микрюков</w:t>
      </w:r>
      <w:proofErr w:type="spellEnd"/>
      <w:r>
        <w:rPr>
          <w:lang w:eastAsia="ar-SA"/>
        </w:rPr>
        <w:t xml:space="preserve">. – 8-е изд., стер. – М.:  КРОКУС, 2016. – 288 </w:t>
      </w:r>
      <w:proofErr w:type="gramStart"/>
      <w:r>
        <w:rPr>
          <w:lang w:eastAsia="ar-SA"/>
        </w:rPr>
        <w:t>с</w:t>
      </w:r>
      <w:proofErr w:type="gramEnd"/>
      <w:r>
        <w:rPr>
          <w:lang w:eastAsia="ar-SA"/>
        </w:rPr>
        <w:t>. – (Среднее профессиональное образование).</w:t>
      </w:r>
    </w:p>
    <w:p w:rsidR="00FA34FB" w:rsidRDefault="00FA34FB" w:rsidP="00FA34FB">
      <w:pPr>
        <w:suppressAutoHyphens/>
        <w:spacing w:after="0"/>
        <w:contextualSpacing/>
        <w:jc w:val="both"/>
        <w:rPr>
          <w:b/>
          <w:lang w:eastAsia="ar-SA"/>
        </w:rPr>
      </w:pPr>
    </w:p>
    <w:p w:rsidR="00FA34FB" w:rsidRDefault="00FA34FB" w:rsidP="00FA34FB">
      <w:pPr>
        <w:pStyle w:val="a6"/>
        <w:numPr>
          <w:ilvl w:val="2"/>
          <w:numId w:val="8"/>
        </w:numPr>
        <w:suppressAutoHyphens/>
        <w:spacing w:before="0" w:after="0" w:line="276" w:lineRule="auto"/>
        <w:contextualSpacing/>
        <w:jc w:val="both"/>
        <w:rPr>
          <w:lang w:eastAsia="ar-SA"/>
        </w:rPr>
      </w:pPr>
      <w:r>
        <w:rPr>
          <w:b/>
          <w:lang w:eastAsia="ar-SA"/>
        </w:rPr>
        <w:t xml:space="preserve">Электронные издания </w:t>
      </w:r>
    </w:p>
    <w:p w:rsidR="00FA34FB" w:rsidRDefault="00FA34FB" w:rsidP="00FA34FB">
      <w:pPr>
        <w:pStyle w:val="a6"/>
        <w:numPr>
          <w:ilvl w:val="0"/>
          <w:numId w:val="9"/>
        </w:numPr>
        <w:suppressAutoHyphens/>
        <w:spacing w:before="0" w:after="0" w:line="276" w:lineRule="auto"/>
        <w:contextualSpacing/>
        <w:jc w:val="both"/>
        <w:rPr>
          <w:lang w:eastAsia="ar-SA"/>
        </w:rPr>
      </w:pPr>
      <w:r>
        <w:rPr>
          <w:lang w:eastAsia="ar-SA"/>
        </w:rPr>
        <w:t>Безопасность жизнедеятельности</w:t>
      </w:r>
      <w:proofErr w:type="gramStart"/>
      <w:r>
        <w:rPr>
          <w:lang w:eastAsia="ar-SA"/>
        </w:rPr>
        <w:t xml:space="preserve"> :</w:t>
      </w:r>
      <w:proofErr w:type="gramEnd"/>
      <w:r>
        <w:rPr>
          <w:lang w:eastAsia="ar-SA"/>
        </w:rPr>
        <w:t xml:space="preserve"> учебник / В. Ю. </w:t>
      </w:r>
      <w:proofErr w:type="spellStart"/>
      <w:r>
        <w:rPr>
          <w:lang w:eastAsia="ar-SA"/>
        </w:rPr>
        <w:t>Микрюков</w:t>
      </w:r>
      <w:proofErr w:type="spellEnd"/>
      <w:r>
        <w:rPr>
          <w:lang w:eastAsia="ar-SA"/>
        </w:rPr>
        <w:t xml:space="preserve">. – 7-е изд., стер. – М.: КНОРУС, 2015. – 288 </w:t>
      </w:r>
      <w:proofErr w:type="gramStart"/>
      <w:r>
        <w:rPr>
          <w:lang w:eastAsia="ar-SA"/>
        </w:rPr>
        <w:t>с</w:t>
      </w:r>
      <w:proofErr w:type="gramEnd"/>
      <w:r>
        <w:rPr>
          <w:lang w:eastAsia="ar-SA"/>
        </w:rPr>
        <w:t>. – (Среднее профессиональное образование).</w:t>
      </w:r>
    </w:p>
    <w:p w:rsidR="00FA34FB" w:rsidRDefault="00FA34FB" w:rsidP="00FA34FB">
      <w:pPr>
        <w:pStyle w:val="a6"/>
        <w:numPr>
          <w:ilvl w:val="0"/>
          <w:numId w:val="9"/>
        </w:numPr>
        <w:suppressAutoHyphens/>
        <w:spacing w:before="0" w:after="0" w:line="276" w:lineRule="auto"/>
        <w:contextualSpacing/>
        <w:jc w:val="both"/>
        <w:rPr>
          <w:lang w:eastAsia="ar-SA"/>
        </w:rPr>
      </w:pPr>
      <w:r>
        <w:rPr>
          <w:lang w:eastAsia="ar-SA"/>
        </w:rPr>
        <w:t>Безопасность жизнедеятельности</w:t>
      </w:r>
      <w:proofErr w:type="gramStart"/>
      <w:r>
        <w:rPr>
          <w:lang w:eastAsia="ar-SA"/>
        </w:rPr>
        <w:t xml:space="preserve"> :</w:t>
      </w:r>
      <w:proofErr w:type="gramEnd"/>
      <w:r>
        <w:rPr>
          <w:lang w:eastAsia="ar-SA"/>
        </w:rPr>
        <w:t xml:space="preserve"> учебник / Н. В. Косолапова, Н. А. Прокопенко. – 7-е изд., стер. – М.: КНОРУС, 2016. – 192 </w:t>
      </w:r>
      <w:proofErr w:type="gramStart"/>
      <w:r>
        <w:rPr>
          <w:lang w:eastAsia="ar-SA"/>
        </w:rPr>
        <w:t>с</w:t>
      </w:r>
      <w:proofErr w:type="gramEnd"/>
      <w:r>
        <w:rPr>
          <w:lang w:eastAsia="ar-SA"/>
        </w:rPr>
        <w:t>. – (Среднее профессиональное образование).</w:t>
      </w:r>
    </w:p>
    <w:p w:rsidR="00FA34FB" w:rsidRDefault="00FA34FB" w:rsidP="00FA34FB">
      <w:pPr>
        <w:pStyle w:val="a6"/>
        <w:suppressAutoHyphens/>
        <w:spacing w:before="0" w:after="0" w:line="276" w:lineRule="auto"/>
        <w:ind w:left="450"/>
        <w:contextualSpacing/>
        <w:jc w:val="both"/>
        <w:rPr>
          <w:lang w:eastAsia="ar-SA"/>
        </w:rPr>
      </w:pPr>
    </w:p>
    <w:p w:rsidR="00FA34FB" w:rsidRDefault="00FA34FB" w:rsidP="00FA34FB">
      <w:pPr>
        <w:pStyle w:val="a6"/>
        <w:numPr>
          <w:ilvl w:val="2"/>
          <w:numId w:val="8"/>
        </w:numPr>
        <w:suppressAutoHyphens/>
        <w:spacing w:before="0" w:after="0" w:line="276" w:lineRule="auto"/>
        <w:contextualSpacing/>
        <w:jc w:val="both"/>
        <w:rPr>
          <w:b/>
          <w:lang w:eastAsia="ar-SA"/>
        </w:rPr>
      </w:pPr>
      <w:r>
        <w:rPr>
          <w:b/>
          <w:lang w:eastAsia="ar-SA"/>
        </w:rPr>
        <w:t>Дополнительные источники</w:t>
      </w:r>
    </w:p>
    <w:p w:rsidR="00FA34FB" w:rsidRDefault="00FA34FB" w:rsidP="00FA34FB">
      <w:pPr>
        <w:pStyle w:val="a6"/>
        <w:numPr>
          <w:ilvl w:val="0"/>
          <w:numId w:val="10"/>
        </w:numPr>
        <w:tabs>
          <w:tab w:val="clear" w:pos="360"/>
          <w:tab w:val="num" w:pos="567"/>
        </w:tabs>
        <w:suppressAutoHyphens/>
        <w:spacing w:before="0" w:after="0" w:line="276" w:lineRule="auto"/>
        <w:contextualSpacing/>
        <w:jc w:val="both"/>
        <w:rPr>
          <w:lang w:eastAsia="ar-SA"/>
        </w:rPr>
      </w:pPr>
      <w:r>
        <w:rPr>
          <w:lang w:eastAsia="ar-SA"/>
        </w:rPr>
        <w:t>Конституция Российской Федерации;</w:t>
      </w:r>
    </w:p>
    <w:p w:rsidR="00FA34FB" w:rsidRDefault="00FA34FB" w:rsidP="00FA34FB">
      <w:pPr>
        <w:numPr>
          <w:ilvl w:val="0"/>
          <w:numId w:val="10"/>
        </w:numPr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Федеральный Закон «Об обороне»;</w:t>
      </w:r>
    </w:p>
    <w:p w:rsidR="00FA34FB" w:rsidRDefault="00FA34FB" w:rsidP="00FA34FB">
      <w:pPr>
        <w:numPr>
          <w:ilvl w:val="0"/>
          <w:numId w:val="10"/>
        </w:numPr>
        <w:tabs>
          <w:tab w:val="clear" w:pos="360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Федеральный Закон «О воинской обязанности и военной службе»;</w:t>
      </w:r>
    </w:p>
    <w:p w:rsidR="00FA34FB" w:rsidRDefault="00FA34FB" w:rsidP="00FA34FB">
      <w:pPr>
        <w:numPr>
          <w:ilvl w:val="0"/>
          <w:numId w:val="10"/>
        </w:numPr>
        <w:tabs>
          <w:tab w:val="clear" w:pos="360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Федеральный Закон «О гражданской обороне»;</w:t>
      </w:r>
    </w:p>
    <w:p w:rsidR="00FA34FB" w:rsidRDefault="00FA34FB" w:rsidP="00FA34FB">
      <w:pPr>
        <w:numPr>
          <w:ilvl w:val="0"/>
          <w:numId w:val="10"/>
        </w:numPr>
        <w:tabs>
          <w:tab w:val="clear" w:pos="360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Федеральный Закон «О защите населения и территорий от ЧС природного и техногенного характера»;</w:t>
      </w:r>
    </w:p>
    <w:p w:rsidR="00FA34FB" w:rsidRDefault="00FA34FB" w:rsidP="00FA34FB">
      <w:pPr>
        <w:numPr>
          <w:ilvl w:val="0"/>
          <w:numId w:val="10"/>
        </w:numPr>
        <w:tabs>
          <w:tab w:val="clear" w:pos="360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Федеральный Закон  «О пожарной безопасности»;</w:t>
      </w:r>
    </w:p>
    <w:p w:rsidR="00FA34FB" w:rsidRDefault="00FA34FB" w:rsidP="00FA34FB">
      <w:pPr>
        <w:numPr>
          <w:ilvl w:val="0"/>
          <w:numId w:val="10"/>
        </w:numPr>
        <w:tabs>
          <w:tab w:val="clear" w:pos="360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Федеральный Закон «О противодействии терроризму»;</w:t>
      </w:r>
    </w:p>
    <w:p w:rsidR="00FA34FB" w:rsidRDefault="00FA34FB" w:rsidP="00FA34FB">
      <w:pPr>
        <w:numPr>
          <w:ilvl w:val="0"/>
          <w:numId w:val="10"/>
        </w:numPr>
        <w:tabs>
          <w:tab w:val="clear" w:pos="360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Федеральный Закон «О безопасности»;</w:t>
      </w:r>
    </w:p>
    <w:p w:rsidR="00FA34FB" w:rsidRDefault="00FA34FB" w:rsidP="00FA34FB">
      <w:pPr>
        <w:numPr>
          <w:ilvl w:val="0"/>
          <w:numId w:val="10"/>
        </w:numPr>
        <w:tabs>
          <w:tab w:val="clear" w:pos="360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Постановление Правительства Российской Федерации «Об обязательном обучении населения».</w:t>
      </w:r>
    </w:p>
    <w:p w:rsidR="00FA34FB" w:rsidRDefault="00FA34FB" w:rsidP="00FA34FB">
      <w:pPr>
        <w:spacing w:after="0"/>
        <w:rPr>
          <w:rFonts w:ascii="Times New Roman" w:hAnsi="Times New Roman"/>
          <w:b/>
          <w:bCs/>
          <w:caps/>
          <w:sz w:val="24"/>
          <w:szCs w:val="24"/>
          <w:lang w:eastAsia="ar-SA"/>
        </w:rPr>
      </w:pPr>
    </w:p>
    <w:p w:rsidR="00FA34FB" w:rsidRDefault="00FA34FB" w:rsidP="00FA34FB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ar-SA"/>
        </w:rPr>
        <w:sectPr w:rsidR="00FA34FB">
          <w:footnotePr>
            <w:pos w:val="beneathText"/>
          </w:footnotePr>
          <w:pgSz w:w="11907" w:h="16840"/>
          <w:pgMar w:top="1134" w:right="1134" w:bottom="709" w:left="1134" w:header="720" w:footer="708" w:gutter="0"/>
          <w:cols w:space="720"/>
        </w:sectPr>
      </w:pPr>
    </w:p>
    <w:p w:rsidR="00FA34FB" w:rsidRPr="00ED1883" w:rsidRDefault="00FA34FB" w:rsidP="00FA34FB">
      <w:pPr>
        <w:keepNext/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aps/>
          <w:sz w:val="24"/>
          <w:szCs w:val="24"/>
          <w:lang w:eastAsia="ar-SA"/>
        </w:rPr>
      </w:pPr>
      <w:r w:rsidRPr="00ED1883">
        <w:rPr>
          <w:rFonts w:ascii="Times New Roman" w:hAnsi="Times New Roman"/>
          <w:b/>
          <w:bCs/>
          <w:caps/>
          <w:sz w:val="24"/>
          <w:szCs w:val="24"/>
          <w:lang w:eastAsia="ar-SA"/>
        </w:rPr>
        <w:lastRenderedPageBreak/>
        <w:t>4. Контроль и оценка результатов освоения УЧЕБНОЙ ДИСЦИПЛИНЫ</w:t>
      </w:r>
    </w:p>
    <w:p w:rsidR="00FA34FB" w:rsidRPr="00ED1883" w:rsidRDefault="00FA34FB" w:rsidP="00FA34F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98"/>
        <w:gridCol w:w="3356"/>
        <w:gridCol w:w="2300"/>
      </w:tblGrid>
      <w:tr w:rsidR="00FA34FB" w:rsidTr="003F7C84">
        <w:tc>
          <w:tcPr>
            <w:tcW w:w="2130" w:type="pct"/>
            <w:vAlign w:val="center"/>
          </w:tcPr>
          <w:p w:rsidR="00FA34FB" w:rsidRDefault="00FA34FB" w:rsidP="003F7C84">
            <w:pPr>
              <w:suppressAutoHyphens/>
              <w:snapToGrid w:val="0"/>
              <w:spacing w:after="0"/>
              <w:ind w:firstLine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Результаты обучения</w:t>
            </w:r>
          </w:p>
          <w:p w:rsidR="00FA34FB" w:rsidRDefault="00FA34FB" w:rsidP="003F7C84">
            <w:pPr>
              <w:suppressAutoHyphens/>
              <w:spacing w:after="0"/>
              <w:ind w:firstLine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3" w:type="pct"/>
          </w:tcPr>
          <w:p w:rsidR="00FA34FB" w:rsidRDefault="00FA34FB" w:rsidP="003F7C84">
            <w:pPr>
              <w:ind w:firstLine="31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167" w:type="pct"/>
          </w:tcPr>
          <w:p w:rsidR="00FA34FB" w:rsidRDefault="00FA34FB" w:rsidP="003F7C84">
            <w:pPr>
              <w:ind w:firstLine="1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FA34FB" w:rsidTr="003F7C84">
        <w:tc>
          <w:tcPr>
            <w:tcW w:w="2130" w:type="pct"/>
          </w:tcPr>
          <w:p w:rsidR="00FA34FB" w:rsidRDefault="00FA34FB" w:rsidP="003F7C84">
            <w:pPr>
              <w:suppressAutoHyphens/>
              <w:snapToGrid w:val="0"/>
              <w:spacing w:after="0"/>
              <w:ind w:firstLine="284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Умения: </w:t>
            </w:r>
          </w:p>
        </w:tc>
        <w:tc>
          <w:tcPr>
            <w:tcW w:w="1703" w:type="pct"/>
          </w:tcPr>
          <w:p w:rsidR="00FA34FB" w:rsidRDefault="00FA34FB" w:rsidP="003F7C84">
            <w:pPr>
              <w:spacing w:after="0"/>
              <w:ind w:firstLine="31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pct"/>
          </w:tcPr>
          <w:p w:rsidR="00FA34FB" w:rsidRDefault="00FA34FB" w:rsidP="003F7C84">
            <w:pPr>
              <w:spacing w:after="0"/>
              <w:ind w:firstLine="17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A34FB" w:rsidTr="003F7C84">
        <w:trPr>
          <w:trHeight w:val="1046"/>
        </w:trPr>
        <w:tc>
          <w:tcPr>
            <w:tcW w:w="2130" w:type="pct"/>
          </w:tcPr>
          <w:p w:rsidR="00FA34FB" w:rsidRDefault="00FA34FB" w:rsidP="003F7C84">
            <w:pPr>
              <w:suppressAutoHyphens/>
              <w:snapToGri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Организовывать и проводить мероприятия по защите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работающих и населения от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негативных воздействий чрезвычайных ситуаций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;</w:t>
            </w:r>
          </w:p>
        </w:tc>
        <w:tc>
          <w:tcPr>
            <w:tcW w:w="1703" w:type="pct"/>
          </w:tcPr>
          <w:p w:rsidR="00FA34FB" w:rsidRDefault="00FA34FB" w:rsidP="003F7C84">
            <w:pPr>
              <w:suppressAutoHyphens/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Владение способами организации и проведения мероприятий по защите работающих и населения от негативных воздействий чрезвычайных ситуаций;</w:t>
            </w:r>
          </w:p>
        </w:tc>
        <w:tc>
          <w:tcPr>
            <w:tcW w:w="1167" w:type="pct"/>
            <w:vMerge w:val="restart"/>
          </w:tcPr>
          <w:p w:rsidR="00FA34FB" w:rsidRDefault="00FA34FB" w:rsidP="003F7C84">
            <w:pPr>
              <w:ind w:firstLine="1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выполнения практической работы </w:t>
            </w:r>
          </w:p>
          <w:p w:rsidR="00FA34FB" w:rsidRDefault="00FA34FB" w:rsidP="003F7C84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34FB" w:rsidRDefault="00FA34FB" w:rsidP="003F7C84">
            <w:pPr>
              <w:suppressAutoHyphens/>
              <w:snapToGrid w:val="0"/>
              <w:ind w:firstLine="17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результатов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выполнения самостоятельной работы</w:t>
            </w:r>
          </w:p>
        </w:tc>
      </w:tr>
      <w:tr w:rsidR="00FA34FB" w:rsidTr="003F7C84">
        <w:trPr>
          <w:trHeight w:val="1062"/>
        </w:trPr>
        <w:tc>
          <w:tcPr>
            <w:tcW w:w="2130" w:type="pct"/>
          </w:tcPr>
          <w:p w:rsidR="00FA34FB" w:rsidRDefault="00FA34FB" w:rsidP="003F7C84">
            <w:pPr>
              <w:suppressAutoHyphens/>
              <w:snapToGrid w:val="0"/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Предпринимать профилактические меры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для снижения уровня опасностей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различного вида и их последствий в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профессиональной деятельности и в быту;</w:t>
            </w:r>
          </w:p>
        </w:tc>
        <w:tc>
          <w:tcPr>
            <w:tcW w:w="1703" w:type="pct"/>
          </w:tcPr>
          <w:p w:rsidR="00FA34FB" w:rsidRDefault="00FA34FB" w:rsidP="003F7C84">
            <w:pPr>
              <w:suppressAutoHyphens/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Умение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0" w:type="auto"/>
            <w:vMerge/>
            <w:vAlign w:val="center"/>
          </w:tcPr>
          <w:p w:rsidR="00FA34FB" w:rsidRDefault="00FA34FB" w:rsidP="003F7C84">
            <w:pPr>
              <w:spacing w:after="0"/>
              <w:ind w:firstLine="17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34FB" w:rsidTr="003F7C84">
        <w:tc>
          <w:tcPr>
            <w:tcW w:w="2130" w:type="pct"/>
          </w:tcPr>
          <w:p w:rsidR="00FA34FB" w:rsidRDefault="00FA34FB" w:rsidP="003F7C84">
            <w:pPr>
              <w:suppressAutoHyphens/>
              <w:snapToGrid w:val="0"/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Использовать средства индивидуальной 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коллективной защиты от оружия массового поражения;</w:t>
            </w:r>
          </w:p>
        </w:tc>
        <w:tc>
          <w:tcPr>
            <w:tcW w:w="1703" w:type="pct"/>
          </w:tcPr>
          <w:p w:rsidR="00FA34FB" w:rsidRDefault="00FA34FB" w:rsidP="003F7C84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Использование средства индивидуальной и коллективной защиты;</w:t>
            </w:r>
          </w:p>
        </w:tc>
        <w:tc>
          <w:tcPr>
            <w:tcW w:w="0" w:type="auto"/>
            <w:vMerge/>
            <w:vAlign w:val="center"/>
          </w:tcPr>
          <w:p w:rsidR="00FA34FB" w:rsidRDefault="00FA34FB" w:rsidP="003F7C84">
            <w:pPr>
              <w:spacing w:after="0"/>
              <w:ind w:firstLine="17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34FB" w:rsidTr="003F7C84">
        <w:trPr>
          <w:trHeight w:val="396"/>
        </w:trPr>
        <w:tc>
          <w:tcPr>
            <w:tcW w:w="2130" w:type="pct"/>
          </w:tcPr>
          <w:p w:rsidR="00FA34FB" w:rsidRDefault="00FA34FB" w:rsidP="003F7C84">
            <w:pPr>
              <w:suppressAutoHyphens/>
              <w:snapToGrid w:val="0"/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Применять первичные средства пожаротушения;</w:t>
            </w:r>
          </w:p>
        </w:tc>
        <w:tc>
          <w:tcPr>
            <w:tcW w:w="1703" w:type="pct"/>
          </w:tcPr>
          <w:p w:rsidR="00FA34FB" w:rsidRDefault="00FA34FB" w:rsidP="003F7C84">
            <w:pPr>
              <w:suppressAutoHyphens/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Владение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первичными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средства пожаротушения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;</w:t>
            </w:r>
          </w:p>
        </w:tc>
        <w:tc>
          <w:tcPr>
            <w:tcW w:w="0" w:type="auto"/>
            <w:vMerge/>
            <w:vAlign w:val="center"/>
          </w:tcPr>
          <w:p w:rsidR="00FA34FB" w:rsidRDefault="00FA34FB" w:rsidP="003F7C84">
            <w:pPr>
              <w:spacing w:after="0"/>
              <w:ind w:firstLine="17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34FB" w:rsidTr="003F7C84">
        <w:tc>
          <w:tcPr>
            <w:tcW w:w="2130" w:type="pct"/>
          </w:tcPr>
          <w:p w:rsidR="00FA34FB" w:rsidRDefault="00FA34FB" w:rsidP="003F7C84">
            <w:pPr>
              <w:suppressAutoHyphens/>
              <w:snapToGrid w:val="0"/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с полученной профессией;</w:t>
            </w:r>
          </w:p>
        </w:tc>
        <w:tc>
          <w:tcPr>
            <w:tcW w:w="1703" w:type="pct"/>
          </w:tcPr>
          <w:p w:rsidR="00FA34FB" w:rsidRDefault="00FA34FB" w:rsidP="003F7C84">
            <w:pPr>
              <w:suppressAutoHyphens/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Применение профессиональных знаний в ходе исполнения обязанностей военной службы на воинских должностях в соответствии с полученной профессией;</w:t>
            </w:r>
          </w:p>
        </w:tc>
        <w:tc>
          <w:tcPr>
            <w:tcW w:w="0" w:type="auto"/>
            <w:vMerge/>
            <w:vAlign w:val="center"/>
          </w:tcPr>
          <w:p w:rsidR="00FA34FB" w:rsidRDefault="00FA34FB" w:rsidP="003F7C84">
            <w:pPr>
              <w:spacing w:after="0"/>
              <w:ind w:firstLine="17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34FB" w:rsidTr="003F7C84">
        <w:tc>
          <w:tcPr>
            <w:tcW w:w="2130" w:type="pct"/>
          </w:tcPr>
          <w:p w:rsidR="00FA34FB" w:rsidRDefault="00FA34FB" w:rsidP="003F7C84">
            <w:pPr>
              <w:suppressAutoHyphens/>
              <w:snapToGrid w:val="0"/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Владеть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способами бесконфликтного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общения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повседневной деятельности и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экстремальных условиях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военной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жизни;</w:t>
            </w:r>
          </w:p>
        </w:tc>
        <w:tc>
          <w:tcPr>
            <w:tcW w:w="1703" w:type="pct"/>
          </w:tcPr>
          <w:p w:rsidR="00FA34FB" w:rsidRDefault="00FA34FB" w:rsidP="003F7C84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Владение способами бесконфликтного общения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</w:p>
        </w:tc>
        <w:tc>
          <w:tcPr>
            <w:tcW w:w="0" w:type="auto"/>
            <w:vMerge/>
            <w:vAlign w:val="center"/>
          </w:tcPr>
          <w:p w:rsidR="00FA34FB" w:rsidRDefault="00FA34FB" w:rsidP="003F7C84">
            <w:pPr>
              <w:spacing w:after="0"/>
              <w:ind w:firstLine="17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34FB" w:rsidTr="003F7C84">
        <w:trPr>
          <w:trHeight w:val="85"/>
        </w:trPr>
        <w:tc>
          <w:tcPr>
            <w:tcW w:w="2130" w:type="pct"/>
          </w:tcPr>
          <w:p w:rsidR="00FA34FB" w:rsidRDefault="00FA34FB" w:rsidP="003F7C84">
            <w:pPr>
              <w:suppressAutoHyphens/>
              <w:snapToGrid w:val="0"/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Оказывать первую помощь пострадавшим</w:t>
            </w:r>
          </w:p>
        </w:tc>
        <w:tc>
          <w:tcPr>
            <w:tcW w:w="1703" w:type="pct"/>
          </w:tcPr>
          <w:p w:rsidR="00FA34FB" w:rsidRDefault="00FA34FB" w:rsidP="003F7C84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помощи пострадавшим</w:t>
            </w:r>
          </w:p>
        </w:tc>
        <w:tc>
          <w:tcPr>
            <w:tcW w:w="0" w:type="auto"/>
            <w:vMerge/>
            <w:vAlign w:val="center"/>
          </w:tcPr>
          <w:p w:rsidR="00FA34FB" w:rsidRDefault="00FA34FB" w:rsidP="003F7C84">
            <w:pPr>
              <w:spacing w:after="0"/>
              <w:ind w:firstLine="17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34FB" w:rsidTr="003F7C84">
        <w:trPr>
          <w:trHeight w:val="209"/>
        </w:trPr>
        <w:tc>
          <w:tcPr>
            <w:tcW w:w="2130" w:type="pct"/>
          </w:tcPr>
          <w:p w:rsidR="00FA34FB" w:rsidRDefault="00FA34FB" w:rsidP="003F7C84">
            <w:pPr>
              <w:suppressAutoHyphens/>
              <w:snapToGrid w:val="0"/>
              <w:spacing w:after="0"/>
              <w:ind w:firstLine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Знания:</w:t>
            </w:r>
          </w:p>
        </w:tc>
        <w:tc>
          <w:tcPr>
            <w:tcW w:w="1703" w:type="pct"/>
          </w:tcPr>
          <w:p w:rsidR="00FA34FB" w:rsidRDefault="00FA34FB" w:rsidP="003F7C84">
            <w:pPr>
              <w:suppressAutoHyphens/>
              <w:snapToGrid w:val="0"/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</w:tcPr>
          <w:p w:rsidR="00FA34FB" w:rsidRDefault="00FA34FB" w:rsidP="003F7C84">
            <w:pPr>
              <w:suppressAutoHyphens/>
              <w:snapToGrid w:val="0"/>
              <w:ind w:firstLine="17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34FB" w:rsidTr="003F7C84">
        <w:tc>
          <w:tcPr>
            <w:tcW w:w="2130" w:type="pct"/>
          </w:tcPr>
          <w:p w:rsidR="00FA34FB" w:rsidRDefault="00FA34FB" w:rsidP="003F7C84">
            <w:pPr>
              <w:suppressAutoHyphens/>
              <w:snapToGrid w:val="0"/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Принципы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обеспечения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устойчивости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объектов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экономики,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прогнозирования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развития событий и оценки последствий при техногенных чрезвычайных ситуациях и стихийных явлениях, в том числе в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условиях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противодействия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терроризму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как серьёзной угрозе национальной безопасности России;</w:t>
            </w:r>
          </w:p>
        </w:tc>
        <w:tc>
          <w:tcPr>
            <w:tcW w:w="1703" w:type="pct"/>
          </w:tcPr>
          <w:p w:rsidR="00FA34FB" w:rsidRDefault="00FA34FB" w:rsidP="003F7C84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Перечисление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принципов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устойчивости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объектов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экономики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167" w:type="pct"/>
            <w:vMerge w:val="restart"/>
          </w:tcPr>
          <w:p w:rsidR="00FA34FB" w:rsidRDefault="00FA34FB" w:rsidP="003F7C84">
            <w:pPr>
              <w:tabs>
                <w:tab w:val="left" w:pos="5175"/>
              </w:tabs>
              <w:spacing w:after="0"/>
              <w:ind w:firstLine="1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выполнения тестовых заданий</w:t>
            </w:r>
          </w:p>
          <w:p w:rsidR="00FA34FB" w:rsidRDefault="00FA34FB" w:rsidP="003F7C84">
            <w:pPr>
              <w:tabs>
                <w:tab w:val="left" w:pos="5175"/>
              </w:tabs>
              <w:spacing w:after="0"/>
              <w:ind w:firstLine="1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A34FB" w:rsidRDefault="00FA34FB" w:rsidP="003F7C84">
            <w:pPr>
              <w:spacing w:after="0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за устный индивидуальный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опрос</w:t>
            </w:r>
          </w:p>
          <w:p w:rsidR="00FA34FB" w:rsidRDefault="00FA34FB" w:rsidP="003F7C84">
            <w:pPr>
              <w:spacing w:after="0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34FB" w:rsidRDefault="00FA34FB" w:rsidP="003F7C84">
            <w:pPr>
              <w:spacing w:after="0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выполнения практической работы</w:t>
            </w:r>
          </w:p>
        </w:tc>
      </w:tr>
      <w:tr w:rsidR="00FA34FB" w:rsidTr="003F7C84">
        <w:tc>
          <w:tcPr>
            <w:tcW w:w="2130" w:type="pct"/>
          </w:tcPr>
          <w:p w:rsidR="00FA34FB" w:rsidRDefault="00FA34FB" w:rsidP="003F7C84">
            <w:pPr>
              <w:suppressAutoHyphens/>
              <w:snapToGrid w:val="0"/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</w:tc>
        <w:tc>
          <w:tcPr>
            <w:tcW w:w="1703" w:type="pct"/>
          </w:tcPr>
          <w:p w:rsidR="00FA34FB" w:rsidRDefault="00FA34FB" w:rsidP="003F7C84">
            <w:pPr>
              <w:spacing w:after="0"/>
              <w:ind w:firstLine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Перечисление опасностей,</w:t>
            </w:r>
          </w:p>
          <w:p w:rsidR="00FA34FB" w:rsidRDefault="00FA34FB" w:rsidP="003F7C84">
            <w:pPr>
              <w:spacing w:after="0"/>
              <w:ind w:firstLine="31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встречающихся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профессиональной деятельности;</w:t>
            </w:r>
          </w:p>
        </w:tc>
        <w:tc>
          <w:tcPr>
            <w:tcW w:w="0" w:type="auto"/>
            <w:vMerge/>
            <w:vAlign w:val="center"/>
          </w:tcPr>
          <w:p w:rsidR="00FA34FB" w:rsidRDefault="00FA34FB" w:rsidP="003F7C84">
            <w:pPr>
              <w:spacing w:after="0"/>
              <w:ind w:firstLine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4FB" w:rsidTr="003F7C84">
        <w:tc>
          <w:tcPr>
            <w:tcW w:w="2130" w:type="pct"/>
            <w:vMerge w:val="restart"/>
          </w:tcPr>
          <w:p w:rsidR="00FA34FB" w:rsidRDefault="00FA34FB" w:rsidP="003F7C84">
            <w:pPr>
              <w:suppressAutoHyphens/>
              <w:snapToGrid w:val="0"/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Основы военной службы и обороны государства;</w:t>
            </w:r>
          </w:p>
        </w:tc>
        <w:tc>
          <w:tcPr>
            <w:tcW w:w="1703" w:type="pct"/>
          </w:tcPr>
          <w:p w:rsidR="00FA34FB" w:rsidRDefault="00FA34FB" w:rsidP="003F7C84">
            <w:pPr>
              <w:spacing w:after="0"/>
              <w:ind w:firstLine="31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Перечисление воинских званий и знаков различия;</w:t>
            </w:r>
          </w:p>
        </w:tc>
        <w:tc>
          <w:tcPr>
            <w:tcW w:w="0" w:type="auto"/>
            <w:vMerge/>
            <w:vAlign w:val="center"/>
          </w:tcPr>
          <w:p w:rsidR="00FA34FB" w:rsidRDefault="00FA34FB" w:rsidP="003F7C84">
            <w:pPr>
              <w:spacing w:after="0"/>
              <w:ind w:firstLine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4FB" w:rsidTr="003F7C84">
        <w:tc>
          <w:tcPr>
            <w:tcW w:w="0" w:type="auto"/>
            <w:vMerge/>
            <w:vAlign w:val="center"/>
          </w:tcPr>
          <w:p w:rsidR="00FA34FB" w:rsidRDefault="00FA34FB" w:rsidP="003F7C84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pct"/>
          </w:tcPr>
          <w:p w:rsidR="00FA34FB" w:rsidRDefault="00FA34FB" w:rsidP="003F7C84">
            <w:pPr>
              <w:spacing w:after="0"/>
              <w:ind w:firstLine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 боевых традициях Вооруженных Сил России и символах воинской чести;</w:t>
            </w:r>
          </w:p>
        </w:tc>
        <w:tc>
          <w:tcPr>
            <w:tcW w:w="0" w:type="auto"/>
            <w:vMerge/>
            <w:vAlign w:val="center"/>
          </w:tcPr>
          <w:p w:rsidR="00FA34FB" w:rsidRDefault="00FA34FB" w:rsidP="003F7C84">
            <w:pPr>
              <w:spacing w:after="0"/>
              <w:ind w:firstLine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4FB" w:rsidTr="003F7C84">
        <w:tc>
          <w:tcPr>
            <w:tcW w:w="2130" w:type="pct"/>
            <w:vMerge w:val="restart"/>
          </w:tcPr>
          <w:p w:rsidR="00FA34FB" w:rsidRDefault="00FA34FB" w:rsidP="003F7C84">
            <w:pPr>
              <w:suppressAutoHyphens/>
              <w:snapToGrid w:val="0"/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Задачи и основные мероприятия гражданской обороны;</w:t>
            </w:r>
          </w:p>
        </w:tc>
        <w:tc>
          <w:tcPr>
            <w:tcW w:w="1703" w:type="pct"/>
          </w:tcPr>
          <w:p w:rsidR="00FA34FB" w:rsidRDefault="00FA34FB" w:rsidP="003F7C84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Перечисление задач стоящих перед Гражданской обороной России;</w:t>
            </w:r>
          </w:p>
        </w:tc>
        <w:tc>
          <w:tcPr>
            <w:tcW w:w="0" w:type="auto"/>
            <w:vMerge/>
            <w:vAlign w:val="center"/>
          </w:tcPr>
          <w:p w:rsidR="00FA34FB" w:rsidRDefault="00FA34FB" w:rsidP="003F7C84">
            <w:pPr>
              <w:spacing w:after="0"/>
              <w:ind w:firstLine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4FB" w:rsidTr="003F7C84">
        <w:tc>
          <w:tcPr>
            <w:tcW w:w="0" w:type="auto"/>
            <w:vMerge/>
            <w:vAlign w:val="center"/>
          </w:tcPr>
          <w:p w:rsidR="00FA34FB" w:rsidRDefault="00FA34FB" w:rsidP="003F7C84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pct"/>
          </w:tcPr>
          <w:p w:rsidR="00FA34FB" w:rsidRDefault="00FA34FB" w:rsidP="003F7C84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Перечисление основных мероприятий ГО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0" w:type="auto"/>
            <w:vMerge/>
            <w:vAlign w:val="center"/>
          </w:tcPr>
          <w:p w:rsidR="00FA34FB" w:rsidRDefault="00FA34FB" w:rsidP="003F7C84">
            <w:pPr>
              <w:spacing w:after="0"/>
              <w:ind w:firstLine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4FB" w:rsidTr="003F7C84">
        <w:tc>
          <w:tcPr>
            <w:tcW w:w="2130" w:type="pct"/>
          </w:tcPr>
          <w:p w:rsidR="00FA34FB" w:rsidRDefault="00FA34FB" w:rsidP="003F7C84">
            <w:pPr>
              <w:suppressAutoHyphens/>
              <w:snapToGrid w:val="0"/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Способы защиты населения от оружия массового поражения;</w:t>
            </w:r>
          </w:p>
        </w:tc>
        <w:tc>
          <w:tcPr>
            <w:tcW w:w="1703" w:type="pct"/>
          </w:tcPr>
          <w:p w:rsidR="00FA34FB" w:rsidRDefault="00FA34FB" w:rsidP="003F7C84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Перечисление основных способов защиты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0" w:type="auto"/>
            <w:vMerge/>
            <w:vAlign w:val="center"/>
          </w:tcPr>
          <w:p w:rsidR="00FA34FB" w:rsidRDefault="00FA34FB" w:rsidP="003F7C84">
            <w:pPr>
              <w:spacing w:after="0"/>
              <w:ind w:firstLine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4FB" w:rsidTr="003F7C84">
        <w:tc>
          <w:tcPr>
            <w:tcW w:w="2130" w:type="pct"/>
            <w:vMerge w:val="restart"/>
          </w:tcPr>
          <w:p w:rsidR="00FA34FB" w:rsidRDefault="00FA34FB" w:rsidP="003F7C84">
            <w:pPr>
              <w:suppressAutoHyphens/>
              <w:snapToGrid w:val="0"/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Меры пожарной безопасности и  правила безопасного поведения при пожарах;</w:t>
            </w:r>
          </w:p>
        </w:tc>
        <w:tc>
          <w:tcPr>
            <w:tcW w:w="1703" w:type="pct"/>
          </w:tcPr>
          <w:p w:rsidR="00FA34FB" w:rsidRDefault="00FA34FB" w:rsidP="003F7C84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Перечисление нормативно-правовых актов РФ по вопросам пожарной безопасности;</w:t>
            </w:r>
          </w:p>
        </w:tc>
        <w:tc>
          <w:tcPr>
            <w:tcW w:w="0" w:type="auto"/>
            <w:vMerge/>
            <w:vAlign w:val="center"/>
          </w:tcPr>
          <w:p w:rsidR="00FA34FB" w:rsidRDefault="00FA34FB" w:rsidP="003F7C84">
            <w:pPr>
              <w:spacing w:after="0"/>
              <w:ind w:firstLine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4FB" w:rsidTr="003F7C84">
        <w:tc>
          <w:tcPr>
            <w:tcW w:w="0" w:type="auto"/>
            <w:vMerge/>
            <w:vAlign w:val="center"/>
          </w:tcPr>
          <w:p w:rsidR="00FA34FB" w:rsidRDefault="00FA34FB" w:rsidP="003F7C84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pct"/>
          </w:tcPr>
          <w:p w:rsidR="00FA34FB" w:rsidRDefault="00FA34FB" w:rsidP="003F7C84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Перечисление обязанностей и действий при пожаре;</w:t>
            </w:r>
          </w:p>
        </w:tc>
        <w:tc>
          <w:tcPr>
            <w:tcW w:w="0" w:type="auto"/>
            <w:vMerge/>
            <w:vAlign w:val="center"/>
          </w:tcPr>
          <w:p w:rsidR="00FA34FB" w:rsidRDefault="00FA34FB" w:rsidP="003F7C84">
            <w:pPr>
              <w:spacing w:after="0"/>
              <w:ind w:firstLine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4FB" w:rsidTr="003F7C84">
        <w:tc>
          <w:tcPr>
            <w:tcW w:w="2130" w:type="pct"/>
          </w:tcPr>
          <w:p w:rsidR="00FA34FB" w:rsidRDefault="00FA34FB" w:rsidP="003F7C84">
            <w:pPr>
              <w:suppressAutoHyphens/>
              <w:snapToGrid w:val="0"/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Организацию и порядок призыва граждан на военную службу и поступления на неё в добровольном порядке;</w:t>
            </w:r>
          </w:p>
        </w:tc>
        <w:tc>
          <w:tcPr>
            <w:tcW w:w="1703" w:type="pct"/>
          </w:tcPr>
          <w:p w:rsidR="00FA34FB" w:rsidRDefault="00FA34FB" w:rsidP="003F7C84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Перечисление законов и других нормативно-правовых актов РФ по вопросам организации и порядку призыва граждан на военную службу;</w:t>
            </w:r>
          </w:p>
        </w:tc>
        <w:tc>
          <w:tcPr>
            <w:tcW w:w="0" w:type="auto"/>
            <w:vMerge/>
            <w:vAlign w:val="center"/>
          </w:tcPr>
          <w:p w:rsidR="00FA34FB" w:rsidRDefault="00FA34FB" w:rsidP="003F7C84">
            <w:pPr>
              <w:spacing w:after="0"/>
              <w:ind w:firstLine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4FB" w:rsidTr="003F7C84">
        <w:tc>
          <w:tcPr>
            <w:tcW w:w="2130" w:type="pct"/>
          </w:tcPr>
          <w:p w:rsidR="00FA34FB" w:rsidRDefault="00FA34FB" w:rsidP="003F7C84">
            <w:pPr>
              <w:suppressAutoHyphens/>
              <w:snapToGrid w:val="0"/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военно-учётные специальности, родственные профессиям СПО;</w:t>
            </w:r>
          </w:p>
        </w:tc>
        <w:tc>
          <w:tcPr>
            <w:tcW w:w="1703" w:type="pct"/>
          </w:tcPr>
          <w:p w:rsidR="00FA34FB" w:rsidRDefault="00FA34FB" w:rsidP="003F7C84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об основных видах вооружения, военной техники и специального снаряжения, состоящих на вооружении воинских подразделений;</w:t>
            </w:r>
          </w:p>
        </w:tc>
        <w:tc>
          <w:tcPr>
            <w:tcW w:w="0" w:type="auto"/>
            <w:vMerge/>
            <w:vAlign w:val="center"/>
          </w:tcPr>
          <w:p w:rsidR="00FA34FB" w:rsidRDefault="00FA34FB" w:rsidP="003F7C84">
            <w:pPr>
              <w:spacing w:after="0"/>
              <w:ind w:firstLine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4FB" w:rsidTr="003F7C84">
        <w:tc>
          <w:tcPr>
            <w:tcW w:w="2130" w:type="pct"/>
          </w:tcPr>
          <w:p w:rsidR="00FA34FB" w:rsidRDefault="00FA34FB" w:rsidP="003F7C84">
            <w:pPr>
              <w:suppressAutoHyphens/>
              <w:snapToGrid w:val="0"/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</w:tc>
        <w:tc>
          <w:tcPr>
            <w:tcW w:w="1703" w:type="pct"/>
          </w:tcPr>
          <w:p w:rsidR="00FA34FB" w:rsidRDefault="00FA34FB" w:rsidP="003F7C84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Представление об области применения получаемых профессиональных знаний при исполнении обязанностей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военной службы;</w:t>
            </w:r>
          </w:p>
        </w:tc>
        <w:tc>
          <w:tcPr>
            <w:tcW w:w="0" w:type="auto"/>
            <w:vMerge/>
            <w:vAlign w:val="center"/>
          </w:tcPr>
          <w:p w:rsidR="00FA34FB" w:rsidRDefault="00FA34FB" w:rsidP="003F7C84">
            <w:pPr>
              <w:spacing w:after="0"/>
              <w:ind w:firstLine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4FB" w:rsidTr="003F7C84">
        <w:tc>
          <w:tcPr>
            <w:tcW w:w="2130" w:type="pct"/>
          </w:tcPr>
          <w:p w:rsidR="00FA34FB" w:rsidRDefault="00FA34FB" w:rsidP="003F7C84">
            <w:pPr>
              <w:suppressAutoHyphens/>
              <w:snapToGrid w:val="0"/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Порядок и правила оказания первой помощи пострадавшим</w:t>
            </w:r>
          </w:p>
        </w:tc>
        <w:tc>
          <w:tcPr>
            <w:tcW w:w="1703" w:type="pct"/>
          </w:tcPr>
          <w:p w:rsidR="00FA34FB" w:rsidRDefault="00FA34FB" w:rsidP="003F7C84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 порядке  наложения повязок и этапах оказания первой помощи</w:t>
            </w:r>
          </w:p>
        </w:tc>
        <w:tc>
          <w:tcPr>
            <w:tcW w:w="1167" w:type="pct"/>
          </w:tcPr>
          <w:p w:rsidR="00FA34FB" w:rsidRDefault="00FA34FB" w:rsidP="003F7C84">
            <w:pPr>
              <w:spacing w:after="0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34FB" w:rsidRDefault="00FA34FB" w:rsidP="00FA34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4EC" w:rsidRDefault="00BB44EC"/>
    <w:sectPr w:rsidR="00BB44EC" w:rsidSect="007C1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A95" w:rsidRDefault="001D2A95" w:rsidP="00FA34FB">
      <w:pPr>
        <w:spacing w:after="0" w:line="240" w:lineRule="auto"/>
      </w:pPr>
      <w:r>
        <w:separator/>
      </w:r>
    </w:p>
  </w:endnote>
  <w:endnote w:type="continuationSeparator" w:id="0">
    <w:p w:rsidR="001D2A95" w:rsidRDefault="001D2A95" w:rsidP="00FA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A95" w:rsidRDefault="001D2A95" w:rsidP="00FA34FB">
      <w:pPr>
        <w:spacing w:after="0" w:line="240" w:lineRule="auto"/>
      </w:pPr>
      <w:r>
        <w:separator/>
      </w:r>
    </w:p>
  </w:footnote>
  <w:footnote w:type="continuationSeparator" w:id="0">
    <w:p w:rsidR="001D2A95" w:rsidRDefault="001D2A95" w:rsidP="00FA3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0000005"/>
    <w:multiLevelType w:val="multilevel"/>
    <w:tmpl w:val="9D60115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E904FDD"/>
    <w:multiLevelType w:val="multilevel"/>
    <w:tmpl w:val="149ACA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05" w:hanging="360"/>
      </w:pPr>
    </w:lvl>
    <w:lvl w:ilvl="2">
      <w:start w:val="1"/>
      <w:numFmt w:val="decimal"/>
      <w:lvlText w:val="%1.%2.%3."/>
      <w:lvlJc w:val="left"/>
      <w:pPr>
        <w:ind w:left="1410" w:hanging="720"/>
      </w:pPr>
    </w:lvl>
    <w:lvl w:ilvl="3">
      <w:start w:val="1"/>
      <w:numFmt w:val="decimal"/>
      <w:lvlText w:val="%1.%2.%3.%4."/>
      <w:lvlJc w:val="left"/>
      <w:pPr>
        <w:ind w:left="1755" w:hanging="720"/>
      </w:pPr>
    </w:lvl>
    <w:lvl w:ilvl="4">
      <w:start w:val="1"/>
      <w:numFmt w:val="decimal"/>
      <w:lvlText w:val="%1.%2.%3.%4.%5."/>
      <w:lvlJc w:val="left"/>
      <w:pPr>
        <w:ind w:left="2460" w:hanging="1080"/>
      </w:pPr>
    </w:lvl>
    <w:lvl w:ilvl="5">
      <w:start w:val="1"/>
      <w:numFmt w:val="decimal"/>
      <w:lvlText w:val="%1.%2.%3.%4.%5.%6."/>
      <w:lvlJc w:val="left"/>
      <w:pPr>
        <w:ind w:left="2805" w:hanging="1080"/>
      </w:pPr>
    </w:lvl>
    <w:lvl w:ilvl="6">
      <w:start w:val="1"/>
      <w:numFmt w:val="decimal"/>
      <w:lvlText w:val="%1.%2.%3.%4.%5.%6.%7."/>
      <w:lvlJc w:val="left"/>
      <w:pPr>
        <w:ind w:left="3510" w:hanging="1440"/>
      </w:pPr>
    </w:lvl>
    <w:lvl w:ilvl="7">
      <w:start w:val="1"/>
      <w:numFmt w:val="decimal"/>
      <w:lvlText w:val="%1.%2.%3.%4.%5.%6.%7.%8."/>
      <w:lvlJc w:val="left"/>
      <w:pPr>
        <w:ind w:left="3855" w:hanging="1440"/>
      </w:pPr>
    </w:lvl>
    <w:lvl w:ilvl="8">
      <w:start w:val="1"/>
      <w:numFmt w:val="decimal"/>
      <w:lvlText w:val="%1.%2.%3.%4.%5.%6.%7.%8.%9."/>
      <w:lvlJc w:val="left"/>
      <w:pPr>
        <w:ind w:left="4560" w:hanging="1800"/>
      </w:pPr>
    </w:lvl>
  </w:abstractNum>
  <w:abstractNum w:abstractNumId="4">
    <w:nsid w:val="5ACD33DB"/>
    <w:multiLevelType w:val="hybridMultilevel"/>
    <w:tmpl w:val="1404360C"/>
    <w:lvl w:ilvl="0" w:tplc="72F6EB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F970E1"/>
    <w:multiLevelType w:val="hybridMultilevel"/>
    <w:tmpl w:val="88860226"/>
    <w:lvl w:ilvl="0" w:tplc="72F6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6F756D"/>
    <w:multiLevelType w:val="hybridMultilevel"/>
    <w:tmpl w:val="2CA882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DA1858"/>
    <w:multiLevelType w:val="multilevel"/>
    <w:tmpl w:val="70840E4A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b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8">
    <w:nsid w:val="72E34389"/>
    <w:multiLevelType w:val="hybridMultilevel"/>
    <w:tmpl w:val="E626E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3B12A79"/>
    <w:multiLevelType w:val="hybridMultilevel"/>
    <w:tmpl w:val="6132148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7D851EEC"/>
    <w:multiLevelType w:val="hybridMultilevel"/>
    <w:tmpl w:val="01743904"/>
    <w:lvl w:ilvl="0" w:tplc="72F6EB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FA34FB"/>
    <w:rsid w:val="001D2A95"/>
    <w:rsid w:val="00373A41"/>
    <w:rsid w:val="004604F8"/>
    <w:rsid w:val="004816AD"/>
    <w:rsid w:val="00640B43"/>
    <w:rsid w:val="007C16C6"/>
    <w:rsid w:val="008106D7"/>
    <w:rsid w:val="00823AC6"/>
    <w:rsid w:val="008D3365"/>
    <w:rsid w:val="00971FAD"/>
    <w:rsid w:val="00A92C0C"/>
    <w:rsid w:val="00AA545D"/>
    <w:rsid w:val="00BB44EC"/>
    <w:rsid w:val="00C1639F"/>
    <w:rsid w:val="00FA3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F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34F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34F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rsid w:val="00FA34F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FA34F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FA34FB"/>
    <w:rPr>
      <w:rFonts w:cs="Times New Roman"/>
      <w:vertAlign w:val="superscript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FA34FB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locked/>
    <w:rsid w:val="00FA34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A34F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Subtitle"/>
    <w:basedOn w:val="a"/>
    <w:next w:val="a"/>
    <w:link w:val="a9"/>
    <w:uiPriority w:val="99"/>
    <w:qFormat/>
    <w:rsid w:val="00FA34FB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FA34FB"/>
    <w:rPr>
      <w:rFonts w:ascii="Cambria" w:eastAsia="Times New Roman" w:hAnsi="Cambria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106D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cp:lastPrinted>2019-12-01T09:41:00Z</cp:lastPrinted>
  <dcterms:created xsi:type="dcterms:W3CDTF">2017-06-20T13:04:00Z</dcterms:created>
  <dcterms:modified xsi:type="dcterms:W3CDTF">2019-12-01T09:42:00Z</dcterms:modified>
</cp:coreProperties>
</file>