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4" w:type="dxa"/>
        <w:tblInd w:w="108" w:type="dxa"/>
        <w:tblLook w:val="04A0"/>
      </w:tblPr>
      <w:tblGrid>
        <w:gridCol w:w="221"/>
        <w:gridCol w:w="222"/>
        <w:gridCol w:w="222"/>
        <w:gridCol w:w="222"/>
        <w:gridCol w:w="222"/>
        <w:gridCol w:w="222"/>
        <w:gridCol w:w="222"/>
        <w:gridCol w:w="640"/>
        <w:gridCol w:w="605"/>
        <w:gridCol w:w="605"/>
        <w:gridCol w:w="641"/>
        <w:gridCol w:w="8378"/>
        <w:gridCol w:w="222"/>
        <w:gridCol w:w="222"/>
        <w:gridCol w:w="1585"/>
        <w:gridCol w:w="236"/>
        <w:gridCol w:w="557"/>
      </w:tblGrid>
      <w:tr w:rsidR="009C7851" w:rsidRPr="009C7851" w:rsidTr="009C7851">
        <w:trPr>
          <w:trHeight w:val="360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8"/>
                <w:szCs w:val="28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28"/>
                <w:szCs w:val="28"/>
                <w:lang w:eastAsia="ru-RU"/>
              </w:rPr>
              <w:t>Календарный учебный график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136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  <w:t>08.01.08 Мастер отделочных строительных работ, гр.76 (набор 2020-2023гг)</w:t>
            </w:r>
          </w:p>
        </w:tc>
      </w:tr>
      <w:tr w:rsidR="009C7851" w:rsidRPr="009C7851" w:rsidTr="009C7851">
        <w:trPr>
          <w:trHeight w:val="312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C785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совмещенный с гр.76-СВ-1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44EC" w:rsidRDefault="00BB44EC"/>
    <w:tbl>
      <w:tblPr>
        <w:tblW w:w="9460" w:type="dxa"/>
        <w:tblInd w:w="98" w:type="dxa"/>
        <w:tblLook w:val="04A0"/>
      </w:tblPr>
      <w:tblGrid>
        <w:gridCol w:w="373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372"/>
        <w:gridCol w:w="372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9C7851" w:rsidRPr="009C7851" w:rsidTr="009C7851">
        <w:trPr>
          <w:trHeight w:val="258"/>
        </w:trPr>
        <w:tc>
          <w:tcPr>
            <w:tcW w:w="2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К  У </w:t>
            </w:r>
            <w:proofErr w:type="gramStart"/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</w:t>
            </w:r>
            <w:proofErr w:type="gramEnd"/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 С Ы</w:t>
            </w:r>
          </w:p>
        </w:tc>
        <w:tc>
          <w:tcPr>
            <w:tcW w:w="9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сентябрь 30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октябрь 31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ноябрь   30</w:t>
            </w:r>
          </w:p>
        </w:tc>
        <w:tc>
          <w:tcPr>
            <w:tcW w:w="1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декабрь 31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январь 31</w:t>
            </w:r>
          </w:p>
        </w:tc>
        <w:tc>
          <w:tcPr>
            <w:tcW w:w="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февраль28</w:t>
            </w: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март   31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апрель  30</w:t>
            </w:r>
          </w:p>
        </w:tc>
      </w:tr>
      <w:tr w:rsidR="009C7851" w:rsidRPr="009C7851" w:rsidTr="009C7851">
        <w:trPr>
          <w:trHeight w:val="615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27</w:t>
            </w:r>
          </w:p>
        </w:tc>
      </w:tr>
      <w:tr w:rsidR="009C7851" w:rsidRPr="009C7851" w:rsidTr="009C7851">
        <w:trPr>
          <w:trHeight w:val="660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</w:t>
            </w:r>
          </w:p>
        </w:tc>
      </w:tr>
      <w:tr w:rsidR="009C7851" w:rsidRPr="009C7851" w:rsidTr="009C7851">
        <w:trPr>
          <w:trHeight w:val="330"/>
        </w:trPr>
        <w:tc>
          <w:tcPr>
            <w:tcW w:w="2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35</w:t>
            </w:r>
          </w:p>
        </w:tc>
      </w:tr>
      <w:tr w:rsidR="009C7851" w:rsidRPr="009C7851" w:rsidTr="009C7851">
        <w:trPr>
          <w:trHeight w:val="90"/>
        </w:trPr>
        <w:tc>
          <w:tcPr>
            <w:tcW w:w="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9C7851" w:rsidRPr="009C7851" w:rsidTr="009C7851">
        <w:trPr>
          <w:trHeight w:val="402"/>
        </w:trPr>
        <w:tc>
          <w:tcPr>
            <w:tcW w:w="2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</w:tr>
      <w:tr w:rsidR="009C7851" w:rsidRPr="009C7851" w:rsidTr="009C7851">
        <w:trPr>
          <w:trHeight w:val="402"/>
        </w:trPr>
        <w:tc>
          <w:tcPr>
            <w:tcW w:w="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</w:tr>
      <w:tr w:rsidR="009C7851" w:rsidRPr="009C7851" w:rsidTr="009C7851">
        <w:trPr>
          <w:trHeight w:val="402"/>
        </w:trPr>
        <w:tc>
          <w:tcPr>
            <w:tcW w:w="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</w:tr>
      <w:tr w:rsidR="009C7851" w:rsidRPr="009C7851" w:rsidTr="009C7851">
        <w:trPr>
          <w:trHeight w:val="402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C7851" w:rsidRPr="009C7851" w:rsidTr="009C7851">
        <w:trPr>
          <w:trHeight w:val="26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Обозначения: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32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Теория с учебной практикой - 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4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Каникулы - =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26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Производственная практик</w:t>
            </w:r>
            <w:proofErr w:type="gramStart"/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а-</w:t>
            </w:r>
            <w:proofErr w:type="gramEnd"/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6.Учебные </w:t>
            </w:r>
            <w:proofErr w:type="spellStart"/>
            <w:proofErr w:type="gramStart"/>
            <w:r w:rsidRPr="009C78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сборы-у</w:t>
            </w:r>
            <w:proofErr w:type="spellEnd"/>
            <w:proofErr w:type="gramEnd"/>
            <w:r w:rsidRPr="009C78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26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29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 xml:space="preserve">Промежуточная аттестация - </w:t>
            </w:r>
            <w:r w:rsidRPr="009C7851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C78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7.Учебная </w:t>
            </w:r>
            <w:proofErr w:type="spellStart"/>
            <w:proofErr w:type="gramStart"/>
            <w:r w:rsidRPr="009C78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практика-У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264"/>
        </w:trPr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3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Государственная итоговая аттестация -</w:t>
            </w:r>
            <w:r w:rsidRPr="009C7851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C7851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</w:tr>
    </w:tbl>
    <w:p w:rsidR="009C7851" w:rsidRDefault="009C7851"/>
    <w:tbl>
      <w:tblPr>
        <w:tblW w:w="11965" w:type="dxa"/>
        <w:tblInd w:w="108" w:type="dxa"/>
        <w:tblLook w:val="04A0"/>
      </w:tblPr>
      <w:tblGrid>
        <w:gridCol w:w="472"/>
        <w:gridCol w:w="472"/>
        <w:gridCol w:w="472"/>
        <w:gridCol w:w="472"/>
        <w:gridCol w:w="472"/>
        <w:gridCol w:w="472"/>
        <w:gridCol w:w="472"/>
        <w:gridCol w:w="417"/>
        <w:gridCol w:w="417"/>
        <w:gridCol w:w="417"/>
        <w:gridCol w:w="417"/>
        <w:gridCol w:w="417"/>
        <w:gridCol w:w="417"/>
        <w:gridCol w:w="551"/>
        <w:gridCol w:w="592"/>
        <w:gridCol w:w="551"/>
        <w:gridCol w:w="551"/>
        <w:gridCol w:w="551"/>
        <w:gridCol w:w="551"/>
        <w:gridCol w:w="435"/>
        <w:gridCol w:w="551"/>
        <w:gridCol w:w="508"/>
        <w:gridCol w:w="249"/>
        <w:gridCol w:w="249"/>
        <w:gridCol w:w="444"/>
        <w:gridCol w:w="376"/>
      </w:tblGrid>
      <w:tr w:rsidR="009C7851" w:rsidRPr="009C7851" w:rsidTr="009C7851">
        <w:trPr>
          <w:trHeight w:val="2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70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2. Сводные данные по бюджету времени.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9C7851" w:rsidRPr="009C7851" w:rsidTr="009C7851">
        <w:trPr>
          <w:trHeight w:val="222"/>
        </w:trPr>
        <w:tc>
          <w:tcPr>
            <w:tcW w:w="14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май    31</w:t>
            </w:r>
          </w:p>
        </w:tc>
        <w:tc>
          <w:tcPr>
            <w:tcW w:w="4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июнь  30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июль  31</w:t>
            </w:r>
          </w:p>
        </w:tc>
        <w:tc>
          <w:tcPr>
            <w:tcW w:w="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теоретическое  обучение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промежут</w:t>
            </w:r>
            <w:proofErr w:type="spellEnd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Практика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 xml:space="preserve">ИТОГОВАЯ </w:t>
            </w: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аттестац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учебные сборы</w:t>
            </w:r>
          </w:p>
        </w:tc>
        <w:tc>
          <w:tcPr>
            <w:tcW w:w="5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b/>
                <w:bCs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490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11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51" w:rsidRPr="009C7851" w:rsidRDefault="009C7851" w:rsidP="009C7851">
            <w:pPr>
              <w:jc w:val="both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учебная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производ</w:t>
            </w:r>
            <w:proofErr w:type="spellEnd"/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526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</w:p>
        </w:tc>
        <w:tc>
          <w:tcPr>
            <w:tcW w:w="5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263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нед</w:t>
            </w:r>
            <w:proofErr w:type="spellEnd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час.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нед</w:t>
            </w:r>
            <w:proofErr w:type="spellEnd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нед</w:t>
            </w:r>
            <w:proofErr w:type="spellEnd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нед</w:t>
            </w:r>
            <w:proofErr w:type="spellEnd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нед</w:t>
            </w:r>
            <w:proofErr w:type="spellEnd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нед</w:t>
            </w:r>
            <w:proofErr w:type="spellEnd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proofErr w:type="spellStart"/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нед</w:t>
            </w:r>
            <w:proofErr w:type="spellEnd"/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72"/>
        </w:trPr>
        <w:tc>
          <w:tcPr>
            <w:tcW w:w="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3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34,5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1242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5,5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3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=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29,7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1068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3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т/</w:t>
            </w:r>
            <w:proofErr w:type="spellStart"/>
            <w:proofErr w:type="gramStart"/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851" w:rsidRPr="009C7851" w:rsidRDefault="009C7851" w:rsidP="009C7851">
            <w:pPr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12,8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C785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4,2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7851" w:rsidRPr="009C7851" w:rsidTr="009C7851">
        <w:trPr>
          <w:trHeight w:val="3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2772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851" w:rsidRPr="009C7851" w:rsidRDefault="009C7851" w:rsidP="009C7851">
            <w:pPr>
              <w:jc w:val="right"/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</w:pPr>
            <w:r w:rsidRPr="009C7851">
              <w:rPr>
                <w:rFonts w:ascii="Arial Cyr" w:eastAsia="Times New Roman" w:hAnsi="Arial Cyr" w:cs="Arial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vAlign w:val="center"/>
            <w:hideMark/>
          </w:tcPr>
          <w:p w:rsidR="009C7851" w:rsidRPr="009C7851" w:rsidRDefault="009C7851" w:rsidP="009C78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851" w:rsidRDefault="009C7851"/>
    <w:p w:rsidR="009C7851" w:rsidRPr="00DC41AB" w:rsidRDefault="009C7851" w:rsidP="009C7851">
      <w:pPr>
        <w:jc w:val="center"/>
        <w:rPr>
          <w:b/>
        </w:rPr>
      </w:pPr>
      <w:r w:rsidRPr="00434AC7">
        <w:rPr>
          <w:b/>
        </w:rPr>
        <w:lastRenderedPageBreak/>
        <w:t xml:space="preserve">Сводные данные по </w:t>
      </w:r>
      <w:r w:rsidRPr="00DC41AB">
        <w:rPr>
          <w:b/>
        </w:rPr>
        <w:t>бюджету времени (в неделях)</w:t>
      </w:r>
      <w:r>
        <w:rPr>
          <w:b/>
        </w:rPr>
        <w:t xml:space="preserve"> </w:t>
      </w:r>
      <w:r w:rsidRPr="00DC41AB">
        <w:rPr>
          <w:b/>
        </w:rPr>
        <w:t>08.01.08 Мастер отделочных строительных работ</w:t>
      </w:r>
    </w:p>
    <w:p w:rsidR="009C7851" w:rsidRPr="00434AC7" w:rsidRDefault="009C7851" w:rsidP="009C7851">
      <w:pPr>
        <w:rPr>
          <w:b/>
        </w:rPr>
      </w:pPr>
    </w:p>
    <w:p w:rsidR="009C7851" w:rsidRDefault="009C7851" w:rsidP="009C7851"/>
    <w:tbl>
      <w:tblPr>
        <w:tblW w:w="147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0"/>
        <w:gridCol w:w="2623"/>
        <w:gridCol w:w="1221"/>
        <w:gridCol w:w="2279"/>
        <w:gridCol w:w="2007"/>
        <w:gridCol w:w="2106"/>
        <w:gridCol w:w="1222"/>
        <w:gridCol w:w="1342"/>
        <w:gridCol w:w="976"/>
      </w:tblGrid>
      <w:tr w:rsidR="009C7851" w:rsidTr="00533F40">
        <w:trPr>
          <w:cantSplit/>
          <w:trHeight w:val="951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r w:rsidRPr="0009185C">
              <w:t>Курсы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proofErr w:type="gramStart"/>
            <w:r w:rsidRPr="0009185C">
              <w:t>Обучение по дисциплинам</w:t>
            </w:r>
            <w:proofErr w:type="gramEnd"/>
            <w:r w:rsidRPr="0009185C">
              <w:t xml:space="preserve"> и междисциплинарным курсам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r w:rsidRPr="0009185C">
              <w:t>Учебная практика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r w:rsidRPr="0009185C">
              <w:t>Производственная практика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r w:rsidRPr="0009185C">
              <w:t>Промежуточная аттестация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r w:rsidRPr="0009185C">
              <w:t>Государственная итоговая аттестация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r w:rsidRPr="0009185C">
              <w:t>Учебные сборы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r w:rsidRPr="0009185C">
              <w:t>Каникулы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09185C" w:rsidRDefault="009C7851" w:rsidP="00533F40">
            <w:pPr>
              <w:jc w:val="center"/>
            </w:pPr>
            <w:r w:rsidRPr="0009185C">
              <w:t>Всего</w:t>
            </w:r>
          </w:p>
        </w:tc>
      </w:tr>
      <w:tr w:rsidR="009C7851" w:rsidTr="00533F40">
        <w:trPr>
          <w:cantSplit/>
          <w:trHeight w:val="52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9C7851" w:rsidTr="00533F40">
        <w:trPr>
          <w:cantSplit/>
          <w:trHeight w:val="5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r>
              <w:rPr>
                <w:lang w:val="en-US"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34,2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5,5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11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52</w:t>
            </w:r>
          </w:p>
        </w:tc>
      </w:tr>
      <w:tr w:rsidR="009C7851" w:rsidTr="00533F40">
        <w:trPr>
          <w:cantSplit/>
          <w:trHeight w:val="5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r>
              <w:rPr>
                <w:lang w:val="en-US"/>
              </w:rPr>
              <w:t>II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29,7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1,3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10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52</w:t>
            </w:r>
          </w:p>
        </w:tc>
      </w:tr>
      <w:tr w:rsidR="009C7851" w:rsidTr="00533F40">
        <w:trPr>
          <w:cantSplit/>
          <w:trHeight w:val="578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r>
              <w:rPr>
                <w:lang w:val="en-US"/>
              </w:rPr>
              <w:t>III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12,8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4,2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</w:pPr>
            <w:r>
              <w:t>43</w:t>
            </w:r>
          </w:p>
        </w:tc>
      </w:tr>
      <w:tr w:rsidR="009C7851" w:rsidTr="00533F40">
        <w:trPr>
          <w:cantSplit/>
          <w:trHeight w:val="752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Pr="00434AC7" w:rsidRDefault="009C7851" w:rsidP="00533F40">
            <w:pPr>
              <w:pStyle w:val="1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434AC7">
              <w:rPr>
                <w:rFonts w:ascii="Times New Roman" w:hAnsi="Times New Roman"/>
                <w:bCs w:val="0"/>
                <w:sz w:val="28"/>
                <w:szCs w:val="28"/>
              </w:rPr>
              <w:t>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51" w:rsidRDefault="009C7851" w:rsidP="00533F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9C7851" w:rsidRDefault="009C7851"/>
    <w:sectPr w:rsidR="009C7851" w:rsidSect="009C78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7851"/>
    <w:rsid w:val="007C16C6"/>
    <w:rsid w:val="00971FAD"/>
    <w:rsid w:val="009C7851"/>
    <w:rsid w:val="00BB44EC"/>
    <w:rsid w:val="00C5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1">
    <w:name w:val="heading 1"/>
    <w:basedOn w:val="a"/>
    <w:next w:val="a"/>
    <w:link w:val="10"/>
    <w:qFormat/>
    <w:rsid w:val="009C7851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785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cp:lastPrinted>2021-09-16T06:36:00Z</cp:lastPrinted>
  <dcterms:created xsi:type="dcterms:W3CDTF">2021-09-16T06:31:00Z</dcterms:created>
  <dcterms:modified xsi:type="dcterms:W3CDTF">2021-09-16T06:36:00Z</dcterms:modified>
</cp:coreProperties>
</file>