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51" w:rsidRDefault="00AB67AB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160841" cy="10020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841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7751" w:rsidRPr="00617044">
        <w:rPr>
          <w:rFonts w:ascii="Times New Roman" w:hAnsi="Times New Roman" w:cs="Times New Roman"/>
          <w:bCs/>
        </w:rPr>
        <w:t>Министерство</w:t>
      </w:r>
      <w:r w:rsidR="007E7751">
        <w:rPr>
          <w:rFonts w:ascii="Times New Roman" w:hAnsi="Times New Roman" w:cs="Times New Roman"/>
          <w:bCs/>
        </w:rPr>
        <w:t xml:space="preserve"> образования и науки Калужской области</w:t>
      </w:r>
    </w:p>
    <w:p w:rsidR="007E7751" w:rsidRDefault="007E7751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Государственное автономное профессиональное образовательное учреждение </w:t>
      </w:r>
    </w:p>
    <w:p w:rsidR="007E7751" w:rsidRPr="00617044" w:rsidRDefault="007E7751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Калужской области «Людиновский индустриальный техникум»</w:t>
      </w: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E7751" w:rsidRPr="00386749" w:rsidRDefault="007E7751" w:rsidP="007E7751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Принята на заседании</w:t>
      </w:r>
      <w:proofErr w:type="gramStart"/>
      <w:r w:rsidRPr="00386749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        </w:t>
      </w:r>
      <w:r w:rsidRPr="00386749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</w:t>
      </w:r>
      <w:r w:rsidRPr="00386749">
        <w:rPr>
          <w:rFonts w:ascii="Times New Roman" w:hAnsi="Times New Roman" w:cs="Times New Roman"/>
        </w:rPr>
        <w:t xml:space="preserve">                 У</w:t>
      </w:r>
      <w:proofErr w:type="gramEnd"/>
      <w:r w:rsidRPr="00386749">
        <w:rPr>
          <w:rFonts w:ascii="Times New Roman" w:hAnsi="Times New Roman" w:cs="Times New Roman"/>
        </w:rPr>
        <w:t>тверждаю:</w:t>
      </w:r>
    </w:p>
    <w:p w:rsidR="007E7751" w:rsidRPr="00386749" w:rsidRDefault="007E7751" w:rsidP="007E7751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 xml:space="preserve">педагогического совета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386749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</w:t>
      </w:r>
      <w:r w:rsidRPr="00386749">
        <w:rPr>
          <w:rFonts w:ascii="Times New Roman" w:hAnsi="Times New Roman" w:cs="Times New Roman"/>
        </w:rPr>
        <w:t xml:space="preserve">      Директор ГАПОУ КО «ЛИТ»</w:t>
      </w:r>
    </w:p>
    <w:p w:rsidR="007E7751" w:rsidRPr="00386749" w:rsidRDefault="007E7751" w:rsidP="007E7751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от «_</w:t>
      </w:r>
      <w:r>
        <w:rPr>
          <w:rFonts w:ascii="Times New Roman" w:hAnsi="Times New Roman" w:cs="Times New Roman"/>
        </w:rPr>
        <w:t xml:space="preserve">31__» </w:t>
      </w:r>
      <w:r w:rsidRPr="00386749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08</w:t>
      </w:r>
      <w:r w:rsidRPr="00386749">
        <w:rPr>
          <w:rFonts w:ascii="Times New Roman" w:hAnsi="Times New Roman" w:cs="Times New Roman"/>
        </w:rPr>
        <w:t>___ 20</w:t>
      </w:r>
      <w:r>
        <w:rPr>
          <w:rFonts w:ascii="Times New Roman" w:hAnsi="Times New Roman" w:cs="Times New Roman"/>
        </w:rPr>
        <w:t>2</w:t>
      </w:r>
      <w:r w:rsidR="00236A19">
        <w:rPr>
          <w:rFonts w:ascii="Times New Roman" w:hAnsi="Times New Roman" w:cs="Times New Roman"/>
        </w:rPr>
        <w:t>1</w:t>
      </w:r>
      <w:r w:rsidRPr="00386749">
        <w:rPr>
          <w:rFonts w:ascii="Times New Roman" w:hAnsi="Times New Roman" w:cs="Times New Roman"/>
        </w:rPr>
        <w:t xml:space="preserve">___ г.                                       </w:t>
      </w:r>
      <w:r>
        <w:rPr>
          <w:rFonts w:ascii="Times New Roman" w:hAnsi="Times New Roman" w:cs="Times New Roman"/>
        </w:rPr>
        <w:t xml:space="preserve">                       </w:t>
      </w:r>
      <w:r w:rsidRPr="00386749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</w:t>
      </w:r>
      <w:r w:rsidRPr="00386749">
        <w:rPr>
          <w:rFonts w:ascii="Times New Roman" w:hAnsi="Times New Roman" w:cs="Times New Roman"/>
        </w:rPr>
        <w:t xml:space="preserve"> ____________ В.М.Харламов</w:t>
      </w:r>
    </w:p>
    <w:p w:rsidR="007E7751" w:rsidRPr="00386749" w:rsidRDefault="007E7751" w:rsidP="007E7751">
      <w:pPr>
        <w:rPr>
          <w:rFonts w:ascii="Times New Roman" w:hAnsi="Times New Roman" w:cs="Times New Roman"/>
        </w:rPr>
      </w:pPr>
      <w:r w:rsidRPr="00386749">
        <w:rPr>
          <w:rFonts w:ascii="Times New Roman" w:hAnsi="Times New Roman" w:cs="Times New Roman"/>
        </w:rPr>
        <w:t>Протокол № __</w:t>
      </w:r>
      <w:r>
        <w:rPr>
          <w:rFonts w:ascii="Times New Roman" w:hAnsi="Times New Roman" w:cs="Times New Roman"/>
        </w:rPr>
        <w:t>1____</w:t>
      </w:r>
      <w:r w:rsidRPr="00386749">
        <w:rPr>
          <w:rFonts w:ascii="Times New Roman" w:hAnsi="Times New Roman" w:cs="Times New Roman"/>
        </w:rPr>
        <w:t xml:space="preserve">____              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Pr="0038674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         </w:t>
      </w:r>
      <w:r w:rsidRPr="00386749">
        <w:rPr>
          <w:rFonts w:ascii="Times New Roman" w:hAnsi="Times New Roman" w:cs="Times New Roman"/>
        </w:rPr>
        <w:t xml:space="preserve"> « _</w:t>
      </w:r>
      <w:r>
        <w:rPr>
          <w:rFonts w:ascii="Times New Roman" w:hAnsi="Times New Roman" w:cs="Times New Roman"/>
        </w:rPr>
        <w:t>31_» _</w:t>
      </w:r>
      <w:r w:rsidRPr="0038674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08___</w:t>
      </w:r>
      <w:r w:rsidRPr="00386749">
        <w:rPr>
          <w:rFonts w:ascii="Times New Roman" w:hAnsi="Times New Roman" w:cs="Times New Roman"/>
        </w:rPr>
        <w:t>_20</w:t>
      </w:r>
      <w:r>
        <w:rPr>
          <w:rFonts w:ascii="Times New Roman" w:hAnsi="Times New Roman" w:cs="Times New Roman"/>
        </w:rPr>
        <w:t>2</w:t>
      </w:r>
      <w:r w:rsidR="00236A19">
        <w:rPr>
          <w:rFonts w:ascii="Times New Roman" w:hAnsi="Times New Roman" w:cs="Times New Roman"/>
        </w:rPr>
        <w:t>1</w:t>
      </w:r>
      <w:r w:rsidRPr="00386749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  <w:r w:rsidRPr="00386749">
        <w:rPr>
          <w:rFonts w:ascii="Times New Roman" w:hAnsi="Times New Roman" w:cs="Times New Roman"/>
        </w:rPr>
        <w:t xml:space="preserve"> г.</w:t>
      </w:r>
    </w:p>
    <w:p w:rsidR="007E7751" w:rsidRPr="00386749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</w:p>
    <w:p w:rsidR="007E7751" w:rsidRPr="00617044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                                                                     </w:t>
      </w: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9E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>ДОПОЛНИТЕЛЬНОГО ПРОФЕССИОНАЛЬНОГО ОБРАЗОВАНИЯ</w:t>
      </w:r>
    </w:p>
    <w:p w:rsidR="007E7751" w:rsidRDefault="007E7751" w:rsidP="007E77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99E">
        <w:rPr>
          <w:rFonts w:ascii="Times New Roman" w:hAnsi="Times New Roman" w:cs="Times New Roman"/>
          <w:b/>
          <w:sz w:val="28"/>
          <w:szCs w:val="28"/>
        </w:rPr>
        <w:t>ПОВЫШЕНИЯ КВАЛИФИКАЦИИ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КОМПЕТЕНЦИИ </w:t>
      </w:r>
    </w:p>
    <w:p w:rsidR="007E7751" w:rsidRDefault="00774A9C" w:rsidP="007E77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НОВЫЕ ТЕНДЕНЦИИ И ТЕХНОЛОГИИ ПРИГОТОВЛЕНИЯ И ОФОРМЛЕНИЯ СЛОЖНЫХ БЛЮД ИЗ ДОМАШНЕЙ ПТИЦЫ И ДИЧИ</w:t>
      </w:r>
    </w:p>
    <w:p w:rsidR="007E7751" w:rsidRPr="00D8699E" w:rsidRDefault="007E7751" w:rsidP="007E775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7E7751" w:rsidRPr="00617044" w:rsidRDefault="007E7751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E7751" w:rsidRPr="002451E6" w:rsidRDefault="007E7751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Pr="00774A9C" w:rsidRDefault="007E7751" w:rsidP="007E7751">
      <w:pPr>
        <w:autoSpaceDE w:val="0"/>
        <w:autoSpaceDN w:val="0"/>
        <w:adjustRightInd w:val="0"/>
        <w:rPr>
          <w:rFonts w:asciiTheme="minorHAnsi" w:hAnsiTheme="minorHAnsi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Pr="00C02429" w:rsidRDefault="007E7751" w:rsidP="007E7751">
      <w:pPr>
        <w:autoSpaceDE w:val="0"/>
        <w:autoSpaceDN w:val="0"/>
        <w:adjustRightInd w:val="0"/>
        <w:rPr>
          <w:rFonts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Default="007E7751" w:rsidP="007E7751">
      <w:pPr>
        <w:autoSpaceDE w:val="0"/>
        <w:autoSpaceDN w:val="0"/>
        <w:adjustRightInd w:val="0"/>
        <w:rPr>
          <w:rFonts w:ascii="TimesNewRomanPSMT" w:hAnsi="TimesNewRomanPSMT" w:cs="TimesNewRomanPSMT"/>
          <w:sz w:val="28"/>
          <w:szCs w:val="28"/>
        </w:rPr>
      </w:pPr>
    </w:p>
    <w:p w:rsidR="007E7751" w:rsidRPr="00D8699E" w:rsidRDefault="007E7751" w:rsidP="007E7751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D8699E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Pr="00D8699E">
        <w:rPr>
          <w:rFonts w:ascii="Times New Roman" w:hAnsi="Times New Roman" w:cs="Times New Roman"/>
        </w:rPr>
        <w:t>Людиново, 20</w:t>
      </w:r>
      <w:r>
        <w:rPr>
          <w:rFonts w:ascii="Times New Roman" w:hAnsi="Times New Roman" w:cs="Times New Roman"/>
        </w:rPr>
        <w:t>2</w:t>
      </w:r>
      <w:r w:rsidR="00774A9C">
        <w:rPr>
          <w:rFonts w:ascii="Times New Roman" w:hAnsi="Times New Roman" w:cs="Times New Roman"/>
        </w:rPr>
        <w:t>1</w:t>
      </w:r>
      <w:r w:rsidRPr="00D8699E">
        <w:rPr>
          <w:rFonts w:ascii="Times New Roman" w:hAnsi="Times New Roman" w:cs="Times New Roman"/>
        </w:rPr>
        <w:t xml:space="preserve"> г.</w:t>
      </w:r>
    </w:p>
    <w:p w:rsidR="00F53D3B" w:rsidRDefault="00F53D3B">
      <w:pPr>
        <w:rPr>
          <w:sz w:val="2"/>
          <w:szCs w:val="2"/>
        </w:rPr>
        <w:sectPr w:rsidR="00F53D3B">
          <w:footerReference w:type="even" r:id="rId9"/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E7751" w:rsidRDefault="007E7751" w:rsidP="007E7751">
      <w:pPr>
        <w:pStyle w:val="22"/>
        <w:shd w:val="clear" w:color="auto" w:fill="auto"/>
        <w:spacing w:before="0" w:line="274" w:lineRule="exact"/>
        <w:ind w:firstLine="580"/>
      </w:pPr>
      <w:r>
        <w:lastRenderedPageBreak/>
        <w:t>Программа дополнительного профессионального образования (повышения квалификации)</w:t>
      </w:r>
      <w:r>
        <w:br/>
        <w:t>разработана на основе документов действующего нормативно-законодательного обеспечения</w:t>
      </w:r>
      <w:r>
        <w:br/>
        <w:t>дополнительного профессионального образования Российской Федерации (Федерального закона</w:t>
      </w:r>
      <w:r>
        <w:br/>
        <w:t xml:space="preserve">от 29.12.2012 № 273-ФЗ «Об образовании в Российской Федерации»; </w:t>
      </w:r>
      <w:proofErr w:type="gramStart"/>
      <w:r>
        <w:t xml:space="preserve">Приказ </w:t>
      </w:r>
      <w:proofErr w:type="spellStart"/>
      <w:r>
        <w:t>Минобрнауки</w:t>
      </w:r>
      <w:proofErr w:type="spellEnd"/>
      <w:r>
        <w:br/>
        <w:t>России от 01.07.2013 № 499 «Об утверждении Порядка организации и осуществления</w:t>
      </w:r>
      <w:r>
        <w:br/>
        <w:t>образовательной деятельности по дополнительным профессиональным программам») и</w:t>
      </w:r>
      <w:r>
        <w:br/>
        <w:t>направлена на удовлетворение образовательных и профессиональных потребностей,</w:t>
      </w:r>
      <w:r>
        <w:br/>
        <w:t>профессиональное развитие слушателей, обеспечение соответствия их квалификации</w:t>
      </w:r>
      <w:r>
        <w:br/>
        <w:t>меняющимся условиям профессиональной деятельности и социальной среды.</w:t>
      </w:r>
      <w:proofErr w:type="gramEnd"/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Pr="00774A9C" w:rsidRDefault="00774A9C" w:rsidP="00774A9C">
      <w:pPr>
        <w:pStyle w:val="22"/>
        <w:shd w:val="clear" w:color="auto" w:fill="auto"/>
        <w:spacing w:before="0" w:line="274" w:lineRule="exact"/>
        <w:ind w:firstLine="580"/>
        <w:jc w:val="center"/>
        <w:rPr>
          <w:b/>
        </w:rPr>
      </w:pPr>
      <w:r w:rsidRPr="00774A9C">
        <w:rPr>
          <w:b/>
        </w:rPr>
        <w:t>СОДЕРЖАНИЕ</w:t>
      </w:r>
    </w:p>
    <w:p w:rsidR="00774A9C" w:rsidRDefault="00774A9C" w:rsidP="00774A9C">
      <w:pPr>
        <w:pStyle w:val="22"/>
        <w:shd w:val="clear" w:color="auto" w:fill="auto"/>
        <w:spacing w:before="0" w:line="274" w:lineRule="exact"/>
        <w:ind w:firstLine="580"/>
        <w:jc w:val="center"/>
      </w:pPr>
    </w:p>
    <w:p w:rsidR="00774A9C" w:rsidRDefault="00774A9C" w:rsidP="00774A9C">
      <w:pPr>
        <w:pStyle w:val="22"/>
        <w:shd w:val="clear" w:color="auto" w:fill="auto"/>
        <w:spacing w:before="0" w:line="274" w:lineRule="exact"/>
        <w:ind w:firstLine="580"/>
        <w:jc w:val="center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9307"/>
        <w:gridCol w:w="1358"/>
      </w:tblGrid>
      <w:tr w:rsidR="00774A9C" w:rsidTr="00774A9C">
        <w:trPr>
          <w:trHeight w:val="501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</w:p>
        </w:tc>
        <w:tc>
          <w:tcPr>
            <w:tcW w:w="9307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</w:p>
        </w:tc>
        <w:tc>
          <w:tcPr>
            <w:tcW w:w="1358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стр.</w:t>
            </w:r>
          </w:p>
        </w:tc>
      </w:tr>
      <w:tr w:rsidR="00774A9C" w:rsidTr="00774A9C">
        <w:trPr>
          <w:trHeight w:val="523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1</w:t>
            </w:r>
          </w:p>
        </w:tc>
        <w:tc>
          <w:tcPr>
            <w:tcW w:w="9307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>
              <w:t>ПАСПОРТ ПРОГРАММЫ ПОВЫШЕНИЯ КВАЛИФИКАЦИИ</w:t>
            </w:r>
          </w:p>
        </w:tc>
        <w:tc>
          <w:tcPr>
            <w:tcW w:w="1358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4</w:t>
            </w:r>
          </w:p>
        </w:tc>
      </w:tr>
      <w:tr w:rsidR="00774A9C" w:rsidTr="00774A9C">
        <w:trPr>
          <w:trHeight w:val="501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2</w:t>
            </w:r>
          </w:p>
        </w:tc>
        <w:tc>
          <w:tcPr>
            <w:tcW w:w="9307" w:type="dxa"/>
          </w:tcPr>
          <w:p w:rsidR="00774A9C" w:rsidRDefault="00AF2356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>
              <w:t>УЧЕБНЫЙ ПЛАН</w:t>
            </w:r>
            <w:r w:rsidR="00774A9C">
              <w:t xml:space="preserve"> ПРОГРАММЫ ПОВЫШЕНИЯ КВАЛИФИКАЦИИ</w:t>
            </w:r>
          </w:p>
        </w:tc>
        <w:tc>
          <w:tcPr>
            <w:tcW w:w="1358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5</w:t>
            </w:r>
          </w:p>
        </w:tc>
      </w:tr>
      <w:tr w:rsidR="00774A9C" w:rsidTr="00774A9C">
        <w:trPr>
          <w:trHeight w:val="523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3</w:t>
            </w:r>
          </w:p>
        </w:tc>
        <w:tc>
          <w:tcPr>
            <w:tcW w:w="9307" w:type="dxa"/>
          </w:tcPr>
          <w:p w:rsidR="00774A9C" w:rsidRDefault="00FD5285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 w:rsidRPr="00011982">
              <w:t>РАБОЧИЕ ПРОГРАММЫ УЧЕБНЫХ ДИСЦИПЛИН</w:t>
            </w:r>
          </w:p>
        </w:tc>
        <w:tc>
          <w:tcPr>
            <w:tcW w:w="1358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6</w:t>
            </w:r>
          </w:p>
        </w:tc>
      </w:tr>
      <w:tr w:rsidR="00774A9C" w:rsidTr="00774A9C">
        <w:trPr>
          <w:trHeight w:val="501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4</w:t>
            </w:r>
          </w:p>
        </w:tc>
        <w:tc>
          <w:tcPr>
            <w:tcW w:w="9307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>
              <w:t>УСЛОВИЯ РЕАЛИЗАЦИИ ПРОГРАММЫ ПОВЫШЕНИЯ КВАЛИФИКАЦИИ</w:t>
            </w:r>
          </w:p>
        </w:tc>
        <w:tc>
          <w:tcPr>
            <w:tcW w:w="1358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8</w:t>
            </w:r>
          </w:p>
        </w:tc>
      </w:tr>
      <w:tr w:rsidR="00774A9C" w:rsidTr="00B55637">
        <w:trPr>
          <w:trHeight w:val="466"/>
        </w:trPr>
        <w:tc>
          <w:tcPr>
            <w:tcW w:w="671" w:type="dxa"/>
          </w:tcPr>
          <w:p w:rsidR="00774A9C" w:rsidRDefault="00774A9C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5</w:t>
            </w:r>
          </w:p>
        </w:tc>
        <w:tc>
          <w:tcPr>
            <w:tcW w:w="9307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>
              <w:t>МАТЕРИАЛЬНО-ТЕХНИЧЕСКОЕ ОБЕСПЕЧЕНИЕ</w:t>
            </w:r>
          </w:p>
        </w:tc>
        <w:tc>
          <w:tcPr>
            <w:tcW w:w="1358" w:type="dxa"/>
          </w:tcPr>
          <w:p w:rsidR="00774A9C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9</w:t>
            </w:r>
          </w:p>
        </w:tc>
      </w:tr>
      <w:tr w:rsidR="00B55637" w:rsidTr="00B55637">
        <w:trPr>
          <w:trHeight w:val="416"/>
        </w:trPr>
        <w:tc>
          <w:tcPr>
            <w:tcW w:w="671" w:type="dxa"/>
          </w:tcPr>
          <w:p w:rsidR="00B55637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6</w:t>
            </w:r>
          </w:p>
        </w:tc>
        <w:tc>
          <w:tcPr>
            <w:tcW w:w="9307" w:type="dxa"/>
          </w:tcPr>
          <w:p w:rsidR="00B55637" w:rsidRPr="00B55637" w:rsidRDefault="00B55637" w:rsidP="00774A9C">
            <w:pPr>
              <w:pStyle w:val="22"/>
              <w:shd w:val="clear" w:color="auto" w:fill="auto"/>
              <w:spacing w:before="0" w:line="274" w:lineRule="exact"/>
              <w:jc w:val="left"/>
            </w:pPr>
            <w:r w:rsidRPr="00B55637">
              <w:t>ИНФОРМАЦИОННОЕ ОБЕСПЕЧЕНИЕ</w:t>
            </w:r>
          </w:p>
        </w:tc>
        <w:tc>
          <w:tcPr>
            <w:tcW w:w="1358" w:type="dxa"/>
          </w:tcPr>
          <w:p w:rsidR="00B55637" w:rsidRDefault="00B55637" w:rsidP="00774A9C">
            <w:pPr>
              <w:pStyle w:val="22"/>
              <w:shd w:val="clear" w:color="auto" w:fill="auto"/>
              <w:spacing w:before="0" w:line="274" w:lineRule="exact"/>
              <w:jc w:val="center"/>
            </w:pPr>
            <w:r>
              <w:t>10</w:t>
            </w:r>
          </w:p>
        </w:tc>
      </w:tr>
    </w:tbl>
    <w:p w:rsidR="00774A9C" w:rsidRDefault="00774A9C" w:rsidP="00774A9C">
      <w:pPr>
        <w:pStyle w:val="22"/>
        <w:shd w:val="clear" w:color="auto" w:fill="auto"/>
        <w:spacing w:before="0" w:line="274" w:lineRule="exact"/>
        <w:ind w:firstLine="580"/>
        <w:jc w:val="center"/>
      </w:pPr>
    </w:p>
    <w:p w:rsidR="00FB197E" w:rsidRDefault="00FB197E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B55637" w:rsidRDefault="00B55637" w:rsidP="007E7751">
      <w:pPr>
        <w:pStyle w:val="22"/>
        <w:shd w:val="clear" w:color="auto" w:fill="auto"/>
        <w:spacing w:before="0" w:line="274" w:lineRule="exact"/>
        <w:ind w:firstLine="580"/>
      </w:pPr>
    </w:p>
    <w:p w:rsidR="00B55637" w:rsidRDefault="00B55637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7E7751">
      <w:pPr>
        <w:pStyle w:val="22"/>
        <w:shd w:val="clear" w:color="auto" w:fill="auto"/>
        <w:spacing w:before="0" w:line="274" w:lineRule="exact"/>
        <w:ind w:firstLine="580"/>
      </w:pPr>
    </w:p>
    <w:p w:rsidR="00774A9C" w:rsidRDefault="00774A9C" w:rsidP="00B55637">
      <w:pPr>
        <w:pStyle w:val="22"/>
        <w:shd w:val="clear" w:color="auto" w:fill="auto"/>
        <w:spacing w:before="0" w:line="274" w:lineRule="exact"/>
      </w:pPr>
    </w:p>
    <w:p w:rsidR="00F53D3B" w:rsidRDefault="00F53D3B">
      <w:pPr>
        <w:rPr>
          <w:sz w:val="2"/>
          <w:szCs w:val="2"/>
        </w:rPr>
      </w:pPr>
    </w:p>
    <w:p w:rsidR="007E7751" w:rsidRDefault="00774A9C" w:rsidP="00774A9C">
      <w:pPr>
        <w:pStyle w:val="10"/>
        <w:numPr>
          <w:ilvl w:val="0"/>
          <w:numId w:val="1"/>
        </w:numPr>
        <w:shd w:val="clear" w:color="auto" w:fill="auto"/>
        <w:tabs>
          <w:tab w:val="left" w:pos="1569"/>
        </w:tabs>
        <w:ind w:left="1600"/>
        <w:jc w:val="center"/>
      </w:pPr>
      <w:r>
        <w:lastRenderedPageBreak/>
        <w:t>ПАСПОРТ ПРОГРАММЫ ПОВЫШЕНИЯ КВАЛИФИКАЦИИ</w:t>
      </w:r>
    </w:p>
    <w:p w:rsidR="004E7208" w:rsidRDefault="004E7208" w:rsidP="004E7208">
      <w:pPr>
        <w:pStyle w:val="10"/>
        <w:shd w:val="clear" w:color="auto" w:fill="auto"/>
        <w:spacing w:after="0"/>
        <w:ind w:firstLine="580"/>
        <w:jc w:val="both"/>
      </w:pPr>
    </w:p>
    <w:p w:rsidR="004E7208" w:rsidRDefault="004E7208" w:rsidP="004E7208">
      <w:pPr>
        <w:pStyle w:val="10"/>
        <w:shd w:val="clear" w:color="auto" w:fill="auto"/>
        <w:spacing w:after="0"/>
        <w:ind w:firstLine="580"/>
        <w:jc w:val="both"/>
      </w:pPr>
      <w:r>
        <w:t>Цель программы:</w:t>
      </w:r>
    </w:p>
    <w:p w:rsidR="004E7208" w:rsidRDefault="004E7208" w:rsidP="004E7208">
      <w:pPr>
        <w:pStyle w:val="22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74" w:lineRule="exact"/>
      </w:pPr>
      <w:r>
        <w:t>профессиональное самоопределение слушателей при повышении квалификации;</w:t>
      </w:r>
    </w:p>
    <w:p w:rsidR="004E7208" w:rsidRDefault="004E7208" w:rsidP="004E7208">
      <w:pPr>
        <w:pStyle w:val="22"/>
        <w:numPr>
          <w:ilvl w:val="0"/>
          <w:numId w:val="2"/>
        </w:numPr>
        <w:shd w:val="clear" w:color="auto" w:fill="auto"/>
        <w:tabs>
          <w:tab w:val="left" w:pos="262"/>
        </w:tabs>
        <w:spacing w:before="0" w:line="274" w:lineRule="exact"/>
      </w:pPr>
      <w:r>
        <w:t>вооруженность слушателей знаниями технологии приготовления и оформления сложных блюд из домашней птицы и дичи;</w:t>
      </w:r>
    </w:p>
    <w:p w:rsidR="004E7208" w:rsidRDefault="004E7208" w:rsidP="004E7208">
      <w:pPr>
        <w:pStyle w:val="22"/>
        <w:numPr>
          <w:ilvl w:val="0"/>
          <w:numId w:val="2"/>
        </w:numPr>
        <w:shd w:val="clear" w:color="auto" w:fill="auto"/>
        <w:tabs>
          <w:tab w:val="left" w:pos="272"/>
        </w:tabs>
        <w:spacing w:before="0" w:line="274" w:lineRule="exact"/>
      </w:pPr>
      <w:r>
        <w:t>формирование основных навыков приготовления и оформления сложных блюд из домашней птицы и дичи;</w:t>
      </w:r>
    </w:p>
    <w:p w:rsidR="00774A9C" w:rsidRDefault="004E7208" w:rsidP="004E7208">
      <w:pPr>
        <w:pStyle w:val="22"/>
        <w:numPr>
          <w:ilvl w:val="0"/>
          <w:numId w:val="2"/>
        </w:numPr>
        <w:shd w:val="clear" w:color="auto" w:fill="auto"/>
        <w:tabs>
          <w:tab w:val="left" w:pos="262"/>
        </w:tabs>
        <w:spacing w:before="0" w:after="240" w:line="274" w:lineRule="exact"/>
      </w:pPr>
      <w:r>
        <w:t>повышение интереса к творческим видам работы.</w:t>
      </w:r>
    </w:p>
    <w:p w:rsidR="007E7751" w:rsidRDefault="007E7751" w:rsidP="00FB197E">
      <w:pPr>
        <w:pStyle w:val="10"/>
        <w:shd w:val="clear" w:color="auto" w:fill="auto"/>
        <w:spacing w:after="0"/>
        <w:ind w:firstLine="580"/>
        <w:jc w:val="both"/>
      </w:pPr>
      <w:r>
        <w:t>Планируемые результаты обучения:</w:t>
      </w:r>
    </w:p>
    <w:p w:rsidR="007E7751" w:rsidRDefault="007E7751" w:rsidP="00FB197E">
      <w:pPr>
        <w:pStyle w:val="22"/>
        <w:shd w:val="clear" w:color="auto" w:fill="auto"/>
        <w:spacing w:before="0" w:line="274" w:lineRule="exact"/>
        <w:ind w:firstLine="580"/>
      </w:pPr>
      <w:r>
        <w:t>В результате освоения содержания данной программы слушатели должны:</w:t>
      </w:r>
    </w:p>
    <w:p w:rsidR="007E7751" w:rsidRDefault="007E7751" w:rsidP="00FB197E">
      <w:pPr>
        <w:pStyle w:val="50"/>
        <w:shd w:val="clear" w:color="auto" w:fill="auto"/>
        <w:spacing w:line="274" w:lineRule="exact"/>
      </w:pPr>
      <w:r>
        <w:t>Знать:</w:t>
      </w:r>
    </w:p>
    <w:p w:rsidR="00C73683" w:rsidRP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C73683">
        <w:rPr>
          <w:rFonts w:ascii="Times New Roman" w:hAnsi="Times New Roman" w:cs="Times New Roman"/>
        </w:rPr>
        <w:t xml:space="preserve">- требования охраны труда, пожарной безопасности и производственной санитарии в организации питания; </w:t>
      </w:r>
    </w:p>
    <w:p w:rsid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C73683">
        <w:rPr>
          <w:rFonts w:ascii="Times New Roman" w:hAnsi="Times New Roman" w:cs="Times New Roman"/>
        </w:rPr>
        <w:t xml:space="preserve">- виды, назначение, правила безопасной эксплуатации технологического оборудования, производственного инвентаря, инструментов, </w:t>
      </w:r>
      <w:proofErr w:type="spellStart"/>
      <w:r w:rsidRPr="00C73683">
        <w:rPr>
          <w:rFonts w:ascii="Times New Roman" w:hAnsi="Times New Roman" w:cs="Times New Roman"/>
        </w:rPr>
        <w:t>весоизмерительных</w:t>
      </w:r>
      <w:proofErr w:type="spellEnd"/>
      <w:r w:rsidRPr="00C73683">
        <w:rPr>
          <w:rFonts w:ascii="Times New Roman" w:hAnsi="Times New Roman" w:cs="Times New Roman"/>
        </w:rPr>
        <w:t xml:space="preserve"> приборов, посуды и правила ухода за ними; </w:t>
      </w:r>
    </w:p>
    <w:p w:rsidR="00C73683" w:rsidRP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характеристики основных продуктов и дополнительных ингредиентов для приготовления</w:t>
      </w:r>
      <w:r w:rsidRPr="00C73683">
        <w:t xml:space="preserve"> </w:t>
      </w:r>
      <w:r w:rsidRPr="00C73683">
        <w:rPr>
          <w:rFonts w:ascii="Times New Roman" w:hAnsi="Times New Roman" w:cs="Times New Roman"/>
        </w:rPr>
        <w:t>сложных блюд из домашней птицы и дичи;</w:t>
      </w:r>
    </w:p>
    <w:p w:rsid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C73683">
        <w:rPr>
          <w:rFonts w:ascii="Times New Roman" w:hAnsi="Times New Roman" w:cs="Times New Roman"/>
        </w:rPr>
        <w:t xml:space="preserve">- ассортимент, требования к качеству, условия и сроки хранения сложных блюд из домашней птицы и дичи; </w:t>
      </w:r>
    </w:p>
    <w:p w:rsidR="00C73683" w:rsidRP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C73683">
        <w:rPr>
          <w:rFonts w:ascii="Times New Roman" w:hAnsi="Times New Roman" w:cs="Times New Roman"/>
        </w:rPr>
        <w:t xml:space="preserve">рецептуры, современные методы приготовления, варианты оформления и подачи сложных блюд из домашней птицы и дичи; </w:t>
      </w:r>
    </w:p>
    <w:p w:rsidR="00C73683" w:rsidRP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C73683">
        <w:rPr>
          <w:rFonts w:ascii="Times New Roman" w:hAnsi="Times New Roman" w:cs="Times New Roman"/>
        </w:rPr>
        <w:t xml:space="preserve">- способы сокращения потерь и сохранения пищевой ценности продуктов при приготовлении сложных блюд из домашней птицы и дичи; </w:t>
      </w:r>
    </w:p>
    <w:p w:rsidR="00C73683" w:rsidRPr="00C73683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C73683">
        <w:rPr>
          <w:rFonts w:ascii="Times New Roman" w:hAnsi="Times New Roman" w:cs="Times New Roman"/>
        </w:rPr>
        <w:t xml:space="preserve">- правила составления меню, разработки рецептур, составления заявок на продукты; </w:t>
      </w:r>
    </w:p>
    <w:p w:rsidR="00C73683" w:rsidRPr="00253CA7" w:rsidRDefault="00C73683" w:rsidP="00C73683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hAnsi="Times New Roman" w:cs="Times New Roman"/>
        </w:rPr>
        <w:t>- актуальные направления в приготовлении сложных блюд из домашней птицы и дичи;</w:t>
      </w:r>
    </w:p>
    <w:p w:rsidR="00C73683" w:rsidRDefault="00C73683" w:rsidP="00FB197E">
      <w:pPr>
        <w:pStyle w:val="10"/>
        <w:shd w:val="clear" w:color="auto" w:fill="auto"/>
        <w:spacing w:after="0"/>
        <w:ind w:firstLine="0"/>
        <w:jc w:val="both"/>
      </w:pPr>
    </w:p>
    <w:p w:rsidR="007E7751" w:rsidRDefault="007E7751" w:rsidP="00FB197E">
      <w:pPr>
        <w:pStyle w:val="10"/>
        <w:shd w:val="clear" w:color="auto" w:fill="auto"/>
        <w:spacing w:after="0"/>
        <w:ind w:firstLine="0"/>
        <w:jc w:val="both"/>
      </w:pPr>
      <w:r>
        <w:t>Уметь:</w:t>
      </w:r>
    </w:p>
    <w:p w:rsidR="00253CA7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hAnsi="Times New Roman" w:cs="Times New Roman"/>
        </w:rPr>
        <w:t xml:space="preserve">- </w:t>
      </w:r>
      <w:r w:rsidR="00C73683" w:rsidRPr="00253CA7">
        <w:rPr>
          <w:rFonts w:ascii="Times New Roman" w:hAnsi="Times New Roman" w:cs="Times New Roman"/>
        </w:rPr>
        <w:t xml:space="preserve">разрабатывать, изменять ассортимент, разрабатывать и адаптировать рецептуры </w:t>
      </w:r>
      <w:r w:rsidRPr="00253CA7">
        <w:rPr>
          <w:rFonts w:ascii="Times New Roman" w:hAnsi="Times New Roman" w:cs="Times New Roman"/>
        </w:rPr>
        <w:t>сложных блюд из домашней птицы и дичи в соответствии с изменением спроса, с учетом потребностей различных категорий потребителей, видов и форм обслуживания;</w:t>
      </w:r>
    </w:p>
    <w:p w:rsidR="00C73683" w:rsidRPr="00253CA7" w:rsidRDefault="00253CA7" w:rsidP="00C73683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eastAsia="Times New Roman" w:hAnsi="Times New Roman" w:cs="Times New Roman"/>
          <w:bCs/>
          <w:lang w:bidi="ru-RU"/>
        </w:rPr>
        <w:t>-</w:t>
      </w:r>
      <w:r w:rsidRPr="00253CA7">
        <w:rPr>
          <w:rFonts w:ascii="Times New Roman" w:hAnsi="Times New Roman" w:cs="Times New Roman"/>
        </w:rPr>
        <w:t xml:space="preserve"> 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</w:r>
    </w:p>
    <w:p w:rsidR="00C73683" w:rsidRPr="00253CA7" w:rsidRDefault="00253CA7" w:rsidP="00C73683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hAnsi="Times New Roman" w:cs="Times New Roman"/>
        </w:rPr>
        <w:t xml:space="preserve">- </w:t>
      </w:r>
      <w:r w:rsidR="00C73683" w:rsidRPr="00253CA7">
        <w:rPr>
          <w:rFonts w:ascii="Times New Roman" w:hAnsi="Times New Roman" w:cs="Times New Roman"/>
        </w:rPr>
        <w:t xml:space="preserve">оценивать их качество и соответствие технологическим требованиям; </w:t>
      </w:r>
    </w:p>
    <w:p w:rsidR="00C73683" w:rsidRPr="00253CA7" w:rsidRDefault="00253CA7" w:rsidP="00C73683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hAnsi="Times New Roman" w:cs="Times New Roman"/>
        </w:rPr>
        <w:t xml:space="preserve">- </w:t>
      </w:r>
      <w:r w:rsidR="00C73683" w:rsidRPr="00253CA7">
        <w:rPr>
          <w:rFonts w:ascii="Times New Roman" w:hAnsi="Times New Roman" w:cs="Times New Roman"/>
        </w:rPr>
        <w:t xml:space="preserve">организовывать и проводить подготовку рабочих мест, технологического оборудования, производственного инвентаря, инструментов, </w:t>
      </w:r>
      <w:proofErr w:type="spellStart"/>
      <w:r w:rsidR="00C73683" w:rsidRPr="00253CA7">
        <w:rPr>
          <w:rFonts w:ascii="Times New Roman" w:hAnsi="Times New Roman" w:cs="Times New Roman"/>
        </w:rPr>
        <w:t>весоизмерительных</w:t>
      </w:r>
      <w:proofErr w:type="spellEnd"/>
      <w:r w:rsidR="00C73683" w:rsidRPr="00253CA7">
        <w:rPr>
          <w:rFonts w:ascii="Times New Roman" w:hAnsi="Times New Roman" w:cs="Times New Roman"/>
        </w:rPr>
        <w:t xml:space="preserve"> приборов в соответствии с инструкциями и регламентами; </w:t>
      </w:r>
    </w:p>
    <w:p w:rsidR="00253CA7" w:rsidRPr="00253CA7" w:rsidRDefault="00253CA7" w:rsidP="00C73683">
      <w:pPr>
        <w:pStyle w:val="Default"/>
        <w:jc w:val="both"/>
        <w:rPr>
          <w:rFonts w:ascii="Times New Roman" w:hAnsi="Times New Roman" w:cs="Times New Roman"/>
        </w:rPr>
      </w:pPr>
      <w:r w:rsidRPr="00253CA7">
        <w:rPr>
          <w:rFonts w:ascii="Times New Roman" w:hAnsi="Times New Roman" w:cs="Times New Roman"/>
        </w:rPr>
        <w:t xml:space="preserve">- </w:t>
      </w:r>
      <w:r w:rsidR="00C73683" w:rsidRPr="00253CA7">
        <w:rPr>
          <w:rFonts w:ascii="Times New Roman" w:hAnsi="Times New Roman" w:cs="Times New Roman"/>
        </w:rPr>
        <w:t xml:space="preserve">применять, комбинировать различные способы приготовления, творческого оформления и подачи </w:t>
      </w:r>
      <w:r w:rsidRPr="00253CA7">
        <w:rPr>
          <w:rFonts w:ascii="Times New Roman" w:hAnsi="Times New Roman" w:cs="Times New Roman"/>
        </w:rPr>
        <w:t>сложных блюд из домашней птицы и дичи;</w:t>
      </w:r>
      <w:r w:rsidR="00C73683" w:rsidRPr="00253CA7">
        <w:rPr>
          <w:rFonts w:ascii="Times New Roman" w:hAnsi="Times New Roman" w:cs="Times New Roman"/>
        </w:rPr>
        <w:t xml:space="preserve"> </w:t>
      </w:r>
    </w:p>
    <w:p w:rsidR="00C73683" w:rsidRPr="00253CA7" w:rsidRDefault="00253CA7" w:rsidP="00C73683">
      <w:pPr>
        <w:pStyle w:val="10"/>
        <w:shd w:val="clear" w:color="auto" w:fill="auto"/>
        <w:spacing w:after="0"/>
        <w:ind w:firstLine="0"/>
        <w:jc w:val="both"/>
        <w:rPr>
          <w:b w:val="0"/>
        </w:rPr>
      </w:pPr>
      <w:r w:rsidRPr="00253CA7">
        <w:rPr>
          <w:rFonts w:eastAsia="Arial Unicode MS"/>
          <w:b w:val="0"/>
          <w:bCs w:val="0"/>
          <w:lang w:bidi="ar-SA"/>
        </w:rPr>
        <w:t xml:space="preserve">- </w:t>
      </w:r>
      <w:r w:rsidR="00C73683" w:rsidRPr="00253CA7">
        <w:rPr>
          <w:b w:val="0"/>
        </w:rPr>
        <w:t xml:space="preserve">соблюдать правила сочетаемости, взаимозаменяемости основного сырья и дополнительных ингредиентов, применения ароматических веществ </w:t>
      </w:r>
    </w:p>
    <w:p w:rsidR="00253CA7" w:rsidRDefault="00253CA7" w:rsidP="00253CA7">
      <w:pPr>
        <w:pStyle w:val="Default"/>
        <w:jc w:val="both"/>
        <w:rPr>
          <w:sz w:val="20"/>
          <w:szCs w:val="20"/>
        </w:rPr>
      </w:pPr>
    </w:p>
    <w:p w:rsidR="00253CA7" w:rsidRPr="00253CA7" w:rsidRDefault="00253CA7" w:rsidP="00253CA7">
      <w:pPr>
        <w:pStyle w:val="Default"/>
        <w:jc w:val="both"/>
        <w:rPr>
          <w:rFonts w:ascii="Times New Roman" w:hAnsi="Times New Roman" w:cs="Times New Roman"/>
          <w:b/>
        </w:rPr>
      </w:pPr>
      <w:r w:rsidRPr="00253CA7">
        <w:rPr>
          <w:rFonts w:ascii="Times New Roman" w:hAnsi="Times New Roman" w:cs="Times New Roman"/>
          <w:b/>
        </w:rPr>
        <w:t>Иметь практический опыт:</w:t>
      </w:r>
    </w:p>
    <w:p w:rsidR="00C73683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разработке ассортимента </w:t>
      </w:r>
      <w:r w:rsidRPr="00253CA7">
        <w:rPr>
          <w:rFonts w:ascii="Times New Roman" w:hAnsi="Times New Roman" w:cs="Times New Roman"/>
        </w:rPr>
        <w:t>сложных блюд из домашней птицы и дичи</w:t>
      </w:r>
      <w:r w:rsidR="00C73683" w:rsidRPr="00253CA7">
        <w:rPr>
          <w:rFonts w:ascii="Times New Roman" w:hAnsi="Times New Roman" w:cs="Times New Roman"/>
        </w:rPr>
        <w:t xml:space="preserve"> с учетом потребностей различных категорий потребителей, видов и форм обслуживания; </w:t>
      </w:r>
    </w:p>
    <w:p w:rsidR="00C73683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разработке, адаптации рецептур с учетом взаимозаменяемости сырья, продуктов, изменения выхода продукции, вида и формы обслуживания; </w:t>
      </w:r>
    </w:p>
    <w:p w:rsidR="00C73683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организации и проведении подготовки рабочих мест, подготовки к работе и безопасной эксплуатации технологического оборудования, производственного инвентаря, инструментов, </w:t>
      </w:r>
      <w:proofErr w:type="spellStart"/>
      <w:r w:rsidR="00C73683" w:rsidRPr="00253CA7">
        <w:rPr>
          <w:rFonts w:ascii="Times New Roman" w:hAnsi="Times New Roman" w:cs="Times New Roman"/>
        </w:rPr>
        <w:t>весоизмерительных</w:t>
      </w:r>
      <w:proofErr w:type="spellEnd"/>
      <w:r w:rsidR="00C73683" w:rsidRPr="00253CA7">
        <w:rPr>
          <w:rFonts w:ascii="Times New Roman" w:hAnsi="Times New Roman" w:cs="Times New Roman"/>
        </w:rPr>
        <w:t xml:space="preserve"> приборов в соответствии с инструкциями и регламентами; </w:t>
      </w:r>
    </w:p>
    <w:p w:rsidR="00C73683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подборе в соответствии с технологическими требованиями, оценке качества, безопасности продуктов, полуфабрикатов, приготовлении различными методами, творческом оформлении, эстетичной подаче </w:t>
      </w:r>
      <w:r w:rsidRPr="00253CA7">
        <w:rPr>
          <w:rFonts w:ascii="Times New Roman" w:hAnsi="Times New Roman" w:cs="Times New Roman"/>
        </w:rPr>
        <w:t>сложных блюд из домашней птицы и дичи</w:t>
      </w:r>
      <w:r w:rsidR="00C73683" w:rsidRPr="00253CA7">
        <w:rPr>
          <w:rFonts w:ascii="Times New Roman" w:hAnsi="Times New Roman" w:cs="Times New Roman"/>
        </w:rPr>
        <w:t xml:space="preserve">; </w:t>
      </w:r>
    </w:p>
    <w:p w:rsidR="00C73683" w:rsidRPr="00253CA7" w:rsidRDefault="00253CA7" w:rsidP="00253CA7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упаковке, хранении готовой продукции с учетом требований к безопасности; </w:t>
      </w:r>
    </w:p>
    <w:p w:rsidR="00C73683" w:rsidRPr="00253CA7" w:rsidRDefault="00253CA7" w:rsidP="00C7368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 </w:t>
      </w:r>
      <w:r w:rsidR="00C73683" w:rsidRPr="00253CA7">
        <w:rPr>
          <w:rFonts w:ascii="Times New Roman" w:hAnsi="Times New Roman" w:cs="Times New Roman"/>
        </w:rPr>
        <w:t xml:space="preserve">контроле качества и безопасности готовой </w:t>
      </w:r>
      <w:r w:rsidRPr="00253CA7">
        <w:rPr>
          <w:rFonts w:ascii="Times New Roman" w:hAnsi="Times New Roman" w:cs="Times New Roman"/>
        </w:rPr>
        <w:t>сложных блюд из домашней птицы и дичи</w:t>
      </w:r>
      <w:r w:rsidR="00C73683" w:rsidRPr="00253CA7">
        <w:rPr>
          <w:rFonts w:ascii="Times New Roman" w:hAnsi="Times New Roman" w:cs="Times New Roman"/>
        </w:rPr>
        <w:t xml:space="preserve">; </w:t>
      </w:r>
    </w:p>
    <w:p w:rsidR="00C73683" w:rsidRPr="00253CA7" w:rsidRDefault="00253CA7" w:rsidP="00253CA7">
      <w:pPr>
        <w:pStyle w:val="22"/>
        <w:shd w:val="clear" w:color="auto" w:fill="auto"/>
        <w:tabs>
          <w:tab w:val="left" w:pos="354"/>
        </w:tabs>
        <w:spacing w:before="0" w:after="240" w:line="274" w:lineRule="exact"/>
      </w:pPr>
      <w:r>
        <w:t xml:space="preserve">- в </w:t>
      </w:r>
      <w:r w:rsidR="00C73683" w:rsidRPr="00253CA7">
        <w:t xml:space="preserve">контроле </w:t>
      </w:r>
      <w:r>
        <w:t xml:space="preserve">хранения и расхода продуктов. </w:t>
      </w:r>
    </w:p>
    <w:p w:rsidR="007E7751" w:rsidRDefault="007E7751" w:rsidP="00FB197E">
      <w:pPr>
        <w:jc w:val="both"/>
        <w:rPr>
          <w:sz w:val="2"/>
          <w:szCs w:val="2"/>
        </w:rPr>
      </w:pPr>
    </w:p>
    <w:p w:rsidR="00FB197E" w:rsidRDefault="00FB197E">
      <w:pPr>
        <w:rPr>
          <w:sz w:val="2"/>
          <w:szCs w:val="2"/>
        </w:rPr>
        <w:sectPr w:rsidR="00FB197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FB197E" w:rsidRPr="00F84CE0" w:rsidRDefault="00221259" w:rsidP="00FB197E">
      <w:pPr>
        <w:pStyle w:val="22"/>
        <w:shd w:val="clear" w:color="auto" w:fill="auto"/>
        <w:spacing w:before="0" w:after="240" w:line="274" w:lineRule="exact"/>
        <w:ind w:left="440" w:right="200"/>
        <w:jc w:val="center"/>
      </w:pPr>
      <w:r>
        <w:rPr>
          <w:rStyle w:val="43"/>
          <w:bCs w:val="0"/>
          <w:sz w:val="24"/>
          <w:szCs w:val="24"/>
        </w:rPr>
        <w:lastRenderedPageBreak/>
        <w:t>2</w:t>
      </w:r>
      <w:r w:rsidR="00FB197E" w:rsidRPr="00F84CE0">
        <w:rPr>
          <w:rStyle w:val="43"/>
          <w:bCs w:val="0"/>
          <w:sz w:val="24"/>
          <w:szCs w:val="24"/>
        </w:rPr>
        <w:t>. УЧЕБНЫЙ ПЛАН</w:t>
      </w:r>
      <w:r w:rsidR="00AF2356" w:rsidRPr="00AF2356">
        <w:t xml:space="preserve"> </w:t>
      </w:r>
      <w:r w:rsidR="00AF2356" w:rsidRPr="00AF2356">
        <w:rPr>
          <w:b/>
        </w:rPr>
        <w:t>ПРОГРАММЫ ПОВЫШЕНИЯ КВАЛИФИКАЦИИ</w:t>
      </w:r>
    </w:p>
    <w:p w:rsidR="00FB197E" w:rsidRDefault="00FB197E" w:rsidP="00FB197E">
      <w:pPr>
        <w:pStyle w:val="22"/>
        <w:shd w:val="clear" w:color="auto" w:fill="auto"/>
        <w:spacing w:before="0" w:after="240" w:line="274" w:lineRule="exact"/>
        <w:ind w:right="200"/>
      </w:pPr>
      <w:r>
        <w:rPr>
          <w:rStyle w:val="23"/>
        </w:rPr>
        <w:t>Категория слушателей:</w:t>
      </w:r>
      <w:r>
        <w:t xml:space="preserve"> Учебная программа ориентирована на слушателей старше 18 лет (на базе</w:t>
      </w:r>
      <w:r>
        <w:br/>
        <w:t>среднего</w:t>
      </w:r>
      <w:r w:rsidR="006B28E6">
        <w:t xml:space="preserve"> профессионального образования </w:t>
      </w:r>
      <w:r w:rsidR="00A51F77">
        <w:t xml:space="preserve">«Технология продукции общественного питания», </w:t>
      </w:r>
      <w:r w:rsidR="006B28E6">
        <w:t>«</w:t>
      </w:r>
      <w:r w:rsidR="00A51F77">
        <w:t>Поварское и кондитерское дело</w:t>
      </w:r>
      <w:r w:rsidR="006B28E6">
        <w:t>»</w:t>
      </w:r>
      <w:r>
        <w:t>).</w:t>
      </w:r>
    </w:p>
    <w:p w:rsidR="00FB197E" w:rsidRDefault="00FB197E" w:rsidP="00FB197E">
      <w:pPr>
        <w:pStyle w:val="22"/>
        <w:shd w:val="clear" w:color="auto" w:fill="auto"/>
        <w:spacing w:before="0" w:after="17" w:line="274" w:lineRule="exact"/>
        <w:ind w:right="200"/>
      </w:pPr>
      <w:r>
        <w:rPr>
          <w:rStyle w:val="23"/>
        </w:rPr>
        <w:t>Требования к квалификации слушателей</w:t>
      </w:r>
      <w:r>
        <w:t>: лица, имеющие среднее профессиональное и (или)</w:t>
      </w:r>
      <w:r>
        <w:br/>
        <w:t>высшее образование; лица, получающие среднее профессиональное и (или) высшее образование,</w:t>
      </w:r>
      <w:r>
        <w:br/>
        <w:t>без предъявления требований к стажу работы.</w:t>
      </w:r>
    </w:p>
    <w:p w:rsidR="00FB197E" w:rsidRDefault="00FB197E" w:rsidP="00FB197E">
      <w:pPr>
        <w:pStyle w:val="22"/>
        <w:shd w:val="clear" w:color="auto" w:fill="auto"/>
        <w:spacing w:before="0"/>
      </w:pPr>
      <w:r>
        <w:rPr>
          <w:rStyle w:val="23"/>
        </w:rPr>
        <w:t>Выдаваемый документ:</w:t>
      </w:r>
      <w:r>
        <w:t xml:space="preserve"> Удостоверение о повышении квалификации.</w:t>
      </w:r>
    </w:p>
    <w:p w:rsidR="00FB197E" w:rsidRDefault="00FB197E" w:rsidP="00FB197E">
      <w:pPr>
        <w:pStyle w:val="22"/>
        <w:shd w:val="clear" w:color="auto" w:fill="auto"/>
        <w:spacing w:before="0"/>
      </w:pPr>
      <w:r>
        <w:rPr>
          <w:rStyle w:val="23"/>
        </w:rPr>
        <w:t>Форма обучения:</w:t>
      </w:r>
      <w:r>
        <w:t xml:space="preserve"> без отрыва от производства</w:t>
      </w:r>
      <w:r>
        <w:rPr>
          <w:rStyle w:val="25"/>
        </w:rPr>
        <w:t>.</w:t>
      </w:r>
    </w:p>
    <w:p w:rsidR="00FB197E" w:rsidRDefault="00FB197E" w:rsidP="00FB197E">
      <w:pPr>
        <w:pStyle w:val="22"/>
        <w:shd w:val="clear" w:color="auto" w:fill="auto"/>
        <w:spacing w:before="0"/>
      </w:pPr>
      <w:r>
        <w:rPr>
          <w:rStyle w:val="23"/>
        </w:rPr>
        <w:t>Срок обучения</w:t>
      </w:r>
      <w:r>
        <w:t xml:space="preserve">: </w:t>
      </w:r>
      <w:r w:rsidR="00A51F77">
        <w:t>1 месяц (16</w:t>
      </w:r>
      <w:r w:rsidR="006B28E6">
        <w:t xml:space="preserve"> </w:t>
      </w:r>
      <w:r w:rsidR="00A51F77">
        <w:t>часов)</w:t>
      </w:r>
    </w:p>
    <w:p w:rsidR="00FB197E" w:rsidRDefault="00FB197E" w:rsidP="00FB197E">
      <w:pPr>
        <w:pStyle w:val="22"/>
        <w:shd w:val="clear" w:color="auto" w:fill="auto"/>
        <w:spacing w:before="0"/>
      </w:pPr>
      <w:r>
        <w:rPr>
          <w:rStyle w:val="23"/>
        </w:rPr>
        <w:t>Режим занятий</w:t>
      </w:r>
      <w:r>
        <w:t xml:space="preserve">: </w:t>
      </w:r>
      <w:r w:rsidR="006B28E6">
        <w:t>2</w:t>
      </w:r>
      <w:r>
        <w:t xml:space="preserve"> раза в неделю</w:t>
      </w:r>
    </w:p>
    <w:p w:rsidR="00FB197E" w:rsidRDefault="00FB197E" w:rsidP="00FB197E">
      <w:pPr>
        <w:pStyle w:val="22"/>
        <w:shd w:val="clear" w:color="auto" w:fill="auto"/>
        <w:spacing w:before="0"/>
      </w:pPr>
      <w:r>
        <w:rPr>
          <w:rStyle w:val="23"/>
        </w:rPr>
        <w:t>Продолжительность учебного дня</w:t>
      </w:r>
      <w:r>
        <w:t xml:space="preserve">: </w:t>
      </w:r>
      <w:r w:rsidR="00A51F77">
        <w:t>2</w:t>
      </w:r>
      <w:r>
        <w:t xml:space="preserve"> академических часа (по 45 минут)</w:t>
      </w:r>
    </w:p>
    <w:p w:rsidR="00A51F77" w:rsidRDefault="00A51F77" w:rsidP="00FB197E">
      <w:pPr>
        <w:pStyle w:val="22"/>
        <w:shd w:val="clear" w:color="auto" w:fill="auto"/>
        <w:spacing w:before="0"/>
      </w:pPr>
    </w:p>
    <w:p w:rsidR="00F53D3B" w:rsidRDefault="00F53D3B" w:rsidP="00FB197E">
      <w:pPr>
        <w:jc w:val="center"/>
        <w:rPr>
          <w:sz w:val="2"/>
          <w:szCs w:val="2"/>
        </w:rPr>
      </w:pPr>
    </w:p>
    <w:p w:rsidR="00FB197E" w:rsidRDefault="00FB197E" w:rsidP="00FB197E">
      <w:pPr>
        <w:jc w:val="center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3686"/>
        <w:gridCol w:w="1843"/>
        <w:gridCol w:w="1701"/>
        <w:gridCol w:w="1907"/>
        <w:gridCol w:w="1364"/>
      </w:tblGrid>
      <w:tr w:rsidR="00FB197E" w:rsidTr="00A51F77">
        <w:trPr>
          <w:trHeight w:hRule="exact" w:val="272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97E" w:rsidRDefault="00FB197E" w:rsidP="00FB197E">
            <w:pPr>
              <w:pStyle w:val="22"/>
              <w:shd w:val="clear" w:color="auto" w:fill="auto"/>
              <w:spacing w:before="0" w:after="60" w:line="240" w:lineRule="exact"/>
              <w:jc w:val="left"/>
            </w:pPr>
            <w:r>
              <w:rPr>
                <w:rStyle w:val="26"/>
              </w:rPr>
              <w:t>№</w:t>
            </w:r>
          </w:p>
          <w:p w:rsidR="00FB197E" w:rsidRDefault="00FB197E" w:rsidP="00FB197E">
            <w:pPr>
              <w:pStyle w:val="22"/>
              <w:shd w:val="clear" w:color="auto" w:fill="auto"/>
              <w:spacing w:before="60" w:line="240" w:lineRule="exact"/>
              <w:jc w:val="left"/>
            </w:pPr>
            <w:proofErr w:type="gramStart"/>
            <w:r>
              <w:rPr>
                <w:rStyle w:val="26"/>
              </w:rPr>
              <w:t>п</w:t>
            </w:r>
            <w:proofErr w:type="gramEnd"/>
            <w:r>
              <w:rPr>
                <w:rStyle w:val="26"/>
              </w:rPr>
              <w:t>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B197E" w:rsidRDefault="00FB197E" w:rsidP="00A51F77">
            <w:pPr>
              <w:pStyle w:val="22"/>
              <w:shd w:val="clear" w:color="auto" w:fill="auto"/>
              <w:spacing w:before="0" w:line="254" w:lineRule="exact"/>
              <w:jc w:val="center"/>
            </w:pPr>
            <w:r>
              <w:rPr>
                <w:rStyle w:val="26"/>
              </w:rPr>
              <w:t>Наименование компонентов</w:t>
            </w:r>
            <w:r>
              <w:rPr>
                <w:rStyle w:val="26"/>
              </w:rPr>
              <w:br/>
              <w:t>образовательной программы,</w:t>
            </w:r>
            <w:r>
              <w:rPr>
                <w:rStyle w:val="26"/>
              </w:rPr>
              <w:br/>
              <w:t>разделов, модулей</w:t>
            </w:r>
          </w:p>
        </w:tc>
        <w:tc>
          <w:tcPr>
            <w:tcW w:w="54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B197E" w:rsidRDefault="00FB197E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Трудоемкость (</w:t>
            </w:r>
            <w:proofErr w:type="spellStart"/>
            <w:r>
              <w:rPr>
                <w:rStyle w:val="26"/>
              </w:rPr>
              <w:t>ак</w:t>
            </w:r>
            <w:proofErr w:type="spellEnd"/>
            <w:r>
              <w:rPr>
                <w:rStyle w:val="26"/>
              </w:rPr>
              <w:t>. час)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B197E" w:rsidRDefault="00FB197E" w:rsidP="00FB197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6"/>
              </w:rPr>
              <w:t>Форма</w:t>
            </w:r>
          </w:p>
          <w:p w:rsidR="00FB197E" w:rsidRDefault="00FB197E" w:rsidP="00FB197E">
            <w:pPr>
              <w:pStyle w:val="22"/>
              <w:shd w:val="clear" w:color="auto" w:fill="auto"/>
              <w:spacing w:before="0" w:line="250" w:lineRule="exact"/>
              <w:ind w:left="200"/>
              <w:jc w:val="left"/>
            </w:pPr>
            <w:r>
              <w:rPr>
                <w:rStyle w:val="26"/>
              </w:rPr>
              <w:t>итогового</w:t>
            </w:r>
          </w:p>
          <w:p w:rsidR="00FB197E" w:rsidRDefault="00FB197E" w:rsidP="00FB197E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rPr>
                <w:rStyle w:val="26"/>
              </w:rPr>
              <w:t>контроля</w:t>
            </w:r>
          </w:p>
        </w:tc>
      </w:tr>
      <w:tr w:rsidR="006B28E6" w:rsidTr="00A51F77">
        <w:trPr>
          <w:trHeight w:hRule="exact" w:val="733"/>
        </w:trPr>
        <w:tc>
          <w:tcPr>
            <w:tcW w:w="5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B28E6" w:rsidRDefault="006B28E6" w:rsidP="00FB197E"/>
        </w:tc>
        <w:tc>
          <w:tcPr>
            <w:tcW w:w="36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B28E6" w:rsidRDefault="006B28E6" w:rsidP="00A51F77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  <w:ind w:left="280"/>
              <w:jc w:val="left"/>
            </w:pPr>
            <w:r>
              <w:rPr>
                <w:rStyle w:val="26"/>
              </w:rPr>
              <w:t>Теория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120" w:line="240" w:lineRule="exact"/>
              <w:jc w:val="left"/>
            </w:pPr>
            <w:r>
              <w:rPr>
                <w:rStyle w:val="26"/>
              </w:rPr>
              <w:t>Практика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28E6" w:rsidRDefault="006B28E6" w:rsidP="00FB197E"/>
        </w:tc>
      </w:tr>
      <w:tr w:rsidR="006B28E6" w:rsidTr="00A51F77">
        <w:trPr>
          <w:trHeight w:hRule="exact" w:val="86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6B28E6" w:rsidP="00A51F77">
            <w:pPr>
              <w:pStyle w:val="22"/>
              <w:shd w:val="clear" w:color="auto" w:fill="auto"/>
              <w:spacing w:before="0" w:line="240" w:lineRule="exact"/>
              <w:jc w:val="left"/>
            </w:pPr>
            <w:r>
              <w:rPr>
                <w:rStyle w:val="26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A51F77">
            <w:pPr>
              <w:pStyle w:val="22"/>
              <w:shd w:val="clear" w:color="auto" w:fill="auto"/>
              <w:spacing w:before="0" w:line="250" w:lineRule="exact"/>
              <w:jc w:val="left"/>
            </w:pPr>
            <w:r>
              <w:t>Введение. Новые тенденции в технологии приготовления блюд из домашней птицы и дичи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Зачет</w:t>
            </w:r>
          </w:p>
        </w:tc>
      </w:tr>
      <w:tr w:rsidR="006B28E6" w:rsidTr="00FD5285">
        <w:trPr>
          <w:trHeight w:hRule="exact" w:val="84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6B28E6" w:rsidP="00A51F77">
            <w:pPr>
              <w:pStyle w:val="22"/>
              <w:shd w:val="clear" w:color="auto" w:fill="auto"/>
              <w:spacing w:before="0" w:line="240" w:lineRule="exact"/>
              <w:jc w:val="left"/>
            </w:pPr>
            <w:r>
              <w:rPr>
                <w:rStyle w:val="26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A51F77">
            <w:pPr>
              <w:pStyle w:val="22"/>
              <w:shd w:val="clear" w:color="auto" w:fill="auto"/>
              <w:spacing w:before="0" w:line="245" w:lineRule="exact"/>
              <w:jc w:val="left"/>
            </w:pPr>
            <w:r>
              <w:t>Технология приготовления сложных блюд жареных во фритюре птицы и дичи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Зачет</w:t>
            </w:r>
          </w:p>
        </w:tc>
      </w:tr>
      <w:tr w:rsidR="00A51F77" w:rsidTr="00FD5285">
        <w:trPr>
          <w:trHeight w:hRule="exact" w:val="84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A51F77">
            <w:pPr>
              <w:pStyle w:val="22"/>
              <w:shd w:val="clear" w:color="auto" w:fill="auto"/>
              <w:spacing w:before="0" w:line="240" w:lineRule="exact"/>
              <w:jc w:val="left"/>
              <w:rPr>
                <w:rStyle w:val="26"/>
              </w:rPr>
            </w:pPr>
            <w:r>
              <w:rPr>
                <w:rStyle w:val="26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FD5285" w:rsidP="00365C46">
            <w:pPr>
              <w:pStyle w:val="22"/>
              <w:shd w:val="clear" w:color="auto" w:fill="auto"/>
              <w:spacing w:before="0" w:line="245" w:lineRule="exact"/>
              <w:jc w:val="left"/>
              <w:rPr>
                <w:rStyle w:val="26"/>
              </w:rPr>
            </w:pPr>
            <w:r>
              <w:t xml:space="preserve">Технология приготовления сложных блюд </w:t>
            </w:r>
            <w:r w:rsidR="00365C46">
              <w:t xml:space="preserve">из </w:t>
            </w:r>
            <w:r>
              <w:t>жарен</w:t>
            </w:r>
            <w:r w:rsidR="00365C46">
              <w:t>ой</w:t>
            </w:r>
            <w:r>
              <w:t xml:space="preserve"> птицы и дичи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F77" w:rsidRDefault="00A51F77" w:rsidP="00AD4B14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Зачет</w:t>
            </w:r>
          </w:p>
        </w:tc>
      </w:tr>
      <w:tr w:rsidR="00A51F77" w:rsidTr="00FD5285">
        <w:trPr>
          <w:trHeight w:hRule="exact" w:val="85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A51F77">
            <w:pPr>
              <w:pStyle w:val="22"/>
              <w:shd w:val="clear" w:color="auto" w:fill="auto"/>
              <w:spacing w:before="0" w:line="240" w:lineRule="exact"/>
              <w:jc w:val="left"/>
              <w:rPr>
                <w:rStyle w:val="26"/>
              </w:rPr>
            </w:pPr>
            <w:r>
              <w:rPr>
                <w:rStyle w:val="2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FD5285" w:rsidP="00A51F77">
            <w:pPr>
              <w:pStyle w:val="22"/>
              <w:shd w:val="clear" w:color="auto" w:fill="auto"/>
              <w:spacing w:before="0" w:line="245" w:lineRule="exact"/>
              <w:jc w:val="left"/>
              <w:rPr>
                <w:rStyle w:val="26"/>
              </w:rPr>
            </w:pPr>
            <w:r>
              <w:rPr>
                <w:rStyle w:val="26"/>
              </w:rPr>
              <w:t>Технология приготовления сложных блюд из запеченной птицы и дичи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51F77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  <w:rPr>
                <w:rStyle w:val="26"/>
              </w:rPr>
            </w:pPr>
            <w:r>
              <w:rPr>
                <w:rStyle w:val="26"/>
              </w:rPr>
              <w:t>2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51F77" w:rsidRDefault="00A51F77" w:rsidP="00AD4B14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6"/>
              </w:rPr>
              <w:t>Зачет</w:t>
            </w:r>
          </w:p>
        </w:tc>
      </w:tr>
      <w:tr w:rsidR="006B28E6" w:rsidTr="006B28E6">
        <w:trPr>
          <w:trHeight w:hRule="exact" w:val="34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rPr>
                <w:sz w:val="10"/>
                <w:szCs w:val="1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</w:pPr>
            <w:r>
              <w:rPr>
                <w:rStyle w:val="26"/>
              </w:rPr>
              <w:t>Итоговый контроль (всего)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7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8E6" w:rsidRDefault="00A51F77" w:rsidP="006B28E6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7"/>
              </w:rPr>
              <w:t>6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28E6" w:rsidRDefault="00A51F77" w:rsidP="00FB197E">
            <w:pPr>
              <w:pStyle w:val="22"/>
              <w:shd w:val="clear" w:color="auto" w:fill="auto"/>
              <w:spacing w:before="0" w:line="240" w:lineRule="exact"/>
              <w:jc w:val="center"/>
            </w:pPr>
            <w:r>
              <w:rPr>
                <w:rStyle w:val="27"/>
              </w:rPr>
              <w:t>10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B28E6" w:rsidRDefault="006B28E6" w:rsidP="00FB197E">
            <w:pPr>
              <w:pStyle w:val="22"/>
              <w:shd w:val="clear" w:color="auto" w:fill="auto"/>
              <w:spacing w:before="0" w:line="240" w:lineRule="exact"/>
              <w:jc w:val="left"/>
            </w:pPr>
            <w:r>
              <w:rPr>
                <w:rStyle w:val="26"/>
              </w:rPr>
              <w:t>Аттестация</w:t>
            </w:r>
          </w:p>
        </w:tc>
      </w:tr>
    </w:tbl>
    <w:p w:rsidR="00FB197E" w:rsidRDefault="00FB197E" w:rsidP="00FB197E">
      <w:pPr>
        <w:jc w:val="center"/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FB197E" w:rsidRDefault="00FB197E" w:rsidP="00FB197E">
      <w:pPr>
        <w:rPr>
          <w:sz w:val="2"/>
          <w:szCs w:val="2"/>
        </w:rPr>
      </w:pPr>
    </w:p>
    <w:p w:rsidR="00FB197E" w:rsidRPr="00FB197E" w:rsidRDefault="00FB197E" w:rsidP="00FB197E">
      <w:pPr>
        <w:rPr>
          <w:sz w:val="2"/>
          <w:szCs w:val="2"/>
        </w:rPr>
      </w:pPr>
    </w:p>
    <w:p w:rsidR="00005222" w:rsidRPr="00005222" w:rsidRDefault="00005222" w:rsidP="00005222">
      <w:pPr>
        <w:rPr>
          <w:sz w:val="2"/>
          <w:szCs w:val="2"/>
        </w:rPr>
      </w:pPr>
    </w:p>
    <w:p w:rsidR="00005222" w:rsidRPr="00005222" w:rsidRDefault="00005222" w:rsidP="00005222">
      <w:pPr>
        <w:rPr>
          <w:sz w:val="2"/>
          <w:szCs w:val="2"/>
        </w:rPr>
      </w:pPr>
    </w:p>
    <w:p w:rsidR="00FD5285" w:rsidRPr="006B28E6" w:rsidRDefault="00FD5285" w:rsidP="00FD5285">
      <w:pPr>
        <w:rPr>
          <w:sz w:val="2"/>
          <w:szCs w:val="2"/>
        </w:rPr>
        <w:sectPr w:rsidR="00FD5285" w:rsidRPr="006B28E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05222" w:rsidRPr="00005222" w:rsidRDefault="00005222" w:rsidP="00005222">
      <w:pPr>
        <w:rPr>
          <w:sz w:val="2"/>
          <w:szCs w:val="2"/>
        </w:rPr>
      </w:pPr>
    </w:p>
    <w:p w:rsidR="00005222" w:rsidRPr="00005222" w:rsidRDefault="00005222" w:rsidP="00005222">
      <w:pPr>
        <w:rPr>
          <w:sz w:val="2"/>
          <w:szCs w:val="2"/>
        </w:rPr>
      </w:pPr>
    </w:p>
    <w:p w:rsidR="00005222" w:rsidRDefault="00FD5285" w:rsidP="00FD5285">
      <w:pPr>
        <w:pStyle w:val="70"/>
        <w:shd w:val="clear" w:color="auto" w:fill="auto"/>
        <w:tabs>
          <w:tab w:val="left" w:pos="3341"/>
        </w:tabs>
        <w:spacing w:before="0"/>
        <w:jc w:val="center"/>
        <w:rPr>
          <w:sz w:val="24"/>
          <w:szCs w:val="24"/>
        </w:rPr>
      </w:pPr>
      <w:r>
        <w:rPr>
          <w:sz w:val="24"/>
          <w:szCs w:val="24"/>
        </w:rPr>
        <w:t>3.</w:t>
      </w:r>
      <w:r w:rsidR="00005222" w:rsidRPr="00011982">
        <w:rPr>
          <w:sz w:val="24"/>
          <w:szCs w:val="24"/>
        </w:rPr>
        <w:t>РАБОЧИЕ ПРОГРАММЫ УЧЕБНЫХ ДИСЦИПЛИН</w:t>
      </w:r>
    </w:p>
    <w:p w:rsidR="00B55637" w:rsidRPr="00011982" w:rsidRDefault="00B55637" w:rsidP="00FD5285">
      <w:pPr>
        <w:pStyle w:val="70"/>
        <w:shd w:val="clear" w:color="auto" w:fill="auto"/>
        <w:tabs>
          <w:tab w:val="left" w:pos="3341"/>
        </w:tabs>
        <w:spacing w:before="0"/>
        <w:jc w:val="center"/>
        <w:rPr>
          <w:sz w:val="24"/>
          <w:szCs w:val="24"/>
        </w:rPr>
      </w:pPr>
    </w:p>
    <w:p w:rsidR="00005222" w:rsidRDefault="00FD5285" w:rsidP="00005222">
      <w:pPr>
        <w:pStyle w:val="10"/>
        <w:shd w:val="clear" w:color="auto" w:fill="auto"/>
        <w:spacing w:after="0"/>
        <w:ind w:left="440" w:firstLine="0"/>
        <w:jc w:val="both"/>
      </w:pPr>
      <w:bookmarkStart w:id="1" w:name="bookmark8"/>
      <w:r>
        <w:t>Тема 1. Введение. Новые тенденции в технологии приготовления блюд из домашней птицы и дичи</w:t>
      </w:r>
      <w:bookmarkEnd w:id="1"/>
    </w:p>
    <w:p w:rsidR="00D91CDA" w:rsidRPr="00D91CDA" w:rsidRDefault="00D91CDA" w:rsidP="004B3B49">
      <w:pPr>
        <w:ind w:firstLine="284"/>
        <w:jc w:val="both"/>
        <w:rPr>
          <w:rFonts w:ascii="Times New Roman" w:hAnsi="Times New Roman" w:cs="Times New Roman"/>
        </w:rPr>
      </w:pPr>
      <w:r w:rsidRPr="00D91CDA">
        <w:rPr>
          <w:rFonts w:ascii="Times New Roman" w:hAnsi="Times New Roman" w:cs="Times New Roman"/>
          <w:spacing w:val="2"/>
          <w:kern w:val="36"/>
        </w:rPr>
        <w:t>ГОСТ 30390-2013 Услуги общественного питания. Продукция общественного питания, реализуемая населению. Общие технические условия (терминология, классификация, общие требования к качеству и безопасности  продукции общественного питания).</w:t>
      </w:r>
      <w:r w:rsidRPr="00D91CDA">
        <w:rPr>
          <w:rFonts w:ascii="Times New Roman" w:hAnsi="Times New Roman" w:cs="Times New Roman"/>
        </w:rPr>
        <w:t xml:space="preserve"> Технологический цикл приготовления и подготовки к реализации блюд из домашней птицы и дичи. Характеристика этапов. Выбор и комбинирование различных способов приготовления блюд из домашней птицы и дичи с учетом требований к процедурам обеспечения безопасности и качества продукции на основе принципов ХАССП и требований СанПиН. Органолептическая оценка качества  блюд из домашней птицы и дичи. Подготовка к реализации блюд из домашней птицы и дичи с учетом типа организации питания, метода обслуживания, способа подачи. Правила сервировки стола для различных видов </w:t>
      </w:r>
      <w:r w:rsidR="004B3B49" w:rsidRPr="00D91CDA">
        <w:rPr>
          <w:rFonts w:ascii="Times New Roman" w:hAnsi="Times New Roman" w:cs="Times New Roman"/>
        </w:rPr>
        <w:t>блюд из домашней птицы и дичи</w:t>
      </w:r>
      <w:r w:rsidRPr="00D91CDA">
        <w:rPr>
          <w:rFonts w:ascii="Times New Roman" w:hAnsi="Times New Roman" w:cs="Times New Roman"/>
        </w:rPr>
        <w:t>. Правила адаптации рецептур с учетом взаимозаменяемости, кондиции сырья, продуктов, сезонности, использования региональных видов сырья, изменения выхода готовой продукции, запросов различных категорий потребителей.</w:t>
      </w:r>
      <w:r w:rsidRPr="00D91CDA">
        <w:rPr>
          <w:rFonts w:ascii="Times New Roman" w:hAnsi="Times New Roman" w:cs="Times New Roman"/>
          <w:bCs/>
        </w:rPr>
        <w:t xml:space="preserve"> Организация и техническое оснащение работ в зоне кухни по приготовлению, хранению и подготовке к реализации </w:t>
      </w:r>
      <w:r w:rsidR="004B3B49" w:rsidRPr="00D91CDA">
        <w:rPr>
          <w:rFonts w:ascii="Times New Roman" w:hAnsi="Times New Roman" w:cs="Times New Roman"/>
        </w:rPr>
        <w:t>блюд из домашней птицы и дичи</w:t>
      </w:r>
      <w:r w:rsidRPr="00D91CDA">
        <w:rPr>
          <w:rFonts w:ascii="Times New Roman" w:hAnsi="Times New Roman" w:cs="Times New Roman"/>
          <w:bCs/>
        </w:rPr>
        <w:t xml:space="preserve">. </w:t>
      </w:r>
      <w:r w:rsidR="004B3B49">
        <w:rPr>
          <w:rFonts w:ascii="Times New Roman" w:hAnsi="Times New Roman" w:cs="Times New Roman"/>
        </w:rPr>
        <w:t xml:space="preserve"> </w:t>
      </w:r>
      <w:r w:rsidRPr="00D91CDA">
        <w:rPr>
          <w:rFonts w:ascii="Times New Roman" w:hAnsi="Times New Roman" w:cs="Times New Roman"/>
          <w:bCs/>
        </w:rPr>
        <w:t>Виды, назначение технологического оборудования и производственного инвентаря, инструментов, посуды, правила их подбора и безопасного использования, правила ухода за ними.</w:t>
      </w:r>
      <w:r w:rsidRPr="00D91CDA">
        <w:rPr>
          <w:rFonts w:ascii="Times New Roman" w:hAnsi="Times New Roman" w:cs="Times New Roman"/>
        </w:rPr>
        <w:t xml:space="preserve"> </w:t>
      </w:r>
    </w:p>
    <w:p w:rsidR="004B3B49" w:rsidRDefault="00D91CDA" w:rsidP="004B3B49">
      <w:pPr>
        <w:jc w:val="both"/>
        <w:rPr>
          <w:rFonts w:ascii="Times New Roman" w:hAnsi="Times New Roman" w:cs="Times New Roman"/>
        </w:rPr>
      </w:pPr>
      <w:r w:rsidRPr="00D91CDA">
        <w:rPr>
          <w:rFonts w:ascii="Times New Roman" w:hAnsi="Times New Roman" w:cs="Times New Roman"/>
        </w:rPr>
        <w:t>Требования к организации рабочих мест, риски в области безопасности процессов приготовления и реализации.</w:t>
      </w:r>
      <w:r w:rsidR="004B3B49">
        <w:rPr>
          <w:rFonts w:ascii="Times New Roman" w:hAnsi="Times New Roman" w:cs="Times New Roman"/>
        </w:rPr>
        <w:t xml:space="preserve"> </w:t>
      </w:r>
      <w:r w:rsidRPr="00D91CDA">
        <w:rPr>
          <w:rFonts w:ascii="Times New Roman" w:hAnsi="Times New Roman" w:cs="Times New Roman"/>
        </w:rPr>
        <w:t xml:space="preserve">Ассортимент, значение в питании </w:t>
      </w:r>
      <w:r w:rsidR="004B3B49" w:rsidRPr="004B3B49">
        <w:rPr>
          <w:rFonts w:ascii="Times New Roman" w:hAnsi="Times New Roman" w:cs="Times New Roman"/>
        </w:rPr>
        <w:t>блюд из домашней птицы и дичи</w:t>
      </w:r>
      <w:r w:rsidRPr="00D91CDA">
        <w:rPr>
          <w:rFonts w:ascii="Times New Roman" w:hAnsi="Times New Roman" w:cs="Times New Roman"/>
        </w:rPr>
        <w:t xml:space="preserve">. Актуальные направления </w:t>
      </w:r>
      <w:proofErr w:type="gramStart"/>
      <w:r w:rsidRPr="00D91CDA">
        <w:rPr>
          <w:rFonts w:ascii="Times New Roman" w:hAnsi="Times New Roman" w:cs="Times New Roman"/>
        </w:rPr>
        <w:t>формирования ассортимента</w:t>
      </w:r>
      <w:r w:rsidR="004B3B49">
        <w:rPr>
          <w:b/>
        </w:rPr>
        <w:t xml:space="preserve"> </w:t>
      </w:r>
      <w:r w:rsidRPr="00D91CDA">
        <w:rPr>
          <w:rFonts w:ascii="Times New Roman" w:hAnsi="Times New Roman" w:cs="Times New Roman"/>
        </w:rPr>
        <w:t>Правила выбора основных видов сырья</w:t>
      </w:r>
      <w:proofErr w:type="gramEnd"/>
      <w:r w:rsidRPr="00D91CDA">
        <w:rPr>
          <w:rFonts w:ascii="Times New Roman" w:hAnsi="Times New Roman" w:cs="Times New Roman"/>
        </w:rPr>
        <w:t xml:space="preserve"> и дополнительных ингредиентов к ним для приготовления сложных </w:t>
      </w:r>
      <w:r w:rsidR="004B3B49" w:rsidRPr="00D91CDA">
        <w:rPr>
          <w:rFonts w:ascii="Times New Roman" w:hAnsi="Times New Roman" w:cs="Times New Roman"/>
        </w:rPr>
        <w:t xml:space="preserve">блюд из домашней птицы и дичи </w:t>
      </w:r>
      <w:r w:rsidRPr="00D91CDA">
        <w:rPr>
          <w:rFonts w:ascii="Times New Roman" w:hAnsi="Times New Roman" w:cs="Times New Roman"/>
        </w:rPr>
        <w:t xml:space="preserve">в соответствии с процессом приготовления, рецептурой, принципами сочетаемости, взаимозаменяемости. Актуальные варианты сочетания основных продуктов и дополнительных ингредиентов к ним. Варианты подбора пряностей и приправ при приготовлении </w:t>
      </w:r>
      <w:r w:rsidR="004B3B49" w:rsidRPr="00D91CDA">
        <w:rPr>
          <w:rFonts w:ascii="Times New Roman" w:hAnsi="Times New Roman" w:cs="Times New Roman"/>
        </w:rPr>
        <w:t>блюд из домашней птицы и дичи</w:t>
      </w:r>
      <w:r w:rsidRPr="00D91CDA">
        <w:rPr>
          <w:rFonts w:ascii="Times New Roman" w:hAnsi="Times New Roman" w:cs="Times New Roman"/>
        </w:rPr>
        <w:t xml:space="preserve">. Современные и классические методы приготовления </w:t>
      </w:r>
      <w:r w:rsidR="004B3B49" w:rsidRPr="00D91CDA">
        <w:rPr>
          <w:rFonts w:ascii="Times New Roman" w:hAnsi="Times New Roman" w:cs="Times New Roman"/>
        </w:rPr>
        <w:t xml:space="preserve">блюд из домашней птицы и дичи </w:t>
      </w:r>
      <w:r w:rsidRPr="00D91CDA">
        <w:rPr>
          <w:rFonts w:ascii="Times New Roman" w:hAnsi="Times New Roman" w:cs="Times New Roman"/>
        </w:rPr>
        <w:t>сложного ассортимента</w:t>
      </w:r>
      <w:r w:rsidR="004B3B49">
        <w:rPr>
          <w:rFonts w:ascii="Times New Roman" w:hAnsi="Times New Roman" w:cs="Times New Roman"/>
        </w:rPr>
        <w:t xml:space="preserve">. </w:t>
      </w:r>
      <w:r w:rsidRPr="00D91CDA">
        <w:rPr>
          <w:rFonts w:ascii="Times New Roman" w:hAnsi="Times New Roman" w:cs="Times New Roman"/>
        </w:rPr>
        <w:t xml:space="preserve">Подбор соусов, гарниров к блюдам </w:t>
      </w:r>
      <w:r w:rsidR="004B3B49" w:rsidRPr="00D91CDA">
        <w:rPr>
          <w:rFonts w:ascii="Times New Roman" w:hAnsi="Times New Roman" w:cs="Times New Roman"/>
        </w:rPr>
        <w:t>из домашней птицы и дичи</w:t>
      </w:r>
      <w:r w:rsidRPr="00D91CDA">
        <w:rPr>
          <w:rFonts w:ascii="Times New Roman" w:hAnsi="Times New Roman" w:cs="Times New Roman"/>
        </w:rPr>
        <w:t xml:space="preserve"> сложного ассортимента. Способы сокращения потерь и сохранения пищевой ценности продуктов при приготовлении.</w:t>
      </w:r>
    </w:p>
    <w:p w:rsidR="00D91CDA" w:rsidRPr="00D91CDA" w:rsidRDefault="00D91CDA" w:rsidP="004B3B49">
      <w:pPr>
        <w:rPr>
          <w:rFonts w:ascii="Times New Roman" w:hAnsi="Times New Roman" w:cs="Times New Roman"/>
        </w:rPr>
      </w:pPr>
      <w:r w:rsidRPr="00D91CDA">
        <w:rPr>
          <w:rFonts w:ascii="Times New Roman" w:hAnsi="Times New Roman" w:cs="Times New Roman"/>
        </w:rPr>
        <w:t xml:space="preserve"> </w:t>
      </w:r>
    </w:p>
    <w:p w:rsidR="004B3B49" w:rsidRDefault="00FD5285" w:rsidP="00FD5285">
      <w:pPr>
        <w:pStyle w:val="10"/>
        <w:shd w:val="clear" w:color="auto" w:fill="auto"/>
        <w:spacing w:after="0"/>
        <w:ind w:left="440" w:firstLine="0"/>
        <w:jc w:val="both"/>
      </w:pPr>
      <w:bookmarkStart w:id="2" w:name="bookmark9"/>
      <w:r>
        <w:t xml:space="preserve">Тема </w:t>
      </w:r>
      <w:r w:rsidR="00005222">
        <w:t xml:space="preserve">2. </w:t>
      </w:r>
      <w:bookmarkEnd w:id="2"/>
      <w:r>
        <w:t>Технология приготовления сложных блюд жареных во фритюре птицы и дичи</w:t>
      </w:r>
    </w:p>
    <w:p w:rsidR="00005222" w:rsidRDefault="004B3B49" w:rsidP="004B3B49">
      <w:pPr>
        <w:pStyle w:val="10"/>
        <w:shd w:val="clear" w:color="auto" w:fill="auto"/>
        <w:spacing w:after="0"/>
        <w:ind w:firstLine="440"/>
        <w:jc w:val="both"/>
        <w:rPr>
          <w:b w:val="0"/>
        </w:rPr>
      </w:pPr>
      <w:proofErr w:type="gramStart"/>
      <w:r w:rsidRPr="00D91CDA">
        <w:rPr>
          <w:b w:val="0"/>
        </w:rPr>
        <w:t xml:space="preserve">Ассортимент, значение в питании </w:t>
      </w:r>
      <w:r w:rsidR="00365C46" w:rsidRPr="00365C46">
        <w:rPr>
          <w:b w:val="0"/>
        </w:rPr>
        <w:t>сложных</w:t>
      </w:r>
      <w:r w:rsidR="00365C46" w:rsidRPr="00D91CDA">
        <w:rPr>
          <w:b w:val="0"/>
        </w:rPr>
        <w:t xml:space="preserve"> </w:t>
      </w:r>
      <w:r w:rsidRPr="00D91CDA">
        <w:rPr>
          <w:b w:val="0"/>
        </w:rPr>
        <w:t xml:space="preserve">блюд из </w:t>
      </w:r>
      <w:r w:rsidR="00365C46" w:rsidRPr="00365C46">
        <w:rPr>
          <w:b w:val="0"/>
        </w:rPr>
        <w:t>жареных во фритюре</w:t>
      </w:r>
      <w:r w:rsidRPr="00D91CDA">
        <w:rPr>
          <w:b w:val="0"/>
        </w:rPr>
        <w:t xml:space="preserve"> птицы, дичи.</w:t>
      </w:r>
      <w:proofErr w:type="gramEnd"/>
      <w:r w:rsidRPr="00D91CDA">
        <w:rPr>
          <w:b w:val="0"/>
        </w:rPr>
        <w:t xml:space="preserve"> Принципы формирования ассортимента</w:t>
      </w:r>
      <w:r w:rsidR="00365C46" w:rsidRPr="00365C46">
        <w:rPr>
          <w:b w:val="0"/>
        </w:rPr>
        <w:t xml:space="preserve"> сложных</w:t>
      </w:r>
      <w:r w:rsidRPr="00D91CDA">
        <w:rPr>
          <w:b w:val="0"/>
        </w:rPr>
        <w:t xml:space="preserve"> блюд </w:t>
      </w:r>
      <w:r w:rsidRPr="004B3B49">
        <w:rPr>
          <w:b w:val="0"/>
        </w:rPr>
        <w:t>жареных во фритюре</w:t>
      </w:r>
      <w: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  в соответствии с заказом. Актуальные варианты сочетания основных продуктов и дополнительных ингредиентов к ним для формирования гармоничного вкуса, аромата, эстетических каче</w:t>
      </w:r>
      <w:proofErr w:type="gramStart"/>
      <w:r w:rsidRPr="00D91CDA">
        <w:rPr>
          <w:b w:val="0"/>
        </w:rPr>
        <w:t>ств бл</w:t>
      </w:r>
      <w:proofErr w:type="gramEnd"/>
      <w:r w:rsidRPr="00D91CDA">
        <w:rPr>
          <w:b w:val="0"/>
        </w:rPr>
        <w:t>юд сложного ассортимента из домашней птицы, дичи,</w:t>
      </w:r>
      <w:r w:rsidRPr="004B3B49">
        <w:rPr>
          <w:b w:val="0"/>
        </w:rPr>
        <w:t xml:space="preserve"> жареных во фритюре</w:t>
      </w:r>
      <w:r w:rsidRPr="00D91CDA">
        <w:rPr>
          <w:b w:val="0"/>
        </w:rPr>
        <w:t xml:space="preserve">. Варианты подбора пряностей и приправ при приготовлении данных блюд. Современные методы приготовления (использование техник молекулярной кухни, су-вида, </w:t>
      </w:r>
      <w:proofErr w:type="spellStart"/>
      <w:r w:rsidRPr="00D91CDA">
        <w:rPr>
          <w:b w:val="0"/>
        </w:rPr>
        <w:t>витамикса</w:t>
      </w:r>
      <w:proofErr w:type="spellEnd"/>
      <w:r w:rsidRPr="00D91CDA">
        <w:rPr>
          <w:b w:val="0"/>
        </w:rPr>
        <w:t xml:space="preserve">, компрессии продуктов) и классические методы приготовления </w:t>
      </w:r>
      <w:r w:rsidR="00365C46" w:rsidRPr="00365C46">
        <w:rPr>
          <w:b w:val="0"/>
        </w:rPr>
        <w:t>сложных</w:t>
      </w:r>
      <w:r w:rsidR="00365C46" w:rsidRPr="00D91CDA">
        <w:rPr>
          <w:b w:val="0"/>
        </w:rPr>
        <w:t xml:space="preserve"> </w:t>
      </w:r>
      <w:r w:rsidR="00365C46">
        <w:rPr>
          <w:b w:val="0"/>
        </w:rPr>
        <w:t>блюд</w:t>
      </w:r>
      <w:r w:rsidRPr="00D91CDA">
        <w:rPr>
          <w:b w:val="0"/>
        </w:rPr>
        <w:t xml:space="preserve"> из домашней птицы, дичи, </w:t>
      </w:r>
      <w:r w:rsidRPr="004B3B49">
        <w:rPr>
          <w:b w:val="0"/>
        </w:rPr>
        <w:t>жареных во фритюре</w:t>
      </w:r>
      <w:r>
        <w:t xml:space="preserve"> </w:t>
      </w:r>
      <w:r>
        <w:rPr>
          <w:b w:val="0"/>
        </w:rPr>
        <w:t>сложного ассортимента.</w:t>
      </w:r>
      <w:r w:rsidRPr="00D91CDA">
        <w:rPr>
          <w:b w:val="0"/>
        </w:rPr>
        <w:t xml:space="preserve"> Правила подбор соусов, гарниров к блюдам. Способы сокращения потерь и сохранения пищевой ценности продуктов при приготовлении. Правила оформления и отпуска блюд из домашней птицы, дичи, </w:t>
      </w:r>
      <w:r w:rsidRPr="004B3B49">
        <w:rPr>
          <w:b w:val="0"/>
        </w:rPr>
        <w:t>жареных во фритюре</w:t>
      </w:r>
      <w:r>
        <w:t xml:space="preserve"> </w:t>
      </w:r>
      <w:r w:rsidRPr="00D91CDA">
        <w:rPr>
          <w:b w:val="0"/>
        </w:rPr>
        <w:t xml:space="preserve">сложного ассортимента: техника </w:t>
      </w:r>
      <w:proofErr w:type="spellStart"/>
      <w:r w:rsidRPr="00D91CDA">
        <w:rPr>
          <w:b w:val="0"/>
        </w:rPr>
        <w:t>порционирования</w:t>
      </w:r>
      <w:proofErr w:type="spellEnd"/>
      <w:r w:rsidRPr="00D91CDA">
        <w:rPr>
          <w:b w:val="0"/>
        </w:rPr>
        <w:t xml:space="preserve">, варианты оформления с учетом типа организации питания, методов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Хранение готовых блюд из домашней птицы, дичи, </w:t>
      </w:r>
      <w:r w:rsidRPr="004B3B49">
        <w:rPr>
          <w:b w:val="0"/>
        </w:rPr>
        <w:t>жареных во фритюре</w:t>
      </w:r>
      <w:r w:rsidRPr="00D91CDA">
        <w:rPr>
          <w:b w:val="0"/>
        </w:rPr>
        <w:t xml:space="preserve">. Правила </w:t>
      </w:r>
      <w:proofErr w:type="spellStart"/>
      <w:r w:rsidRPr="00D91CDA">
        <w:rPr>
          <w:b w:val="0"/>
        </w:rPr>
        <w:t>вакуумирования</w:t>
      </w:r>
      <w:proofErr w:type="spellEnd"/>
      <w:r w:rsidRPr="00D91CDA">
        <w:rPr>
          <w:b w:val="0"/>
        </w:rPr>
        <w:t>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</w:r>
    </w:p>
    <w:p w:rsidR="004B3B49" w:rsidRDefault="004B3B49" w:rsidP="004B3B49">
      <w:pPr>
        <w:pStyle w:val="10"/>
        <w:shd w:val="clear" w:color="auto" w:fill="auto"/>
        <w:spacing w:after="0"/>
        <w:ind w:firstLine="440"/>
        <w:jc w:val="both"/>
      </w:pPr>
    </w:p>
    <w:p w:rsidR="00005222" w:rsidRDefault="00FD5285" w:rsidP="00FD5285">
      <w:pPr>
        <w:pStyle w:val="10"/>
        <w:shd w:val="clear" w:color="auto" w:fill="auto"/>
        <w:spacing w:after="0" w:line="283" w:lineRule="exact"/>
        <w:ind w:left="440" w:right="180" w:firstLine="0"/>
        <w:jc w:val="both"/>
      </w:pPr>
      <w:bookmarkStart w:id="3" w:name="bookmark10"/>
      <w:r>
        <w:t xml:space="preserve">Тема </w:t>
      </w:r>
      <w:r w:rsidR="00005222">
        <w:t xml:space="preserve">3. </w:t>
      </w:r>
      <w:bookmarkEnd w:id="3"/>
      <w:r w:rsidR="00365C46">
        <w:t>Технология приготовления сложных блюд из жареной птицы и дичи</w:t>
      </w:r>
    </w:p>
    <w:p w:rsidR="00365C46" w:rsidRPr="00365C46" w:rsidRDefault="00365C46" w:rsidP="00365C46">
      <w:pPr>
        <w:pStyle w:val="10"/>
        <w:shd w:val="clear" w:color="auto" w:fill="auto"/>
        <w:spacing w:after="0"/>
        <w:ind w:firstLine="440"/>
        <w:jc w:val="both"/>
        <w:rPr>
          <w:b w:val="0"/>
        </w:rPr>
      </w:pPr>
      <w:r w:rsidRPr="00D91CDA">
        <w:rPr>
          <w:b w:val="0"/>
        </w:rPr>
        <w:t xml:space="preserve">Ассортимент, значение в питании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птицы, дичи. Принципы формирования ассортимента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  в соответствии с заказом. Актуальные варианты сочетания основных продуктов и дополнительных ингредиентов к ним для формирования гармоничного вкуса, аромата, эстетических каче</w:t>
      </w:r>
      <w:proofErr w:type="gramStart"/>
      <w:r w:rsidRPr="00D91CDA">
        <w:rPr>
          <w:b w:val="0"/>
        </w:rPr>
        <w:t xml:space="preserve">ств </w:t>
      </w:r>
      <w:r w:rsidRPr="00365C46">
        <w:rPr>
          <w:b w:val="0"/>
        </w:rPr>
        <w:t>сл</w:t>
      </w:r>
      <w:proofErr w:type="gramEnd"/>
      <w:r w:rsidRPr="00365C46">
        <w:rPr>
          <w:b w:val="0"/>
        </w:rPr>
        <w:t>ожных</w:t>
      </w:r>
      <w:r w:rsidRPr="00D91CDA">
        <w:rPr>
          <w:b w:val="0"/>
        </w:rPr>
        <w:t xml:space="preserve">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. Варианты подбора пряностей и приправ при приготовлении данных блюд. Современные методы приготовления (использование техник молекулярной кухни, су-вида, </w:t>
      </w:r>
      <w:proofErr w:type="spellStart"/>
      <w:r w:rsidRPr="00D91CDA">
        <w:rPr>
          <w:b w:val="0"/>
        </w:rPr>
        <w:t>витамикса</w:t>
      </w:r>
      <w:proofErr w:type="spellEnd"/>
      <w:r w:rsidRPr="00D91CDA">
        <w:rPr>
          <w:b w:val="0"/>
        </w:rPr>
        <w:t xml:space="preserve">, компрессии продуктов) и классические методы приготовления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птицы, дичи</w:t>
      </w:r>
      <w:r>
        <w:rPr>
          <w:b w:val="0"/>
        </w:rPr>
        <w:t>.</w:t>
      </w:r>
      <w:r w:rsidRPr="00D91CDA">
        <w:rPr>
          <w:b w:val="0"/>
        </w:rPr>
        <w:t xml:space="preserve"> Правила подбор соусов, гарниров к блюдам. Способы сокращения потерь и сохранения пищевой ценности продуктов при приготовлении. Правила оформления и отпуска </w:t>
      </w:r>
      <w:r w:rsidRPr="00365C46">
        <w:rPr>
          <w:b w:val="0"/>
        </w:rPr>
        <w:lastRenderedPageBreak/>
        <w:t>сложных</w:t>
      </w:r>
      <w:r w:rsidRPr="00D91CDA">
        <w:rPr>
          <w:b w:val="0"/>
        </w:rPr>
        <w:t xml:space="preserve">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птицы, дичи: техника </w:t>
      </w:r>
      <w:proofErr w:type="spellStart"/>
      <w:r w:rsidRPr="00D91CDA">
        <w:rPr>
          <w:b w:val="0"/>
        </w:rPr>
        <w:t>порционирования</w:t>
      </w:r>
      <w:proofErr w:type="spellEnd"/>
      <w:r w:rsidRPr="00D91CDA">
        <w:rPr>
          <w:b w:val="0"/>
        </w:rPr>
        <w:t xml:space="preserve">, варианты оформления с учетом типа организации питания, методов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Хранение готовых блюд из </w:t>
      </w:r>
      <w:r w:rsidRPr="00365C46">
        <w:rPr>
          <w:b w:val="0"/>
        </w:rPr>
        <w:t>жареной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. Правила </w:t>
      </w:r>
      <w:proofErr w:type="spellStart"/>
      <w:r w:rsidRPr="00D91CDA">
        <w:rPr>
          <w:b w:val="0"/>
        </w:rPr>
        <w:t>вакуумирования</w:t>
      </w:r>
      <w:proofErr w:type="spellEnd"/>
      <w:r w:rsidRPr="00D91CDA">
        <w:rPr>
          <w:b w:val="0"/>
        </w:rPr>
        <w:t>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</w:r>
      <w:r>
        <w:rPr>
          <w:b w:val="0"/>
        </w:rPr>
        <w:t>.</w:t>
      </w:r>
    </w:p>
    <w:p w:rsidR="004B3B49" w:rsidRDefault="004B3B49" w:rsidP="00FD5285">
      <w:pPr>
        <w:pStyle w:val="10"/>
        <w:shd w:val="clear" w:color="auto" w:fill="auto"/>
        <w:spacing w:after="0" w:line="283" w:lineRule="exact"/>
        <w:ind w:left="440" w:right="180" w:firstLine="0"/>
        <w:jc w:val="both"/>
      </w:pPr>
    </w:p>
    <w:p w:rsidR="00365C46" w:rsidRDefault="00FD5285" w:rsidP="00FD5285">
      <w:pPr>
        <w:pStyle w:val="10"/>
        <w:shd w:val="clear" w:color="auto" w:fill="auto"/>
        <w:spacing w:after="0"/>
        <w:ind w:left="440" w:right="160" w:firstLine="0"/>
        <w:jc w:val="both"/>
      </w:pPr>
      <w:bookmarkStart w:id="4" w:name="bookmark12"/>
      <w:r>
        <w:t xml:space="preserve">Тема </w:t>
      </w:r>
      <w:r w:rsidR="00005222">
        <w:t xml:space="preserve">4. </w:t>
      </w:r>
      <w:bookmarkEnd w:id="4"/>
      <w:r>
        <w:rPr>
          <w:rStyle w:val="26"/>
        </w:rPr>
        <w:t>Технология приготовления сложных блюд из запеченной птицы и дичи</w:t>
      </w:r>
      <w:r>
        <w:t xml:space="preserve"> </w:t>
      </w:r>
    </w:p>
    <w:p w:rsidR="00365C46" w:rsidRPr="00365C46" w:rsidRDefault="00365C46" w:rsidP="00365C46">
      <w:pPr>
        <w:pStyle w:val="10"/>
        <w:shd w:val="clear" w:color="auto" w:fill="auto"/>
        <w:spacing w:after="0"/>
        <w:ind w:firstLine="440"/>
        <w:jc w:val="both"/>
        <w:rPr>
          <w:b w:val="0"/>
        </w:rPr>
      </w:pPr>
      <w:r w:rsidRPr="00D91CDA">
        <w:rPr>
          <w:b w:val="0"/>
        </w:rPr>
        <w:t xml:space="preserve">Ассортимент, значение в питании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птицы, дичи. Принципы формирования ассортимента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  в соответствии с заказом. Актуальные варианты сочетания основных продуктов и дополнительных ингредиентов к ним для формирования гармоничного вкуса, аромата, эстетических каче</w:t>
      </w:r>
      <w:proofErr w:type="gramStart"/>
      <w:r w:rsidRPr="00D91CDA">
        <w:rPr>
          <w:b w:val="0"/>
        </w:rPr>
        <w:t xml:space="preserve">ств </w:t>
      </w:r>
      <w:r w:rsidRPr="00365C46">
        <w:rPr>
          <w:b w:val="0"/>
        </w:rPr>
        <w:t>сл</w:t>
      </w:r>
      <w:proofErr w:type="gramEnd"/>
      <w:r w:rsidRPr="00365C46">
        <w:rPr>
          <w:b w:val="0"/>
        </w:rPr>
        <w:t>ожных</w:t>
      </w:r>
      <w:r w:rsidRPr="00D91CDA">
        <w:rPr>
          <w:b w:val="0"/>
        </w:rPr>
        <w:t xml:space="preserve">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. Варианты подбора пряностей и приправ при приготовлении данных блюд. Современные методы приготовления (использование техник молекулярной кухни, су-вида, </w:t>
      </w:r>
      <w:proofErr w:type="spellStart"/>
      <w:r w:rsidRPr="00D91CDA">
        <w:rPr>
          <w:b w:val="0"/>
        </w:rPr>
        <w:t>витамикса</w:t>
      </w:r>
      <w:proofErr w:type="spellEnd"/>
      <w:r w:rsidRPr="00D91CDA">
        <w:rPr>
          <w:b w:val="0"/>
        </w:rPr>
        <w:t xml:space="preserve">, компрессии продуктов) и классические методы приготовления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птицы, дичи</w:t>
      </w:r>
      <w:r>
        <w:rPr>
          <w:b w:val="0"/>
        </w:rPr>
        <w:t>.</w:t>
      </w:r>
      <w:r w:rsidRPr="00D91CDA">
        <w:rPr>
          <w:b w:val="0"/>
        </w:rPr>
        <w:t xml:space="preserve"> Правила подбор соусов, гарниров к блюдам. Способы сокращения потерь и сохранения пищевой ценности продуктов при приготовлении. Правила оформления и отпуска </w:t>
      </w:r>
      <w:r w:rsidRPr="00365C46">
        <w:rPr>
          <w:b w:val="0"/>
        </w:rPr>
        <w:t>сложных</w:t>
      </w:r>
      <w:r w:rsidRPr="00D91CDA">
        <w:rPr>
          <w:b w:val="0"/>
        </w:rPr>
        <w:t xml:space="preserve">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птицы, дичи: техника </w:t>
      </w:r>
      <w:proofErr w:type="spellStart"/>
      <w:r w:rsidRPr="00D91CDA">
        <w:rPr>
          <w:b w:val="0"/>
        </w:rPr>
        <w:t>порционирования</w:t>
      </w:r>
      <w:proofErr w:type="spellEnd"/>
      <w:r w:rsidRPr="00D91CDA">
        <w:rPr>
          <w:b w:val="0"/>
        </w:rPr>
        <w:t xml:space="preserve">, варианты оформления с учетом типа организации питания, методов обслуживания. Методы сервировки и подачи с учетом формы обслуживания и типа организации питания, температура подачи. Выбор посуды для отпуска, способа подачи в зависимости от типа организации питания и способа обслуживания. Хранение готовых блюд из </w:t>
      </w:r>
      <w:r w:rsidR="00ED5C21" w:rsidRPr="00ED5C21">
        <w:rPr>
          <w:rStyle w:val="26"/>
          <w:b w:val="0"/>
        </w:rPr>
        <w:t>запеченной</w:t>
      </w:r>
      <w:r w:rsidRPr="00D91CDA">
        <w:rPr>
          <w:b w:val="0"/>
        </w:rPr>
        <w:t xml:space="preserve"> </w:t>
      </w:r>
      <w:r>
        <w:rPr>
          <w:b w:val="0"/>
        </w:rPr>
        <w:t>птицы, дичи</w:t>
      </w:r>
      <w:r w:rsidRPr="00D91CDA">
        <w:rPr>
          <w:b w:val="0"/>
        </w:rPr>
        <w:t xml:space="preserve">. Правила </w:t>
      </w:r>
      <w:proofErr w:type="spellStart"/>
      <w:r w:rsidRPr="00D91CDA">
        <w:rPr>
          <w:b w:val="0"/>
        </w:rPr>
        <w:t>вакуумирования</w:t>
      </w:r>
      <w:proofErr w:type="spellEnd"/>
      <w:r w:rsidRPr="00D91CDA">
        <w:rPr>
          <w:b w:val="0"/>
        </w:rPr>
        <w:t>, охлаждения и замораживания, размораживания и разогрева отдельных компонентов и готовых блюд. Упаковка, подготовка для отпуска на вынос, транспортирования</w:t>
      </w:r>
    </w:p>
    <w:p w:rsidR="00FD5285" w:rsidRDefault="00FD5285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ED5C21" w:rsidRDefault="00ED5C21" w:rsidP="00FD5285">
      <w:pPr>
        <w:pStyle w:val="10"/>
        <w:shd w:val="clear" w:color="auto" w:fill="auto"/>
        <w:spacing w:after="0"/>
        <w:ind w:left="440" w:right="160" w:firstLine="0"/>
        <w:jc w:val="both"/>
      </w:pPr>
    </w:p>
    <w:p w:rsidR="00FD5285" w:rsidRDefault="00FD5285" w:rsidP="00B55637">
      <w:pPr>
        <w:pStyle w:val="10"/>
        <w:shd w:val="clear" w:color="auto" w:fill="auto"/>
        <w:spacing w:after="0"/>
        <w:ind w:right="160" w:firstLine="0"/>
        <w:jc w:val="both"/>
      </w:pPr>
    </w:p>
    <w:p w:rsidR="00BA77BB" w:rsidRDefault="00BA77BB" w:rsidP="00BA77BB">
      <w:pPr>
        <w:rPr>
          <w:sz w:val="2"/>
          <w:szCs w:val="2"/>
        </w:rPr>
      </w:pPr>
    </w:p>
    <w:p w:rsidR="00BA77BB" w:rsidRPr="00BA77BB" w:rsidRDefault="00FD5285" w:rsidP="00ED5C21">
      <w:pPr>
        <w:pStyle w:val="a8"/>
        <w:jc w:val="center"/>
        <w:rPr>
          <w:sz w:val="2"/>
          <w:szCs w:val="2"/>
        </w:rPr>
      </w:pPr>
      <w:r>
        <w:rPr>
          <w:rFonts w:ascii="Times New Roman" w:hAnsi="Times New Roman" w:cs="Times New Roman"/>
          <w:b/>
        </w:rPr>
        <w:lastRenderedPageBreak/>
        <w:t>4</w:t>
      </w:r>
      <w:r w:rsidR="00221259">
        <w:rPr>
          <w:rFonts w:ascii="Times New Roman" w:hAnsi="Times New Roman" w:cs="Times New Roman"/>
          <w:b/>
        </w:rPr>
        <w:t xml:space="preserve">. </w:t>
      </w:r>
      <w:r w:rsidR="00ED5C21" w:rsidRPr="00ED5C21">
        <w:rPr>
          <w:rFonts w:ascii="Times New Roman" w:hAnsi="Times New Roman" w:cs="Times New Roman"/>
          <w:b/>
        </w:rPr>
        <w:t>УСЛОВИЯ РЕАЛИЗАЦИИ ПРОГРАММЫ ПОВЫШЕНИЯ КВАЛИФИКАЦИИ</w:t>
      </w: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Pr="00BA77BB" w:rsidRDefault="00BA77BB" w:rsidP="00BA77BB">
      <w:pPr>
        <w:rPr>
          <w:sz w:val="2"/>
          <w:szCs w:val="2"/>
        </w:rPr>
      </w:pPr>
    </w:p>
    <w:p w:rsidR="00BA77BB" w:rsidRDefault="00BA77BB" w:rsidP="00BA77BB">
      <w:pPr>
        <w:rPr>
          <w:sz w:val="2"/>
          <w:szCs w:val="2"/>
        </w:rPr>
      </w:pPr>
    </w:p>
    <w:p w:rsidR="00BA77BB" w:rsidRDefault="00BA77BB" w:rsidP="00BA77BB">
      <w:pPr>
        <w:tabs>
          <w:tab w:val="left" w:pos="4104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A77BB" w:rsidRPr="00FA0016" w:rsidRDefault="00BA77BB" w:rsidP="00BA77BB">
      <w:pPr>
        <w:rPr>
          <w:sz w:val="2"/>
          <w:szCs w:val="2"/>
        </w:rPr>
      </w:pPr>
    </w:p>
    <w:p w:rsidR="00BA77BB" w:rsidRDefault="00BA77BB" w:rsidP="0026757E">
      <w:pPr>
        <w:pStyle w:val="80"/>
        <w:shd w:val="clear" w:color="auto" w:fill="auto"/>
        <w:spacing w:before="0" w:after="0" w:line="240" w:lineRule="exact"/>
      </w:pPr>
      <w:r w:rsidRPr="00FA0016">
        <w:rPr>
          <w:i w:val="0"/>
        </w:rPr>
        <w:t>Требования к учебно-методическому и информационному обеспечению учебного процесса</w:t>
      </w:r>
    </w:p>
    <w:p w:rsidR="00BA77BB" w:rsidRDefault="00BA77BB" w:rsidP="00FA0016">
      <w:pPr>
        <w:pStyle w:val="22"/>
        <w:shd w:val="clear" w:color="auto" w:fill="auto"/>
        <w:spacing w:before="0" w:line="274" w:lineRule="exact"/>
        <w:ind w:right="-19"/>
      </w:pPr>
      <w:r>
        <w:t>Программа сочетает теорию с приемами и методами её практического применения. Учебн</w:t>
      </w:r>
      <w:proofErr w:type="gramStart"/>
      <w:r>
        <w:t>о-</w:t>
      </w:r>
      <w:proofErr w:type="gramEnd"/>
      <w:r>
        <w:br/>
        <w:t xml:space="preserve">методическое обеспечение Программы включает список </w:t>
      </w:r>
      <w:r>
        <w:br/>
        <w:t>нормативно-правовых актов, основной и дополнительной литературы, базы данных,</w:t>
      </w:r>
      <w:r>
        <w:br/>
        <w:t>информационно-поисковые системы.</w:t>
      </w:r>
    </w:p>
    <w:p w:rsidR="00BA77BB" w:rsidRPr="00FA0016" w:rsidRDefault="00BA77BB" w:rsidP="0026757E">
      <w:pPr>
        <w:pStyle w:val="80"/>
        <w:shd w:val="clear" w:color="auto" w:fill="auto"/>
        <w:spacing w:before="0" w:after="236" w:line="274" w:lineRule="exact"/>
        <w:ind w:right="180"/>
        <w:rPr>
          <w:b w:val="0"/>
          <w:i w:val="0"/>
        </w:rPr>
      </w:pPr>
      <w:r w:rsidRPr="00FA0016">
        <w:rPr>
          <w:b w:val="0"/>
          <w:i w:val="0"/>
        </w:rPr>
        <w:t xml:space="preserve">При изучении курса предусматриваются </w:t>
      </w:r>
      <w:r w:rsidR="00FA0016">
        <w:rPr>
          <w:b w:val="0"/>
          <w:i w:val="0"/>
        </w:rPr>
        <w:t xml:space="preserve">следующие </w:t>
      </w:r>
      <w:r w:rsidRPr="00FA0016">
        <w:rPr>
          <w:b w:val="0"/>
          <w:i w:val="0"/>
        </w:rPr>
        <w:t>формы текущего контроля (домашнее задание</w:t>
      </w:r>
      <w:r w:rsidRPr="00FA0016">
        <w:rPr>
          <w:b w:val="0"/>
          <w:i w:val="0"/>
        </w:rPr>
        <w:br/>
        <w:t>контрольная работа в ау</w:t>
      </w:r>
      <w:r w:rsidR="00FA0016">
        <w:rPr>
          <w:b w:val="0"/>
          <w:i w:val="0"/>
        </w:rPr>
        <w:t xml:space="preserve">дитории) и </w:t>
      </w:r>
      <w:r w:rsidRPr="00FA0016">
        <w:rPr>
          <w:b w:val="0"/>
          <w:i w:val="0"/>
        </w:rPr>
        <w:t>итоговая аттестация (зачет).</w:t>
      </w:r>
    </w:p>
    <w:p w:rsidR="00F53D3B" w:rsidRDefault="0026757E" w:rsidP="0026757E">
      <w:pPr>
        <w:tabs>
          <w:tab w:val="left" w:pos="432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26757E" w:rsidRDefault="0026757E" w:rsidP="00BA77BB">
      <w:pPr>
        <w:rPr>
          <w:sz w:val="2"/>
          <w:szCs w:val="2"/>
        </w:rPr>
      </w:pPr>
    </w:p>
    <w:p w:rsidR="0026757E" w:rsidRDefault="0026757E" w:rsidP="00BA77BB">
      <w:pPr>
        <w:rPr>
          <w:sz w:val="2"/>
          <w:szCs w:val="2"/>
        </w:rPr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  <w:rPr>
          <w:rStyle w:val="23"/>
        </w:rPr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ED5C21" w:rsidRDefault="00ED5C21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ED5C21" w:rsidRDefault="00ED5C21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ED5C21" w:rsidRDefault="00ED5C21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ED5C21" w:rsidRDefault="00ED5C21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B55637" w:rsidRDefault="00B55637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26757E" w:rsidP="0026757E">
      <w:pPr>
        <w:pStyle w:val="22"/>
        <w:shd w:val="clear" w:color="auto" w:fill="auto"/>
        <w:tabs>
          <w:tab w:val="left" w:pos="794"/>
        </w:tabs>
        <w:spacing w:before="0" w:line="274" w:lineRule="exact"/>
      </w:pPr>
    </w:p>
    <w:p w:rsidR="0026757E" w:rsidRDefault="00ED5C21" w:rsidP="00221259">
      <w:pPr>
        <w:pStyle w:val="50"/>
        <w:shd w:val="clear" w:color="auto" w:fill="auto"/>
        <w:tabs>
          <w:tab w:val="left" w:pos="2898"/>
        </w:tabs>
        <w:spacing w:after="141" w:line="240" w:lineRule="exact"/>
        <w:jc w:val="center"/>
      </w:pPr>
      <w:r>
        <w:t>5</w:t>
      </w:r>
      <w:r w:rsidR="00221259">
        <w:t xml:space="preserve">. </w:t>
      </w:r>
      <w:r w:rsidR="0026757E">
        <w:t>МАТЕРИАЛЬНО-ТЕХНИЧЕСКОЕ ОБЕСПЕЧЕНИЕ</w:t>
      </w:r>
    </w:p>
    <w:p w:rsidR="0054212B" w:rsidRPr="0054212B" w:rsidRDefault="0054212B" w:rsidP="0054212B">
      <w:pPr>
        <w:tabs>
          <w:tab w:val="left" w:pos="540"/>
        </w:tabs>
        <w:jc w:val="both"/>
        <w:rPr>
          <w:rFonts w:ascii="Times New Roman" w:hAnsi="Times New Roman" w:cs="Times New Roman"/>
          <w:highlight w:val="green"/>
        </w:rPr>
      </w:pPr>
      <w:r w:rsidRPr="0054212B">
        <w:rPr>
          <w:rFonts w:ascii="Times New Roman" w:hAnsi="Times New Roman" w:cs="Times New Roman"/>
        </w:rPr>
        <w:t>Реализация рабочей программы модуля предполагает наличие учебного кабинета : специальный рисунок; и парикмахерско</w:t>
      </w:r>
      <w:proofErr w:type="gramStart"/>
      <w:r w:rsidRPr="0054212B">
        <w:rPr>
          <w:rFonts w:ascii="Times New Roman" w:hAnsi="Times New Roman" w:cs="Times New Roman"/>
        </w:rPr>
        <w:t>й-</w:t>
      </w:r>
      <w:proofErr w:type="gramEnd"/>
      <w:r w:rsidRPr="0054212B">
        <w:rPr>
          <w:rFonts w:ascii="Times New Roman" w:hAnsi="Times New Roman" w:cs="Times New Roman"/>
        </w:rPr>
        <w:t xml:space="preserve"> мастерской.</w:t>
      </w:r>
    </w:p>
    <w:p w:rsidR="0054212B" w:rsidRDefault="0054212B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 w:rsidRPr="0054212B">
        <w:rPr>
          <w:rFonts w:ascii="Times New Roman" w:hAnsi="Times New Roman" w:cs="Times New Roman"/>
          <w:bCs/>
        </w:rPr>
        <w:t xml:space="preserve">Оборудование учебного кабинета: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>доск</w:t>
      </w:r>
      <w:r>
        <w:rPr>
          <w:rFonts w:ascii="Times New Roman" w:hAnsi="Times New Roman"/>
          <w:bCs/>
        </w:rPr>
        <w:t>а</w:t>
      </w:r>
      <w:r w:rsidRPr="0013620F">
        <w:rPr>
          <w:rFonts w:ascii="Times New Roman" w:hAnsi="Times New Roman"/>
          <w:bCs/>
        </w:rPr>
        <w:t xml:space="preserve"> учебн</w:t>
      </w:r>
      <w:r>
        <w:rPr>
          <w:rFonts w:ascii="Times New Roman" w:hAnsi="Times New Roman"/>
          <w:bCs/>
        </w:rPr>
        <w:t>ая</w:t>
      </w:r>
      <w:r w:rsidRPr="0013620F">
        <w:rPr>
          <w:rFonts w:ascii="Times New Roman" w:hAnsi="Times New Roman"/>
          <w:bCs/>
        </w:rPr>
        <w:t xml:space="preserve">,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>рабочи</w:t>
      </w:r>
      <w:r>
        <w:rPr>
          <w:rFonts w:ascii="Times New Roman" w:hAnsi="Times New Roman"/>
          <w:bCs/>
        </w:rPr>
        <w:t>й</w:t>
      </w:r>
      <w:r w:rsidRPr="0013620F">
        <w:rPr>
          <w:rFonts w:ascii="Times New Roman" w:hAnsi="Times New Roman"/>
          <w:bCs/>
        </w:rPr>
        <w:t xml:space="preserve"> место преподавателя,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>стол</w:t>
      </w:r>
      <w:r>
        <w:rPr>
          <w:rFonts w:ascii="Times New Roman" w:hAnsi="Times New Roman"/>
          <w:bCs/>
        </w:rPr>
        <w:t>ы</w:t>
      </w:r>
      <w:r w:rsidRPr="0013620F">
        <w:rPr>
          <w:rFonts w:ascii="Times New Roman" w:hAnsi="Times New Roman"/>
          <w:bCs/>
        </w:rPr>
        <w:t xml:space="preserve">, стулья (по числу </w:t>
      </w:r>
      <w:proofErr w:type="gramStart"/>
      <w:r w:rsidRPr="0013620F">
        <w:rPr>
          <w:rFonts w:ascii="Times New Roman" w:hAnsi="Times New Roman"/>
          <w:bCs/>
        </w:rPr>
        <w:t>обучающихся</w:t>
      </w:r>
      <w:proofErr w:type="gramEnd"/>
      <w:r w:rsidRPr="0013620F">
        <w:rPr>
          <w:rFonts w:ascii="Times New Roman" w:hAnsi="Times New Roman"/>
          <w:bCs/>
        </w:rPr>
        <w:t xml:space="preserve">),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 xml:space="preserve">шкафами для хранения муляжей (инвентаря),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>раздаточн</w:t>
      </w:r>
      <w:r>
        <w:rPr>
          <w:rFonts w:ascii="Times New Roman" w:hAnsi="Times New Roman"/>
          <w:bCs/>
        </w:rPr>
        <w:t>ый</w:t>
      </w:r>
      <w:r w:rsidRPr="0013620F">
        <w:rPr>
          <w:rFonts w:ascii="Times New Roman" w:hAnsi="Times New Roman"/>
          <w:bCs/>
        </w:rPr>
        <w:t xml:space="preserve"> дидактическ</w:t>
      </w:r>
      <w:r>
        <w:rPr>
          <w:rFonts w:ascii="Times New Roman" w:hAnsi="Times New Roman"/>
          <w:bCs/>
        </w:rPr>
        <w:t>ий материал</w:t>
      </w:r>
      <w:r w:rsidRPr="0013620F">
        <w:rPr>
          <w:rFonts w:ascii="Times New Roman" w:hAnsi="Times New Roman"/>
          <w:bCs/>
        </w:rPr>
        <w:t xml:space="preserve"> и </w:t>
      </w:r>
      <w:proofErr w:type="spellStart"/>
      <w:proofErr w:type="gramStart"/>
      <w:r w:rsidRPr="0013620F">
        <w:rPr>
          <w:rFonts w:ascii="Times New Roman" w:hAnsi="Times New Roman"/>
          <w:bCs/>
        </w:rPr>
        <w:t>др</w:t>
      </w:r>
      <w:proofErr w:type="spellEnd"/>
      <w:proofErr w:type="gramEnd"/>
      <w:r w:rsidRPr="0013620F">
        <w:rPr>
          <w:rFonts w:ascii="Times New Roman" w:hAnsi="Times New Roman"/>
          <w:bCs/>
        </w:rPr>
        <w:t xml:space="preserve">; </w:t>
      </w:r>
    </w:p>
    <w:p w:rsidR="00ED5C21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- </w:t>
      </w:r>
      <w:r w:rsidRPr="0013620F">
        <w:rPr>
          <w:rFonts w:ascii="Times New Roman" w:hAnsi="Times New Roman"/>
          <w:bCs/>
        </w:rPr>
        <w:t xml:space="preserve">техническими средствами: </w:t>
      </w:r>
      <w:r w:rsidRPr="0013620F">
        <w:rPr>
          <w:rFonts w:ascii="Times New Roman" w:hAnsi="Times New Roman"/>
        </w:rPr>
        <w:t xml:space="preserve">компьютер, средства </w:t>
      </w:r>
      <w:proofErr w:type="spellStart"/>
      <w:r w:rsidRPr="0013620F">
        <w:rPr>
          <w:rFonts w:ascii="Times New Roman" w:hAnsi="Times New Roman"/>
        </w:rPr>
        <w:t>аудиовизуализации</w:t>
      </w:r>
      <w:proofErr w:type="spellEnd"/>
      <w:r w:rsidRPr="0013620F">
        <w:rPr>
          <w:rFonts w:ascii="Times New Roman" w:hAnsi="Times New Roman"/>
        </w:rPr>
        <w:t>, мультимедийны</w:t>
      </w:r>
      <w:r>
        <w:rPr>
          <w:rFonts w:ascii="Times New Roman" w:hAnsi="Times New Roman"/>
        </w:rPr>
        <w:t>й проектор</w:t>
      </w:r>
      <w:r w:rsidRPr="0013620F">
        <w:rPr>
          <w:rFonts w:ascii="Times New Roman" w:hAnsi="Times New Roman"/>
        </w:rPr>
        <w:t xml:space="preserve">; </w:t>
      </w:r>
    </w:p>
    <w:p w:rsidR="00ED5C21" w:rsidRPr="0013620F" w:rsidRDefault="00ED5C21" w:rsidP="00ED5C21">
      <w:pPr>
        <w:tabs>
          <w:tab w:val="left" w:pos="1276"/>
        </w:tabs>
        <w:suppressAutoHyphens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13620F">
        <w:rPr>
          <w:rFonts w:ascii="Times New Roman" w:hAnsi="Times New Roman"/>
        </w:rPr>
        <w:t>наглядны</w:t>
      </w:r>
      <w:r>
        <w:rPr>
          <w:rFonts w:ascii="Times New Roman" w:hAnsi="Times New Roman"/>
        </w:rPr>
        <w:t>е</w:t>
      </w:r>
      <w:r w:rsidRPr="0013620F">
        <w:rPr>
          <w:rFonts w:ascii="Times New Roman" w:hAnsi="Times New Roman"/>
        </w:rPr>
        <w:t xml:space="preserve"> пособия (натуральными образцами продуктов, муляжами, плакатами, </w:t>
      </w:r>
      <w:r w:rsidRPr="0013620F">
        <w:rPr>
          <w:rFonts w:ascii="Times New Roman" w:hAnsi="Times New Roman"/>
          <w:lang w:val="en-US"/>
        </w:rPr>
        <w:t>DVD</w:t>
      </w:r>
      <w:r w:rsidRPr="0013620F">
        <w:rPr>
          <w:rFonts w:ascii="Times New Roman" w:hAnsi="Times New Roman"/>
        </w:rPr>
        <w:t xml:space="preserve"> фильмами, мультимедийными пособиями).</w:t>
      </w:r>
    </w:p>
    <w:p w:rsidR="0054212B" w:rsidRPr="0054212B" w:rsidRDefault="0054212B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</w:p>
    <w:p w:rsidR="0054212B" w:rsidRDefault="0054212B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</w:rPr>
      </w:pPr>
      <w:r w:rsidRPr="0054212B">
        <w:rPr>
          <w:rFonts w:ascii="Times New Roman" w:hAnsi="Times New Roman" w:cs="Times New Roman"/>
          <w:bCs/>
        </w:rPr>
        <w:t xml:space="preserve">Оборудование парикмахерской-мастерской: </w:t>
      </w:r>
    </w:p>
    <w:p w:rsidR="00750752" w:rsidRDefault="0054212B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- </w:t>
      </w:r>
      <w:r w:rsidR="00ED5C21">
        <w:rPr>
          <w:rFonts w:ascii="Times New Roman" w:hAnsi="Times New Roman" w:cs="Times New Roman"/>
        </w:rPr>
        <w:t>производственные столы</w:t>
      </w:r>
      <w:r w:rsidRPr="0054212B">
        <w:rPr>
          <w:rFonts w:ascii="Times New Roman" w:hAnsi="Times New Roman" w:cs="Times New Roman"/>
        </w:rPr>
        <w:t xml:space="preserve">, </w:t>
      </w:r>
    </w:p>
    <w:p w:rsidR="00750752" w:rsidRDefault="00ED5C21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ванны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C21">
        <w:rPr>
          <w:rFonts w:ascii="Times New Roman" w:hAnsi="Times New Roman" w:cs="Times New Roman"/>
        </w:rPr>
        <w:t>бытовые раковины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C21">
        <w:rPr>
          <w:rFonts w:ascii="Times New Roman" w:hAnsi="Times New Roman" w:cs="Times New Roman"/>
        </w:rPr>
        <w:t>жарочный шкаф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C21">
        <w:rPr>
          <w:rFonts w:ascii="Times New Roman" w:hAnsi="Times New Roman" w:cs="Times New Roman"/>
        </w:rPr>
        <w:t>плиты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C21">
        <w:rPr>
          <w:rFonts w:ascii="Times New Roman" w:hAnsi="Times New Roman" w:cs="Times New Roman"/>
        </w:rPr>
        <w:t>механическое оборудование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ED5C21">
        <w:rPr>
          <w:rFonts w:ascii="Times New Roman" w:hAnsi="Times New Roman" w:cs="Times New Roman"/>
        </w:rPr>
        <w:t>весоизмерительное</w:t>
      </w:r>
      <w:proofErr w:type="spellEnd"/>
      <w:r w:rsidR="00ED5C21">
        <w:rPr>
          <w:rFonts w:ascii="Times New Roman" w:hAnsi="Times New Roman" w:cs="Times New Roman"/>
        </w:rPr>
        <w:t xml:space="preserve"> оборудование</w:t>
      </w:r>
      <w:r w:rsidR="0054212B" w:rsidRPr="0054212B">
        <w:rPr>
          <w:rFonts w:ascii="Times New Roman" w:hAnsi="Times New Roman" w:cs="Times New Roman"/>
        </w:rPr>
        <w:t>,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ED5C21">
        <w:rPr>
          <w:rFonts w:ascii="Times New Roman" w:hAnsi="Times New Roman" w:cs="Times New Roman"/>
        </w:rPr>
        <w:t>холодильное оборудование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D5C21">
        <w:rPr>
          <w:rFonts w:ascii="Times New Roman" w:hAnsi="Times New Roman" w:cs="Times New Roman"/>
        </w:rPr>
        <w:t>производственный инвентарь и инструменты</w:t>
      </w:r>
      <w:r w:rsidR="0054212B" w:rsidRPr="0054212B">
        <w:rPr>
          <w:rFonts w:ascii="Times New Roman" w:hAnsi="Times New Roman" w:cs="Times New Roman"/>
        </w:rPr>
        <w:t xml:space="preserve">, </w:t>
      </w:r>
    </w:p>
    <w:p w:rsidR="00ED5C21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ED5C21">
        <w:rPr>
          <w:rFonts w:ascii="Times New Roman" w:hAnsi="Times New Roman" w:cs="Times New Roman"/>
        </w:rPr>
        <w:t>наплитная</w:t>
      </w:r>
      <w:proofErr w:type="spellEnd"/>
      <w:r w:rsidR="00ED5C21">
        <w:rPr>
          <w:rFonts w:ascii="Times New Roman" w:hAnsi="Times New Roman" w:cs="Times New Roman"/>
        </w:rPr>
        <w:t xml:space="preserve"> и столовая посуда;</w:t>
      </w:r>
    </w:p>
    <w:p w:rsidR="0054212B" w:rsidRPr="0054212B" w:rsidRDefault="00ED5C21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сырье, продукты</w:t>
      </w:r>
      <w:r w:rsidR="0054212B" w:rsidRPr="0054212B">
        <w:rPr>
          <w:rFonts w:ascii="Times New Roman" w:hAnsi="Times New Roman" w:cs="Times New Roman"/>
        </w:rPr>
        <w:t>.</w:t>
      </w:r>
    </w:p>
    <w:p w:rsidR="00750752" w:rsidRDefault="00750752" w:rsidP="00542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</w:rPr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54212B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Default="0026757E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ED5C21" w:rsidRDefault="00ED5C21" w:rsidP="0026757E">
      <w:pPr>
        <w:pStyle w:val="50"/>
        <w:shd w:val="clear" w:color="auto" w:fill="auto"/>
        <w:tabs>
          <w:tab w:val="left" w:pos="2898"/>
        </w:tabs>
        <w:spacing w:after="141" w:line="240" w:lineRule="exact"/>
      </w:pPr>
    </w:p>
    <w:p w:rsidR="0026757E" w:rsidRPr="0026757E" w:rsidRDefault="00ED5C21" w:rsidP="00221259">
      <w:pPr>
        <w:pStyle w:val="22"/>
        <w:shd w:val="clear" w:color="auto" w:fill="auto"/>
        <w:tabs>
          <w:tab w:val="left" w:pos="794"/>
        </w:tabs>
        <w:spacing w:before="0" w:line="274" w:lineRule="exact"/>
        <w:jc w:val="center"/>
        <w:rPr>
          <w:b/>
        </w:rPr>
      </w:pPr>
      <w:bookmarkStart w:id="5" w:name="bookmark38"/>
      <w:r>
        <w:rPr>
          <w:b/>
        </w:rPr>
        <w:t>6</w:t>
      </w:r>
      <w:r w:rsidR="00221259">
        <w:rPr>
          <w:b/>
        </w:rPr>
        <w:t>.</w:t>
      </w:r>
      <w:r w:rsidR="0026757E" w:rsidRPr="0026757E">
        <w:rPr>
          <w:b/>
        </w:rPr>
        <w:t>ИНФОРМАЦИОННОЕ ОБЕСПЕЧЕНИЕ</w:t>
      </w:r>
      <w:bookmarkEnd w:id="5"/>
    </w:p>
    <w:p w:rsidR="0026757E" w:rsidRDefault="0026757E" w:rsidP="0026757E">
      <w:pPr>
        <w:pStyle w:val="50"/>
        <w:shd w:val="clear" w:color="auto" w:fill="auto"/>
        <w:spacing w:line="240" w:lineRule="exact"/>
        <w:ind w:left="460"/>
      </w:pPr>
      <w:r>
        <w:t>Основная:</w:t>
      </w:r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 xml:space="preserve">Российская Федерация. Законы.  </w:t>
      </w:r>
      <w:proofErr w:type="gramStart"/>
      <w:r w:rsidRPr="00ED5C21">
        <w:t xml:space="preserve">О качестве и безопасности пищевых продуктов [Электронный ресурс]: </w:t>
      </w:r>
      <w:proofErr w:type="spellStart"/>
      <w:r w:rsidRPr="00ED5C21">
        <w:t>федер</w:t>
      </w:r>
      <w:proofErr w:type="spellEnd"/>
      <w:r w:rsidRPr="00ED5C21">
        <w:t>. закон: [принят Гос.</w:t>
      </w:r>
      <w:proofErr w:type="gramEnd"/>
      <w:r w:rsidRPr="00ED5C21">
        <w:t xml:space="preserve"> Думой  1 дек.1999 г.: </w:t>
      </w:r>
      <w:proofErr w:type="spellStart"/>
      <w:r w:rsidRPr="00ED5C21">
        <w:t>одобр</w:t>
      </w:r>
      <w:proofErr w:type="spellEnd"/>
      <w:r w:rsidRPr="00ED5C21">
        <w:t xml:space="preserve">. </w:t>
      </w:r>
      <w:proofErr w:type="gramStart"/>
      <w:r w:rsidRPr="00ED5C21">
        <w:t>Советом Федерации 23 дек. 1999 г.: в ред. на 13.07.2015г. № 213-ФЗ].</w:t>
      </w:r>
      <w:proofErr w:type="gramEnd"/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>Российская Федерация. Постановления. Правила оказания услуг общественного питания [Электронный ресурс]: постановление Правительства РФ: [Утв. 15 авг. 1997 г. № 1036: в ред. от 10 мая 2007 № 276].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31984-2012 Услуги общественного питания. Общие требования.-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 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2015-01-01. - 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>, 2014.-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8 с.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30524-2013 Услуги общественного питания. Требования к персоналу. -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 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szCs w:val="24"/>
        </w:rPr>
      </w:pPr>
      <w:r w:rsidRPr="00ED5C21">
        <w:rPr>
          <w:b w:val="0"/>
          <w:szCs w:val="24"/>
        </w:rPr>
        <w:t xml:space="preserve">2016-01-01. - 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>, 2014.-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48 с.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31985-2013 Услуги общественного питания. Термины и определения.-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2015-01-01. - 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>, 2014.-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10 с.</w:t>
      </w:r>
    </w:p>
    <w:p w:rsidR="00ED5C21" w:rsidRPr="00ED5C21" w:rsidRDefault="00ED5C21" w:rsidP="00ED5C21">
      <w:pPr>
        <w:pStyle w:val="aa"/>
        <w:widowControl/>
        <w:numPr>
          <w:ilvl w:val="0"/>
          <w:numId w:val="32"/>
        </w:numPr>
        <w:tabs>
          <w:tab w:val="left" w:pos="1134"/>
        </w:tabs>
        <w:spacing w:before="120"/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</w:rPr>
        <w:t xml:space="preserve">ГОСТ 30390-2013  Услуги общественного питания. Продукция общественного питания, реализуемая населению. Общие технические условия – </w:t>
      </w:r>
      <w:proofErr w:type="spellStart"/>
      <w:r w:rsidRPr="00ED5C21">
        <w:rPr>
          <w:rFonts w:ascii="Times New Roman" w:hAnsi="Times New Roman" w:cs="Times New Roman"/>
        </w:rPr>
        <w:t>Введ</w:t>
      </w:r>
      <w:proofErr w:type="spellEnd"/>
      <w:r w:rsidRPr="00ED5C21">
        <w:rPr>
          <w:rFonts w:ascii="Times New Roman" w:hAnsi="Times New Roman" w:cs="Times New Roman"/>
        </w:rPr>
        <w:t xml:space="preserve">. 2016 – 01 – 01.- М.: </w:t>
      </w:r>
      <w:proofErr w:type="spellStart"/>
      <w:r w:rsidRPr="00ED5C21">
        <w:rPr>
          <w:rFonts w:ascii="Times New Roman" w:hAnsi="Times New Roman" w:cs="Times New Roman"/>
        </w:rPr>
        <w:t>Стандартинформ</w:t>
      </w:r>
      <w:proofErr w:type="spellEnd"/>
      <w:r w:rsidRPr="00ED5C21">
        <w:rPr>
          <w:rFonts w:ascii="Times New Roman" w:hAnsi="Times New Roman" w:cs="Times New Roman"/>
        </w:rPr>
        <w:t xml:space="preserve">, 2014.- </w:t>
      </w:r>
      <w:r w:rsidRPr="00ED5C21">
        <w:rPr>
          <w:rFonts w:ascii="Times New Roman" w:hAnsi="Times New Roman" w:cs="Times New Roman"/>
          <w:lang w:val="en-US"/>
        </w:rPr>
        <w:t>III</w:t>
      </w:r>
      <w:r w:rsidRPr="00ED5C21">
        <w:rPr>
          <w:rFonts w:ascii="Times New Roman" w:hAnsi="Times New Roman" w:cs="Times New Roman"/>
        </w:rPr>
        <w:t>, 12 с.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30389 - 2013  Услуги общественного питания. Предприятия общественного питания. Классификация и общие требования –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2016 – 01 – 01. –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 xml:space="preserve">, 2014.- 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12 с.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31986-2012  Услуги общественного питания. Метод органолептической оценки качества продукции общественного питания. –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2015 – 01 – 01. –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 xml:space="preserve">, 2014. – 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11 с.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pacing w:val="-8"/>
          <w:szCs w:val="24"/>
        </w:rPr>
      </w:pPr>
      <w:r w:rsidRPr="00ED5C21">
        <w:rPr>
          <w:b w:val="0"/>
          <w:szCs w:val="24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2015 – 01 – 01. –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 xml:space="preserve">, 2014.- 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 xml:space="preserve">, 16 с. </w:t>
      </w:r>
    </w:p>
    <w:p w:rsidR="00ED5C21" w:rsidRPr="00ED5C21" w:rsidRDefault="00ED5C21" w:rsidP="00ED5C21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</w:t>
      </w:r>
      <w:proofErr w:type="spellStart"/>
      <w:r w:rsidRPr="00ED5C21">
        <w:rPr>
          <w:b w:val="0"/>
          <w:szCs w:val="24"/>
        </w:rPr>
        <w:t>Введ</w:t>
      </w:r>
      <w:proofErr w:type="spellEnd"/>
      <w:r w:rsidRPr="00ED5C21">
        <w:rPr>
          <w:b w:val="0"/>
          <w:szCs w:val="24"/>
        </w:rPr>
        <w:t xml:space="preserve">. 2015 – 01 – 01. – М.: </w:t>
      </w:r>
      <w:proofErr w:type="spellStart"/>
      <w:r w:rsidRPr="00ED5C21">
        <w:rPr>
          <w:b w:val="0"/>
          <w:szCs w:val="24"/>
        </w:rPr>
        <w:t>Стандартинформ</w:t>
      </w:r>
      <w:proofErr w:type="spellEnd"/>
      <w:r w:rsidRPr="00ED5C21">
        <w:rPr>
          <w:b w:val="0"/>
          <w:szCs w:val="24"/>
        </w:rPr>
        <w:t xml:space="preserve">, 2014. – </w:t>
      </w:r>
      <w:r w:rsidRPr="00ED5C21">
        <w:rPr>
          <w:b w:val="0"/>
          <w:szCs w:val="24"/>
          <w:lang w:val="en-US"/>
        </w:rPr>
        <w:t>III</w:t>
      </w:r>
      <w:r w:rsidRPr="00ED5C21">
        <w:rPr>
          <w:b w:val="0"/>
          <w:szCs w:val="24"/>
        </w:rPr>
        <w:t>, 10 с.</w:t>
      </w:r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>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 xml:space="preserve">СП 1.1.1058-01. Организация и проведение производственного </w:t>
      </w:r>
      <w:proofErr w:type="gramStart"/>
      <w:r w:rsidRPr="00ED5C21">
        <w:t>контроля за</w:t>
      </w:r>
      <w:proofErr w:type="gramEnd"/>
      <w:r w:rsidRPr="00ED5C21">
        <w:t xml:space="preserve">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 xml:space="preserve">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ED5C21" w:rsidRPr="00ED5C21" w:rsidRDefault="00ED5C21" w:rsidP="00ED5C21">
      <w:pPr>
        <w:pStyle w:val="cv"/>
        <w:numPr>
          <w:ilvl w:val="0"/>
          <w:numId w:val="32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r w:rsidRPr="00ED5C21">
        <w:t xml:space="preserve">СанПиН 2.3.6. 1079-01 Санитарно-эпидемиологические требования к организациям общественного питания, изготовлению и </w:t>
      </w:r>
      <w:proofErr w:type="spellStart"/>
      <w:r w:rsidRPr="00ED5C21">
        <w:t>оборотоспособности</w:t>
      </w:r>
      <w:proofErr w:type="spellEnd"/>
      <w:r w:rsidRPr="00ED5C21">
        <w:t xml:space="preserve">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</w:t>
      </w:r>
    </w:p>
    <w:p w:rsidR="00ED5C21" w:rsidRPr="00ED5C21" w:rsidRDefault="00ED5C21" w:rsidP="00ED5C21">
      <w:pPr>
        <w:pStyle w:val="aa"/>
        <w:widowControl/>
        <w:numPr>
          <w:ilvl w:val="0"/>
          <w:numId w:val="32"/>
        </w:numPr>
        <w:tabs>
          <w:tab w:val="left" w:pos="1134"/>
        </w:tabs>
        <w:spacing w:before="120"/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  <w:bCs/>
        </w:rPr>
        <w:t>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ED5C21" w:rsidRPr="00ED5C21" w:rsidRDefault="00ED5C21" w:rsidP="00ED5C21">
      <w:pPr>
        <w:pStyle w:val="aa"/>
        <w:widowControl/>
        <w:numPr>
          <w:ilvl w:val="0"/>
          <w:numId w:val="32"/>
        </w:numPr>
        <w:tabs>
          <w:tab w:val="left" w:pos="1134"/>
        </w:tabs>
        <w:spacing w:before="120"/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  <w:bCs/>
        </w:rPr>
        <w:t>Сборник технических нормативов – Сборник рецептур на продукцию для обучающихся во всех образовательных учреждениях/ под общ</w:t>
      </w:r>
      <w:proofErr w:type="gramStart"/>
      <w:r w:rsidRPr="00ED5C21">
        <w:rPr>
          <w:rFonts w:ascii="Times New Roman" w:hAnsi="Times New Roman" w:cs="Times New Roman"/>
          <w:bCs/>
        </w:rPr>
        <w:t>.</w:t>
      </w:r>
      <w:proofErr w:type="gramEnd"/>
      <w:r w:rsidRPr="00ED5C21">
        <w:rPr>
          <w:rFonts w:ascii="Times New Roman" w:hAnsi="Times New Roman" w:cs="Times New Roman"/>
          <w:bCs/>
        </w:rPr>
        <w:t xml:space="preserve"> </w:t>
      </w:r>
      <w:proofErr w:type="gramStart"/>
      <w:r w:rsidRPr="00ED5C21">
        <w:rPr>
          <w:rFonts w:ascii="Times New Roman" w:hAnsi="Times New Roman" w:cs="Times New Roman"/>
          <w:bCs/>
        </w:rPr>
        <w:t>р</w:t>
      </w:r>
      <w:proofErr w:type="gramEnd"/>
      <w:r w:rsidRPr="00ED5C21">
        <w:rPr>
          <w:rFonts w:ascii="Times New Roman" w:hAnsi="Times New Roman" w:cs="Times New Roman"/>
          <w:bCs/>
        </w:rPr>
        <w:t xml:space="preserve">ед. М.П. Могильного, </w:t>
      </w:r>
      <w:proofErr w:type="spellStart"/>
      <w:r w:rsidRPr="00ED5C21">
        <w:rPr>
          <w:rFonts w:ascii="Times New Roman" w:hAnsi="Times New Roman" w:cs="Times New Roman"/>
          <w:bCs/>
        </w:rPr>
        <w:t>В.А.Тутельяна</w:t>
      </w:r>
      <w:proofErr w:type="spellEnd"/>
      <w:r w:rsidRPr="00ED5C21">
        <w:rPr>
          <w:rFonts w:ascii="Times New Roman" w:hAnsi="Times New Roman" w:cs="Times New Roman"/>
          <w:bCs/>
        </w:rPr>
        <w:t xml:space="preserve">. - </w:t>
      </w:r>
      <w:r w:rsidRPr="00ED5C21">
        <w:rPr>
          <w:rFonts w:ascii="Times New Roman" w:hAnsi="Times New Roman" w:cs="Times New Roman"/>
        </w:rPr>
        <w:t xml:space="preserve">М.: </w:t>
      </w:r>
      <w:proofErr w:type="spellStart"/>
      <w:r w:rsidRPr="00ED5C21">
        <w:rPr>
          <w:rFonts w:ascii="Times New Roman" w:hAnsi="Times New Roman" w:cs="Times New Roman"/>
        </w:rPr>
        <w:t>ДеЛи</w:t>
      </w:r>
      <w:proofErr w:type="spellEnd"/>
      <w:r w:rsidRPr="00ED5C21">
        <w:rPr>
          <w:rFonts w:ascii="Times New Roman" w:hAnsi="Times New Roman" w:cs="Times New Roman"/>
        </w:rPr>
        <w:t xml:space="preserve"> </w:t>
      </w:r>
      <w:proofErr w:type="spellStart"/>
      <w:r w:rsidRPr="00ED5C21">
        <w:rPr>
          <w:rFonts w:ascii="Times New Roman" w:hAnsi="Times New Roman" w:cs="Times New Roman"/>
        </w:rPr>
        <w:t>принт</w:t>
      </w:r>
      <w:proofErr w:type="spellEnd"/>
      <w:r w:rsidRPr="00ED5C21">
        <w:rPr>
          <w:rFonts w:ascii="Times New Roman" w:hAnsi="Times New Roman" w:cs="Times New Roman"/>
        </w:rPr>
        <w:t>, 2015.- 544с.</w:t>
      </w:r>
    </w:p>
    <w:p w:rsidR="00ED5C21" w:rsidRPr="00007F88" w:rsidRDefault="00ED5C21" w:rsidP="00007F88">
      <w:pPr>
        <w:pStyle w:val="ad"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b w:val="0"/>
          <w:szCs w:val="24"/>
        </w:rPr>
      </w:pPr>
      <w:r w:rsidRPr="00ED5C21">
        <w:rPr>
          <w:b w:val="0"/>
          <w:szCs w:val="24"/>
        </w:rPr>
        <w:t xml:space="preserve"> </w:t>
      </w:r>
      <w:r w:rsidRPr="00007F88">
        <w:rPr>
          <w:b w:val="0"/>
        </w:rPr>
        <w:t xml:space="preserve">Володина М.В. Организация хранения и контроль запасов и сырья : учебник для учащихся учреждений </w:t>
      </w:r>
      <w:proofErr w:type="spellStart"/>
      <w:r w:rsidRPr="00007F88">
        <w:rPr>
          <w:b w:val="0"/>
        </w:rPr>
        <w:t>сред</w:t>
      </w:r>
      <w:proofErr w:type="gramStart"/>
      <w:r w:rsidRPr="00007F88">
        <w:rPr>
          <w:b w:val="0"/>
        </w:rPr>
        <w:t>.п</w:t>
      </w:r>
      <w:proofErr w:type="gramEnd"/>
      <w:r w:rsidRPr="00007F88">
        <w:rPr>
          <w:b w:val="0"/>
        </w:rPr>
        <w:t>роф.образования</w:t>
      </w:r>
      <w:proofErr w:type="spellEnd"/>
      <w:r w:rsidRPr="00007F88">
        <w:rPr>
          <w:b w:val="0"/>
        </w:rPr>
        <w:t xml:space="preserve"> / М.В. Володина, Т.А. </w:t>
      </w:r>
      <w:proofErr w:type="spellStart"/>
      <w:r w:rsidRPr="00007F88">
        <w:rPr>
          <w:b w:val="0"/>
        </w:rPr>
        <w:t>Сопачева</w:t>
      </w:r>
      <w:proofErr w:type="spellEnd"/>
      <w:r w:rsidRPr="00007F88">
        <w:rPr>
          <w:b w:val="0"/>
        </w:rPr>
        <w:t>. – 3-е изд., стер. – М.</w:t>
      </w:r>
      <w:proofErr w:type="gramStart"/>
      <w:r w:rsidRPr="00007F88">
        <w:rPr>
          <w:b w:val="0"/>
        </w:rPr>
        <w:t xml:space="preserve"> :</w:t>
      </w:r>
      <w:proofErr w:type="gramEnd"/>
      <w:r w:rsidRPr="00007F88">
        <w:rPr>
          <w:b w:val="0"/>
        </w:rPr>
        <w:t xml:space="preserve"> Издательский центр «Академия», 2015. – 192 с</w:t>
      </w:r>
    </w:p>
    <w:p w:rsidR="00ED5C21" w:rsidRPr="00ED5C21" w:rsidRDefault="00ED5C21" w:rsidP="00ED5C21">
      <w:pPr>
        <w:pStyle w:val="aa"/>
        <w:widowControl/>
        <w:numPr>
          <w:ilvl w:val="0"/>
          <w:numId w:val="32"/>
        </w:numPr>
        <w:tabs>
          <w:tab w:val="left" w:pos="1134"/>
        </w:tabs>
        <w:spacing w:before="120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ED5C21">
        <w:rPr>
          <w:rFonts w:ascii="Times New Roman" w:hAnsi="Times New Roman" w:cs="Times New Roman"/>
        </w:rPr>
        <w:t>Золин</w:t>
      </w:r>
      <w:proofErr w:type="spellEnd"/>
      <w:r w:rsidRPr="00ED5C21">
        <w:rPr>
          <w:rFonts w:ascii="Times New Roman" w:hAnsi="Times New Roman" w:cs="Times New Roman"/>
        </w:rPr>
        <w:t xml:space="preserve"> В.П. Технологическое оборудование предприятий общественного питания: </w:t>
      </w:r>
      <w:proofErr w:type="spellStart"/>
      <w:r w:rsidRPr="00ED5C21">
        <w:rPr>
          <w:rFonts w:ascii="Times New Roman" w:hAnsi="Times New Roman" w:cs="Times New Roman"/>
        </w:rPr>
        <w:t>учеб</w:t>
      </w:r>
      <w:proofErr w:type="gramStart"/>
      <w:r w:rsidRPr="00ED5C21">
        <w:rPr>
          <w:rFonts w:ascii="Times New Roman" w:hAnsi="Times New Roman" w:cs="Times New Roman"/>
        </w:rPr>
        <w:t>.д</w:t>
      </w:r>
      <w:proofErr w:type="gramEnd"/>
      <w:r w:rsidRPr="00ED5C21">
        <w:rPr>
          <w:rFonts w:ascii="Times New Roman" w:hAnsi="Times New Roman" w:cs="Times New Roman"/>
        </w:rPr>
        <w:t>ля</w:t>
      </w:r>
      <w:proofErr w:type="spellEnd"/>
      <w:r w:rsidRPr="00ED5C21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ED5C21">
        <w:rPr>
          <w:rFonts w:ascii="Times New Roman" w:hAnsi="Times New Roman" w:cs="Times New Roman"/>
        </w:rPr>
        <w:t>сред.проф.образования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</w:t>
      </w:r>
      <w:proofErr w:type="spellStart"/>
      <w:r w:rsidRPr="00ED5C21">
        <w:rPr>
          <w:rFonts w:ascii="Times New Roman" w:hAnsi="Times New Roman" w:cs="Times New Roman"/>
        </w:rPr>
        <w:t>В.П.Золин</w:t>
      </w:r>
      <w:proofErr w:type="spellEnd"/>
      <w:r w:rsidRPr="00ED5C21">
        <w:rPr>
          <w:rFonts w:ascii="Times New Roman" w:hAnsi="Times New Roman" w:cs="Times New Roman"/>
        </w:rPr>
        <w:t>. – 13-е изд. – М. : Издательский центр «Академия», 2016. – 320 с</w:t>
      </w:r>
    </w:p>
    <w:p w:rsidR="00ED5C21" w:rsidRPr="00ED5C21" w:rsidRDefault="00ED5C21" w:rsidP="00ED5C21">
      <w:pPr>
        <w:pStyle w:val="aa"/>
        <w:widowControl/>
        <w:numPr>
          <w:ilvl w:val="0"/>
          <w:numId w:val="32"/>
        </w:numPr>
        <w:tabs>
          <w:tab w:val="left" w:pos="1134"/>
        </w:tabs>
        <w:spacing w:before="120"/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</w:rPr>
        <w:t xml:space="preserve">Кащенко В.Ф. Оборудование предприятий общественного питания: учебное пособие/В.Ф. Кащенко, Р.В. Кащенко. – М.: Альфа, 2015. – 416 с. 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ED5C21">
        <w:rPr>
          <w:rFonts w:ascii="Times New Roman" w:hAnsi="Times New Roman" w:cs="Times New Roman"/>
        </w:rPr>
        <w:lastRenderedPageBreak/>
        <w:t>Лутошкина</w:t>
      </w:r>
      <w:proofErr w:type="spellEnd"/>
      <w:r w:rsidRPr="00ED5C21">
        <w:rPr>
          <w:rFonts w:ascii="Times New Roman" w:hAnsi="Times New Roman" w:cs="Times New Roman"/>
        </w:rPr>
        <w:t xml:space="preserve"> Г.Г. Техническое оснащение и организация рабочего места: </w:t>
      </w:r>
      <w:proofErr w:type="spellStart"/>
      <w:r w:rsidRPr="00ED5C21">
        <w:rPr>
          <w:rFonts w:ascii="Times New Roman" w:hAnsi="Times New Roman" w:cs="Times New Roman"/>
        </w:rPr>
        <w:t>учеб</w:t>
      </w:r>
      <w:proofErr w:type="gramStart"/>
      <w:r w:rsidRPr="00ED5C21">
        <w:rPr>
          <w:rFonts w:ascii="Times New Roman" w:hAnsi="Times New Roman" w:cs="Times New Roman"/>
        </w:rPr>
        <w:t>.д</w:t>
      </w:r>
      <w:proofErr w:type="gramEnd"/>
      <w:r w:rsidRPr="00ED5C21">
        <w:rPr>
          <w:rFonts w:ascii="Times New Roman" w:hAnsi="Times New Roman" w:cs="Times New Roman"/>
        </w:rPr>
        <w:t>ля</w:t>
      </w:r>
      <w:proofErr w:type="spellEnd"/>
      <w:r w:rsidRPr="00ED5C21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ED5C21">
        <w:rPr>
          <w:rFonts w:ascii="Times New Roman" w:hAnsi="Times New Roman" w:cs="Times New Roman"/>
        </w:rPr>
        <w:t>сред.проф.образования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Г.Г. </w:t>
      </w:r>
      <w:proofErr w:type="spellStart"/>
      <w:r w:rsidRPr="00ED5C21">
        <w:rPr>
          <w:rFonts w:ascii="Times New Roman" w:hAnsi="Times New Roman" w:cs="Times New Roman"/>
        </w:rPr>
        <w:t>Лутошкина</w:t>
      </w:r>
      <w:proofErr w:type="spellEnd"/>
      <w:r w:rsidRPr="00ED5C21">
        <w:rPr>
          <w:rFonts w:ascii="Times New Roman" w:hAnsi="Times New Roman" w:cs="Times New Roman"/>
        </w:rPr>
        <w:t>, Ж.С. Анохина. – 1-е изд. – М. : Издательский центр «Академия», 2016. – 240 с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ED5C21">
        <w:rPr>
          <w:rFonts w:ascii="Times New Roman" w:hAnsi="Times New Roman" w:cs="Times New Roman"/>
        </w:rPr>
        <w:t>Мартинчик</w:t>
      </w:r>
      <w:proofErr w:type="spellEnd"/>
      <w:r w:rsidRPr="00ED5C21">
        <w:rPr>
          <w:rFonts w:ascii="Times New Roman" w:hAnsi="Times New Roman" w:cs="Times New Roman"/>
        </w:rPr>
        <w:t xml:space="preserve"> А.Н. Микробиология, физиология питания, санитария : учебник для студ. учреждений </w:t>
      </w:r>
      <w:proofErr w:type="spellStart"/>
      <w:r w:rsidRPr="00ED5C21">
        <w:rPr>
          <w:rFonts w:ascii="Times New Roman" w:hAnsi="Times New Roman" w:cs="Times New Roman"/>
        </w:rPr>
        <w:t>сред</w:t>
      </w:r>
      <w:proofErr w:type="gramStart"/>
      <w:r w:rsidRPr="00ED5C21">
        <w:rPr>
          <w:rFonts w:ascii="Times New Roman" w:hAnsi="Times New Roman" w:cs="Times New Roman"/>
        </w:rPr>
        <w:t>.п</w:t>
      </w:r>
      <w:proofErr w:type="gramEnd"/>
      <w:r w:rsidRPr="00ED5C21">
        <w:rPr>
          <w:rFonts w:ascii="Times New Roman" w:hAnsi="Times New Roman" w:cs="Times New Roman"/>
        </w:rPr>
        <w:t>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А.Н. </w:t>
      </w:r>
      <w:proofErr w:type="spellStart"/>
      <w:r w:rsidRPr="00ED5C21">
        <w:rPr>
          <w:rFonts w:ascii="Times New Roman" w:hAnsi="Times New Roman" w:cs="Times New Roman"/>
        </w:rPr>
        <w:t>Мартинчик</w:t>
      </w:r>
      <w:proofErr w:type="spellEnd"/>
      <w:r w:rsidRPr="00ED5C21">
        <w:rPr>
          <w:rFonts w:ascii="Times New Roman" w:hAnsi="Times New Roman" w:cs="Times New Roman"/>
        </w:rPr>
        <w:t xml:space="preserve">, </w:t>
      </w:r>
      <w:proofErr w:type="spellStart"/>
      <w:r w:rsidRPr="00ED5C21">
        <w:rPr>
          <w:rFonts w:ascii="Times New Roman" w:hAnsi="Times New Roman" w:cs="Times New Roman"/>
        </w:rPr>
        <w:t>А.А.Королев</w:t>
      </w:r>
      <w:proofErr w:type="spellEnd"/>
      <w:r w:rsidRPr="00ED5C21">
        <w:rPr>
          <w:rFonts w:ascii="Times New Roman" w:hAnsi="Times New Roman" w:cs="Times New Roman"/>
        </w:rPr>
        <w:t xml:space="preserve">, </w:t>
      </w:r>
      <w:proofErr w:type="spellStart"/>
      <w:r w:rsidRPr="00ED5C21">
        <w:rPr>
          <w:rFonts w:ascii="Times New Roman" w:hAnsi="Times New Roman" w:cs="Times New Roman"/>
        </w:rPr>
        <w:t>Ю.В.Несвижский</w:t>
      </w:r>
      <w:proofErr w:type="spellEnd"/>
      <w:r w:rsidRPr="00ED5C21">
        <w:rPr>
          <w:rFonts w:ascii="Times New Roman" w:hAnsi="Times New Roman" w:cs="Times New Roman"/>
        </w:rPr>
        <w:t>. – 5-е изд., стер. – М.</w:t>
      </w:r>
      <w:proofErr w:type="gramStart"/>
      <w:r w:rsidRPr="00ED5C21">
        <w:rPr>
          <w:rFonts w:ascii="Times New Roman" w:hAnsi="Times New Roman" w:cs="Times New Roman"/>
        </w:rPr>
        <w:t xml:space="preserve"> :</w:t>
      </w:r>
      <w:proofErr w:type="gramEnd"/>
      <w:r w:rsidRPr="00ED5C21">
        <w:rPr>
          <w:rFonts w:ascii="Times New Roman" w:hAnsi="Times New Roman" w:cs="Times New Roman"/>
        </w:rPr>
        <w:t xml:space="preserve"> Издательский центр «Академия», 2016. – 352 с.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</w:rPr>
        <w:t>Радченко С.Н Организация производства на предприятиях общественного питания: учебник для нач. проф. образования /С.Н. Радченко.- «Феникс», 2013 – 373 с.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ED5C21">
        <w:rPr>
          <w:rFonts w:ascii="Times New Roman" w:hAnsi="Times New Roman" w:cs="Times New Roman"/>
        </w:rPr>
        <w:t>Самородова</w:t>
      </w:r>
      <w:proofErr w:type="spellEnd"/>
      <w:r w:rsidRPr="00ED5C21">
        <w:rPr>
          <w:rFonts w:ascii="Times New Roman" w:hAnsi="Times New Roman" w:cs="Times New Roman"/>
        </w:rPr>
        <w:t xml:space="preserve"> И.П. Организация процесса приготовления и приготовление полуфабрикатов для сложной кулинарной продукции : учебник для студ. учреждений </w:t>
      </w:r>
      <w:proofErr w:type="spellStart"/>
      <w:r w:rsidRPr="00ED5C21">
        <w:rPr>
          <w:rFonts w:ascii="Times New Roman" w:hAnsi="Times New Roman" w:cs="Times New Roman"/>
        </w:rPr>
        <w:t>сред</w:t>
      </w:r>
      <w:proofErr w:type="gramStart"/>
      <w:r w:rsidRPr="00ED5C21">
        <w:rPr>
          <w:rFonts w:ascii="Times New Roman" w:hAnsi="Times New Roman" w:cs="Times New Roman"/>
        </w:rPr>
        <w:t>.п</w:t>
      </w:r>
      <w:proofErr w:type="gramEnd"/>
      <w:r w:rsidRPr="00ED5C21">
        <w:rPr>
          <w:rFonts w:ascii="Times New Roman" w:hAnsi="Times New Roman" w:cs="Times New Roman"/>
        </w:rPr>
        <w:t>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И.П. </w:t>
      </w:r>
      <w:proofErr w:type="spellStart"/>
      <w:r w:rsidRPr="00ED5C21">
        <w:rPr>
          <w:rFonts w:ascii="Times New Roman" w:hAnsi="Times New Roman" w:cs="Times New Roman"/>
        </w:rPr>
        <w:t>Самородова</w:t>
      </w:r>
      <w:proofErr w:type="spellEnd"/>
      <w:r w:rsidRPr="00ED5C21">
        <w:rPr>
          <w:rFonts w:ascii="Times New Roman" w:hAnsi="Times New Roman" w:cs="Times New Roman"/>
        </w:rPr>
        <w:t>. – 4-е изд., стер. – М.</w:t>
      </w:r>
      <w:proofErr w:type="gramStart"/>
      <w:r w:rsidRPr="00ED5C21">
        <w:rPr>
          <w:rFonts w:ascii="Times New Roman" w:hAnsi="Times New Roman" w:cs="Times New Roman"/>
        </w:rPr>
        <w:t xml:space="preserve"> :</w:t>
      </w:r>
      <w:proofErr w:type="gramEnd"/>
      <w:r w:rsidRPr="00ED5C21">
        <w:rPr>
          <w:rFonts w:ascii="Times New Roman" w:hAnsi="Times New Roman" w:cs="Times New Roman"/>
        </w:rPr>
        <w:t xml:space="preserve"> Издательский центр «Академия», 2016. – 192 с.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ED5C21">
        <w:rPr>
          <w:rFonts w:ascii="Times New Roman" w:hAnsi="Times New Roman" w:cs="Times New Roman"/>
        </w:rPr>
        <w:t>Самородова</w:t>
      </w:r>
      <w:proofErr w:type="spellEnd"/>
      <w:r w:rsidRPr="00ED5C21">
        <w:rPr>
          <w:rFonts w:ascii="Times New Roman" w:hAnsi="Times New Roman" w:cs="Times New Roman"/>
        </w:rPr>
        <w:t xml:space="preserve"> И.П. Приготовление блюд из мяса и домашней птицы: </w:t>
      </w:r>
      <w:proofErr w:type="spellStart"/>
      <w:r w:rsidRPr="00ED5C21">
        <w:rPr>
          <w:rFonts w:ascii="Times New Roman" w:hAnsi="Times New Roman" w:cs="Times New Roman"/>
        </w:rPr>
        <w:t>учеб</w:t>
      </w:r>
      <w:proofErr w:type="gramStart"/>
      <w:r w:rsidRPr="00ED5C21">
        <w:rPr>
          <w:rFonts w:ascii="Times New Roman" w:hAnsi="Times New Roman" w:cs="Times New Roman"/>
        </w:rPr>
        <w:t>.д</w:t>
      </w:r>
      <w:proofErr w:type="gramEnd"/>
      <w:r w:rsidRPr="00ED5C21">
        <w:rPr>
          <w:rFonts w:ascii="Times New Roman" w:hAnsi="Times New Roman" w:cs="Times New Roman"/>
        </w:rPr>
        <w:t>ля</w:t>
      </w:r>
      <w:proofErr w:type="spellEnd"/>
      <w:r w:rsidRPr="00ED5C21">
        <w:rPr>
          <w:rFonts w:ascii="Times New Roman" w:hAnsi="Times New Roman" w:cs="Times New Roman"/>
        </w:rPr>
        <w:t xml:space="preserve"> учащихся учреждений </w:t>
      </w:r>
      <w:proofErr w:type="spellStart"/>
      <w:r w:rsidRPr="00ED5C21">
        <w:rPr>
          <w:rFonts w:ascii="Times New Roman" w:hAnsi="Times New Roman" w:cs="Times New Roman"/>
        </w:rPr>
        <w:t>сред.проф.образования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И.П. </w:t>
      </w:r>
      <w:proofErr w:type="spellStart"/>
      <w:r w:rsidRPr="00ED5C21">
        <w:rPr>
          <w:rFonts w:ascii="Times New Roman" w:hAnsi="Times New Roman" w:cs="Times New Roman"/>
        </w:rPr>
        <w:t>Самородова</w:t>
      </w:r>
      <w:proofErr w:type="spellEnd"/>
      <w:r w:rsidRPr="00ED5C21">
        <w:rPr>
          <w:rFonts w:ascii="Times New Roman" w:hAnsi="Times New Roman" w:cs="Times New Roman"/>
        </w:rPr>
        <w:t>. – 2-е изд., стер. – М.</w:t>
      </w:r>
      <w:proofErr w:type="gramStart"/>
      <w:r w:rsidRPr="00ED5C21">
        <w:rPr>
          <w:rFonts w:ascii="Times New Roman" w:hAnsi="Times New Roman" w:cs="Times New Roman"/>
        </w:rPr>
        <w:t xml:space="preserve"> :</w:t>
      </w:r>
      <w:proofErr w:type="gramEnd"/>
      <w:r w:rsidRPr="00ED5C21">
        <w:rPr>
          <w:rFonts w:ascii="Times New Roman" w:hAnsi="Times New Roman" w:cs="Times New Roman"/>
        </w:rPr>
        <w:t xml:space="preserve"> Издательский центр «Академия», 201</w:t>
      </w:r>
      <w:r w:rsidR="00007F88">
        <w:rPr>
          <w:rFonts w:ascii="Times New Roman" w:hAnsi="Times New Roman" w:cs="Times New Roman"/>
        </w:rPr>
        <w:t>6</w:t>
      </w:r>
      <w:r w:rsidRPr="00ED5C21">
        <w:rPr>
          <w:rFonts w:ascii="Times New Roman" w:hAnsi="Times New Roman" w:cs="Times New Roman"/>
        </w:rPr>
        <w:t xml:space="preserve">. – 128 с </w:t>
      </w:r>
    </w:p>
    <w:p w:rsidR="00ED5C21" w:rsidRPr="00ED5C21" w:rsidRDefault="00ED5C21" w:rsidP="00ED5C21">
      <w:pPr>
        <w:pStyle w:val="a8"/>
        <w:widowControl/>
        <w:numPr>
          <w:ilvl w:val="0"/>
          <w:numId w:val="3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ED5C21">
        <w:rPr>
          <w:rFonts w:ascii="Times New Roman" w:hAnsi="Times New Roman" w:cs="Times New Roman"/>
        </w:rPr>
        <w:t xml:space="preserve">Усов В.В. Организация производства и обслуживания на предприятиях общественного питания : </w:t>
      </w:r>
      <w:proofErr w:type="spellStart"/>
      <w:r w:rsidRPr="00ED5C21">
        <w:rPr>
          <w:rFonts w:ascii="Times New Roman" w:hAnsi="Times New Roman" w:cs="Times New Roman"/>
        </w:rPr>
        <w:t>учеб</w:t>
      </w:r>
      <w:proofErr w:type="gramStart"/>
      <w:r w:rsidRPr="00ED5C21">
        <w:rPr>
          <w:rFonts w:ascii="Times New Roman" w:hAnsi="Times New Roman" w:cs="Times New Roman"/>
        </w:rPr>
        <w:t>.п</w:t>
      </w:r>
      <w:proofErr w:type="gramEnd"/>
      <w:r w:rsidRPr="00ED5C21">
        <w:rPr>
          <w:rFonts w:ascii="Times New Roman" w:hAnsi="Times New Roman" w:cs="Times New Roman"/>
        </w:rPr>
        <w:t>особие</w:t>
      </w:r>
      <w:proofErr w:type="spellEnd"/>
      <w:r w:rsidRPr="00ED5C21">
        <w:rPr>
          <w:rFonts w:ascii="Times New Roman" w:hAnsi="Times New Roman" w:cs="Times New Roman"/>
        </w:rPr>
        <w:t xml:space="preserve"> для студ. учреждений </w:t>
      </w:r>
      <w:proofErr w:type="spellStart"/>
      <w:r w:rsidRPr="00ED5C21">
        <w:rPr>
          <w:rFonts w:ascii="Times New Roman" w:hAnsi="Times New Roman" w:cs="Times New Roman"/>
        </w:rPr>
        <w:t>сред.проф.образования</w:t>
      </w:r>
      <w:proofErr w:type="spellEnd"/>
      <w:r w:rsidRPr="00ED5C21">
        <w:rPr>
          <w:rFonts w:ascii="Times New Roman" w:hAnsi="Times New Roman" w:cs="Times New Roman"/>
        </w:rPr>
        <w:t xml:space="preserve"> / В.В. Усов. – 13-е изд., стер. – М.</w:t>
      </w:r>
      <w:proofErr w:type="gramStart"/>
      <w:r w:rsidRPr="00ED5C21">
        <w:rPr>
          <w:rFonts w:ascii="Times New Roman" w:hAnsi="Times New Roman" w:cs="Times New Roman"/>
        </w:rPr>
        <w:t xml:space="preserve"> :</w:t>
      </w:r>
      <w:proofErr w:type="gramEnd"/>
      <w:r w:rsidRPr="00ED5C21">
        <w:rPr>
          <w:rFonts w:ascii="Times New Roman" w:hAnsi="Times New Roman" w:cs="Times New Roman"/>
        </w:rPr>
        <w:t xml:space="preserve"> Издательский центр «Академия», 2015. – 432 с.</w:t>
      </w:r>
    </w:p>
    <w:p w:rsidR="00ED5C21" w:rsidRPr="00ED5C21" w:rsidRDefault="00ED5C21" w:rsidP="00ED5C21">
      <w:pPr>
        <w:pStyle w:val="a8"/>
        <w:tabs>
          <w:tab w:val="left" w:pos="1134"/>
        </w:tabs>
        <w:jc w:val="both"/>
        <w:rPr>
          <w:rFonts w:ascii="Times New Roman" w:hAnsi="Times New Roman" w:cs="Times New Roman"/>
        </w:rPr>
      </w:pPr>
    </w:p>
    <w:p w:rsidR="00ED5C21" w:rsidRPr="00ED5C21" w:rsidRDefault="00007F88" w:rsidP="00007F88">
      <w:pPr>
        <w:pStyle w:val="cv"/>
        <w:tabs>
          <w:tab w:val="left" w:pos="1134"/>
        </w:tabs>
        <w:spacing w:before="0" w:beforeAutospacing="0" w:after="0" w:afterAutospacing="0"/>
        <w:jc w:val="both"/>
        <w:rPr>
          <w:b/>
        </w:rPr>
      </w:pPr>
      <w:r>
        <w:rPr>
          <w:b/>
        </w:rPr>
        <w:t xml:space="preserve">           </w:t>
      </w:r>
      <w:r w:rsidR="00ED5C21" w:rsidRPr="00ED5C21">
        <w:rPr>
          <w:b/>
        </w:rPr>
        <w:t>Электронные издания:</w:t>
      </w:r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0" w:history="1">
        <w:r w:rsidR="00ED5C21" w:rsidRPr="00ED5C21">
          <w:rPr>
            <w:rStyle w:val="a3"/>
          </w:rPr>
          <w:t>http://pravo.gov.ru/proxy/ips/?docbody=&amp;nd=102063865&amp;rdk=&amp;backlink=1</w:t>
        </w:r>
      </w:hyperlink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1" w:history="1">
        <w:r w:rsidR="00ED5C21" w:rsidRPr="00ED5C21">
          <w:rPr>
            <w:rStyle w:val="a3"/>
          </w:rPr>
          <w:t>http://ozpp.ru/laws2/postan/post7.html</w:t>
        </w:r>
      </w:hyperlink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2" w:history="1">
        <w:r w:rsidR="00ED5C21" w:rsidRPr="00ED5C21">
          <w:rPr>
            <w:rStyle w:val="a3"/>
          </w:rPr>
          <w:t>http://www.ohranatruda.ru/ot_biblio/normativ/data_normativ/46/46201/</w:t>
        </w:r>
      </w:hyperlink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3" w:history="1">
        <w:r w:rsidR="00ED5C21" w:rsidRPr="00ED5C21">
          <w:rPr>
            <w:rStyle w:val="a3"/>
            <w:iCs/>
          </w:rPr>
          <w:t>http://fcior.edu.ru/catalog/meta/5/p/page.html</w:t>
        </w:r>
      </w:hyperlink>
      <w:r w:rsidR="00ED5C21" w:rsidRPr="00ED5C21">
        <w:rPr>
          <w:iCs/>
        </w:rPr>
        <w:t>;</w:t>
      </w:r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4" w:history="1">
        <w:r w:rsidR="00ED5C21" w:rsidRPr="00ED5C21">
          <w:rPr>
            <w:rStyle w:val="a3"/>
            <w:iCs/>
          </w:rPr>
          <w:t>http://www.jur-jur.ru/journals/jur22/index.html</w:t>
        </w:r>
      </w:hyperlink>
      <w:r w:rsidR="00ED5C21" w:rsidRPr="00ED5C21">
        <w:rPr>
          <w:iCs/>
        </w:rPr>
        <w:t>;</w:t>
      </w:r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5" w:history="1">
        <w:r w:rsidR="00ED5C21" w:rsidRPr="00ED5C21">
          <w:rPr>
            <w:rStyle w:val="a3"/>
            <w:iCs/>
          </w:rPr>
          <w:t>http://www.eda-server.ru/gastronom/</w:t>
        </w:r>
      </w:hyperlink>
      <w:r w:rsidR="00ED5C21" w:rsidRPr="00ED5C21">
        <w:rPr>
          <w:iCs/>
        </w:rPr>
        <w:t>;</w:t>
      </w:r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</w:pPr>
      <w:hyperlink r:id="rId16" w:history="1">
        <w:r w:rsidR="00ED5C21" w:rsidRPr="00ED5C21">
          <w:rPr>
            <w:rStyle w:val="a3"/>
            <w:iCs/>
          </w:rPr>
          <w:t>http://www.eda-server.ru/culinary-school/</w:t>
        </w:r>
      </w:hyperlink>
    </w:p>
    <w:p w:rsidR="00ED5C21" w:rsidRPr="00ED5C21" w:rsidRDefault="00EE3C01" w:rsidP="00ED5C21">
      <w:pPr>
        <w:pStyle w:val="cv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Style w:val="a3"/>
        </w:rPr>
      </w:pPr>
      <w:hyperlink r:id="rId17" w:history="1">
        <w:r w:rsidR="00ED5C21" w:rsidRPr="00ED5C21">
          <w:rPr>
            <w:rStyle w:val="a3"/>
            <w:iCs/>
            <w:lang w:val="en-US"/>
          </w:rPr>
          <w:t>http</w:t>
        </w:r>
        <w:r w:rsidR="00ED5C21" w:rsidRPr="00ED5C21">
          <w:rPr>
            <w:rStyle w:val="a3"/>
            <w:iCs/>
          </w:rPr>
          <w:t>:/   /</w:t>
        </w:r>
        <w:r w:rsidR="00ED5C21" w:rsidRPr="00ED5C21">
          <w:rPr>
            <w:rStyle w:val="a3"/>
            <w:iCs/>
            <w:lang w:val="en-US"/>
          </w:rPr>
          <w:t>www</w:t>
        </w:r>
        <w:r w:rsidR="00ED5C21" w:rsidRPr="00ED5C21">
          <w:rPr>
            <w:rStyle w:val="a3"/>
            <w:iCs/>
          </w:rPr>
          <w:t>.</w:t>
        </w:r>
        <w:proofErr w:type="spellStart"/>
        <w:r w:rsidR="00ED5C21" w:rsidRPr="00ED5C21">
          <w:rPr>
            <w:rStyle w:val="a3"/>
            <w:iCs/>
            <w:lang w:val="en-US"/>
          </w:rPr>
          <w:t>pitportal</w:t>
        </w:r>
        <w:proofErr w:type="spellEnd"/>
        <w:r w:rsidR="00ED5C21" w:rsidRPr="00ED5C21">
          <w:rPr>
            <w:rStyle w:val="a3"/>
            <w:iCs/>
          </w:rPr>
          <w:t>.</w:t>
        </w:r>
        <w:proofErr w:type="spellStart"/>
        <w:r w:rsidR="00ED5C21" w:rsidRPr="00ED5C21">
          <w:rPr>
            <w:rStyle w:val="a3"/>
            <w:iCs/>
            <w:lang w:val="en-US"/>
          </w:rPr>
          <w:t>ru</w:t>
        </w:r>
        <w:proofErr w:type="spellEnd"/>
        <w:r w:rsidR="00ED5C21" w:rsidRPr="00ED5C21">
          <w:rPr>
            <w:rStyle w:val="a3"/>
            <w:iCs/>
          </w:rPr>
          <w:t>/</w:t>
        </w:r>
      </w:hyperlink>
    </w:p>
    <w:p w:rsidR="00ED5C21" w:rsidRPr="00ED5C21" w:rsidRDefault="00ED5C21" w:rsidP="00ED5C21">
      <w:pPr>
        <w:pStyle w:val="cv"/>
        <w:tabs>
          <w:tab w:val="left" w:pos="1134"/>
        </w:tabs>
        <w:spacing w:before="0" w:beforeAutospacing="0" w:after="0" w:afterAutospacing="0"/>
        <w:ind w:firstLine="709"/>
        <w:jc w:val="both"/>
        <w:rPr>
          <w:rStyle w:val="a3"/>
        </w:rPr>
      </w:pPr>
    </w:p>
    <w:p w:rsidR="0026757E" w:rsidRPr="00ED5C21" w:rsidRDefault="00007F88" w:rsidP="00007F88">
      <w:pPr>
        <w:widowControl/>
        <w:tabs>
          <w:tab w:val="left" w:pos="1134"/>
        </w:tabs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          </w:t>
      </w:r>
    </w:p>
    <w:sectPr w:rsidR="0026757E" w:rsidRPr="00ED5C21" w:rsidSect="00F53D3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01" w:rsidRDefault="00EE3C01" w:rsidP="00F53D3B">
      <w:r>
        <w:separator/>
      </w:r>
    </w:p>
  </w:endnote>
  <w:endnote w:type="continuationSeparator" w:id="0">
    <w:p w:rsidR="00EE3C01" w:rsidRDefault="00EE3C01" w:rsidP="00F53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80237"/>
      <w:docPartObj>
        <w:docPartGallery w:val="Page Numbers (Bottom of Page)"/>
        <w:docPartUnique/>
      </w:docPartObj>
    </w:sdtPr>
    <w:sdtEndPr/>
    <w:sdtContent>
      <w:p w:rsidR="00B55637" w:rsidRDefault="001E3B38">
        <w:pPr>
          <w:pStyle w:val="af0"/>
          <w:jc w:val="center"/>
        </w:pPr>
        <w:r w:rsidRPr="00B55637">
          <w:rPr>
            <w:rFonts w:ascii="Times New Roman" w:hAnsi="Times New Roman" w:cs="Times New Roman"/>
          </w:rPr>
          <w:fldChar w:fldCharType="begin"/>
        </w:r>
        <w:r w:rsidR="00B55637" w:rsidRPr="00B55637">
          <w:rPr>
            <w:rFonts w:ascii="Times New Roman" w:hAnsi="Times New Roman" w:cs="Times New Roman"/>
          </w:rPr>
          <w:instrText xml:space="preserve"> PAGE   \* MERGEFORMAT </w:instrText>
        </w:r>
        <w:r w:rsidRPr="00B55637">
          <w:rPr>
            <w:rFonts w:ascii="Times New Roman" w:hAnsi="Times New Roman" w:cs="Times New Roman"/>
          </w:rPr>
          <w:fldChar w:fldCharType="separate"/>
        </w:r>
        <w:r w:rsidR="00AB67AB">
          <w:rPr>
            <w:rFonts w:ascii="Times New Roman" w:hAnsi="Times New Roman" w:cs="Times New Roman"/>
            <w:noProof/>
          </w:rPr>
          <w:t>10</w:t>
        </w:r>
        <w:r w:rsidRPr="00B55637">
          <w:rPr>
            <w:rFonts w:ascii="Times New Roman" w:hAnsi="Times New Roman" w:cs="Times New Roman"/>
          </w:rPr>
          <w:fldChar w:fldCharType="end"/>
        </w:r>
      </w:p>
    </w:sdtContent>
  </w:sdt>
  <w:p w:rsidR="00B55637" w:rsidRDefault="00B5563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01" w:rsidRDefault="00EE3C01"/>
  </w:footnote>
  <w:footnote w:type="continuationSeparator" w:id="0">
    <w:p w:rsidR="00EE3C01" w:rsidRDefault="00EE3C0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4A32"/>
    <w:multiLevelType w:val="multilevel"/>
    <w:tmpl w:val="49967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3B29C2"/>
    <w:multiLevelType w:val="multilevel"/>
    <w:tmpl w:val="753C06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462899"/>
    <w:multiLevelType w:val="multilevel"/>
    <w:tmpl w:val="4B5675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F64050"/>
    <w:multiLevelType w:val="hybridMultilevel"/>
    <w:tmpl w:val="54C2FE1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E1C15"/>
    <w:multiLevelType w:val="multilevel"/>
    <w:tmpl w:val="19682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857DB2"/>
    <w:multiLevelType w:val="multilevel"/>
    <w:tmpl w:val="CF2EB2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E95A66"/>
    <w:multiLevelType w:val="multilevel"/>
    <w:tmpl w:val="7B62EAB2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7">
    <w:nsid w:val="2217139B"/>
    <w:multiLevelType w:val="multilevel"/>
    <w:tmpl w:val="9404C2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72F6731"/>
    <w:multiLevelType w:val="multilevel"/>
    <w:tmpl w:val="0D62BB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6337DC0"/>
    <w:multiLevelType w:val="multilevel"/>
    <w:tmpl w:val="FC60BB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7073DD"/>
    <w:multiLevelType w:val="multilevel"/>
    <w:tmpl w:val="5A4472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BD4F97"/>
    <w:multiLevelType w:val="multilevel"/>
    <w:tmpl w:val="56E63C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F529FB"/>
    <w:multiLevelType w:val="multilevel"/>
    <w:tmpl w:val="475E3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6E60EA"/>
    <w:multiLevelType w:val="multilevel"/>
    <w:tmpl w:val="915E5E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E339BA"/>
    <w:multiLevelType w:val="multilevel"/>
    <w:tmpl w:val="9B4AE5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852085"/>
    <w:multiLevelType w:val="multilevel"/>
    <w:tmpl w:val="8F2E65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ACC33F5"/>
    <w:multiLevelType w:val="multilevel"/>
    <w:tmpl w:val="499679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892189"/>
    <w:multiLevelType w:val="multilevel"/>
    <w:tmpl w:val="8AA08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2F6B85"/>
    <w:multiLevelType w:val="multilevel"/>
    <w:tmpl w:val="7D3AB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737FC7"/>
    <w:multiLevelType w:val="multilevel"/>
    <w:tmpl w:val="7D3AB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5625AAC"/>
    <w:multiLevelType w:val="multilevel"/>
    <w:tmpl w:val="7F3CA9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6084139"/>
    <w:multiLevelType w:val="hybridMultilevel"/>
    <w:tmpl w:val="B86220EC"/>
    <w:lvl w:ilvl="0" w:tplc="B17A113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421060"/>
    <w:multiLevelType w:val="multilevel"/>
    <w:tmpl w:val="B6F8B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6C56E4"/>
    <w:multiLevelType w:val="multilevel"/>
    <w:tmpl w:val="5B16B33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434702F"/>
    <w:multiLevelType w:val="multilevel"/>
    <w:tmpl w:val="249489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73B01F5"/>
    <w:multiLevelType w:val="hybridMultilevel"/>
    <w:tmpl w:val="20CA6EEA"/>
    <w:lvl w:ilvl="0" w:tplc="6F76941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6">
    <w:nsid w:val="6AFA3479"/>
    <w:multiLevelType w:val="multilevel"/>
    <w:tmpl w:val="9948CE4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D022DEC"/>
    <w:multiLevelType w:val="multilevel"/>
    <w:tmpl w:val="475E3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D5E7B0B"/>
    <w:multiLevelType w:val="multilevel"/>
    <w:tmpl w:val="51F8E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B21054"/>
    <w:multiLevelType w:val="hybridMultilevel"/>
    <w:tmpl w:val="2BC0EAD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6E73739C"/>
    <w:multiLevelType w:val="multilevel"/>
    <w:tmpl w:val="0860A6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8175232"/>
    <w:multiLevelType w:val="multilevel"/>
    <w:tmpl w:val="FC1E98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0B36BD"/>
    <w:multiLevelType w:val="multilevel"/>
    <w:tmpl w:val="CA9423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FCC7E8D"/>
    <w:multiLevelType w:val="multilevel"/>
    <w:tmpl w:val="636C87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0" w:hanging="1800"/>
      </w:pPr>
      <w:rPr>
        <w:rFonts w:hint="default"/>
      </w:rPr>
    </w:lvl>
  </w:abstractNum>
  <w:num w:numId="1">
    <w:abstractNumId w:val="32"/>
  </w:num>
  <w:num w:numId="2">
    <w:abstractNumId w:val="4"/>
  </w:num>
  <w:num w:numId="3">
    <w:abstractNumId w:val="30"/>
  </w:num>
  <w:num w:numId="4">
    <w:abstractNumId w:val="15"/>
  </w:num>
  <w:num w:numId="5">
    <w:abstractNumId w:val="10"/>
  </w:num>
  <w:num w:numId="6">
    <w:abstractNumId w:val="23"/>
  </w:num>
  <w:num w:numId="7">
    <w:abstractNumId w:val="8"/>
  </w:num>
  <w:num w:numId="8">
    <w:abstractNumId w:val="26"/>
  </w:num>
  <w:num w:numId="9">
    <w:abstractNumId w:val="11"/>
  </w:num>
  <w:num w:numId="10">
    <w:abstractNumId w:val="2"/>
  </w:num>
  <w:num w:numId="11">
    <w:abstractNumId w:val="0"/>
  </w:num>
  <w:num w:numId="12">
    <w:abstractNumId w:val="12"/>
  </w:num>
  <w:num w:numId="13">
    <w:abstractNumId w:val="31"/>
  </w:num>
  <w:num w:numId="14">
    <w:abstractNumId w:val="1"/>
  </w:num>
  <w:num w:numId="15">
    <w:abstractNumId w:val="28"/>
  </w:num>
  <w:num w:numId="16">
    <w:abstractNumId w:val="9"/>
  </w:num>
  <w:num w:numId="17">
    <w:abstractNumId w:val="22"/>
  </w:num>
  <w:num w:numId="18">
    <w:abstractNumId w:val="5"/>
  </w:num>
  <w:num w:numId="19">
    <w:abstractNumId w:val="24"/>
  </w:num>
  <w:num w:numId="20">
    <w:abstractNumId w:val="17"/>
  </w:num>
  <w:num w:numId="21">
    <w:abstractNumId w:val="20"/>
  </w:num>
  <w:num w:numId="22">
    <w:abstractNumId w:val="19"/>
  </w:num>
  <w:num w:numId="23">
    <w:abstractNumId w:val="7"/>
  </w:num>
  <w:num w:numId="24">
    <w:abstractNumId w:val="13"/>
  </w:num>
  <w:num w:numId="25">
    <w:abstractNumId w:val="14"/>
  </w:num>
  <w:num w:numId="26">
    <w:abstractNumId w:val="16"/>
  </w:num>
  <w:num w:numId="27">
    <w:abstractNumId w:val="27"/>
  </w:num>
  <w:num w:numId="28">
    <w:abstractNumId w:val="18"/>
  </w:num>
  <w:num w:numId="29">
    <w:abstractNumId w:val="21"/>
  </w:num>
  <w:num w:numId="30">
    <w:abstractNumId w:val="3"/>
  </w:num>
  <w:num w:numId="31">
    <w:abstractNumId w:val="33"/>
  </w:num>
  <w:num w:numId="32">
    <w:abstractNumId w:val="25"/>
  </w:num>
  <w:num w:numId="33">
    <w:abstractNumId w:val="29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3D3B"/>
    <w:rsid w:val="00005222"/>
    <w:rsid w:val="00007F88"/>
    <w:rsid w:val="00011982"/>
    <w:rsid w:val="000C1EAE"/>
    <w:rsid w:val="000C7B0F"/>
    <w:rsid w:val="000E0B4C"/>
    <w:rsid w:val="001E3B38"/>
    <w:rsid w:val="00221259"/>
    <w:rsid w:val="00231389"/>
    <w:rsid w:val="00236A19"/>
    <w:rsid w:val="00253CA7"/>
    <w:rsid w:val="0026757E"/>
    <w:rsid w:val="00365C46"/>
    <w:rsid w:val="004A50DF"/>
    <w:rsid w:val="004B3B49"/>
    <w:rsid w:val="004E7208"/>
    <w:rsid w:val="004F25C0"/>
    <w:rsid w:val="005079A6"/>
    <w:rsid w:val="0054212B"/>
    <w:rsid w:val="005C4C9B"/>
    <w:rsid w:val="006B28E6"/>
    <w:rsid w:val="00750752"/>
    <w:rsid w:val="00770107"/>
    <w:rsid w:val="00774A9C"/>
    <w:rsid w:val="00785F65"/>
    <w:rsid w:val="007A7179"/>
    <w:rsid w:val="007E7751"/>
    <w:rsid w:val="00867BFD"/>
    <w:rsid w:val="009C1F6A"/>
    <w:rsid w:val="00A452E0"/>
    <w:rsid w:val="00A47D9A"/>
    <w:rsid w:val="00A504FD"/>
    <w:rsid w:val="00A51F77"/>
    <w:rsid w:val="00AB67AB"/>
    <w:rsid w:val="00AD78CC"/>
    <w:rsid w:val="00AF2356"/>
    <w:rsid w:val="00B55637"/>
    <w:rsid w:val="00BA77BB"/>
    <w:rsid w:val="00C73683"/>
    <w:rsid w:val="00D91CDA"/>
    <w:rsid w:val="00ED5C21"/>
    <w:rsid w:val="00EE3C01"/>
    <w:rsid w:val="00F2197F"/>
    <w:rsid w:val="00F53D3B"/>
    <w:rsid w:val="00F84CE0"/>
    <w:rsid w:val="00FA0016"/>
    <w:rsid w:val="00FB197E"/>
    <w:rsid w:val="00FD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53D3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53D3B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">
    <w:name w:val="Колонтитул (2)_"/>
    <w:basedOn w:val="a0"/>
    <w:link w:val="20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1">
    <w:name w:val="Колонтитул (3)_"/>
    <w:basedOn w:val="a0"/>
    <w:link w:val="32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3">
    <w:name w:val="Колонтитул (3)"/>
    <w:basedOn w:val="31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1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">
    <w:name w:val="Заголовок №1_"/>
    <w:basedOn w:val="a0"/>
    <w:link w:val="1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1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">
    <w:name w:val="Колонтитул (4)_"/>
    <w:basedOn w:val="a0"/>
    <w:link w:val="42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3">
    <w:name w:val="Колонтитул (4) + Малые прописные"/>
    <w:basedOn w:val="41"/>
    <w:rsid w:val="00F53D3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">
    <w:name w:val="Основной текст (2)"/>
    <w:basedOn w:val="21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1"/>
    <w:rsid w:val="00F53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pt">
    <w:name w:val="Основной текст (2) + 9 pt;Полужирный"/>
    <w:basedOn w:val="2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">
    <w:name w:val="Основной текст (2) + Курсив"/>
    <w:basedOn w:val="21"/>
    <w:rsid w:val="00F53D3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;Курсив"/>
    <w:basedOn w:val="21"/>
    <w:rsid w:val="00F53D3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Заголовок №1"/>
    <w:basedOn w:val="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a">
    <w:name w:val="Основной текст (2) + Полужирный"/>
    <w:basedOn w:val="2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Заголовок №1 + Не полужирный"/>
    <w:basedOn w:val="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1"/>
    <w:rsid w:val="00F53D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F53D3B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F53D3B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F53D3B"/>
    <w:pPr>
      <w:shd w:val="clear" w:color="auto" w:fill="FFFFFF"/>
      <w:spacing w:line="456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0">
    <w:name w:val="Колонтитул (2)"/>
    <w:basedOn w:val="a"/>
    <w:link w:val="2"/>
    <w:rsid w:val="00F53D3B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Колонтитул (3)"/>
    <w:basedOn w:val="a"/>
    <w:link w:val="31"/>
    <w:rsid w:val="00F53D3B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rsid w:val="00F53D3B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F53D3B"/>
    <w:pPr>
      <w:shd w:val="clear" w:color="auto" w:fill="FFFFFF"/>
      <w:spacing w:before="240" w:line="55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sid w:val="00F53D3B"/>
    <w:pPr>
      <w:shd w:val="clear" w:color="auto" w:fill="FFFFFF"/>
      <w:spacing w:line="55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F53D3B"/>
    <w:pPr>
      <w:shd w:val="clear" w:color="auto" w:fill="FFFFFF"/>
      <w:spacing w:before="660" w:line="365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0">
    <w:name w:val="Заголовок №1"/>
    <w:basedOn w:val="a"/>
    <w:link w:val="1"/>
    <w:rsid w:val="00F53D3B"/>
    <w:pPr>
      <w:shd w:val="clear" w:color="auto" w:fill="FFFFFF"/>
      <w:spacing w:after="240" w:line="274" w:lineRule="exact"/>
      <w:ind w:hanging="3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2">
    <w:name w:val="Колонтитул (4)"/>
    <w:basedOn w:val="a"/>
    <w:link w:val="41"/>
    <w:rsid w:val="00F53D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Подпись к таблице"/>
    <w:basedOn w:val="a"/>
    <w:link w:val="a6"/>
    <w:rsid w:val="00F53D3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70">
    <w:name w:val="Основной текст (7)"/>
    <w:basedOn w:val="a"/>
    <w:link w:val="7"/>
    <w:rsid w:val="00F53D3B"/>
    <w:pPr>
      <w:shd w:val="clear" w:color="auto" w:fill="FFFFFF"/>
      <w:spacing w:before="480" w:line="547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80">
    <w:name w:val="Основной текст (8)"/>
    <w:basedOn w:val="a"/>
    <w:link w:val="8"/>
    <w:rsid w:val="00F53D3B"/>
    <w:pPr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styleId="a8">
    <w:name w:val="No Spacing"/>
    <w:link w:val="a9"/>
    <w:uiPriority w:val="99"/>
    <w:qFormat/>
    <w:rsid w:val="00F2197F"/>
    <w:rPr>
      <w:color w:val="000000"/>
    </w:rPr>
  </w:style>
  <w:style w:type="paragraph" w:styleId="aa">
    <w:name w:val="List Paragraph"/>
    <w:aliases w:val="Содержание. 2 уровень"/>
    <w:basedOn w:val="a"/>
    <w:link w:val="ab"/>
    <w:uiPriority w:val="99"/>
    <w:qFormat/>
    <w:rsid w:val="00BA77BB"/>
    <w:pPr>
      <w:ind w:left="720"/>
      <w:contextualSpacing/>
    </w:pPr>
  </w:style>
  <w:style w:type="table" w:styleId="ac">
    <w:name w:val="Table Grid"/>
    <w:basedOn w:val="a1"/>
    <w:uiPriority w:val="59"/>
    <w:rsid w:val="00774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3683"/>
    <w:pPr>
      <w:widowControl/>
      <w:autoSpaceDE w:val="0"/>
      <w:autoSpaceDN w:val="0"/>
      <w:adjustRightInd w:val="0"/>
    </w:pPr>
    <w:rPr>
      <w:rFonts w:ascii="Arial" w:hAnsi="Arial" w:cs="Arial"/>
      <w:color w:val="000000"/>
      <w:lang w:bidi="ar-SA"/>
    </w:rPr>
  </w:style>
  <w:style w:type="character" w:customStyle="1" w:styleId="13">
    <w:name w:val="Тема примечания Знак1"/>
    <w:basedOn w:val="a0"/>
    <w:uiPriority w:val="99"/>
    <w:rsid w:val="00D91CDA"/>
    <w:rPr>
      <w:rFonts w:cs="Times New Roman"/>
      <w:b/>
      <w:bCs/>
      <w:sz w:val="20"/>
      <w:szCs w:val="20"/>
    </w:rPr>
  </w:style>
  <w:style w:type="character" w:customStyle="1" w:styleId="FontStyle121">
    <w:name w:val="Font Style121"/>
    <w:uiPriority w:val="99"/>
    <w:rsid w:val="00D91CDA"/>
    <w:rPr>
      <w:rFonts w:ascii="Century Schoolbook" w:hAnsi="Century Schoolbook"/>
      <w:sz w:val="20"/>
    </w:rPr>
  </w:style>
  <w:style w:type="paragraph" w:styleId="ad">
    <w:name w:val="caption"/>
    <w:basedOn w:val="a"/>
    <w:next w:val="a"/>
    <w:uiPriority w:val="99"/>
    <w:qFormat/>
    <w:rsid w:val="00ED5C21"/>
    <w:pPr>
      <w:widowControl/>
      <w:jc w:val="center"/>
    </w:pPr>
    <w:rPr>
      <w:rFonts w:ascii="Times New Roman" w:eastAsia="Times New Roman" w:hAnsi="Times New Roman" w:cs="Times New Roman"/>
      <w:b/>
      <w:iCs/>
      <w:color w:val="auto"/>
      <w:szCs w:val="28"/>
      <w:lang w:bidi="ar-SA"/>
    </w:rPr>
  </w:style>
  <w:style w:type="paragraph" w:customStyle="1" w:styleId="cv">
    <w:name w:val="cv"/>
    <w:basedOn w:val="a"/>
    <w:uiPriority w:val="99"/>
    <w:rsid w:val="00ED5C2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Абзац списка Знак"/>
    <w:aliases w:val="Содержание. 2 уровень Знак"/>
    <w:link w:val="aa"/>
    <w:uiPriority w:val="99"/>
    <w:locked/>
    <w:rsid w:val="00ED5C21"/>
    <w:rPr>
      <w:color w:val="000000"/>
    </w:rPr>
  </w:style>
  <w:style w:type="character" w:customStyle="1" w:styleId="a9">
    <w:name w:val="Без интервала Знак"/>
    <w:link w:val="a8"/>
    <w:uiPriority w:val="99"/>
    <w:locked/>
    <w:rsid w:val="00ED5C21"/>
    <w:rPr>
      <w:color w:val="000000"/>
    </w:rPr>
  </w:style>
  <w:style w:type="paragraph" w:styleId="ae">
    <w:name w:val="header"/>
    <w:basedOn w:val="a"/>
    <w:link w:val="af"/>
    <w:uiPriority w:val="99"/>
    <w:semiHidden/>
    <w:unhideWhenUsed/>
    <w:rsid w:val="00B5563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55637"/>
    <w:rPr>
      <w:color w:val="000000"/>
    </w:rPr>
  </w:style>
  <w:style w:type="paragraph" w:styleId="af0">
    <w:name w:val="footer"/>
    <w:basedOn w:val="a"/>
    <w:link w:val="af1"/>
    <w:uiPriority w:val="99"/>
    <w:unhideWhenUsed/>
    <w:rsid w:val="00B5563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B55637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AB67A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B67A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fcior.edu.ru/catalog/meta/5/p/page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ohranatruda.ru/ot_biblio/normativ/data_normativ/46/46201/" TargetMode="External"/><Relationship Id="rId17" Type="http://schemas.openxmlformats.org/officeDocument/2006/relationships/hyperlink" Target="http://www.pitportal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a-server.ru/culinary-school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ozpp.ru/laws2/postan/post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da-server.ru/gastronom/" TargetMode="External"/><Relationship Id="rId10" Type="http://schemas.openxmlformats.org/officeDocument/2006/relationships/hyperlink" Target="http://pravo.gov.ru/proxy/ips/?docbody=&amp;nd=102063865&amp;rdk=&amp;backlink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jur-jur.ru/journals/jur22/index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</dc:creator>
  <cp:keywords/>
  <cp:lastModifiedBy>зав кабинетом</cp:lastModifiedBy>
  <cp:revision>16</cp:revision>
  <cp:lastPrinted>2021-10-19T06:37:00Z</cp:lastPrinted>
  <dcterms:created xsi:type="dcterms:W3CDTF">2021-02-20T05:48:00Z</dcterms:created>
  <dcterms:modified xsi:type="dcterms:W3CDTF">2021-12-10T10:28:00Z</dcterms:modified>
</cp:coreProperties>
</file>